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5103B7" w14:textId="77777777" w:rsidR="00E10482" w:rsidRPr="00031E82" w:rsidRDefault="00E10482" w:rsidP="005B24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 w:rsidRPr="00031E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иску прокуратуры </w:t>
      </w:r>
      <w:proofErr w:type="spellStart"/>
      <w:r w:rsidRPr="00031E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Чаинского</w:t>
      </w:r>
      <w:proofErr w:type="spellEnd"/>
      <w:r w:rsidRPr="00031E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устранены нарушения правил пожарной безопасности в пункте приема и отгрузки древесины</w:t>
      </w:r>
    </w:p>
    <w:p w14:paraId="24084B57" w14:textId="17DED085" w:rsidR="00E10482" w:rsidRPr="00031E82" w:rsidRDefault="00E10482" w:rsidP="000068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E8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B244F" w:rsidRPr="00031E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00E63693" w14:textId="68DD9660" w:rsidR="00A05DB9" w:rsidRPr="00031E82" w:rsidRDefault="00A05DB9" w:rsidP="00A05D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E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Прокуратура района проверила соблюдение противопожарного законодательства организациями, осуществляющими переработку древесины.</w:t>
      </w:r>
    </w:p>
    <w:p w14:paraId="6D3F037F" w14:textId="77777777" w:rsidR="00E10482" w:rsidRPr="00031E82" w:rsidRDefault="00E10482" w:rsidP="005B244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E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показала, что на территории одного из пунктов приема и отгрузки древесины в районном центре вопреки правилам пожарной безопасности осуществлялось складирование горючих отходов (опилок, щепы и прочих). Кроме того, в навесах складов лесоматериалов отсутствовала звуковая сигнализация для оповещения людей о пожаре.</w:t>
      </w:r>
    </w:p>
    <w:p w14:paraId="25761680" w14:textId="77777777" w:rsidR="00E10482" w:rsidRPr="00031E82" w:rsidRDefault="00E10482" w:rsidP="005B244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E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 по итогам рассмотрения представления прокуратуры действенных мер к обеспечению надлежащей пожарной безопасности объекта принято не было, прокурор района обратился в суд с иском о возложении на владельца лесопункта обязанности устранить выявленные нарушения противопожарных правил.</w:t>
      </w:r>
    </w:p>
    <w:p w14:paraId="3E49ED9D" w14:textId="77777777" w:rsidR="00E10482" w:rsidRPr="00031E82" w:rsidRDefault="00E10482" w:rsidP="005B244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E82">
        <w:rPr>
          <w:rFonts w:ascii="Times New Roman" w:eastAsia="Times New Roman" w:hAnsi="Times New Roman" w:cs="Times New Roman"/>
          <w:sz w:val="28"/>
          <w:szCs w:val="28"/>
          <w:lang w:eastAsia="ru-RU"/>
        </w:rPr>
        <w:t>Чаинский районный суд Томской области удовлетворил исковые требования прокуратуры в полном объеме.</w:t>
      </w:r>
    </w:p>
    <w:p w14:paraId="352D73F5" w14:textId="77777777" w:rsidR="00E10482" w:rsidRPr="00031E82" w:rsidRDefault="00E10482" w:rsidP="005B244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E82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решение суда исполнено: территория объекта очищена от горючих отходов, установлена звуковая пожарная сигнализация.</w:t>
      </w:r>
      <w:bookmarkEnd w:id="0"/>
    </w:p>
    <w:sectPr w:rsidR="00E10482" w:rsidRPr="00031E82" w:rsidSect="008676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5A00CB"/>
    <w:multiLevelType w:val="hybridMultilevel"/>
    <w:tmpl w:val="A2C853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6E0C2D"/>
    <w:multiLevelType w:val="multilevel"/>
    <w:tmpl w:val="ACB4E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58C42F1"/>
    <w:multiLevelType w:val="multilevel"/>
    <w:tmpl w:val="C592F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6E20051"/>
    <w:multiLevelType w:val="hybridMultilevel"/>
    <w:tmpl w:val="AE2C6C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5320"/>
    <w:rsid w:val="00006809"/>
    <w:rsid w:val="00031E82"/>
    <w:rsid w:val="003B60A7"/>
    <w:rsid w:val="005B244F"/>
    <w:rsid w:val="00732C98"/>
    <w:rsid w:val="00867638"/>
    <w:rsid w:val="0090302F"/>
    <w:rsid w:val="00A05DB9"/>
    <w:rsid w:val="00A1279F"/>
    <w:rsid w:val="00A75B22"/>
    <w:rsid w:val="00AE2824"/>
    <w:rsid w:val="00B13C5C"/>
    <w:rsid w:val="00C24A07"/>
    <w:rsid w:val="00D15991"/>
    <w:rsid w:val="00D95320"/>
    <w:rsid w:val="00E10482"/>
    <w:rsid w:val="00F735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D400E"/>
  <w15:docId w15:val="{5BBB88A4-B1F5-48D5-9C62-643ED2A64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676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59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88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6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8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44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67371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77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9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8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5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81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24750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9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97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59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17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5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2911740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23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61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01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62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4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7705513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8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4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684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9349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15992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48928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6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63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95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5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0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8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88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40199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22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2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0991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819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37443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13478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11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65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0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6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3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45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35846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87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3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63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1571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11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2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1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06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92909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57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12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8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1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8416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82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99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9651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690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39442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97507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88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7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18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03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7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2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98022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42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393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37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4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90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88603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98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9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94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3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011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84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9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0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38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4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62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804584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728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3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84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55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02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584388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21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Артём Филимонов</cp:lastModifiedBy>
  <cp:revision>12</cp:revision>
  <dcterms:created xsi:type="dcterms:W3CDTF">2020-11-17T15:10:00Z</dcterms:created>
  <dcterms:modified xsi:type="dcterms:W3CDTF">2020-12-15T09:27:00Z</dcterms:modified>
</cp:coreProperties>
</file>