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B6" w:rsidRDefault="00FE4CB6" w:rsidP="00FE4CB6">
      <w:pPr>
        <w:pStyle w:val="ae"/>
        <w:jc w:val="right"/>
      </w:pPr>
    </w:p>
    <w:p w:rsidR="00FE4CB6" w:rsidRDefault="00FE4CB6" w:rsidP="00FE4CB6">
      <w:pPr>
        <w:pStyle w:val="ae"/>
        <w:jc w:val="right"/>
      </w:pPr>
    </w:p>
    <w:p w:rsidR="001E51F0" w:rsidRPr="000C7865" w:rsidRDefault="001E51F0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Cs w:val="28"/>
        </w:rPr>
      </w:pPr>
      <w:r w:rsidRPr="000C7865">
        <w:rPr>
          <w:b/>
          <w:szCs w:val="28"/>
        </w:rPr>
        <w:t xml:space="preserve">Отчет Главы </w:t>
      </w:r>
      <w:proofErr w:type="spellStart"/>
      <w:r w:rsidR="00C872E0" w:rsidRPr="000C7865">
        <w:rPr>
          <w:b/>
          <w:szCs w:val="28"/>
        </w:rPr>
        <w:t>Усть-Бакчасркого</w:t>
      </w:r>
      <w:proofErr w:type="spellEnd"/>
      <w:r w:rsidRPr="000C7865">
        <w:rPr>
          <w:b/>
          <w:szCs w:val="28"/>
        </w:rPr>
        <w:t xml:space="preserve"> сельского поселения </w:t>
      </w:r>
    </w:p>
    <w:p w:rsidR="001E51F0" w:rsidRPr="000C7865" w:rsidRDefault="0007021A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Cs w:val="28"/>
        </w:rPr>
      </w:pPr>
      <w:r>
        <w:rPr>
          <w:b/>
          <w:szCs w:val="28"/>
        </w:rPr>
        <w:t>на 01.01.2023</w:t>
      </w:r>
      <w:r w:rsidR="001E51F0" w:rsidRPr="000C7865">
        <w:rPr>
          <w:b/>
          <w:szCs w:val="28"/>
        </w:rPr>
        <w:t xml:space="preserve"> года</w:t>
      </w:r>
    </w:p>
    <w:p w:rsidR="001E51F0" w:rsidRPr="00FE4CB6" w:rsidRDefault="001E51F0" w:rsidP="001E51F0">
      <w:pPr>
        <w:pStyle w:val="a4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2"/>
          <w:szCs w:val="22"/>
        </w:rPr>
      </w:pP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На территории   </w:t>
      </w:r>
      <w:r w:rsidR="00DC1688" w:rsidRPr="00152E90">
        <w:rPr>
          <w:sz w:val="22"/>
          <w:szCs w:val="22"/>
        </w:rPr>
        <w:t>Усть-Бакчарского сельского  поселения</w:t>
      </w:r>
      <w:r w:rsidR="001A21D7" w:rsidRPr="00152E90">
        <w:rPr>
          <w:sz w:val="22"/>
          <w:szCs w:val="22"/>
        </w:rPr>
        <w:t>в</w:t>
      </w:r>
      <w:r w:rsidR="00DF23C4" w:rsidRPr="00152E90">
        <w:rPr>
          <w:sz w:val="22"/>
          <w:szCs w:val="22"/>
        </w:rPr>
        <w:t xml:space="preserve">  13</w:t>
      </w:r>
      <w:r w:rsidRPr="00152E90">
        <w:rPr>
          <w:sz w:val="22"/>
          <w:szCs w:val="22"/>
        </w:rPr>
        <w:t xml:space="preserve">  н</w:t>
      </w:r>
      <w:r w:rsidR="00286627" w:rsidRPr="00152E90">
        <w:rPr>
          <w:sz w:val="22"/>
          <w:szCs w:val="22"/>
        </w:rPr>
        <w:t>аселённых  пунктах на 01.01.202</w:t>
      </w:r>
      <w:r w:rsidR="00A675A8">
        <w:rPr>
          <w:sz w:val="22"/>
          <w:szCs w:val="22"/>
        </w:rPr>
        <w:t>3</w:t>
      </w:r>
      <w:r w:rsidR="001A420B">
        <w:rPr>
          <w:sz w:val="22"/>
          <w:szCs w:val="22"/>
        </w:rPr>
        <w:t xml:space="preserve"> год</w:t>
      </w:r>
      <w:r w:rsidRPr="00152E90">
        <w:rPr>
          <w:sz w:val="22"/>
          <w:szCs w:val="22"/>
        </w:rPr>
        <w:t xml:space="preserve">  проживает – </w:t>
      </w:r>
      <w:r w:rsidR="00470599">
        <w:rPr>
          <w:sz w:val="22"/>
          <w:szCs w:val="22"/>
        </w:rPr>
        <w:t>2837</w:t>
      </w:r>
      <w:r w:rsidRPr="00152E90">
        <w:rPr>
          <w:sz w:val="22"/>
          <w:szCs w:val="22"/>
        </w:rPr>
        <w:t>человек (</w:t>
      </w:r>
      <w:r w:rsidR="00470599">
        <w:rPr>
          <w:sz w:val="22"/>
          <w:szCs w:val="22"/>
        </w:rPr>
        <w:t>1073</w:t>
      </w:r>
      <w:r w:rsidRPr="00152E90">
        <w:rPr>
          <w:sz w:val="22"/>
          <w:szCs w:val="22"/>
        </w:rPr>
        <w:t>хозяйств</w:t>
      </w:r>
      <w:r w:rsidR="002E1DF2">
        <w:rPr>
          <w:sz w:val="22"/>
          <w:szCs w:val="22"/>
        </w:rPr>
        <w:t>о</w:t>
      </w:r>
      <w:r w:rsidRPr="00152E90">
        <w:rPr>
          <w:sz w:val="22"/>
          <w:szCs w:val="22"/>
        </w:rPr>
        <w:t xml:space="preserve">), из них дети – </w:t>
      </w:r>
      <w:r w:rsidR="00470599">
        <w:rPr>
          <w:sz w:val="22"/>
          <w:szCs w:val="22"/>
        </w:rPr>
        <w:t>546</w:t>
      </w:r>
      <w:r w:rsidRPr="00152E90">
        <w:rPr>
          <w:sz w:val="22"/>
          <w:szCs w:val="22"/>
        </w:rPr>
        <w:t xml:space="preserve">чел., пенсионеры – </w:t>
      </w:r>
      <w:r w:rsidR="00470599">
        <w:rPr>
          <w:sz w:val="22"/>
          <w:szCs w:val="22"/>
        </w:rPr>
        <w:t>826</w:t>
      </w:r>
      <w:r w:rsidRPr="00152E90">
        <w:rPr>
          <w:sz w:val="22"/>
          <w:szCs w:val="22"/>
        </w:rPr>
        <w:t xml:space="preserve">чел. трудоспособное население составляет </w:t>
      </w:r>
      <w:r w:rsidR="00BB2DDC">
        <w:rPr>
          <w:sz w:val="22"/>
          <w:szCs w:val="22"/>
        </w:rPr>
        <w:t>14</w:t>
      </w:r>
      <w:r w:rsidR="00470599">
        <w:rPr>
          <w:sz w:val="22"/>
          <w:szCs w:val="22"/>
        </w:rPr>
        <w:t>65</w:t>
      </w:r>
      <w:r w:rsidR="00C24936">
        <w:rPr>
          <w:sz w:val="22"/>
          <w:szCs w:val="22"/>
        </w:rPr>
        <w:t xml:space="preserve"> чел.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В том числе: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r w:rsidR="00286627" w:rsidRPr="00152E90">
        <w:rPr>
          <w:sz w:val="22"/>
          <w:szCs w:val="22"/>
        </w:rPr>
        <w:t>Усть-Бакчар</w:t>
      </w:r>
      <w:r w:rsidRPr="00152E90">
        <w:rPr>
          <w:sz w:val="22"/>
          <w:szCs w:val="22"/>
        </w:rPr>
        <w:t xml:space="preserve"> – </w:t>
      </w:r>
      <w:r w:rsidR="00470599">
        <w:rPr>
          <w:sz w:val="22"/>
          <w:szCs w:val="22"/>
        </w:rPr>
        <w:t>496</w:t>
      </w:r>
      <w:r w:rsidRPr="00152E90">
        <w:rPr>
          <w:sz w:val="22"/>
          <w:szCs w:val="22"/>
        </w:rPr>
        <w:t xml:space="preserve"> чел., </w:t>
      </w:r>
      <w:r w:rsidR="00470599">
        <w:rPr>
          <w:sz w:val="22"/>
          <w:szCs w:val="22"/>
        </w:rPr>
        <w:t>191</w:t>
      </w:r>
      <w:r w:rsidR="00286627" w:rsidRPr="00152E90">
        <w:rPr>
          <w:sz w:val="22"/>
          <w:szCs w:val="22"/>
        </w:rPr>
        <w:t xml:space="preserve"> хозяйств</w:t>
      </w:r>
      <w:r w:rsidR="00470599">
        <w:rPr>
          <w:sz w:val="22"/>
          <w:szCs w:val="22"/>
        </w:rPr>
        <w:t>о</w:t>
      </w:r>
    </w:p>
    <w:p w:rsidR="001E51F0" w:rsidRPr="00152E90" w:rsidRDefault="00286627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д. Мостовая – </w:t>
      </w:r>
      <w:r w:rsidR="00470599">
        <w:rPr>
          <w:sz w:val="22"/>
          <w:szCs w:val="22"/>
        </w:rPr>
        <w:t xml:space="preserve">100 </w:t>
      </w:r>
      <w:r w:rsidRPr="00152E90">
        <w:rPr>
          <w:sz w:val="22"/>
          <w:szCs w:val="22"/>
        </w:rPr>
        <w:t xml:space="preserve">чел., </w:t>
      </w:r>
      <w:r w:rsidR="00C872E0" w:rsidRPr="00152E90">
        <w:rPr>
          <w:sz w:val="22"/>
          <w:szCs w:val="22"/>
        </w:rPr>
        <w:t>37</w:t>
      </w:r>
      <w:r w:rsidRPr="00152E90">
        <w:rPr>
          <w:sz w:val="22"/>
          <w:szCs w:val="22"/>
        </w:rPr>
        <w:t xml:space="preserve"> хозяйств 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="00286627" w:rsidRPr="00152E90">
        <w:rPr>
          <w:sz w:val="22"/>
          <w:szCs w:val="22"/>
        </w:rPr>
        <w:t>НижняяТига</w:t>
      </w:r>
      <w:proofErr w:type="spellEnd"/>
      <w:r w:rsidRPr="00152E90">
        <w:rPr>
          <w:sz w:val="22"/>
          <w:szCs w:val="22"/>
        </w:rPr>
        <w:t xml:space="preserve"> – </w:t>
      </w:r>
      <w:r w:rsidR="00C872E0" w:rsidRPr="00152E90">
        <w:rPr>
          <w:sz w:val="22"/>
          <w:szCs w:val="22"/>
        </w:rPr>
        <w:t>3</w:t>
      </w:r>
      <w:r w:rsidR="00470599">
        <w:rPr>
          <w:sz w:val="22"/>
          <w:szCs w:val="22"/>
        </w:rPr>
        <w:t>33</w:t>
      </w:r>
      <w:r w:rsidRPr="00152E90">
        <w:rPr>
          <w:sz w:val="22"/>
          <w:szCs w:val="22"/>
        </w:rPr>
        <w:t xml:space="preserve">чел., </w:t>
      </w:r>
      <w:r w:rsidR="002E1DF2">
        <w:rPr>
          <w:sz w:val="22"/>
          <w:szCs w:val="22"/>
        </w:rPr>
        <w:t>112</w:t>
      </w:r>
      <w:r w:rsidR="00286627" w:rsidRPr="00152E90">
        <w:rPr>
          <w:sz w:val="22"/>
          <w:szCs w:val="22"/>
        </w:rPr>
        <w:t xml:space="preserve"> хозяйств</w:t>
      </w:r>
    </w:p>
    <w:p w:rsidR="001E51F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E51F0" w:rsidRPr="00152E90">
        <w:rPr>
          <w:sz w:val="22"/>
          <w:szCs w:val="22"/>
        </w:rPr>
        <w:t xml:space="preserve">с. </w:t>
      </w:r>
      <w:proofErr w:type="spellStart"/>
      <w:r w:rsidR="00286627" w:rsidRPr="00152E90">
        <w:rPr>
          <w:sz w:val="22"/>
          <w:szCs w:val="22"/>
        </w:rPr>
        <w:t>ТретьяТига</w:t>
      </w:r>
      <w:proofErr w:type="spellEnd"/>
      <w:r w:rsidR="001E51F0" w:rsidRPr="00152E90">
        <w:rPr>
          <w:sz w:val="22"/>
          <w:szCs w:val="22"/>
        </w:rPr>
        <w:t xml:space="preserve">– </w:t>
      </w:r>
      <w:r w:rsidR="00C872E0" w:rsidRPr="00152E90">
        <w:rPr>
          <w:sz w:val="22"/>
          <w:szCs w:val="22"/>
        </w:rPr>
        <w:t>1</w:t>
      </w:r>
      <w:r w:rsidR="002E1DF2">
        <w:rPr>
          <w:sz w:val="22"/>
          <w:szCs w:val="22"/>
        </w:rPr>
        <w:t>0</w:t>
      </w:r>
      <w:r w:rsidR="00470599">
        <w:rPr>
          <w:sz w:val="22"/>
          <w:szCs w:val="22"/>
        </w:rPr>
        <w:t>0</w:t>
      </w:r>
      <w:r w:rsidR="001E51F0" w:rsidRPr="00152E90">
        <w:rPr>
          <w:sz w:val="22"/>
          <w:szCs w:val="22"/>
        </w:rPr>
        <w:t xml:space="preserve">чел., </w:t>
      </w:r>
      <w:r w:rsidR="00470599">
        <w:rPr>
          <w:sz w:val="22"/>
          <w:szCs w:val="22"/>
        </w:rPr>
        <w:t>38</w:t>
      </w:r>
      <w:r w:rsidR="001E51F0" w:rsidRPr="00152E90">
        <w:rPr>
          <w:sz w:val="22"/>
          <w:szCs w:val="22"/>
        </w:rPr>
        <w:t xml:space="preserve"> хозяйств</w:t>
      </w:r>
    </w:p>
    <w:p w:rsidR="001E51F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286627" w:rsidRPr="00152E90">
        <w:rPr>
          <w:sz w:val="22"/>
          <w:szCs w:val="22"/>
        </w:rPr>
        <w:t>с. Новые Ключи</w:t>
      </w:r>
      <w:r w:rsidR="001E51F0" w:rsidRPr="00152E90">
        <w:rPr>
          <w:sz w:val="22"/>
          <w:szCs w:val="22"/>
        </w:rPr>
        <w:t xml:space="preserve"> –</w:t>
      </w:r>
      <w:r w:rsidR="00286627" w:rsidRPr="00152E90">
        <w:rPr>
          <w:sz w:val="22"/>
          <w:szCs w:val="22"/>
        </w:rPr>
        <w:t>4</w:t>
      </w:r>
      <w:r w:rsidR="00470599">
        <w:rPr>
          <w:sz w:val="22"/>
          <w:szCs w:val="22"/>
        </w:rPr>
        <w:t xml:space="preserve">27 </w:t>
      </w:r>
      <w:r w:rsidR="001E51F0" w:rsidRPr="00152E90">
        <w:rPr>
          <w:sz w:val="22"/>
          <w:szCs w:val="22"/>
        </w:rPr>
        <w:t xml:space="preserve">чел., </w:t>
      </w:r>
      <w:r w:rsidR="002E1DF2">
        <w:rPr>
          <w:sz w:val="22"/>
          <w:szCs w:val="22"/>
        </w:rPr>
        <w:t>139</w:t>
      </w:r>
      <w:r w:rsidR="001E51F0" w:rsidRPr="00152E90">
        <w:rPr>
          <w:sz w:val="22"/>
          <w:szCs w:val="22"/>
        </w:rPr>
        <w:t xml:space="preserve"> хозяйств</w:t>
      </w:r>
      <w:r w:rsidR="00286627" w:rsidRPr="00152E90">
        <w:rPr>
          <w:sz w:val="22"/>
          <w:szCs w:val="22"/>
        </w:rPr>
        <w:t>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r w:rsidR="00286627" w:rsidRPr="00152E90">
        <w:rPr>
          <w:sz w:val="22"/>
          <w:szCs w:val="22"/>
        </w:rPr>
        <w:t>Гореловка</w:t>
      </w:r>
      <w:r w:rsidRPr="00152E90">
        <w:rPr>
          <w:sz w:val="22"/>
          <w:szCs w:val="22"/>
        </w:rPr>
        <w:t xml:space="preserve">– </w:t>
      </w:r>
      <w:r w:rsidR="00470599">
        <w:rPr>
          <w:sz w:val="22"/>
          <w:szCs w:val="22"/>
        </w:rPr>
        <w:t>37</w:t>
      </w:r>
      <w:r w:rsidR="002E1DF2">
        <w:rPr>
          <w:sz w:val="22"/>
          <w:szCs w:val="22"/>
        </w:rPr>
        <w:t>5</w:t>
      </w:r>
      <w:r w:rsidRPr="00152E90">
        <w:rPr>
          <w:sz w:val="22"/>
          <w:szCs w:val="22"/>
        </w:rPr>
        <w:t xml:space="preserve"> чел., </w:t>
      </w:r>
      <w:r w:rsidR="002E1DF2">
        <w:rPr>
          <w:sz w:val="22"/>
          <w:szCs w:val="22"/>
        </w:rPr>
        <w:t>15</w:t>
      </w:r>
      <w:r w:rsidR="00470599">
        <w:rPr>
          <w:sz w:val="22"/>
          <w:szCs w:val="22"/>
        </w:rPr>
        <w:t>3</w:t>
      </w:r>
      <w:r w:rsidRPr="00152E90">
        <w:rPr>
          <w:sz w:val="22"/>
          <w:szCs w:val="22"/>
        </w:rPr>
        <w:t>хозяйств</w:t>
      </w:r>
    </w:p>
    <w:p w:rsidR="00286627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C872E0" w:rsidRPr="00152E90">
        <w:rPr>
          <w:sz w:val="22"/>
          <w:szCs w:val="22"/>
        </w:rPr>
        <w:t>с. Лось-Гора- 10</w:t>
      </w:r>
      <w:r w:rsidR="00470599">
        <w:rPr>
          <w:sz w:val="22"/>
          <w:szCs w:val="22"/>
        </w:rPr>
        <w:t>4</w:t>
      </w:r>
      <w:r w:rsidR="00286627" w:rsidRPr="00152E90">
        <w:rPr>
          <w:sz w:val="22"/>
          <w:szCs w:val="22"/>
        </w:rPr>
        <w:t>чел, 3</w:t>
      </w:r>
      <w:r w:rsidR="00470599">
        <w:rPr>
          <w:sz w:val="22"/>
          <w:szCs w:val="22"/>
        </w:rPr>
        <w:t>2</w:t>
      </w:r>
      <w:r w:rsidR="00286627" w:rsidRPr="00152E90">
        <w:rPr>
          <w:sz w:val="22"/>
          <w:szCs w:val="22"/>
        </w:rPr>
        <w:t xml:space="preserve"> хозяйств</w:t>
      </w:r>
      <w:r w:rsidR="00470599">
        <w:rPr>
          <w:sz w:val="22"/>
          <w:szCs w:val="22"/>
        </w:rPr>
        <w:t>а</w:t>
      </w:r>
    </w:p>
    <w:p w:rsidR="00286627" w:rsidRPr="00152E90" w:rsidRDefault="00286627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Pr="00152E90">
        <w:rPr>
          <w:sz w:val="22"/>
          <w:szCs w:val="22"/>
        </w:rPr>
        <w:t>Варгатер</w:t>
      </w:r>
      <w:proofErr w:type="spellEnd"/>
      <w:r w:rsidRPr="00152E90">
        <w:rPr>
          <w:sz w:val="22"/>
          <w:szCs w:val="22"/>
        </w:rPr>
        <w:t xml:space="preserve"> -5</w:t>
      </w:r>
      <w:r w:rsidR="00470599">
        <w:rPr>
          <w:sz w:val="22"/>
          <w:szCs w:val="22"/>
        </w:rPr>
        <w:t>11</w:t>
      </w:r>
      <w:r w:rsidRPr="00152E90">
        <w:rPr>
          <w:sz w:val="22"/>
          <w:szCs w:val="22"/>
        </w:rPr>
        <w:t>чел., 1</w:t>
      </w:r>
      <w:r w:rsidR="00470599">
        <w:rPr>
          <w:sz w:val="22"/>
          <w:szCs w:val="22"/>
        </w:rPr>
        <w:t>61</w:t>
      </w:r>
      <w:r w:rsidRPr="00152E90">
        <w:rPr>
          <w:sz w:val="22"/>
          <w:szCs w:val="22"/>
        </w:rPr>
        <w:t xml:space="preserve"> хозяйство</w:t>
      </w:r>
    </w:p>
    <w:p w:rsidR="00286627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872E0" w:rsidRPr="00152E90">
        <w:rPr>
          <w:sz w:val="22"/>
          <w:szCs w:val="22"/>
        </w:rPr>
        <w:t xml:space="preserve">с. </w:t>
      </w:r>
      <w:proofErr w:type="spellStart"/>
      <w:r w:rsidR="00C872E0" w:rsidRPr="00152E90">
        <w:rPr>
          <w:sz w:val="22"/>
          <w:szCs w:val="22"/>
        </w:rPr>
        <w:t>Стрельниково</w:t>
      </w:r>
      <w:proofErr w:type="spellEnd"/>
      <w:r w:rsidR="00C872E0" w:rsidRPr="00152E90">
        <w:rPr>
          <w:sz w:val="22"/>
          <w:szCs w:val="22"/>
        </w:rPr>
        <w:t xml:space="preserve"> - </w:t>
      </w:r>
      <w:r w:rsidR="00470599">
        <w:rPr>
          <w:sz w:val="22"/>
          <w:szCs w:val="22"/>
        </w:rPr>
        <w:t>79</w:t>
      </w:r>
      <w:r w:rsidR="002E1DF2">
        <w:rPr>
          <w:sz w:val="22"/>
          <w:szCs w:val="22"/>
        </w:rPr>
        <w:t xml:space="preserve"> чел., 29 </w:t>
      </w:r>
      <w:r w:rsidR="00286627" w:rsidRPr="00152E90">
        <w:rPr>
          <w:sz w:val="22"/>
          <w:szCs w:val="22"/>
        </w:rPr>
        <w:t xml:space="preserve"> хозяйство</w:t>
      </w:r>
    </w:p>
    <w:p w:rsidR="00286627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2E1DF2">
        <w:rPr>
          <w:sz w:val="22"/>
          <w:szCs w:val="22"/>
        </w:rPr>
        <w:t xml:space="preserve">п. Лесоучасток Чая - </w:t>
      </w:r>
      <w:r w:rsidR="00470599">
        <w:rPr>
          <w:sz w:val="22"/>
          <w:szCs w:val="22"/>
        </w:rPr>
        <w:t>87</w:t>
      </w:r>
      <w:r w:rsidR="00286627" w:rsidRPr="00152E90">
        <w:rPr>
          <w:sz w:val="22"/>
          <w:szCs w:val="22"/>
        </w:rPr>
        <w:t>чел,</w:t>
      </w:r>
      <w:r w:rsidR="00470599">
        <w:rPr>
          <w:sz w:val="22"/>
          <w:szCs w:val="22"/>
        </w:rPr>
        <w:t>35</w:t>
      </w:r>
      <w:r w:rsidR="00C872E0" w:rsidRPr="00152E90">
        <w:rPr>
          <w:sz w:val="22"/>
          <w:szCs w:val="22"/>
        </w:rPr>
        <w:t xml:space="preserve">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</w:t>
      </w:r>
      <w:proofErr w:type="spellStart"/>
      <w:r w:rsidRPr="00152E90">
        <w:rPr>
          <w:sz w:val="22"/>
          <w:szCs w:val="22"/>
        </w:rPr>
        <w:t>Бундюр</w:t>
      </w:r>
      <w:proofErr w:type="spellEnd"/>
      <w:r w:rsidRPr="00152E90">
        <w:rPr>
          <w:sz w:val="22"/>
          <w:szCs w:val="22"/>
        </w:rPr>
        <w:t xml:space="preserve"> - </w:t>
      </w:r>
      <w:r w:rsidR="00470599">
        <w:rPr>
          <w:sz w:val="22"/>
          <w:szCs w:val="22"/>
        </w:rPr>
        <w:t>195</w:t>
      </w:r>
      <w:r w:rsidRPr="00152E90">
        <w:rPr>
          <w:sz w:val="22"/>
          <w:szCs w:val="22"/>
        </w:rPr>
        <w:t>чел., 1</w:t>
      </w:r>
      <w:r w:rsidR="002E1DF2">
        <w:rPr>
          <w:sz w:val="22"/>
          <w:szCs w:val="22"/>
        </w:rPr>
        <w:t>30</w:t>
      </w:r>
      <w:r w:rsidRPr="00152E90">
        <w:rPr>
          <w:sz w:val="22"/>
          <w:szCs w:val="22"/>
        </w:rPr>
        <w:t xml:space="preserve">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Черемхово - </w:t>
      </w:r>
      <w:r w:rsidR="00470599">
        <w:rPr>
          <w:sz w:val="22"/>
          <w:szCs w:val="22"/>
        </w:rPr>
        <w:t>29</w:t>
      </w:r>
      <w:r w:rsidRPr="00152E90">
        <w:rPr>
          <w:sz w:val="22"/>
          <w:szCs w:val="22"/>
        </w:rPr>
        <w:t xml:space="preserve"> чел., 15 хозяйств</w:t>
      </w:r>
    </w:p>
    <w:p w:rsidR="00C872E0" w:rsidRPr="00152E90" w:rsidRDefault="00C872E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          с. Веселое- 1 чел, 1 хозяйство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1F3F44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Численность населения уменьшилась по сравнению с предыдущим годом</w:t>
      </w:r>
      <w:r w:rsidR="001F3F44" w:rsidRPr="00152E90">
        <w:rPr>
          <w:sz w:val="22"/>
          <w:szCs w:val="22"/>
        </w:rPr>
        <w:t xml:space="preserve"> на</w:t>
      </w:r>
      <w:r w:rsidR="00470599">
        <w:rPr>
          <w:sz w:val="22"/>
          <w:szCs w:val="22"/>
        </w:rPr>
        <w:t xml:space="preserve"> 86</w:t>
      </w:r>
      <w:r w:rsidR="001F3F44" w:rsidRPr="00152E90">
        <w:rPr>
          <w:sz w:val="22"/>
          <w:szCs w:val="22"/>
        </w:rPr>
        <w:t xml:space="preserve"> человек, при этом родилось - </w:t>
      </w:r>
      <w:r w:rsidR="00E37B34">
        <w:rPr>
          <w:sz w:val="22"/>
          <w:szCs w:val="22"/>
        </w:rPr>
        <w:t>17 человек</w:t>
      </w:r>
      <w:r w:rsidR="001F3F44" w:rsidRPr="00152E90">
        <w:rPr>
          <w:sz w:val="22"/>
          <w:szCs w:val="22"/>
        </w:rPr>
        <w:t xml:space="preserve">, умерло- </w:t>
      </w:r>
      <w:r w:rsidR="00EE3BD1">
        <w:rPr>
          <w:sz w:val="22"/>
          <w:szCs w:val="22"/>
        </w:rPr>
        <w:t>35</w:t>
      </w:r>
      <w:r w:rsidR="001F3F44" w:rsidRPr="00152E90">
        <w:rPr>
          <w:sz w:val="22"/>
          <w:szCs w:val="22"/>
        </w:rPr>
        <w:t xml:space="preserve"> человек.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97"/>
        <w:gridCol w:w="939"/>
        <w:gridCol w:w="1080"/>
        <w:gridCol w:w="1080"/>
        <w:gridCol w:w="900"/>
        <w:gridCol w:w="900"/>
        <w:gridCol w:w="900"/>
      </w:tblGrid>
      <w:tr w:rsidR="00470599" w:rsidRPr="00152E90" w:rsidTr="00CB4FAC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Название села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2017</w:t>
            </w:r>
          </w:p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2018</w:t>
            </w:r>
          </w:p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2019</w:t>
            </w:r>
          </w:p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2020</w:t>
            </w:r>
          </w:p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  <w:p w:rsidR="00470599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Усть-Бакчар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Мостовая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Нижняя </w:t>
            </w:r>
            <w:proofErr w:type="spellStart"/>
            <w:r w:rsidRPr="00152E90">
              <w:rPr>
                <w:sz w:val="22"/>
                <w:szCs w:val="22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Третья </w:t>
            </w:r>
            <w:proofErr w:type="spellStart"/>
            <w:r w:rsidRPr="00152E90">
              <w:rPr>
                <w:sz w:val="22"/>
                <w:szCs w:val="22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Новые Ключи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Гореловка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Лось-Гора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Варгатер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517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Стрельниково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Лесоучасток Чая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proofErr w:type="spellStart"/>
            <w:r w:rsidRPr="00152E90">
              <w:rPr>
                <w:sz w:val="22"/>
                <w:szCs w:val="22"/>
              </w:rPr>
              <w:t>Бундюр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Черемхово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Веселое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 w:rsidP="00B83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0599" w:rsidRPr="00152E90" w:rsidTr="00CB4FA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3051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2976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Pr="00152E90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9" w:rsidRDefault="00470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2837</w:t>
            </w:r>
          </w:p>
        </w:tc>
      </w:tr>
    </w:tbl>
    <w:p w:rsidR="001E51F0" w:rsidRDefault="001E51F0" w:rsidP="001E51F0">
      <w:pPr>
        <w:jc w:val="both"/>
        <w:rPr>
          <w:sz w:val="22"/>
          <w:szCs w:val="22"/>
        </w:rPr>
      </w:pPr>
    </w:p>
    <w:p w:rsidR="00A77FF4" w:rsidRPr="00F9526B" w:rsidRDefault="00A77FF4" w:rsidP="00A77FF4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>На  территории Усть-Бакчарского  поселения  находятся   четыре  школы  :  одна   средняя  и три  общеобразовательных в которых  обучается  2</w:t>
      </w:r>
      <w:r w:rsidR="00470599" w:rsidRPr="00F9526B">
        <w:rPr>
          <w:sz w:val="22"/>
          <w:szCs w:val="22"/>
        </w:rPr>
        <w:t>39</w:t>
      </w:r>
      <w:r w:rsidRPr="00F9526B">
        <w:rPr>
          <w:sz w:val="22"/>
          <w:szCs w:val="22"/>
        </w:rPr>
        <w:t xml:space="preserve"> учащ</w:t>
      </w:r>
      <w:r w:rsidR="003879DE" w:rsidRPr="00F9526B">
        <w:rPr>
          <w:sz w:val="22"/>
          <w:szCs w:val="22"/>
        </w:rPr>
        <w:t xml:space="preserve">ихся, детские  сады  посещают - </w:t>
      </w:r>
      <w:r w:rsidR="00A1209F" w:rsidRPr="00F9526B">
        <w:rPr>
          <w:sz w:val="22"/>
          <w:szCs w:val="22"/>
        </w:rPr>
        <w:t>49</w:t>
      </w:r>
      <w:r w:rsidR="003B1C8E" w:rsidRPr="00F9526B">
        <w:rPr>
          <w:sz w:val="22"/>
          <w:szCs w:val="22"/>
        </w:rPr>
        <w:t>детей</w:t>
      </w:r>
      <w:r w:rsidRPr="00F9526B">
        <w:rPr>
          <w:sz w:val="22"/>
          <w:szCs w:val="22"/>
        </w:rPr>
        <w:t>.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1989"/>
        <w:gridCol w:w="757"/>
        <w:gridCol w:w="736"/>
        <w:gridCol w:w="772"/>
        <w:gridCol w:w="822"/>
        <w:gridCol w:w="696"/>
        <w:gridCol w:w="795"/>
        <w:gridCol w:w="736"/>
        <w:gridCol w:w="772"/>
        <w:gridCol w:w="799"/>
        <w:gridCol w:w="696"/>
      </w:tblGrid>
      <w:tr w:rsidR="00470599" w:rsidRPr="00F9526B" w:rsidTr="00CB4FAC">
        <w:tc>
          <w:tcPr>
            <w:tcW w:w="1989" w:type="dxa"/>
            <w:vMerge w:val="restart"/>
          </w:tcPr>
          <w:p w:rsidR="00470599" w:rsidRPr="00F9526B" w:rsidRDefault="00470599" w:rsidP="00470B16">
            <w:pPr>
              <w:jc w:val="both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школа</w:t>
            </w:r>
          </w:p>
        </w:tc>
        <w:tc>
          <w:tcPr>
            <w:tcW w:w="3783" w:type="dxa"/>
            <w:gridSpan w:val="5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Сколько детей обучаются</w:t>
            </w:r>
          </w:p>
        </w:tc>
        <w:tc>
          <w:tcPr>
            <w:tcW w:w="3798" w:type="dxa"/>
            <w:gridSpan w:val="5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Посещают детский сад</w:t>
            </w:r>
          </w:p>
        </w:tc>
      </w:tr>
      <w:tr w:rsidR="00470599" w:rsidRPr="00F9526B" w:rsidTr="00470599">
        <w:tc>
          <w:tcPr>
            <w:tcW w:w="1989" w:type="dxa"/>
            <w:vMerge/>
          </w:tcPr>
          <w:p w:rsidR="00470599" w:rsidRPr="00F9526B" w:rsidRDefault="00470599" w:rsidP="00470B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2018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2019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2020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2021</w:t>
            </w:r>
          </w:p>
        </w:tc>
        <w:tc>
          <w:tcPr>
            <w:tcW w:w="696" w:type="dxa"/>
          </w:tcPr>
          <w:p w:rsidR="00470599" w:rsidRPr="00F9526B" w:rsidRDefault="00470599" w:rsidP="00470599">
            <w:pPr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2018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2019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2020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2021</w:t>
            </w:r>
          </w:p>
        </w:tc>
        <w:tc>
          <w:tcPr>
            <w:tcW w:w="69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2022</w:t>
            </w:r>
          </w:p>
        </w:tc>
      </w:tr>
      <w:tr w:rsidR="00470599" w:rsidRPr="00F9526B" w:rsidTr="00470599">
        <w:tc>
          <w:tcPr>
            <w:tcW w:w="198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Усть-Бакчарская СОШ</w:t>
            </w: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106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117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105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93</w:t>
            </w:r>
          </w:p>
        </w:tc>
        <w:tc>
          <w:tcPr>
            <w:tcW w:w="696" w:type="dxa"/>
          </w:tcPr>
          <w:p w:rsidR="00470599" w:rsidRPr="00F9526B" w:rsidRDefault="00EE09A4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89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28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21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25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</w:tcPr>
          <w:p w:rsidR="00470599" w:rsidRPr="00F9526B" w:rsidRDefault="00FC1537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16</w:t>
            </w:r>
          </w:p>
        </w:tc>
      </w:tr>
      <w:tr w:rsidR="00470599" w:rsidRPr="00F9526B" w:rsidTr="00470599">
        <w:tc>
          <w:tcPr>
            <w:tcW w:w="198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proofErr w:type="spellStart"/>
            <w:r w:rsidRPr="00F9526B">
              <w:rPr>
                <w:sz w:val="22"/>
                <w:szCs w:val="22"/>
              </w:rPr>
              <w:t>Варгатерская</w:t>
            </w:r>
            <w:proofErr w:type="spellEnd"/>
            <w:r w:rsidRPr="00F9526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73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74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72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66</w:t>
            </w:r>
          </w:p>
        </w:tc>
        <w:tc>
          <w:tcPr>
            <w:tcW w:w="696" w:type="dxa"/>
          </w:tcPr>
          <w:p w:rsidR="00470599" w:rsidRPr="00F9526B" w:rsidRDefault="00EE09A4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67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27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22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23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</w:tcPr>
          <w:p w:rsidR="00470599" w:rsidRPr="00F9526B" w:rsidRDefault="00843A2F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17</w:t>
            </w:r>
          </w:p>
        </w:tc>
      </w:tr>
      <w:tr w:rsidR="00470599" w:rsidRPr="00F9526B" w:rsidTr="00470599">
        <w:tc>
          <w:tcPr>
            <w:tcW w:w="198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proofErr w:type="spellStart"/>
            <w:r w:rsidRPr="00F9526B">
              <w:rPr>
                <w:sz w:val="22"/>
                <w:szCs w:val="22"/>
              </w:rPr>
              <w:t>Гореловкая</w:t>
            </w:r>
            <w:proofErr w:type="spellEnd"/>
            <w:r w:rsidRPr="00F9526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32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27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29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30</w:t>
            </w:r>
          </w:p>
        </w:tc>
        <w:tc>
          <w:tcPr>
            <w:tcW w:w="696" w:type="dxa"/>
          </w:tcPr>
          <w:p w:rsidR="00470599" w:rsidRPr="00F9526B" w:rsidRDefault="00EE09A4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25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0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</w:tcPr>
          <w:p w:rsidR="00470599" w:rsidRPr="00F9526B" w:rsidRDefault="00492E75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0</w:t>
            </w:r>
          </w:p>
        </w:tc>
      </w:tr>
      <w:tr w:rsidR="00470599" w:rsidRPr="00F9526B" w:rsidTr="00470599">
        <w:tc>
          <w:tcPr>
            <w:tcW w:w="198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proofErr w:type="spellStart"/>
            <w:r w:rsidRPr="00F9526B">
              <w:rPr>
                <w:sz w:val="22"/>
                <w:szCs w:val="22"/>
              </w:rPr>
              <w:t>НижнеТигинская</w:t>
            </w:r>
            <w:proofErr w:type="spellEnd"/>
            <w:r w:rsidRPr="00F9526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62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67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60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64</w:t>
            </w:r>
          </w:p>
        </w:tc>
        <w:tc>
          <w:tcPr>
            <w:tcW w:w="696" w:type="dxa"/>
          </w:tcPr>
          <w:p w:rsidR="00470599" w:rsidRPr="00F9526B" w:rsidRDefault="00EE09A4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58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16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19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16</w:t>
            </w:r>
          </w:p>
        </w:tc>
        <w:tc>
          <w:tcPr>
            <w:tcW w:w="696" w:type="dxa"/>
          </w:tcPr>
          <w:p w:rsidR="00470599" w:rsidRPr="00F9526B" w:rsidRDefault="001505EF" w:rsidP="00EC389D">
            <w:pPr>
              <w:jc w:val="center"/>
              <w:rPr>
                <w:sz w:val="22"/>
                <w:szCs w:val="22"/>
              </w:rPr>
            </w:pPr>
            <w:r w:rsidRPr="00F9526B">
              <w:rPr>
                <w:sz w:val="22"/>
                <w:szCs w:val="22"/>
              </w:rPr>
              <w:t>16</w:t>
            </w:r>
          </w:p>
        </w:tc>
      </w:tr>
      <w:tr w:rsidR="00470599" w:rsidRPr="00F9526B" w:rsidTr="00470599">
        <w:tc>
          <w:tcPr>
            <w:tcW w:w="1989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57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273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822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253</w:t>
            </w:r>
          </w:p>
        </w:tc>
        <w:tc>
          <w:tcPr>
            <w:tcW w:w="696" w:type="dxa"/>
          </w:tcPr>
          <w:p w:rsidR="00470599" w:rsidRPr="00F9526B" w:rsidRDefault="00EE09A4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795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36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72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99" w:type="dxa"/>
          </w:tcPr>
          <w:p w:rsidR="00470599" w:rsidRPr="00F9526B" w:rsidRDefault="00470599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696" w:type="dxa"/>
          </w:tcPr>
          <w:p w:rsidR="00470599" w:rsidRPr="00F9526B" w:rsidRDefault="00492E75" w:rsidP="00EC389D">
            <w:pPr>
              <w:jc w:val="center"/>
              <w:rPr>
                <w:b/>
                <w:sz w:val="22"/>
                <w:szCs w:val="22"/>
              </w:rPr>
            </w:pPr>
            <w:r w:rsidRPr="00F9526B">
              <w:rPr>
                <w:b/>
                <w:sz w:val="22"/>
                <w:szCs w:val="22"/>
              </w:rPr>
              <w:t>49</w:t>
            </w:r>
          </w:p>
        </w:tc>
      </w:tr>
    </w:tbl>
    <w:p w:rsidR="00470B16" w:rsidRPr="00F9526B" w:rsidRDefault="00470B16" w:rsidP="00A77FF4">
      <w:pPr>
        <w:jc w:val="both"/>
        <w:rPr>
          <w:sz w:val="22"/>
          <w:szCs w:val="22"/>
        </w:rPr>
      </w:pPr>
    </w:p>
    <w:p w:rsidR="00A77FF4" w:rsidRPr="00F9526B" w:rsidRDefault="00A77FF4" w:rsidP="00A77FF4">
      <w:pPr>
        <w:jc w:val="both"/>
        <w:rPr>
          <w:sz w:val="22"/>
          <w:szCs w:val="22"/>
        </w:rPr>
      </w:pPr>
    </w:p>
    <w:p w:rsidR="00A77FF4" w:rsidRPr="00F9526B" w:rsidRDefault="00470B16" w:rsidP="00A77FF4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>Н</w:t>
      </w:r>
      <w:r w:rsidR="00A77FF4" w:rsidRPr="00F9526B">
        <w:rPr>
          <w:sz w:val="22"/>
          <w:szCs w:val="22"/>
        </w:rPr>
        <w:t xml:space="preserve">а  сегодняшний   день  в  школьных  учреждениях и детских  садах недокомплект </w:t>
      </w:r>
    </w:p>
    <w:p w:rsidR="00A77FF4" w:rsidRPr="00F9526B" w:rsidRDefault="00A77FF4" w:rsidP="00A77FF4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>детьми.</w:t>
      </w:r>
    </w:p>
    <w:p w:rsidR="00A77FF4" w:rsidRPr="00F9526B" w:rsidRDefault="00A77FF4" w:rsidP="00A77FF4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 xml:space="preserve">Продолжает  работать   автобусное  сообщение  по  маршруту    Гореловка- Подгорное  </w:t>
      </w:r>
    </w:p>
    <w:p w:rsidR="00A77FF4" w:rsidRPr="00F9526B" w:rsidRDefault="00A77FF4" w:rsidP="00A77FF4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>обслуживает семь   населённых  пунктов</w:t>
      </w:r>
      <w:r w:rsidR="00EC389D" w:rsidRPr="00F9526B">
        <w:rPr>
          <w:sz w:val="22"/>
          <w:szCs w:val="22"/>
        </w:rPr>
        <w:t>(</w:t>
      </w:r>
      <w:r w:rsidRPr="00F9526B">
        <w:rPr>
          <w:sz w:val="22"/>
          <w:szCs w:val="22"/>
        </w:rPr>
        <w:t xml:space="preserve">Гореловка, Лось Гора, Нижняя </w:t>
      </w:r>
      <w:proofErr w:type="spellStart"/>
      <w:r w:rsidRPr="00F9526B">
        <w:rPr>
          <w:sz w:val="22"/>
          <w:szCs w:val="22"/>
        </w:rPr>
        <w:t>Тига</w:t>
      </w:r>
      <w:proofErr w:type="spellEnd"/>
      <w:r w:rsidR="0012425A" w:rsidRPr="00F9526B">
        <w:rPr>
          <w:sz w:val="22"/>
          <w:szCs w:val="22"/>
        </w:rPr>
        <w:t>,</w:t>
      </w:r>
      <w:r w:rsidRPr="00F9526B">
        <w:rPr>
          <w:sz w:val="22"/>
          <w:szCs w:val="22"/>
        </w:rPr>
        <w:t xml:space="preserve"> Мост</w:t>
      </w:r>
      <w:r w:rsidR="00EC389D" w:rsidRPr="00F9526B">
        <w:rPr>
          <w:sz w:val="22"/>
          <w:szCs w:val="22"/>
        </w:rPr>
        <w:t>овая, Усть-Бакчар, Новые  Ключи</w:t>
      </w:r>
      <w:r w:rsidRPr="00F9526B">
        <w:rPr>
          <w:sz w:val="22"/>
          <w:szCs w:val="22"/>
        </w:rPr>
        <w:t>,</w:t>
      </w:r>
      <w:r w:rsidR="00B636F1">
        <w:rPr>
          <w:sz w:val="22"/>
          <w:szCs w:val="22"/>
        </w:rPr>
        <w:t xml:space="preserve"> </w:t>
      </w:r>
      <w:proofErr w:type="spellStart"/>
      <w:r w:rsidRPr="00F9526B">
        <w:rPr>
          <w:sz w:val="22"/>
          <w:szCs w:val="22"/>
        </w:rPr>
        <w:t>Варгатёр</w:t>
      </w:r>
      <w:proofErr w:type="spellEnd"/>
      <w:r w:rsidRPr="00F9526B">
        <w:rPr>
          <w:sz w:val="22"/>
          <w:szCs w:val="22"/>
        </w:rPr>
        <w:t>)</w:t>
      </w:r>
      <w:r w:rsidR="00227283" w:rsidRPr="00F9526B">
        <w:rPr>
          <w:sz w:val="22"/>
          <w:szCs w:val="22"/>
        </w:rPr>
        <w:t>.</w:t>
      </w:r>
    </w:p>
    <w:p w:rsidR="00A77FF4" w:rsidRDefault="00A77FF4" w:rsidP="001E51F0">
      <w:pPr>
        <w:jc w:val="both"/>
        <w:rPr>
          <w:sz w:val="22"/>
          <w:szCs w:val="22"/>
        </w:rPr>
      </w:pPr>
    </w:p>
    <w:p w:rsidR="00A77FF4" w:rsidRPr="00152E90" w:rsidRDefault="00A77FF4" w:rsidP="001E51F0">
      <w:pPr>
        <w:jc w:val="both"/>
        <w:rPr>
          <w:sz w:val="22"/>
          <w:szCs w:val="22"/>
        </w:rPr>
      </w:pPr>
    </w:p>
    <w:p w:rsidR="001E51F0" w:rsidRPr="00152E90" w:rsidRDefault="001E51F0" w:rsidP="001E51F0">
      <w:pPr>
        <w:jc w:val="center"/>
        <w:rPr>
          <w:b/>
          <w:bCs/>
          <w:sz w:val="22"/>
          <w:szCs w:val="22"/>
        </w:rPr>
      </w:pPr>
      <w:r w:rsidRPr="00152E90">
        <w:rPr>
          <w:b/>
          <w:bCs/>
          <w:sz w:val="22"/>
          <w:szCs w:val="22"/>
        </w:rPr>
        <w:t>Бюджет поселения</w:t>
      </w:r>
    </w:p>
    <w:p w:rsidR="00890E2E" w:rsidRPr="00152E90" w:rsidRDefault="00890E2E" w:rsidP="001E51F0">
      <w:pPr>
        <w:ind w:firstLine="708"/>
        <w:jc w:val="both"/>
        <w:rPr>
          <w:sz w:val="22"/>
          <w:szCs w:val="22"/>
        </w:rPr>
      </w:pPr>
    </w:p>
    <w:p w:rsidR="001E51F0" w:rsidRPr="00F9526B" w:rsidRDefault="001E51F0" w:rsidP="0075090D">
      <w:pPr>
        <w:ind w:firstLine="708"/>
        <w:jc w:val="both"/>
        <w:rPr>
          <w:sz w:val="22"/>
          <w:szCs w:val="22"/>
        </w:rPr>
      </w:pPr>
      <w:r w:rsidRPr="00F9526B">
        <w:rPr>
          <w:sz w:val="22"/>
          <w:szCs w:val="22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890E2E" w:rsidRPr="00F9526B" w:rsidRDefault="00073903" w:rsidP="0075090D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ab/>
      </w:r>
      <w:r w:rsidR="001E51F0" w:rsidRPr="00F9526B">
        <w:rPr>
          <w:sz w:val="22"/>
          <w:szCs w:val="22"/>
        </w:rPr>
        <w:t>Бюджет муниципального образования «</w:t>
      </w:r>
      <w:r w:rsidR="00EE373D" w:rsidRPr="00F9526B">
        <w:rPr>
          <w:sz w:val="22"/>
          <w:szCs w:val="22"/>
        </w:rPr>
        <w:t>Усть-Бакчарское</w:t>
      </w:r>
      <w:r w:rsidR="005830A7" w:rsidRPr="00F9526B">
        <w:rPr>
          <w:sz w:val="22"/>
          <w:szCs w:val="22"/>
        </w:rPr>
        <w:t xml:space="preserve"> сельское поселение»  на 2022</w:t>
      </w:r>
      <w:r w:rsidR="001E51F0" w:rsidRPr="00F9526B">
        <w:rPr>
          <w:sz w:val="22"/>
          <w:szCs w:val="22"/>
        </w:rPr>
        <w:t xml:space="preserve"> год был утвержден решением Совета «</w:t>
      </w:r>
      <w:r w:rsidR="00EE373D" w:rsidRPr="00F9526B">
        <w:rPr>
          <w:sz w:val="22"/>
          <w:szCs w:val="22"/>
        </w:rPr>
        <w:t>Усть-Бакчарского</w:t>
      </w:r>
      <w:r w:rsidR="005830A7" w:rsidRPr="00F9526B">
        <w:rPr>
          <w:sz w:val="22"/>
          <w:szCs w:val="22"/>
        </w:rPr>
        <w:t xml:space="preserve"> сельское поселение» от 23.12.2021</w:t>
      </w:r>
      <w:r w:rsidR="001E51F0" w:rsidRPr="00F9526B">
        <w:rPr>
          <w:sz w:val="22"/>
          <w:szCs w:val="22"/>
        </w:rPr>
        <w:t xml:space="preserve"> № </w:t>
      </w:r>
      <w:r w:rsidR="005830A7" w:rsidRPr="00F9526B">
        <w:rPr>
          <w:sz w:val="22"/>
          <w:szCs w:val="22"/>
        </w:rPr>
        <w:t>40</w:t>
      </w:r>
      <w:r w:rsidR="00EE373D" w:rsidRPr="00F9526B">
        <w:rPr>
          <w:sz w:val="22"/>
          <w:szCs w:val="22"/>
        </w:rPr>
        <w:t>.Первоначально утвержденный</w:t>
      </w:r>
      <w:r w:rsidR="001E51F0" w:rsidRPr="00F9526B">
        <w:rPr>
          <w:sz w:val="22"/>
          <w:szCs w:val="22"/>
        </w:rPr>
        <w:t xml:space="preserve"> объем доходов бюджета сельского поселения составил </w:t>
      </w:r>
      <w:r w:rsidR="005830A7" w:rsidRPr="00F9526B">
        <w:rPr>
          <w:bCs/>
          <w:sz w:val="22"/>
          <w:szCs w:val="22"/>
        </w:rPr>
        <w:t xml:space="preserve">30412,8 </w:t>
      </w:r>
      <w:r w:rsidR="001E51F0" w:rsidRPr="00F9526B">
        <w:rPr>
          <w:sz w:val="22"/>
          <w:szCs w:val="22"/>
        </w:rPr>
        <w:t xml:space="preserve">тыс. рублей, в том числе </w:t>
      </w:r>
      <w:r w:rsidR="00E231A4" w:rsidRPr="00F9526B">
        <w:rPr>
          <w:sz w:val="22"/>
          <w:szCs w:val="22"/>
        </w:rPr>
        <w:t xml:space="preserve">налоговые </w:t>
      </w:r>
      <w:r w:rsidR="001E51F0" w:rsidRPr="00F9526B">
        <w:rPr>
          <w:sz w:val="22"/>
          <w:szCs w:val="22"/>
        </w:rPr>
        <w:t xml:space="preserve">и неналоговые доходы в сумме </w:t>
      </w:r>
      <w:r w:rsidR="005830A7" w:rsidRPr="00F9526B">
        <w:rPr>
          <w:bCs/>
          <w:sz w:val="22"/>
          <w:szCs w:val="22"/>
        </w:rPr>
        <w:t>4838,9</w:t>
      </w:r>
      <w:r w:rsidR="001E51F0" w:rsidRPr="00F9526B">
        <w:rPr>
          <w:sz w:val="22"/>
          <w:szCs w:val="22"/>
        </w:rPr>
        <w:t xml:space="preserve">рублей, безвозмездные поступления в сумме </w:t>
      </w:r>
      <w:r w:rsidR="00F5400B" w:rsidRPr="00F9526B">
        <w:rPr>
          <w:sz w:val="22"/>
          <w:szCs w:val="22"/>
        </w:rPr>
        <w:t>25573,9</w:t>
      </w:r>
      <w:r w:rsidR="001E51F0" w:rsidRPr="00F9526B">
        <w:rPr>
          <w:sz w:val="22"/>
          <w:szCs w:val="22"/>
        </w:rPr>
        <w:t>тыс. руб</w:t>
      </w:r>
      <w:r w:rsidR="00890E2E" w:rsidRPr="00F9526B">
        <w:rPr>
          <w:sz w:val="22"/>
          <w:szCs w:val="22"/>
        </w:rPr>
        <w:t>лей</w:t>
      </w:r>
    </w:p>
    <w:p w:rsidR="00F9526B" w:rsidRPr="00F9526B" w:rsidRDefault="00890E2E" w:rsidP="00F9526B">
      <w:pPr>
        <w:jc w:val="both"/>
        <w:rPr>
          <w:sz w:val="22"/>
          <w:szCs w:val="22"/>
        </w:rPr>
      </w:pPr>
      <w:r w:rsidRPr="00F9526B">
        <w:rPr>
          <w:sz w:val="22"/>
          <w:szCs w:val="22"/>
        </w:rPr>
        <w:tab/>
      </w:r>
      <w:r w:rsidR="0075090D" w:rsidRPr="00F9526B">
        <w:rPr>
          <w:sz w:val="22"/>
          <w:szCs w:val="22"/>
        </w:rPr>
        <w:t>Согласно показателей по бюджету поселения , общий объем до</w:t>
      </w:r>
      <w:r w:rsidR="00F5400B" w:rsidRPr="00F9526B">
        <w:rPr>
          <w:sz w:val="22"/>
          <w:szCs w:val="22"/>
        </w:rPr>
        <w:t xml:space="preserve">ходов,  </w:t>
      </w:r>
      <w:r w:rsidR="00F9526B" w:rsidRPr="00F9526B">
        <w:rPr>
          <w:sz w:val="22"/>
          <w:szCs w:val="22"/>
        </w:rPr>
        <w:t xml:space="preserve">уточненный на 31.12.2022 г.,  по сравнению с  первоначальным  планом на  2022 год увеличился   на 5993,9 тыс. руб. Исполнение плана на год составило 100,5 %. Плановый объем налоговых и  неналоговых доходов увеличился на 297,7 тыс. руб.  Объем безвозмездных поступлений  увеличился  на  5696,2 тыс. руб.  Выделены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в размере 5118,8 тыс. руб. А также выделены средства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450,0 тыс. руб. по решению суда. Из резервного фонда исполнительного органа государственной власти субъекта Российской Федерации выделены средства на возмещение затрат по организации теплоснабжения в  объеме 69,5 тыс. руб. Снижен размер ИМБТ на ремонт дорог на 1120,6 тыс. руб. Поступили средства : на увеличение. МРОТ 561,3 тыс. руб.;  на устройство стелы 412,6 тыс. руб. ; приобретение новогодней. ели 140,0 тыс. руб.; на физическую .культуру 28,7 тыс. руб.; на осуществление первичного воинского .учета 22,0 тыс. руб. , на подготовку  проектов межевания земельных участков и проведение кадастровых работ -192,1 тыс. .руб.; снижен объем средств  на  проведение кадастровые работы  по оформлению земельных участков в собственность. В связи с заключенными договорами арены земли утверждены поступления в размере 5,0 тыс. руб.; и поступления за аренду  имущества ком. хоз-ва 87,6 тыс. руб.. </w:t>
      </w:r>
    </w:p>
    <w:p w:rsidR="00F9526B" w:rsidRPr="00F9526B" w:rsidRDefault="00F9526B" w:rsidP="00F9526B">
      <w:pPr>
        <w:ind w:firstLine="708"/>
        <w:jc w:val="both"/>
        <w:rPr>
          <w:sz w:val="22"/>
          <w:szCs w:val="22"/>
        </w:rPr>
      </w:pPr>
      <w:r w:rsidRPr="00F9526B">
        <w:rPr>
          <w:sz w:val="22"/>
          <w:szCs w:val="22"/>
        </w:rPr>
        <w:t>Общий объем расходов в целом увеличился на 7804,2 тыс. руб., за счет безвозмездных поступлений на 4582,3 руб. , за счет средств местного бюджета на 3221,9 тыс. руб. в т. ч. за счет увеличения расходов дорожного фонда  на размер остатков бюджетных ассигнований 2021 года на 01.01.2022 года в размере 1396,8 тыс. руб., а также увеличение прочих расходов на 1825,1 тыс. руб. за счет остатков прошлых лет.  Исполнение в целом по расходам составило 95,8 % к плану на год .  Расходы по Дорожному фонду исполнены на 73,1% . неисполнение к плану 963,3 тыс. руб. в результате сложившейся экономии после проведения конкурсных процедур . Не исполнены расходы по кадастровым работам (функциональное зонирование) населенных пунктов поселения на 308,0 тыс. руб., в связи с  нарушением сроков сдачи выполненных работ, что отразилось на исполнении расходов по прочим работам и услугам-82,5%</w:t>
      </w:r>
    </w:p>
    <w:p w:rsidR="00F9526B" w:rsidRPr="00F9526B" w:rsidRDefault="00F9526B" w:rsidP="00F9526B">
      <w:pPr>
        <w:ind w:firstLine="708"/>
        <w:jc w:val="both"/>
        <w:rPr>
          <w:sz w:val="22"/>
          <w:szCs w:val="22"/>
        </w:rPr>
      </w:pPr>
      <w:r w:rsidRPr="00F9526B">
        <w:rPr>
          <w:sz w:val="22"/>
          <w:szCs w:val="22"/>
        </w:rPr>
        <w:t>Дефицит бюджета утвержден на отчетную дату  в размере 1810,3 тыс. руб., исполнен с дефицитом в размере 27,8 тыс. руб., источником финансирования являются остатки средств бюджета поселения,  первоначально утвержденный бюджет на текущий год был сбалансирован.</w:t>
      </w:r>
    </w:p>
    <w:p w:rsidR="001E51F0" w:rsidRPr="00F9526B" w:rsidRDefault="001E51F0" w:rsidP="00F9526B">
      <w:pPr>
        <w:jc w:val="both"/>
        <w:rPr>
          <w:sz w:val="22"/>
          <w:szCs w:val="22"/>
        </w:rPr>
      </w:pPr>
    </w:p>
    <w:p w:rsidR="00181E00" w:rsidRPr="00F9526B" w:rsidRDefault="00181E00" w:rsidP="00FE4CB6">
      <w:pPr>
        <w:ind w:left="644"/>
        <w:jc w:val="center"/>
        <w:rPr>
          <w:b/>
          <w:sz w:val="22"/>
          <w:szCs w:val="22"/>
        </w:rPr>
      </w:pPr>
    </w:p>
    <w:p w:rsidR="001E51F0" w:rsidRPr="00F9526B" w:rsidRDefault="001E51F0" w:rsidP="00FE4CB6">
      <w:pPr>
        <w:ind w:left="644"/>
        <w:jc w:val="center"/>
        <w:rPr>
          <w:b/>
          <w:sz w:val="22"/>
          <w:szCs w:val="22"/>
        </w:rPr>
      </w:pPr>
      <w:r w:rsidRPr="00F9526B">
        <w:rPr>
          <w:b/>
          <w:sz w:val="22"/>
          <w:szCs w:val="22"/>
        </w:rPr>
        <w:t xml:space="preserve">1. Работа Администрации </w:t>
      </w:r>
      <w:r w:rsidR="0029336A" w:rsidRPr="00F9526B">
        <w:rPr>
          <w:b/>
          <w:sz w:val="22"/>
          <w:szCs w:val="22"/>
        </w:rPr>
        <w:t>Усть-Бакчарского</w:t>
      </w:r>
      <w:r w:rsidRPr="00F9526B">
        <w:rPr>
          <w:b/>
          <w:sz w:val="22"/>
          <w:szCs w:val="22"/>
        </w:rPr>
        <w:t xml:space="preserve"> сельского поселения</w:t>
      </w:r>
      <w:r w:rsidR="00FE4CB6" w:rsidRPr="00F9526B">
        <w:rPr>
          <w:b/>
          <w:sz w:val="22"/>
          <w:szCs w:val="22"/>
        </w:rPr>
        <w:t>.</w:t>
      </w:r>
    </w:p>
    <w:p w:rsidR="001E51F0" w:rsidRPr="00F9526B" w:rsidRDefault="001E51F0" w:rsidP="001E51F0">
      <w:pPr>
        <w:ind w:firstLine="708"/>
        <w:jc w:val="both"/>
        <w:rPr>
          <w:sz w:val="22"/>
          <w:szCs w:val="22"/>
        </w:rPr>
      </w:pPr>
      <w:r w:rsidRPr="00F9526B">
        <w:rPr>
          <w:sz w:val="22"/>
          <w:szCs w:val="22"/>
        </w:rPr>
        <w:t xml:space="preserve">Федеральным законом № 131-ФЗ в ст.14 определены полномочия поселения по решению вопросов местного значения. Остановимся на главных </w:t>
      </w:r>
      <w:r w:rsidR="004652E1" w:rsidRPr="00F9526B">
        <w:rPr>
          <w:sz w:val="22"/>
          <w:szCs w:val="22"/>
        </w:rPr>
        <w:t>направлениях на</w:t>
      </w:r>
      <w:r w:rsidR="00843A2F" w:rsidRPr="00F9526B">
        <w:rPr>
          <w:sz w:val="22"/>
          <w:szCs w:val="22"/>
        </w:rPr>
        <w:t>шей работы в 2022</w:t>
      </w:r>
      <w:r w:rsidRPr="00F9526B">
        <w:rPr>
          <w:sz w:val="22"/>
          <w:szCs w:val="22"/>
        </w:rPr>
        <w:t xml:space="preserve"> г. в разрезе полномочий.</w:t>
      </w:r>
    </w:p>
    <w:p w:rsidR="001E51F0" w:rsidRPr="00F9526B" w:rsidRDefault="001E51F0" w:rsidP="001E51F0">
      <w:pPr>
        <w:ind w:firstLine="708"/>
        <w:jc w:val="both"/>
        <w:rPr>
          <w:sz w:val="22"/>
          <w:szCs w:val="22"/>
        </w:rPr>
      </w:pPr>
    </w:p>
    <w:p w:rsidR="001E51F0" w:rsidRPr="00F9526B" w:rsidRDefault="001E51F0" w:rsidP="001E51F0">
      <w:pPr>
        <w:numPr>
          <w:ilvl w:val="1"/>
          <w:numId w:val="3"/>
        </w:numPr>
        <w:ind w:left="0" w:firstLine="720"/>
        <w:jc w:val="both"/>
        <w:rPr>
          <w:b/>
          <w:sz w:val="22"/>
          <w:szCs w:val="22"/>
        </w:rPr>
      </w:pPr>
      <w:r w:rsidRPr="00F9526B">
        <w:rPr>
          <w:b/>
          <w:sz w:val="22"/>
          <w:szCs w:val="22"/>
        </w:rPr>
        <w:t>Организация в границах поселения электро-, тепло-, газо- и водоснабжения населения, водоотведения, снабжение населения топливом.</w:t>
      </w:r>
    </w:p>
    <w:p w:rsidR="001E51F0" w:rsidRPr="00F9526B" w:rsidRDefault="001E51F0" w:rsidP="001E51F0">
      <w:pPr>
        <w:jc w:val="both"/>
        <w:rPr>
          <w:b/>
          <w:sz w:val="22"/>
          <w:szCs w:val="22"/>
        </w:rPr>
      </w:pPr>
    </w:p>
    <w:p w:rsidR="001676B3" w:rsidRPr="001676B3" w:rsidRDefault="00B636F1" w:rsidP="001676B3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676B3" w:rsidRPr="001676B3">
        <w:rPr>
          <w:sz w:val="22"/>
          <w:szCs w:val="22"/>
        </w:rPr>
        <w:t>Были приобретены насосы для водонапорных башен в размере двух штук. Расходы составили 95,2 тыс. рублей. Так же был приобретен насос для котельной в п. Новые Ключи, расходы составили 60,0 тыс. рублей.</w:t>
      </w:r>
    </w:p>
    <w:p w:rsidR="001676B3" w:rsidRPr="001676B3" w:rsidRDefault="00B636F1" w:rsidP="001676B3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676B3" w:rsidRPr="001676B3">
        <w:rPr>
          <w:sz w:val="22"/>
          <w:szCs w:val="22"/>
        </w:rPr>
        <w:t>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1676B3" w:rsidRPr="001676B3" w:rsidRDefault="001676B3" w:rsidP="001676B3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Проведены работы по установлению границ территориальных зон, в д. Мостовая , с. </w:t>
      </w:r>
      <w:proofErr w:type="spellStart"/>
      <w:r w:rsidRPr="001676B3">
        <w:rPr>
          <w:sz w:val="22"/>
          <w:szCs w:val="22"/>
        </w:rPr>
        <w:t>Бундюр</w:t>
      </w:r>
      <w:proofErr w:type="spellEnd"/>
      <w:r w:rsidRPr="001676B3">
        <w:rPr>
          <w:sz w:val="22"/>
          <w:szCs w:val="22"/>
        </w:rPr>
        <w:t xml:space="preserve">, д. Черемхово, (уменьшено количество границ территориальных зон, для постановки  данных границ на учет в Росреестре), израсходовано на данные работы 440,0 тыс. рублей. </w:t>
      </w:r>
    </w:p>
    <w:p w:rsidR="001676B3" w:rsidRPr="001676B3" w:rsidRDefault="001676B3" w:rsidP="001676B3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В дальнейшем требуется 2 млн. руб. для постановки границ территориальных зон внутри населенных пунктов.</w:t>
      </w:r>
      <w:r w:rsidR="00B636F1">
        <w:rPr>
          <w:sz w:val="22"/>
          <w:szCs w:val="22"/>
        </w:rPr>
        <w:t xml:space="preserve"> </w:t>
      </w:r>
    </w:p>
    <w:p w:rsidR="001E51F0" w:rsidRPr="00F9526B" w:rsidRDefault="00B636F1" w:rsidP="001676B3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676B3" w:rsidRPr="001676B3">
        <w:rPr>
          <w:sz w:val="22"/>
          <w:szCs w:val="22"/>
        </w:rPr>
        <w:t>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 и ТОО «Усть-Бакчарское», площадью 356,4 Га, поставлены на учет в Росреестре, сумма расходов составила 198,0 тыс. рублей местного бюджета.</w:t>
      </w:r>
    </w:p>
    <w:p w:rsidR="000F411B" w:rsidRPr="00152E90" w:rsidRDefault="000F411B" w:rsidP="00DD4CCD">
      <w:pPr>
        <w:shd w:val="clear" w:color="auto" w:fill="FFFFFF" w:themeFill="background1"/>
        <w:tabs>
          <w:tab w:val="left" w:pos="7118"/>
        </w:tabs>
        <w:ind w:firstLine="284"/>
        <w:jc w:val="both"/>
        <w:rPr>
          <w:sz w:val="22"/>
          <w:szCs w:val="22"/>
        </w:rPr>
      </w:pP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1.2. Дорожная деятельность</w:t>
      </w:r>
      <w:r w:rsidR="00FE4CB6" w:rsidRPr="00152E90">
        <w:rPr>
          <w:b/>
          <w:sz w:val="22"/>
          <w:szCs w:val="22"/>
        </w:rPr>
        <w:t>.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>В 2022 году 4711,1 тыс. рублей  израсходовано на проведение капитального ремонта дорог местного значения, экономия составила 3769,5 тыс. рублей. Отремонтировано 3016 м гравийных дорог, а именно: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 - участок автомобильной дороги по ул. Запрудной от д.№3 до ул. Центральной д.№24 с. Гореловка протяженностью 245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- участок автомобильной дороги подъезд к кладбищу с. Гореловка протяженностью 496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 - участок автомобильной дороги от трассы д.№3 по ул. Горная с. Лось-Гора протяженностью 110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- участок автомобильной дороги от д.№29 до д.16 по ул. Береговая д. Мостовая протяженностью 750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- участок автомобильной дороги 40 м от д. №26 по ул. Больничная до ул. Центральной п. Новые Ключи протяженностью 124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 - участок автомобильной дороги от ул. Лесной д.3 до конца поворота п. Новые Ключи протяженностью 88 м;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- участок автомобильной дороги от д.№1 до д.№4 по ул. Новой с. Усть-Бакчар протяженностью 120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  - участок автомобильной дороги от ул. Центральной д.34 до ул. Новой д.19 (подъем в гору), с. Гореловка протяженностью 235 м;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- участок автомобильной дороги от ул. Центральной  по пер. Сельсоветскому с. Усть-Бакчар протяженностью 218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 - участок автомобильной дороги от д. № 28 до д. № 65 по ул. Центральной,  с. Нижняя </w:t>
      </w:r>
      <w:proofErr w:type="spellStart"/>
      <w:r w:rsidRPr="001676B3">
        <w:rPr>
          <w:sz w:val="22"/>
          <w:szCs w:val="22"/>
        </w:rPr>
        <w:t>Тига</w:t>
      </w:r>
      <w:proofErr w:type="spellEnd"/>
      <w:r w:rsidRPr="001676B3">
        <w:rPr>
          <w:sz w:val="22"/>
          <w:szCs w:val="22"/>
        </w:rPr>
        <w:t xml:space="preserve"> протяженностью 300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     - участок автомобильной дороги от д. № 27 до опоры № 10 по ул. Центральной,  с. Нижняя </w:t>
      </w:r>
      <w:proofErr w:type="spellStart"/>
      <w:r w:rsidRPr="001676B3">
        <w:rPr>
          <w:sz w:val="22"/>
          <w:szCs w:val="22"/>
        </w:rPr>
        <w:t>Тига</w:t>
      </w:r>
      <w:proofErr w:type="spellEnd"/>
      <w:r w:rsidRPr="001676B3">
        <w:rPr>
          <w:sz w:val="22"/>
          <w:szCs w:val="22"/>
        </w:rPr>
        <w:t xml:space="preserve"> протяженностью 330 м.;</w:t>
      </w:r>
    </w:p>
    <w:p w:rsidR="001676B3" w:rsidRPr="001676B3" w:rsidRDefault="001676B3" w:rsidP="001676B3">
      <w:pPr>
        <w:jc w:val="both"/>
        <w:rPr>
          <w:sz w:val="22"/>
          <w:szCs w:val="22"/>
        </w:rPr>
      </w:pPr>
    </w:p>
    <w:p w:rsidR="001676B3" w:rsidRPr="001676B3" w:rsidRDefault="001676B3" w:rsidP="001676B3">
      <w:pPr>
        <w:jc w:val="both"/>
        <w:rPr>
          <w:sz w:val="22"/>
          <w:szCs w:val="22"/>
        </w:rPr>
      </w:pPr>
      <w:r w:rsidRPr="001676B3">
        <w:rPr>
          <w:sz w:val="22"/>
          <w:szCs w:val="22"/>
        </w:rPr>
        <w:t xml:space="preserve">В течение года ведутся работы по содержанию автомобильных дорог в населенных пунктах поселения  (чистка дорог от снега, подсыпка, </w:t>
      </w:r>
      <w:proofErr w:type="spellStart"/>
      <w:r w:rsidRPr="001676B3">
        <w:rPr>
          <w:sz w:val="22"/>
          <w:szCs w:val="22"/>
        </w:rPr>
        <w:t>оканавливание</w:t>
      </w:r>
      <w:proofErr w:type="spellEnd"/>
      <w:r w:rsidRPr="001676B3">
        <w:rPr>
          <w:sz w:val="22"/>
          <w:szCs w:val="22"/>
        </w:rPr>
        <w:t xml:space="preserve">  в летнее время), на 01.01.2023 года расходы составляют 1793,7 тыс. рублей.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Для создания благоприятных условий для индивидуального жилищного строительства на территории </w:t>
      </w:r>
      <w:r w:rsidR="00965AD9" w:rsidRPr="00152E90">
        <w:rPr>
          <w:sz w:val="22"/>
          <w:szCs w:val="22"/>
        </w:rPr>
        <w:t>Усть-Бакчарского</w:t>
      </w:r>
      <w:r w:rsidRPr="00152E90">
        <w:rPr>
          <w:sz w:val="22"/>
          <w:szCs w:val="22"/>
        </w:rPr>
        <w:t xml:space="preserve"> сельского поселения ежегодно формируются списки граждан, нуждающихся в заготовке древесины для собственных нужд. </w:t>
      </w:r>
    </w:p>
    <w:p w:rsidR="001E51F0" w:rsidRPr="00152E90" w:rsidRDefault="002F2C21" w:rsidP="009213B4">
      <w:pPr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В 202</w:t>
      </w:r>
      <w:r w:rsidR="00843A2F">
        <w:rPr>
          <w:sz w:val="22"/>
          <w:szCs w:val="22"/>
        </w:rPr>
        <w:t>2</w:t>
      </w:r>
      <w:r w:rsidR="001E51F0" w:rsidRPr="00152E90">
        <w:rPr>
          <w:sz w:val="22"/>
          <w:szCs w:val="22"/>
        </w:rPr>
        <w:t xml:space="preserve"> году нуждающимися в заготовке древесины для собственных нужд признаны: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строительство хозяйственных построек - </w:t>
      </w:r>
      <w:r w:rsidR="00DA6628">
        <w:rPr>
          <w:sz w:val="22"/>
          <w:szCs w:val="22"/>
        </w:rPr>
        <w:t xml:space="preserve"> 5</w:t>
      </w:r>
      <w:r w:rsidR="009213B4" w:rsidRPr="00152E90">
        <w:rPr>
          <w:sz w:val="22"/>
          <w:szCs w:val="22"/>
        </w:rPr>
        <w:t xml:space="preserve"> человек.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ремонт объектов недвижимости – </w:t>
      </w:r>
      <w:r w:rsidR="00DA6628">
        <w:rPr>
          <w:sz w:val="22"/>
          <w:szCs w:val="22"/>
        </w:rPr>
        <w:t>3</w:t>
      </w:r>
      <w:r w:rsidRPr="00152E90">
        <w:rPr>
          <w:sz w:val="22"/>
          <w:szCs w:val="22"/>
        </w:rPr>
        <w:t xml:space="preserve"> человек,</w:t>
      </w:r>
    </w:p>
    <w:p w:rsidR="001E51F0" w:rsidRPr="00152E90" w:rsidRDefault="001E51F0" w:rsidP="001E51F0">
      <w:pPr>
        <w:rPr>
          <w:sz w:val="22"/>
          <w:szCs w:val="22"/>
        </w:rPr>
      </w:pPr>
      <w:r w:rsidRPr="00152E90">
        <w:rPr>
          <w:sz w:val="22"/>
          <w:szCs w:val="22"/>
        </w:rPr>
        <w:t xml:space="preserve">- на отопление жилых помещений – </w:t>
      </w:r>
      <w:r w:rsidR="00DA6628">
        <w:rPr>
          <w:sz w:val="22"/>
          <w:szCs w:val="22"/>
        </w:rPr>
        <w:t>307</w:t>
      </w:r>
      <w:r w:rsidR="00F02FDE">
        <w:rPr>
          <w:sz w:val="22"/>
          <w:szCs w:val="22"/>
        </w:rPr>
        <w:t xml:space="preserve"> человек</w:t>
      </w:r>
    </w:p>
    <w:p w:rsidR="005C5750" w:rsidRPr="00152E90" w:rsidRDefault="005C5750" w:rsidP="009F4695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На балансе Администрации </w:t>
      </w:r>
      <w:r w:rsidR="009A3A37" w:rsidRPr="00152E90">
        <w:rPr>
          <w:sz w:val="22"/>
          <w:szCs w:val="22"/>
        </w:rPr>
        <w:t>Усть-Бакчарского сельского поселения</w:t>
      </w:r>
      <w:r w:rsidRPr="00152E90">
        <w:rPr>
          <w:sz w:val="22"/>
          <w:szCs w:val="22"/>
        </w:rPr>
        <w:t xml:space="preserve"> на 01.01.202</w:t>
      </w:r>
      <w:r w:rsidR="009F4695">
        <w:rPr>
          <w:sz w:val="22"/>
          <w:szCs w:val="22"/>
        </w:rPr>
        <w:t>2</w:t>
      </w:r>
      <w:r w:rsidRPr="00152E90">
        <w:rPr>
          <w:sz w:val="22"/>
          <w:szCs w:val="22"/>
        </w:rPr>
        <w:t xml:space="preserve"> г. состоит </w:t>
      </w:r>
      <w:r w:rsidR="007B15F3" w:rsidRPr="00152E90">
        <w:rPr>
          <w:sz w:val="22"/>
          <w:szCs w:val="22"/>
        </w:rPr>
        <w:t>154</w:t>
      </w:r>
      <w:r w:rsidRPr="00152E90">
        <w:rPr>
          <w:sz w:val="22"/>
          <w:szCs w:val="22"/>
        </w:rPr>
        <w:t xml:space="preserve"> муниципальных квартир. </w:t>
      </w:r>
    </w:p>
    <w:p w:rsidR="005C5750" w:rsidRPr="00152E90" w:rsidRDefault="005C5750" w:rsidP="00061697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В 20</w:t>
      </w:r>
      <w:r w:rsidR="009A3A37" w:rsidRPr="00152E90">
        <w:rPr>
          <w:sz w:val="22"/>
          <w:szCs w:val="22"/>
        </w:rPr>
        <w:t>2</w:t>
      </w:r>
      <w:r w:rsidR="001676B3">
        <w:rPr>
          <w:sz w:val="22"/>
          <w:szCs w:val="22"/>
        </w:rPr>
        <w:t>2</w:t>
      </w:r>
      <w:r w:rsidRPr="00152E90">
        <w:rPr>
          <w:sz w:val="22"/>
          <w:szCs w:val="22"/>
        </w:rPr>
        <w:t xml:space="preserve"> году в бюджет поступило платы за социальный наем жилья </w:t>
      </w:r>
      <w:r w:rsidR="001676B3">
        <w:rPr>
          <w:sz w:val="22"/>
          <w:szCs w:val="22"/>
        </w:rPr>
        <w:t>214,6</w:t>
      </w:r>
      <w:r w:rsidRPr="00152E90">
        <w:rPr>
          <w:sz w:val="22"/>
          <w:szCs w:val="22"/>
        </w:rPr>
        <w:t xml:space="preserve"> тыс. рублей, что составляет </w:t>
      </w:r>
      <w:r w:rsidR="001676B3">
        <w:rPr>
          <w:sz w:val="22"/>
          <w:szCs w:val="22"/>
        </w:rPr>
        <w:t>83,4</w:t>
      </w:r>
      <w:r w:rsidRPr="00152E90">
        <w:rPr>
          <w:sz w:val="22"/>
          <w:szCs w:val="22"/>
        </w:rPr>
        <w:t xml:space="preserve"> % от начисленной</w:t>
      </w:r>
      <w:r w:rsidR="007B15F3" w:rsidRPr="00152E90">
        <w:rPr>
          <w:sz w:val="22"/>
          <w:szCs w:val="22"/>
        </w:rPr>
        <w:t>.</w:t>
      </w:r>
    </w:p>
    <w:p w:rsidR="001E51F0" w:rsidRPr="00152E90" w:rsidRDefault="00FE4CB6" w:rsidP="003A4151">
      <w:pPr>
        <w:shd w:val="clear" w:color="auto" w:fill="FFFFFF" w:themeFill="background1"/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Проведены работы по капитальному ремонту муниципального жилья на сумму  </w:t>
      </w:r>
      <w:r w:rsidR="001676B3">
        <w:rPr>
          <w:sz w:val="22"/>
          <w:szCs w:val="22"/>
        </w:rPr>
        <w:t xml:space="preserve">211,0 </w:t>
      </w:r>
      <w:r w:rsidR="007B15F3" w:rsidRPr="00152E90">
        <w:rPr>
          <w:sz w:val="22"/>
          <w:szCs w:val="22"/>
        </w:rPr>
        <w:t>тыс. рублей.</w:t>
      </w:r>
      <w:r w:rsidRPr="00152E90">
        <w:rPr>
          <w:sz w:val="22"/>
          <w:szCs w:val="22"/>
        </w:rPr>
        <w:tab/>
      </w: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1E51F0" w:rsidRPr="00152E90" w:rsidRDefault="001E51F0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В с</w:t>
      </w:r>
      <w:r w:rsidR="00366479" w:rsidRPr="00152E90">
        <w:rPr>
          <w:sz w:val="22"/>
          <w:szCs w:val="22"/>
        </w:rPr>
        <w:t>ельском поселении ведут работу 6</w:t>
      </w:r>
      <w:r w:rsidRPr="00152E90">
        <w:rPr>
          <w:sz w:val="22"/>
          <w:szCs w:val="22"/>
        </w:rPr>
        <w:t xml:space="preserve"> инструктора по физической культуре на 1</w:t>
      </w:r>
      <w:r w:rsidR="00366479" w:rsidRPr="00152E90">
        <w:rPr>
          <w:sz w:val="22"/>
          <w:szCs w:val="22"/>
        </w:rPr>
        <w:t>,76</w:t>
      </w:r>
      <w:r w:rsidR="00B636F1">
        <w:rPr>
          <w:sz w:val="22"/>
          <w:szCs w:val="22"/>
        </w:rPr>
        <w:t xml:space="preserve"> </w:t>
      </w:r>
      <w:r w:rsidRPr="00152E90">
        <w:rPr>
          <w:sz w:val="22"/>
          <w:szCs w:val="22"/>
        </w:rPr>
        <w:t>ставки:</w:t>
      </w:r>
    </w:p>
    <w:p w:rsidR="001E51F0" w:rsidRPr="00152E90" w:rsidRDefault="00B636F1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- 3</w:t>
      </w:r>
      <w:r w:rsidR="001E51F0" w:rsidRPr="00152E90">
        <w:rPr>
          <w:sz w:val="22"/>
          <w:szCs w:val="22"/>
        </w:rPr>
        <w:t xml:space="preserve"> человека на постоянной основе - в с. </w:t>
      </w:r>
      <w:r w:rsidR="00366479" w:rsidRPr="00152E90">
        <w:rPr>
          <w:sz w:val="22"/>
          <w:szCs w:val="22"/>
        </w:rPr>
        <w:t xml:space="preserve">Усть-Бакчар </w:t>
      </w:r>
      <w:r w:rsidR="001E51F0" w:rsidRPr="00152E90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</w:t>
      </w:r>
      <w:r w:rsidR="00E47E46" w:rsidRPr="00152E90">
        <w:rPr>
          <w:sz w:val="22"/>
          <w:szCs w:val="22"/>
        </w:rPr>
        <w:t>1,0 ставку и на 0,14</w:t>
      </w:r>
      <w:r w:rsidR="00F50D7D" w:rsidRPr="00152E90">
        <w:rPr>
          <w:sz w:val="22"/>
          <w:szCs w:val="22"/>
        </w:rPr>
        <w:t xml:space="preserve"> ставки</w:t>
      </w:r>
      <w:r w:rsidR="002F5440" w:rsidRPr="00152E90">
        <w:rPr>
          <w:sz w:val="22"/>
          <w:szCs w:val="22"/>
        </w:rPr>
        <w:t>, с. Нижняя</w:t>
      </w:r>
      <w:r>
        <w:rPr>
          <w:sz w:val="22"/>
          <w:szCs w:val="22"/>
        </w:rPr>
        <w:t xml:space="preserve"> </w:t>
      </w:r>
      <w:proofErr w:type="spellStart"/>
      <w:r w:rsidR="002F5440" w:rsidRPr="00152E90">
        <w:rPr>
          <w:sz w:val="22"/>
          <w:szCs w:val="22"/>
        </w:rPr>
        <w:t>Тига</w:t>
      </w:r>
      <w:proofErr w:type="spellEnd"/>
      <w:r w:rsidR="002F5440" w:rsidRPr="00152E90">
        <w:rPr>
          <w:sz w:val="22"/>
          <w:szCs w:val="22"/>
        </w:rPr>
        <w:t xml:space="preserve"> на </w:t>
      </w:r>
      <w:r w:rsidR="00BD0747" w:rsidRPr="00152E90">
        <w:rPr>
          <w:sz w:val="22"/>
          <w:szCs w:val="22"/>
        </w:rPr>
        <w:t>0,17 ставки</w:t>
      </w:r>
      <w:r w:rsidR="001E51F0" w:rsidRPr="00152E90">
        <w:rPr>
          <w:sz w:val="22"/>
          <w:szCs w:val="22"/>
        </w:rPr>
        <w:t>;</w:t>
      </w:r>
    </w:p>
    <w:p w:rsidR="001E51F0" w:rsidRPr="00152E90" w:rsidRDefault="001E51F0" w:rsidP="001E51F0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- 2 человека по совместительству в с. </w:t>
      </w:r>
      <w:proofErr w:type="spellStart"/>
      <w:r w:rsidR="00BD0747" w:rsidRPr="00152E90">
        <w:rPr>
          <w:sz w:val="22"/>
          <w:szCs w:val="22"/>
        </w:rPr>
        <w:t>Гореловка</w:t>
      </w:r>
      <w:proofErr w:type="spellEnd"/>
      <w:r w:rsidR="00B636F1">
        <w:rPr>
          <w:sz w:val="22"/>
          <w:szCs w:val="22"/>
        </w:rPr>
        <w:t xml:space="preserve"> </w:t>
      </w:r>
      <w:r w:rsidRPr="00152E90">
        <w:rPr>
          <w:sz w:val="22"/>
          <w:szCs w:val="22"/>
        </w:rPr>
        <w:t xml:space="preserve">и в с. </w:t>
      </w:r>
      <w:proofErr w:type="spellStart"/>
      <w:r w:rsidR="00BD0747" w:rsidRPr="00152E90">
        <w:rPr>
          <w:sz w:val="22"/>
          <w:szCs w:val="22"/>
        </w:rPr>
        <w:t>Варгатер</w:t>
      </w:r>
      <w:r w:rsidRPr="00152E90">
        <w:rPr>
          <w:sz w:val="22"/>
          <w:szCs w:val="22"/>
        </w:rPr>
        <w:t>по</w:t>
      </w:r>
      <w:proofErr w:type="spellEnd"/>
      <w:r w:rsidRPr="00152E90">
        <w:rPr>
          <w:sz w:val="22"/>
          <w:szCs w:val="22"/>
        </w:rPr>
        <w:t xml:space="preserve"> 0,</w:t>
      </w:r>
      <w:r w:rsidR="00BD0747" w:rsidRPr="00152E90">
        <w:rPr>
          <w:sz w:val="22"/>
          <w:szCs w:val="22"/>
        </w:rPr>
        <w:t>15</w:t>
      </w:r>
      <w:r w:rsidR="00B636F1">
        <w:rPr>
          <w:sz w:val="22"/>
          <w:szCs w:val="22"/>
        </w:rPr>
        <w:t xml:space="preserve"> ставки,</w:t>
      </w:r>
      <w:r w:rsidR="00B636F1" w:rsidRPr="00B636F1">
        <w:rPr>
          <w:sz w:val="22"/>
          <w:szCs w:val="22"/>
        </w:rPr>
        <w:t xml:space="preserve"> </w:t>
      </w:r>
      <w:r w:rsidR="00B636F1" w:rsidRPr="00152E90">
        <w:rPr>
          <w:sz w:val="22"/>
          <w:szCs w:val="22"/>
        </w:rPr>
        <w:t xml:space="preserve">в с. </w:t>
      </w:r>
      <w:proofErr w:type="spellStart"/>
      <w:r w:rsidR="00B636F1" w:rsidRPr="00152E90">
        <w:rPr>
          <w:sz w:val="22"/>
          <w:szCs w:val="22"/>
        </w:rPr>
        <w:t>Бундюр</w:t>
      </w:r>
      <w:proofErr w:type="spellEnd"/>
      <w:r w:rsidR="00B636F1" w:rsidRPr="00152E90">
        <w:rPr>
          <w:sz w:val="22"/>
          <w:szCs w:val="22"/>
        </w:rPr>
        <w:t xml:space="preserve"> на 0,15 ставки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</w:t>
      </w:r>
      <w:r w:rsidR="00E47E46" w:rsidRPr="00152E90">
        <w:rPr>
          <w:sz w:val="22"/>
          <w:szCs w:val="22"/>
        </w:rPr>
        <w:t xml:space="preserve"> 1</w:t>
      </w:r>
      <w:r w:rsidR="004570CA">
        <w:rPr>
          <w:sz w:val="22"/>
          <w:szCs w:val="22"/>
        </w:rPr>
        <w:t>79</w:t>
      </w:r>
      <w:r w:rsidR="00E47E46" w:rsidRPr="00152E90">
        <w:rPr>
          <w:sz w:val="22"/>
          <w:szCs w:val="22"/>
        </w:rPr>
        <w:t xml:space="preserve"> человек, из них </w:t>
      </w:r>
      <w:r w:rsidR="004570CA">
        <w:rPr>
          <w:sz w:val="22"/>
          <w:szCs w:val="22"/>
        </w:rPr>
        <w:t xml:space="preserve">18 </w:t>
      </w:r>
      <w:r w:rsidR="00E47E46" w:rsidRPr="00152E90">
        <w:rPr>
          <w:sz w:val="22"/>
          <w:szCs w:val="22"/>
        </w:rPr>
        <w:t>пенсионеров</w:t>
      </w:r>
      <w:r w:rsidRPr="00152E90">
        <w:rPr>
          <w:sz w:val="22"/>
          <w:szCs w:val="22"/>
        </w:rPr>
        <w:t xml:space="preserve">. </w:t>
      </w:r>
    </w:p>
    <w:p w:rsidR="003D4024" w:rsidRPr="00227283" w:rsidRDefault="00B636F1" w:rsidP="00227283">
      <w:pPr>
        <w:jc w:val="both"/>
      </w:pPr>
      <w:r>
        <w:t xml:space="preserve">       </w:t>
      </w:r>
      <w:r w:rsidR="00061697">
        <w:t xml:space="preserve">    </w:t>
      </w:r>
      <w:r w:rsidR="00B25492">
        <w:t>В 2022</w:t>
      </w:r>
      <w:r w:rsidR="00227283">
        <w:t>году  в  районной спартакиаде  команда  з</w:t>
      </w:r>
      <w:r w:rsidR="00B25492">
        <w:t>аняла  3</w:t>
      </w:r>
      <w:r w:rsidR="00227283">
        <w:t xml:space="preserve"> место.</w:t>
      </w:r>
    </w:p>
    <w:p w:rsidR="001E51F0" w:rsidRPr="00152E90" w:rsidRDefault="003D4024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 На </w:t>
      </w:r>
      <w:r w:rsidRPr="00152E90">
        <w:t>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  Все инструктора обеспече</w:t>
      </w:r>
      <w:r w:rsidR="00A7700E">
        <w:rPr>
          <w:sz w:val="22"/>
          <w:szCs w:val="22"/>
        </w:rPr>
        <w:t>ны спортивным инвентарем. В 2022</w:t>
      </w:r>
      <w:r w:rsidRPr="00152E90">
        <w:rPr>
          <w:sz w:val="22"/>
          <w:szCs w:val="22"/>
        </w:rPr>
        <w:t xml:space="preserve"> году приобретено спортивного оборудования на сумму </w:t>
      </w:r>
      <w:r w:rsidR="001676B3">
        <w:rPr>
          <w:sz w:val="22"/>
          <w:szCs w:val="22"/>
        </w:rPr>
        <w:t>34,3</w:t>
      </w:r>
      <w:r w:rsidRPr="00152E90">
        <w:rPr>
          <w:sz w:val="22"/>
          <w:szCs w:val="22"/>
        </w:rPr>
        <w:t>тыс.рублей</w:t>
      </w:r>
      <w:r w:rsidR="00FC6DEF">
        <w:rPr>
          <w:sz w:val="22"/>
          <w:szCs w:val="22"/>
        </w:rPr>
        <w:t xml:space="preserve"> из областного бюджета</w:t>
      </w:r>
      <w:r w:rsidRPr="00152E90">
        <w:rPr>
          <w:sz w:val="22"/>
          <w:szCs w:val="22"/>
        </w:rPr>
        <w:t>. Закуплены по требованию инструкторов</w:t>
      </w:r>
      <w:r w:rsidR="00FC6DEF">
        <w:rPr>
          <w:sz w:val="22"/>
          <w:szCs w:val="22"/>
        </w:rPr>
        <w:t>лыжные комплекты</w:t>
      </w:r>
      <w:r w:rsidRPr="00152E90">
        <w:rPr>
          <w:sz w:val="22"/>
          <w:szCs w:val="22"/>
        </w:rPr>
        <w:t>,</w:t>
      </w:r>
      <w:r w:rsidR="00CB520E">
        <w:rPr>
          <w:sz w:val="22"/>
          <w:szCs w:val="22"/>
        </w:rPr>
        <w:t xml:space="preserve"> ботинки лыжные</w:t>
      </w:r>
      <w:r w:rsidR="00227283">
        <w:rPr>
          <w:sz w:val="22"/>
          <w:szCs w:val="22"/>
        </w:rPr>
        <w:t xml:space="preserve">, </w:t>
      </w:r>
      <w:r w:rsidRPr="00152E90">
        <w:rPr>
          <w:sz w:val="22"/>
          <w:szCs w:val="22"/>
        </w:rPr>
        <w:t>палочки для скандинавской ходьбы.</w:t>
      </w:r>
    </w:p>
    <w:p w:rsidR="001E51F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FE0C72" w:rsidRDefault="00FE0C72" w:rsidP="001E51F0">
      <w:pPr>
        <w:jc w:val="both"/>
        <w:rPr>
          <w:sz w:val="22"/>
          <w:szCs w:val="22"/>
        </w:rPr>
      </w:pPr>
    </w:p>
    <w:p w:rsidR="00FE0C72" w:rsidRDefault="00FE0C72" w:rsidP="001E51F0">
      <w:pPr>
        <w:jc w:val="both"/>
        <w:rPr>
          <w:sz w:val="22"/>
          <w:szCs w:val="22"/>
        </w:rPr>
      </w:pPr>
    </w:p>
    <w:p w:rsidR="00FE0C72" w:rsidRDefault="00FE0C72" w:rsidP="00FE0C72">
      <w:pPr>
        <w:jc w:val="center"/>
        <w:rPr>
          <w:b/>
        </w:rPr>
      </w:pPr>
      <w:r>
        <w:rPr>
          <w:b/>
        </w:rPr>
        <w:t>Культура</w:t>
      </w:r>
    </w:p>
    <w:p w:rsidR="00FE0C72" w:rsidRPr="0054338B" w:rsidRDefault="00B636F1" w:rsidP="00B01BD3">
      <w:pPr>
        <w:shd w:val="clear" w:color="auto" w:fill="FFFFFF" w:themeFill="background1"/>
        <w:jc w:val="both"/>
      </w:pPr>
      <w:r>
        <w:t xml:space="preserve">         </w:t>
      </w:r>
      <w:r w:rsidR="00FE0C72" w:rsidRPr="0054338B">
        <w:t>На  территории поселения  находится   шес</w:t>
      </w:r>
      <w:r w:rsidR="00061697">
        <w:t>ть  домов  культуры  из  них три</w:t>
      </w:r>
      <w:r w:rsidR="00FE0C72" w:rsidRPr="0054338B">
        <w:t xml:space="preserve">  </w:t>
      </w:r>
      <w:r w:rsidR="00061697">
        <w:t>дома культуры  в с.Усть-Бакчар,</w:t>
      </w:r>
      <w:r w:rsidR="00FE0C72" w:rsidRPr="0054338B">
        <w:t xml:space="preserve"> </w:t>
      </w:r>
      <w:r w:rsidR="00061697">
        <w:t xml:space="preserve">с.Нижней </w:t>
      </w:r>
      <w:proofErr w:type="spellStart"/>
      <w:r w:rsidR="00061697">
        <w:t>Тига</w:t>
      </w:r>
      <w:proofErr w:type="spellEnd"/>
      <w:r w:rsidR="00061697">
        <w:t xml:space="preserve">, с. </w:t>
      </w:r>
      <w:proofErr w:type="spellStart"/>
      <w:r w:rsidR="00061697">
        <w:t>Гореловка</w:t>
      </w:r>
      <w:proofErr w:type="spellEnd"/>
      <w:r w:rsidR="00FE0C72" w:rsidRPr="0054338B">
        <w:t xml:space="preserve"> имеют сцену и зрительный зал</w:t>
      </w:r>
      <w:r w:rsidR="00061697">
        <w:t xml:space="preserve">. В этих же ДК имеются уличные сцены. В  с. </w:t>
      </w:r>
      <w:proofErr w:type="spellStart"/>
      <w:r w:rsidR="00061697">
        <w:t>Бундюр</w:t>
      </w:r>
      <w:proofErr w:type="spellEnd"/>
      <w:r w:rsidR="00061697">
        <w:t xml:space="preserve">, с. Третья </w:t>
      </w:r>
      <w:proofErr w:type="spellStart"/>
      <w:r w:rsidR="00061697">
        <w:t>Тига</w:t>
      </w:r>
      <w:proofErr w:type="spellEnd"/>
      <w:r w:rsidR="00061697">
        <w:t xml:space="preserve"> и </w:t>
      </w:r>
      <w:proofErr w:type="spellStart"/>
      <w:r w:rsidR="00061697">
        <w:t>с.</w:t>
      </w:r>
      <w:r w:rsidR="00FE0C72" w:rsidRPr="0054338B">
        <w:t>Варгатёр</w:t>
      </w:r>
      <w:proofErr w:type="spellEnd"/>
      <w:r w:rsidR="00FE0C72" w:rsidRPr="0054338B">
        <w:t xml:space="preserve">  нет  надлежащих  условий.</w:t>
      </w:r>
    </w:p>
    <w:p w:rsidR="00FE0C72" w:rsidRPr="0054338B" w:rsidRDefault="00FE0C72" w:rsidP="00B01BD3">
      <w:pPr>
        <w:shd w:val="clear" w:color="auto" w:fill="FFFFFF" w:themeFill="background1"/>
        <w:jc w:val="both"/>
      </w:pPr>
      <w:r w:rsidRPr="0054338B">
        <w:t xml:space="preserve">       Коллективы художественной  самодеятельности  сёл  Усть-Бакчара, Нижней </w:t>
      </w:r>
      <w:proofErr w:type="spellStart"/>
      <w:r w:rsidRPr="0054338B">
        <w:t>Тиги</w:t>
      </w:r>
      <w:proofErr w:type="spellEnd"/>
      <w:r w:rsidRPr="0054338B">
        <w:t>,</w:t>
      </w:r>
    </w:p>
    <w:p w:rsidR="00061697" w:rsidRDefault="00FE0C72" w:rsidP="00061697">
      <w:pPr>
        <w:shd w:val="clear" w:color="auto" w:fill="FFFFFF" w:themeFill="background1"/>
        <w:jc w:val="both"/>
      </w:pPr>
      <w:proofErr w:type="spellStart"/>
      <w:r w:rsidRPr="0054338B">
        <w:t>Гореловки</w:t>
      </w:r>
      <w:proofErr w:type="spellEnd"/>
      <w:r w:rsidRPr="0054338B">
        <w:t xml:space="preserve">,  </w:t>
      </w:r>
      <w:r w:rsidR="00061697">
        <w:t>приняли участие во всех районных конкурсах в 2022 году. Коллективы этих же домов культуры в 2022 году приняли участие в областных конкурсах: сатиры и юмора « Белая ворона», конкурс народной песни и танца « Содружество», танцевальный конкурс « Танцевальная палитра», в игровом конкурсе «Карусель затей», в «Празднике Хлеба». Во всех конкурсах получили призовые места.</w:t>
      </w:r>
    </w:p>
    <w:p w:rsidR="00061697" w:rsidRPr="00061697" w:rsidRDefault="00061697" w:rsidP="00061697">
      <w:pPr>
        <w:shd w:val="clear" w:color="auto" w:fill="FFFFFF" w:themeFill="background1"/>
        <w:jc w:val="both"/>
      </w:pPr>
      <w:r>
        <w:t xml:space="preserve">     За 2022 год проведено 196 мероприятий. В мае провели акцию в поддержку военных РФ </w:t>
      </w:r>
      <w:r>
        <w:rPr>
          <w:lang w:val="en-US"/>
        </w:rPr>
        <w:t>ZA</w:t>
      </w:r>
      <w:r>
        <w:t xml:space="preserve">МИР. В ноябре прошли благотворительные концерты в помощь мобилизованным- сибирякам. </w:t>
      </w:r>
    </w:p>
    <w:p w:rsidR="00FE0C72" w:rsidRPr="0054338B" w:rsidRDefault="00FE0C72" w:rsidP="00B01BD3">
      <w:pPr>
        <w:shd w:val="clear" w:color="auto" w:fill="FFFFFF" w:themeFill="background1"/>
        <w:jc w:val="both"/>
      </w:pPr>
    </w:p>
    <w:p w:rsidR="00FE0C72" w:rsidRDefault="00FE0C72" w:rsidP="00B01BD3">
      <w:pPr>
        <w:shd w:val="clear" w:color="auto" w:fill="FFFFFF" w:themeFill="background1"/>
        <w:tabs>
          <w:tab w:val="left" w:pos="2730"/>
        </w:tabs>
        <w:jc w:val="both"/>
        <w:rPr>
          <w:sz w:val="22"/>
          <w:szCs w:val="22"/>
        </w:rPr>
      </w:pPr>
    </w:p>
    <w:p w:rsidR="001E51F0" w:rsidRPr="00152E90" w:rsidRDefault="001E51F0" w:rsidP="001E51F0">
      <w:pPr>
        <w:ind w:left="709"/>
        <w:jc w:val="both"/>
        <w:rPr>
          <w:b/>
          <w:sz w:val="22"/>
          <w:szCs w:val="22"/>
        </w:rPr>
      </w:pPr>
    </w:p>
    <w:p w:rsidR="00061697" w:rsidRDefault="00061697" w:rsidP="00FE4CB6">
      <w:pPr>
        <w:ind w:left="709"/>
        <w:jc w:val="center"/>
        <w:rPr>
          <w:b/>
          <w:sz w:val="22"/>
          <w:szCs w:val="22"/>
        </w:rPr>
      </w:pPr>
    </w:p>
    <w:p w:rsidR="001E51F0" w:rsidRPr="00152E90" w:rsidRDefault="001E51F0" w:rsidP="00FE4CB6">
      <w:pPr>
        <w:ind w:left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lastRenderedPageBreak/>
        <w:t>1.5 Благоустройство и озеленения на территории поселения.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676B3" w:rsidRPr="001676B3" w:rsidRDefault="001676B3" w:rsidP="00B636F1">
      <w:pPr>
        <w:jc w:val="both"/>
        <w:rPr>
          <w:rFonts w:eastAsiaTheme="minorHAnsi"/>
          <w:lang w:eastAsia="en-US"/>
        </w:rPr>
      </w:pPr>
      <w:r w:rsidRPr="001676B3">
        <w:rPr>
          <w:rFonts w:eastAsiaTheme="minorHAnsi"/>
          <w:b/>
          <w:lang w:eastAsia="en-US"/>
        </w:rPr>
        <w:t>Уличное освещение</w:t>
      </w:r>
      <w:r w:rsidRPr="001676B3">
        <w:rPr>
          <w:rFonts w:eastAsiaTheme="minorHAnsi"/>
          <w:lang w:eastAsia="en-US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1676B3" w:rsidRPr="001676B3" w:rsidRDefault="00B636F1" w:rsidP="00B636F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1676B3" w:rsidRPr="001676B3">
        <w:rPr>
          <w:rFonts w:eastAsiaTheme="minorHAnsi"/>
          <w:lang w:eastAsia="en-US"/>
        </w:rPr>
        <w:t>Расходы по содержанию уличного освещения на настоящий момент составили 923,7 тыс. руб., в т.ч. на приобретение светового об</w:t>
      </w:r>
      <w:r>
        <w:rPr>
          <w:rFonts w:eastAsiaTheme="minorHAnsi"/>
          <w:lang w:eastAsia="en-US"/>
        </w:rPr>
        <w:t>орудования  - 83,2 тыс. рублей.</w:t>
      </w:r>
    </w:p>
    <w:p w:rsidR="001676B3" w:rsidRPr="001676B3" w:rsidRDefault="00B636F1" w:rsidP="00B636F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1676B3" w:rsidRPr="001676B3">
        <w:rPr>
          <w:rFonts w:eastAsiaTheme="minorHAnsi"/>
          <w:lang w:eastAsia="en-US"/>
        </w:rPr>
        <w:t>В 2022 году были произведены работы по благоустройству стелы памяти в с. Гореловка, расходы составили 482,6 тыс. рублей.</w:t>
      </w:r>
    </w:p>
    <w:p w:rsidR="001676B3" w:rsidRPr="001676B3" w:rsidRDefault="00B636F1" w:rsidP="00B636F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1676B3" w:rsidRPr="001676B3">
        <w:rPr>
          <w:rFonts w:eastAsiaTheme="minorHAnsi"/>
          <w:lang w:eastAsia="en-US"/>
        </w:rPr>
        <w:t>Закуплен пиломатериал для благоустройства территории на сумму 125,7 тыс. рублей.</w:t>
      </w:r>
    </w:p>
    <w:p w:rsidR="001676B3" w:rsidRPr="001676B3" w:rsidRDefault="001676B3" w:rsidP="00B636F1">
      <w:pPr>
        <w:jc w:val="both"/>
        <w:rPr>
          <w:rFonts w:eastAsiaTheme="minorHAnsi"/>
          <w:lang w:eastAsia="en-US"/>
        </w:rPr>
      </w:pPr>
      <w:r w:rsidRPr="001676B3">
        <w:rPr>
          <w:rFonts w:eastAsiaTheme="minorHAnsi"/>
          <w:lang w:eastAsia="en-US"/>
        </w:rPr>
        <w:t>В 2022 году была приобретена искусственная ёлка, расходы составили 159,5 тыс. рублей.</w:t>
      </w: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>В целях снижения экономического ущерба и предотвращения чрезвычайных ситуаций в период половодья на территории муниципального образования «</w:t>
      </w:r>
      <w:proofErr w:type="spellStart"/>
      <w:r w:rsidR="00193BC9" w:rsidRPr="00152E90">
        <w:rPr>
          <w:sz w:val="22"/>
          <w:szCs w:val="22"/>
        </w:rPr>
        <w:t>Усть-Бакчарское</w:t>
      </w:r>
      <w:proofErr w:type="spellEnd"/>
      <w:r w:rsidR="00315DF2">
        <w:rPr>
          <w:sz w:val="22"/>
          <w:szCs w:val="22"/>
        </w:rPr>
        <w:t>» в 2022</w:t>
      </w:r>
      <w:r w:rsidR="001E51F0" w:rsidRPr="00152E90">
        <w:rPr>
          <w:sz w:val="22"/>
          <w:szCs w:val="22"/>
        </w:rPr>
        <w:t xml:space="preserve"> году была создана и работала чрезвычайная паводковая комиссия </w:t>
      </w:r>
      <w:r w:rsidR="00193BC9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сельского поселения, приняты все необходимые меры по предупреждению и смягчению последствий возможных чрезвычайных ситуаций в период организованног</w:t>
      </w:r>
      <w:r w:rsidR="00315DF2">
        <w:rPr>
          <w:sz w:val="22"/>
          <w:szCs w:val="22"/>
        </w:rPr>
        <w:t>о пропуска паводковых вод в 2022</w:t>
      </w:r>
      <w:r w:rsidR="001E51F0" w:rsidRPr="00152E90">
        <w:rPr>
          <w:sz w:val="22"/>
          <w:szCs w:val="22"/>
        </w:rPr>
        <w:t xml:space="preserve"> году на территории  </w:t>
      </w:r>
      <w:r w:rsidR="00193BC9" w:rsidRPr="00152E90">
        <w:rPr>
          <w:sz w:val="22"/>
          <w:szCs w:val="22"/>
        </w:rPr>
        <w:t xml:space="preserve">Усть-Бакчарского </w:t>
      </w:r>
      <w:r w:rsidR="001E51F0" w:rsidRPr="00152E90">
        <w:rPr>
          <w:sz w:val="22"/>
          <w:szCs w:val="22"/>
        </w:rPr>
        <w:t>сельского поселения: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составлен список граждан, попадающих в зону затопления;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проведены профилактические беседы с населением о действиях во время паводка;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определены силы и средства для борьбы с предполагаемым наводнением;</w:t>
      </w:r>
    </w:p>
    <w:p w:rsidR="001E51F0" w:rsidRPr="00152E90" w:rsidRDefault="001E51F0" w:rsidP="001E51F0">
      <w:pPr>
        <w:ind w:firstLine="348"/>
        <w:jc w:val="both"/>
        <w:rPr>
          <w:sz w:val="22"/>
          <w:szCs w:val="22"/>
        </w:rPr>
      </w:pPr>
    </w:p>
    <w:p w:rsidR="00193BC9" w:rsidRPr="00152E90" w:rsidRDefault="001E51F0" w:rsidP="00193BC9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        В поселении из числа жителей </w:t>
      </w:r>
      <w:r w:rsidR="00193BC9" w:rsidRPr="00152E90">
        <w:rPr>
          <w:sz w:val="22"/>
          <w:szCs w:val="22"/>
        </w:rPr>
        <w:t>Усть</w:t>
      </w:r>
      <w:r w:rsidR="00671FD6" w:rsidRPr="00152E90">
        <w:rPr>
          <w:sz w:val="22"/>
          <w:szCs w:val="22"/>
        </w:rPr>
        <w:t>–</w:t>
      </w:r>
      <w:r w:rsidR="00193BC9" w:rsidRPr="00152E90">
        <w:rPr>
          <w:sz w:val="22"/>
          <w:szCs w:val="22"/>
        </w:rPr>
        <w:t>Бакчарского</w:t>
      </w:r>
      <w:r w:rsidRPr="00152E90">
        <w:rPr>
          <w:sz w:val="22"/>
          <w:szCs w:val="22"/>
        </w:rPr>
        <w:t>сельского поселения (на добровольной основе) для участия в профилактике и (или) тушении пожаров и проведении аварийно-спасательных работ</w:t>
      </w:r>
      <w:r w:rsidR="000C7865" w:rsidRPr="00152E90">
        <w:rPr>
          <w:sz w:val="22"/>
          <w:szCs w:val="22"/>
        </w:rPr>
        <w:t xml:space="preserve">е </w:t>
      </w:r>
      <w:r w:rsidRPr="00152E90">
        <w:rPr>
          <w:sz w:val="22"/>
          <w:szCs w:val="22"/>
        </w:rPr>
        <w:t>создана пожарная дружина, которая помогала в пожароопасный период 202</w:t>
      </w:r>
      <w:r w:rsidR="00B636F1">
        <w:rPr>
          <w:sz w:val="22"/>
          <w:szCs w:val="22"/>
        </w:rPr>
        <w:t>2</w:t>
      </w:r>
      <w:r w:rsidRPr="00152E90">
        <w:rPr>
          <w:sz w:val="22"/>
          <w:szCs w:val="22"/>
        </w:rPr>
        <w:t xml:space="preserve"> года отслеживать очаги возгорания и предупреждать развитие п</w:t>
      </w:r>
      <w:r w:rsidR="00193BC9" w:rsidRPr="00152E90">
        <w:rPr>
          <w:sz w:val="22"/>
          <w:szCs w:val="22"/>
        </w:rPr>
        <w:t>ожаров близ населенных пунктов УБ</w:t>
      </w:r>
      <w:r w:rsidRPr="00152E90">
        <w:rPr>
          <w:sz w:val="22"/>
          <w:szCs w:val="22"/>
        </w:rPr>
        <w:t>СП.</w:t>
      </w:r>
      <w:r w:rsidR="00B636F1">
        <w:rPr>
          <w:sz w:val="22"/>
          <w:szCs w:val="22"/>
        </w:rPr>
        <w:t xml:space="preserve"> </w:t>
      </w:r>
      <w:r w:rsidR="00193BC9" w:rsidRPr="00152E90">
        <w:t>В</w:t>
      </w:r>
      <w:r w:rsidR="00B636F1">
        <w:t xml:space="preserve"> </w:t>
      </w:r>
      <w:r w:rsidR="00193BC9" w:rsidRPr="00152E90">
        <w:t>с.</w:t>
      </w:r>
      <w:r w:rsidR="00B636F1">
        <w:t xml:space="preserve"> </w:t>
      </w:r>
      <w:proofErr w:type="spellStart"/>
      <w:r w:rsidR="00193BC9" w:rsidRPr="00152E90">
        <w:t>Гореловка</w:t>
      </w:r>
      <w:proofErr w:type="spellEnd"/>
      <w:r w:rsidR="00193BC9" w:rsidRPr="00152E90">
        <w:t xml:space="preserve">  имеется   спецмашина для  тушения  пожаров.</w:t>
      </w:r>
    </w:p>
    <w:p w:rsidR="001244F1" w:rsidRPr="001244F1" w:rsidRDefault="00B636F1" w:rsidP="001244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3BC9" w:rsidRPr="001244F1">
        <w:rPr>
          <w:sz w:val="22"/>
          <w:szCs w:val="22"/>
        </w:rPr>
        <w:t>Ежегодно  опахивается</w:t>
      </w:r>
      <w:r>
        <w:rPr>
          <w:sz w:val="22"/>
          <w:szCs w:val="22"/>
        </w:rPr>
        <w:t xml:space="preserve"> </w:t>
      </w:r>
      <w:r w:rsidR="00A442D8" w:rsidRPr="001244F1">
        <w:rPr>
          <w:sz w:val="22"/>
          <w:szCs w:val="22"/>
        </w:rPr>
        <w:t xml:space="preserve">семь </w:t>
      </w:r>
      <w:r w:rsidR="00193BC9" w:rsidRPr="001244F1">
        <w:rPr>
          <w:sz w:val="22"/>
          <w:szCs w:val="22"/>
        </w:rPr>
        <w:t xml:space="preserve"> населённых  пунктов :</w:t>
      </w:r>
      <w:r>
        <w:rPr>
          <w:sz w:val="22"/>
          <w:szCs w:val="22"/>
        </w:rPr>
        <w:t xml:space="preserve"> </w:t>
      </w:r>
      <w:proofErr w:type="spellStart"/>
      <w:r w:rsidR="00193BC9" w:rsidRPr="001244F1">
        <w:rPr>
          <w:sz w:val="22"/>
          <w:szCs w:val="22"/>
        </w:rPr>
        <w:t>Гореловка</w:t>
      </w:r>
      <w:proofErr w:type="spellEnd"/>
      <w:r w:rsidR="00193BC9" w:rsidRPr="001244F1">
        <w:rPr>
          <w:sz w:val="22"/>
          <w:szCs w:val="22"/>
        </w:rPr>
        <w:t>,  Лось Гора,  Усть-Бакчар, Тр</w:t>
      </w:r>
      <w:r w:rsidR="00A442D8" w:rsidRPr="001244F1">
        <w:rPr>
          <w:sz w:val="22"/>
          <w:szCs w:val="22"/>
        </w:rPr>
        <w:t xml:space="preserve">етья </w:t>
      </w:r>
      <w:proofErr w:type="spellStart"/>
      <w:r w:rsidR="00A442D8" w:rsidRPr="001244F1">
        <w:rPr>
          <w:sz w:val="22"/>
          <w:szCs w:val="22"/>
        </w:rPr>
        <w:t>Тига</w:t>
      </w:r>
      <w:proofErr w:type="spellEnd"/>
      <w:r w:rsidR="00A442D8" w:rsidRPr="001244F1">
        <w:rPr>
          <w:sz w:val="22"/>
          <w:szCs w:val="22"/>
        </w:rPr>
        <w:t>,  Мостовая, Черемхово, Новые Ключи.</w:t>
      </w:r>
      <w:r w:rsidR="001244F1" w:rsidRPr="001244F1">
        <w:rPr>
          <w:sz w:val="22"/>
          <w:szCs w:val="22"/>
        </w:rPr>
        <w:t xml:space="preserve">На территории Усть-Бакчарского  сельского поселения имеется звуковые сирены: с. </w:t>
      </w:r>
      <w:proofErr w:type="spellStart"/>
      <w:r w:rsidR="001244F1" w:rsidRPr="001244F1">
        <w:rPr>
          <w:sz w:val="22"/>
          <w:szCs w:val="22"/>
        </w:rPr>
        <w:t>Бундюр</w:t>
      </w:r>
      <w:proofErr w:type="spellEnd"/>
      <w:r w:rsidR="001244F1" w:rsidRPr="001244F1">
        <w:rPr>
          <w:sz w:val="22"/>
          <w:szCs w:val="22"/>
        </w:rPr>
        <w:t xml:space="preserve">, с. Черемхово, с. Гореловка, с. Лось-Гора с. </w:t>
      </w:r>
      <w:proofErr w:type="spellStart"/>
      <w:r w:rsidR="001244F1" w:rsidRPr="001244F1">
        <w:rPr>
          <w:sz w:val="22"/>
          <w:szCs w:val="22"/>
        </w:rPr>
        <w:t>Стрельноково</w:t>
      </w:r>
      <w:proofErr w:type="spellEnd"/>
      <w:r w:rsidR="001244F1" w:rsidRPr="001244F1">
        <w:rPr>
          <w:sz w:val="22"/>
          <w:szCs w:val="22"/>
        </w:rPr>
        <w:t xml:space="preserve">, Лесоучасток Чая, с. Третья </w:t>
      </w:r>
      <w:proofErr w:type="spellStart"/>
      <w:r w:rsidR="001244F1" w:rsidRPr="001244F1">
        <w:rPr>
          <w:sz w:val="22"/>
          <w:szCs w:val="22"/>
        </w:rPr>
        <w:t>Тига</w:t>
      </w:r>
      <w:proofErr w:type="spellEnd"/>
      <w:r w:rsidR="001244F1" w:rsidRPr="001244F1">
        <w:rPr>
          <w:sz w:val="22"/>
          <w:szCs w:val="22"/>
        </w:rPr>
        <w:t xml:space="preserve">, с. Усть-Бакчар,  с. </w:t>
      </w:r>
      <w:proofErr w:type="spellStart"/>
      <w:r w:rsidR="001244F1" w:rsidRPr="001244F1">
        <w:rPr>
          <w:sz w:val="22"/>
          <w:szCs w:val="22"/>
        </w:rPr>
        <w:t>Варгатер</w:t>
      </w:r>
      <w:proofErr w:type="spellEnd"/>
      <w:r w:rsidR="001244F1" w:rsidRPr="001244F1">
        <w:rPr>
          <w:sz w:val="22"/>
          <w:szCs w:val="22"/>
        </w:rPr>
        <w:t xml:space="preserve">, д. Мостовая, с. Нижняя </w:t>
      </w:r>
      <w:proofErr w:type="spellStart"/>
      <w:r w:rsidR="001244F1" w:rsidRPr="001244F1">
        <w:rPr>
          <w:sz w:val="22"/>
          <w:szCs w:val="22"/>
        </w:rPr>
        <w:t>Тига</w:t>
      </w:r>
      <w:proofErr w:type="spellEnd"/>
      <w:r w:rsidR="001244F1" w:rsidRPr="001244F1">
        <w:rPr>
          <w:sz w:val="22"/>
          <w:szCs w:val="22"/>
        </w:rPr>
        <w:t>, п. Новые Ключи.</w:t>
      </w:r>
    </w:p>
    <w:p w:rsidR="001244F1" w:rsidRPr="001244F1" w:rsidRDefault="001244F1" w:rsidP="001244F1">
      <w:pPr>
        <w:jc w:val="both"/>
        <w:rPr>
          <w:sz w:val="22"/>
          <w:szCs w:val="22"/>
        </w:rPr>
      </w:pPr>
      <w:r w:rsidRPr="001244F1">
        <w:rPr>
          <w:sz w:val="22"/>
          <w:szCs w:val="22"/>
        </w:rPr>
        <w:t xml:space="preserve">          У источников противопожарного водоснабжения в населенных пунктах с. Усть-Бакчар, п. Новые Ключи, с.Нижняя</w:t>
      </w:r>
      <w:r w:rsidR="00B636F1">
        <w:rPr>
          <w:sz w:val="22"/>
          <w:szCs w:val="22"/>
        </w:rPr>
        <w:t xml:space="preserve"> </w:t>
      </w:r>
      <w:proofErr w:type="spellStart"/>
      <w:r w:rsidRPr="001244F1">
        <w:rPr>
          <w:sz w:val="22"/>
          <w:szCs w:val="22"/>
        </w:rPr>
        <w:t>Тига</w:t>
      </w:r>
      <w:proofErr w:type="spellEnd"/>
      <w:r w:rsidRPr="001244F1">
        <w:rPr>
          <w:sz w:val="22"/>
          <w:szCs w:val="22"/>
        </w:rPr>
        <w:t xml:space="preserve">, с. Гореловка, с. </w:t>
      </w:r>
      <w:proofErr w:type="spellStart"/>
      <w:r w:rsidRPr="001244F1">
        <w:rPr>
          <w:sz w:val="22"/>
          <w:szCs w:val="22"/>
        </w:rPr>
        <w:t>Бундюр</w:t>
      </w:r>
      <w:proofErr w:type="spellEnd"/>
      <w:r w:rsidRPr="001244F1">
        <w:rPr>
          <w:sz w:val="22"/>
          <w:szCs w:val="22"/>
        </w:rPr>
        <w:t xml:space="preserve">, д. Черемхово, с. Третья </w:t>
      </w:r>
      <w:proofErr w:type="spellStart"/>
      <w:r w:rsidRPr="001244F1">
        <w:rPr>
          <w:sz w:val="22"/>
          <w:szCs w:val="22"/>
        </w:rPr>
        <w:t>Тига</w:t>
      </w:r>
      <w:proofErr w:type="spellEnd"/>
      <w:r w:rsidRPr="001244F1">
        <w:rPr>
          <w:sz w:val="22"/>
          <w:szCs w:val="22"/>
        </w:rPr>
        <w:t>, с. Лось-Гора установлены знаки «Пожарный водоем», выполненные с использованием светоотражающих покрытий, а также по направлению движения к ним.</w:t>
      </w:r>
    </w:p>
    <w:p w:rsidR="00193BC9" w:rsidRPr="00152E90" w:rsidRDefault="00193BC9" w:rsidP="001244F1">
      <w:pPr>
        <w:jc w:val="both"/>
      </w:pP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1.7 Содействие в развитии с/х производства, создание условий для развития малого и среднего предпринимательства.</w:t>
      </w:r>
    </w:p>
    <w:p w:rsidR="005C5750" w:rsidRPr="00152E90" w:rsidRDefault="005C5750" w:rsidP="00FE4CB6">
      <w:pPr>
        <w:jc w:val="center"/>
        <w:rPr>
          <w:b/>
          <w:sz w:val="22"/>
          <w:szCs w:val="22"/>
        </w:rPr>
      </w:pP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AA395A">
        <w:rPr>
          <w:sz w:val="22"/>
          <w:szCs w:val="22"/>
        </w:rPr>
        <w:t xml:space="preserve">   В поселении на 01.01.2022</w:t>
      </w:r>
      <w:r w:rsidR="001E51F0" w:rsidRPr="00152E90">
        <w:rPr>
          <w:sz w:val="22"/>
          <w:szCs w:val="22"/>
        </w:rPr>
        <w:t xml:space="preserve"> зарегистрировано и работ</w:t>
      </w:r>
      <w:r w:rsidR="00965012" w:rsidRPr="00152E90">
        <w:rPr>
          <w:sz w:val="22"/>
          <w:szCs w:val="22"/>
        </w:rPr>
        <w:t>ает 8</w:t>
      </w:r>
      <w:r w:rsidR="001E51F0" w:rsidRPr="00152E90">
        <w:rPr>
          <w:sz w:val="22"/>
          <w:szCs w:val="22"/>
        </w:rPr>
        <w:t xml:space="preserve"> крестьянско-фермерских  хозяйств, в том числе: 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1) </w:t>
      </w:r>
      <w:r w:rsidR="001E51F0" w:rsidRPr="00152E90">
        <w:rPr>
          <w:sz w:val="22"/>
          <w:szCs w:val="22"/>
        </w:rPr>
        <w:t xml:space="preserve">в </w:t>
      </w:r>
      <w:r w:rsidR="005C5750" w:rsidRPr="00152E90">
        <w:rPr>
          <w:sz w:val="22"/>
          <w:szCs w:val="22"/>
        </w:rPr>
        <w:t>Гореловке</w:t>
      </w:r>
      <w:r w:rsidR="001E51F0" w:rsidRPr="00152E90">
        <w:rPr>
          <w:sz w:val="22"/>
          <w:szCs w:val="22"/>
        </w:rPr>
        <w:t>-</w:t>
      </w:r>
      <w:r w:rsidR="005C5750" w:rsidRPr="00152E90">
        <w:rPr>
          <w:sz w:val="22"/>
          <w:szCs w:val="22"/>
        </w:rPr>
        <w:t>Юдаков Петр Александрович</w:t>
      </w:r>
    </w:p>
    <w:p w:rsidR="00FE4CB6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2) в </w:t>
      </w:r>
      <w:proofErr w:type="spellStart"/>
      <w:r w:rsidR="005C5750" w:rsidRPr="00152E90">
        <w:rPr>
          <w:sz w:val="22"/>
          <w:szCs w:val="22"/>
        </w:rPr>
        <w:t>НижнейТиге</w:t>
      </w:r>
      <w:proofErr w:type="spellEnd"/>
      <w:r w:rsidR="005C5750" w:rsidRPr="00152E90">
        <w:rPr>
          <w:sz w:val="22"/>
          <w:szCs w:val="22"/>
        </w:rPr>
        <w:t xml:space="preserve"> - </w:t>
      </w:r>
      <w:proofErr w:type="spellStart"/>
      <w:r w:rsidR="005C5750" w:rsidRPr="00152E90">
        <w:rPr>
          <w:sz w:val="22"/>
          <w:szCs w:val="22"/>
        </w:rPr>
        <w:t>Камашев</w:t>
      </w:r>
      <w:proofErr w:type="spellEnd"/>
      <w:r w:rsidR="005C5750" w:rsidRPr="00152E90">
        <w:rPr>
          <w:sz w:val="22"/>
          <w:szCs w:val="22"/>
        </w:rPr>
        <w:t xml:space="preserve"> Евгений Александрович</w:t>
      </w:r>
    </w:p>
    <w:p w:rsidR="005C575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C5750" w:rsidRPr="00152E90">
        <w:rPr>
          <w:sz w:val="22"/>
          <w:szCs w:val="22"/>
        </w:rPr>
        <w:t xml:space="preserve">3) в Третьей </w:t>
      </w:r>
      <w:proofErr w:type="spellStart"/>
      <w:r w:rsidR="005C5750" w:rsidRPr="00152E90">
        <w:rPr>
          <w:sz w:val="22"/>
          <w:szCs w:val="22"/>
        </w:rPr>
        <w:t>Тиге</w:t>
      </w:r>
      <w:proofErr w:type="spellEnd"/>
      <w:r w:rsidR="005C5750" w:rsidRPr="00152E90">
        <w:rPr>
          <w:sz w:val="22"/>
          <w:szCs w:val="22"/>
        </w:rPr>
        <w:t xml:space="preserve"> - Шишов Роман Александрович и Ардашев</w:t>
      </w:r>
      <w:r w:rsidR="008738B8">
        <w:rPr>
          <w:sz w:val="22"/>
          <w:szCs w:val="22"/>
        </w:rPr>
        <w:t>а Юлия Александровна</w:t>
      </w:r>
    </w:p>
    <w:p w:rsidR="005C575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C5750" w:rsidRPr="00152E90">
        <w:rPr>
          <w:sz w:val="22"/>
          <w:szCs w:val="22"/>
        </w:rPr>
        <w:t>4) в Усть-Бакчаре - Волошина Тамара Анатольевна</w:t>
      </w:r>
    </w:p>
    <w:p w:rsidR="005C575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283">
        <w:rPr>
          <w:sz w:val="22"/>
          <w:szCs w:val="22"/>
        </w:rPr>
        <w:t xml:space="preserve"> 5) </w:t>
      </w:r>
      <w:r w:rsidR="005C5750" w:rsidRPr="00152E90">
        <w:rPr>
          <w:sz w:val="22"/>
          <w:szCs w:val="22"/>
        </w:rPr>
        <w:t xml:space="preserve">в </w:t>
      </w:r>
      <w:proofErr w:type="spellStart"/>
      <w:r w:rsidR="005C5750" w:rsidRPr="00152E90">
        <w:rPr>
          <w:sz w:val="22"/>
          <w:szCs w:val="22"/>
        </w:rPr>
        <w:t>Варгатере</w:t>
      </w:r>
      <w:proofErr w:type="spellEnd"/>
      <w:r w:rsidR="005C5750" w:rsidRPr="00152E90">
        <w:rPr>
          <w:sz w:val="22"/>
          <w:szCs w:val="22"/>
        </w:rPr>
        <w:t xml:space="preserve"> - Ушакова Марина Миха</w:t>
      </w:r>
      <w:r w:rsidR="00427542">
        <w:rPr>
          <w:sz w:val="22"/>
          <w:szCs w:val="22"/>
        </w:rPr>
        <w:t>йловна, Ушаков Роман Алексеевич</w:t>
      </w:r>
    </w:p>
    <w:p w:rsidR="005C5750" w:rsidRPr="00152E90" w:rsidRDefault="00B636F1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65012" w:rsidRPr="00152E90">
        <w:rPr>
          <w:sz w:val="22"/>
          <w:szCs w:val="22"/>
        </w:rPr>
        <w:t>6) В Лесоучастке Чая - Рыбников Е</w:t>
      </w:r>
      <w:r w:rsidR="005C5750" w:rsidRPr="00152E90">
        <w:rPr>
          <w:sz w:val="22"/>
          <w:szCs w:val="22"/>
        </w:rPr>
        <w:t>вгений Петрович</w:t>
      </w:r>
      <w:r w:rsidR="00965012" w:rsidRPr="00152E90">
        <w:rPr>
          <w:sz w:val="22"/>
          <w:szCs w:val="22"/>
        </w:rPr>
        <w:t>.</w:t>
      </w:r>
    </w:p>
    <w:p w:rsidR="00965012" w:rsidRPr="00152E90" w:rsidRDefault="00965012" w:rsidP="001E51F0">
      <w:pPr>
        <w:jc w:val="both"/>
        <w:rPr>
          <w:sz w:val="22"/>
          <w:szCs w:val="22"/>
        </w:rPr>
      </w:pPr>
    </w:p>
    <w:p w:rsidR="00965012" w:rsidRPr="00152E90" w:rsidRDefault="00FE4CB6" w:rsidP="00965012">
      <w:pPr>
        <w:jc w:val="both"/>
      </w:pPr>
      <w:r w:rsidRPr="00152E90">
        <w:rPr>
          <w:sz w:val="22"/>
          <w:szCs w:val="22"/>
        </w:rPr>
        <w:tab/>
      </w:r>
      <w:r w:rsidR="00965012" w:rsidRPr="00152E90">
        <w:t xml:space="preserve">Так же  хотелось  отметить   граждан  активно занимающихся  личным  подворьем </w:t>
      </w:r>
    </w:p>
    <w:p w:rsidR="00965012" w:rsidRDefault="00965012" w:rsidP="00965012">
      <w:pPr>
        <w:jc w:val="both"/>
      </w:pPr>
      <w:r w:rsidRPr="00152E90">
        <w:t xml:space="preserve">Гореловка- Чередниченко Федор Валерьевич,  </w:t>
      </w:r>
      <w:proofErr w:type="spellStart"/>
      <w:r w:rsidRPr="00152E90">
        <w:t>Галяткина</w:t>
      </w:r>
      <w:proofErr w:type="spellEnd"/>
      <w:r w:rsidRPr="00152E90">
        <w:t xml:space="preserve"> Вера Александровна</w:t>
      </w:r>
      <w:r w:rsidR="00ED2984">
        <w:t>, Суханова Анна Петровна</w:t>
      </w:r>
      <w:r w:rsidRPr="00152E90">
        <w:t xml:space="preserve">; </w:t>
      </w:r>
      <w:proofErr w:type="spellStart"/>
      <w:r w:rsidRPr="00152E90">
        <w:t>Варгатёр</w:t>
      </w:r>
      <w:proofErr w:type="spellEnd"/>
      <w:r w:rsidRPr="00152E90">
        <w:t xml:space="preserve"> – </w:t>
      </w:r>
      <w:proofErr w:type="spellStart"/>
      <w:r w:rsidRPr="00152E90">
        <w:t>Габдулхакова</w:t>
      </w:r>
      <w:proofErr w:type="spellEnd"/>
      <w:r w:rsidRPr="00152E90">
        <w:t xml:space="preserve"> Татьяна Владимировна, Соболев Олег Иванович,</w:t>
      </w:r>
      <w:r w:rsidR="00ED2984">
        <w:t xml:space="preserve"> Гнездилова Наталья Александровна, Глухова Ирина Александровна, </w:t>
      </w:r>
      <w:r w:rsidR="00ED2984">
        <w:lastRenderedPageBreak/>
        <w:t>Лошкарева Наталья Николаевна</w:t>
      </w:r>
      <w:r w:rsidRPr="00152E90">
        <w:t xml:space="preserve">; </w:t>
      </w:r>
      <w:proofErr w:type="spellStart"/>
      <w:r w:rsidRPr="00152E90">
        <w:t>Стрельниково</w:t>
      </w:r>
      <w:proofErr w:type="spellEnd"/>
      <w:r w:rsidRPr="00152E90">
        <w:t xml:space="preserve"> - </w:t>
      </w:r>
      <w:proofErr w:type="spellStart"/>
      <w:r w:rsidRPr="00152E90">
        <w:t>Шпакова</w:t>
      </w:r>
      <w:proofErr w:type="spellEnd"/>
      <w:r w:rsidRPr="00152E90">
        <w:t xml:space="preserve"> Лидия Леонидовна.;</w:t>
      </w:r>
      <w:r w:rsidR="00B7245B" w:rsidRPr="00152E90">
        <w:t xml:space="preserve"> Нижняя </w:t>
      </w:r>
      <w:proofErr w:type="spellStart"/>
      <w:r w:rsidR="00B7245B" w:rsidRPr="00152E90">
        <w:t>Тига</w:t>
      </w:r>
      <w:proofErr w:type="spellEnd"/>
      <w:r w:rsidR="00B7245B" w:rsidRPr="00152E90">
        <w:t xml:space="preserve"> - Перевозчикова Светлана Николаевна, </w:t>
      </w:r>
      <w:proofErr w:type="spellStart"/>
      <w:r w:rsidR="00B7245B" w:rsidRPr="00152E90">
        <w:t>Камашев</w:t>
      </w:r>
      <w:proofErr w:type="spellEnd"/>
      <w:r w:rsidR="00B7245B" w:rsidRPr="00152E90">
        <w:t xml:space="preserve"> Александр </w:t>
      </w:r>
      <w:proofErr w:type="spellStart"/>
      <w:r w:rsidR="00B7245B" w:rsidRPr="00152E90">
        <w:t>Захарович,</w:t>
      </w:r>
      <w:r w:rsidR="00ED2984">
        <w:t>Корепанов</w:t>
      </w:r>
      <w:proofErr w:type="spellEnd"/>
      <w:r w:rsidR="00ED2984">
        <w:t xml:space="preserve"> Валерий Николаевич;</w:t>
      </w:r>
      <w:r w:rsidR="00B7245B" w:rsidRPr="00152E90">
        <w:t xml:space="preserve"> Третья </w:t>
      </w:r>
      <w:proofErr w:type="spellStart"/>
      <w:r w:rsidR="00B7245B" w:rsidRPr="00152E90">
        <w:t>Тига</w:t>
      </w:r>
      <w:proofErr w:type="spellEnd"/>
      <w:r w:rsidR="00B7245B" w:rsidRPr="00152E90">
        <w:t xml:space="preserve"> - П</w:t>
      </w:r>
      <w:r w:rsidR="008738B8">
        <w:t>еревозчикова Татьяна Николаевна</w:t>
      </w:r>
      <w:r w:rsidR="00B7245B" w:rsidRPr="00152E90">
        <w:t>.</w:t>
      </w:r>
    </w:p>
    <w:p w:rsidR="00591ECB" w:rsidRPr="00152E90" w:rsidRDefault="00591ECB" w:rsidP="00965012">
      <w:pPr>
        <w:jc w:val="both"/>
      </w:pPr>
    </w:p>
    <w:p w:rsidR="001E51F0" w:rsidRPr="00232EAB" w:rsidRDefault="00061697" w:rsidP="005C5750">
      <w:pPr>
        <w:jc w:val="both"/>
      </w:pPr>
      <w:r>
        <w:t xml:space="preserve">      </w:t>
      </w:r>
      <w:r w:rsidR="008738B8" w:rsidRPr="00232EAB">
        <w:t xml:space="preserve">КФХ  </w:t>
      </w:r>
      <w:r w:rsidR="00591ECB" w:rsidRPr="00232EAB">
        <w:t>Ардашев</w:t>
      </w:r>
      <w:r w:rsidR="008738B8" w:rsidRPr="00232EAB">
        <w:t xml:space="preserve">а Юлия Александровна </w:t>
      </w:r>
      <w:r w:rsidR="00CB522F" w:rsidRPr="00232EAB">
        <w:t xml:space="preserve">реализует в  магазины </w:t>
      </w:r>
      <w:proofErr w:type="spellStart"/>
      <w:r w:rsidR="00CB522F" w:rsidRPr="00232EAB">
        <w:t>пастерилизованное</w:t>
      </w:r>
      <w:proofErr w:type="spellEnd"/>
      <w:r w:rsidR="00CB522F" w:rsidRPr="00232EAB">
        <w:t xml:space="preserve"> молоко</w:t>
      </w:r>
      <w:r w:rsidR="00591ECB" w:rsidRPr="00232EAB">
        <w:t>.</w:t>
      </w:r>
    </w:p>
    <w:p w:rsidR="001E51F0" w:rsidRPr="00232EAB" w:rsidRDefault="00061697" w:rsidP="001E51F0">
      <w:pPr>
        <w:jc w:val="both"/>
      </w:pPr>
      <w:r>
        <w:t xml:space="preserve">        </w:t>
      </w:r>
      <w:r w:rsidR="001E51F0" w:rsidRPr="00232EAB">
        <w:t xml:space="preserve">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1E51F0" w:rsidRPr="00232EAB" w:rsidRDefault="00FE4CB6" w:rsidP="001E51F0">
      <w:pPr>
        <w:jc w:val="both"/>
      </w:pPr>
      <w:r w:rsidRPr="00232EAB">
        <w:tab/>
      </w:r>
      <w:r w:rsidR="001E51F0" w:rsidRPr="00232EAB"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1E51F0" w:rsidRDefault="00FE4CB6" w:rsidP="003C32C4">
      <w:pPr>
        <w:jc w:val="both"/>
        <w:rPr>
          <w:sz w:val="22"/>
          <w:szCs w:val="22"/>
        </w:rPr>
      </w:pPr>
      <w:r w:rsidRPr="00232EAB">
        <w:tab/>
      </w:r>
      <w:r w:rsidR="001E51F0" w:rsidRPr="00232EAB">
        <w:t>Общее  количество  подв</w:t>
      </w:r>
      <w:r w:rsidR="00ED2984" w:rsidRPr="00232EAB">
        <w:t>орий в поселении  на  01.01.2023</w:t>
      </w:r>
      <w:r w:rsidR="001E51F0" w:rsidRPr="00232EAB">
        <w:t xml:space="preserve">  года составило </w:t>
      </w:r>
      <w:r w:rsidR="003C32C4" w:rsidRPr="00232EAB">
        <w:t>1</w:t>
      </w:r>
      <w:r w:rsidR="00E5618D" w:rsidRPr="00232EAB">
        <w:t>0</w:t>
      </w:r>
      <w:r w:rsidR="00ED2984" w:rsidRPr="00232EAB">
        <w:t>73</w:t>
      </w:r>
      <w:r w:rsidR="001E51F0" w:rsidRPr="00232EAB">
        <w:t xml:space="preserve">хозяйства,  из них </w:t>
      </w:r>
      <w:r w:rsidR="00ED2984" w:rsidRPr="00232EAB">
        <w:t>128</w:t>
      </w:r>
      <w:r w:rsidR="00E5618D" w:rsidRPr="00232EAB">
        <w:t xml:space="preserve"> семьи </w:t>
      </w:r>
      <w:r w:rsidR="001E51F0" w:rsidRPr="00232EAB">
        <w:t>содержат личное подсобное хозяйство</w:t>
      </w:r>
      <w:r w:rsidR="003C32C4" w:rsidRPr="00232EAB">
        <w:t>.</w:t>
      </w:r>
      <w:r w:rsidRPr="00232EAB">
        <w:tab/>
      </w:r>
      <w:r w:rsidR="001E51F0" w:rsidRPr="00232EAB"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</w:t>
      </w:r>
      <w:r w:rsidR="001E51F0" w:rsidRPr="00152E90">
        <w:rPr>
          <w:sz w:val="22"/>
          <w:szCs w:val="22"/>
        </w:rPr>
        <w:t xml:space="preserve">. </w:t>
      </w:r>
    </w:p>
    <w:p w:rsidR="0012425A" w:rsidRDefault="0012425A" w:rsidP="003C32C4">
      <w:pPr>
        <w:jc w:val="both"/>
        <w:rPr>
          <w:sz w:val="22"/>
          <w:szCs w:val="22"/>
        </w:rPr>
      </w:pPr>
    </w:p>
    <w:p w:rsidR="0012425A" w:rsidRPr="00152E90" w:rsidRDefault="0012425A" w:rsidP="003C32C4">
      <w:pPr>
        <w:jc w:val="both"/>
        <w:rPr>
          <w:sz w:val="22"/>
          <w:szCs w:val="22"/>
        </w:rPr>
      </w:pPr>
    </w:p>
    <w:p w:rsidR="00FE4CB6" w:rsidRPr="00152E90" w:rsidRDefault="00FE4CB6" w:rsidP="001E51F0">
      <w:pPr>
        <w:jc w:val="both"/>
        <w:rPr>
          <w:sz w:val="22"/>
          <w:szCs w:val="22"/>
        </w:rPr>
      </w:pPr>
    </w:p>
    <w:p w:rsidR="001E51F0" w:rsidRPr="00152E90" w:rsidRDefault="001E51F0" w:rsidP="001E51F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bCs w:val="0"/>
          <w:i w:val="0"/>
          <w:sz w:val="22"/>
          <w:szCs w:val="22"/>
        </w:rPr>
        <w:t>СВЕДЕНИЯ</w:t>
      </w:r>
    </w:p>
    <w:p w:rsidR="001E51F0" w:rsidRPr="00152E90" w:rsidRDefault="001E51F0" w:rsidP="001E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о наличии сельскохозяйственных животных и птицы  </w:t>
      </w:r>
    </w:p>
    <w:p w:rsidR="003C32C4" w:rsidRPr="00152E90" w:rsidRDefault="003C32C4" w:rsidP="003C32C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>Усть-Бакчарского</w:t>
      </w:r>
      <w:r w:rsidR="001E51F0" w:rsidRPr="00152E90">
        <w:rPr>
          <w:rFonts w:ascii="Times New Roman" w:hAnsi="Times New Roman" w:cs="Times New Roman"/>
          <w:i w:val="0"/>
          <w:sz w:val="22"/>
          <w:szCs w:val="22"/>
        </w:rPr>
        <w:t xml:space="preserve"> сельского посе</w:t>
      </w:r>
      <w:r w:rsidR="000408B6">
        <w:rPr>
          <w:rFonts w:ascii="Times New Roman" w:hAnsi="Times New Roman" w:cs="Times New Roman"/>
          <w:i w:val="0"/>
          <w:sz w:val="22"/>
          <w:szCs w:val="22"/>
        </w:rPr>
        <w:t>ления по состоянию на 01.01.2023</w:t>
      </w:r>
      <w:r w:rsidR="001E51F0" w:rsidRPr="00152E90">
        <w:rPr>
          <w:rFonts w:ascii="Times New Roman" w:hAnsi="Times New Roman" w:cs="Times New Roman"/>
          <w:i w:val="0"/>
          <w:sz w:val="22"/>
          <w:szCs w:val="22"/>
        </w:rPr>
        <w:t xml:space="preserve"> г.</w:t>
      </w:r>
    </w:p>
    <w:p w:rsidR="003C32C4" w:rsidRPr="00152E90" w:rsidRDefault="003C32C4" w:rsidP="003C32C4"/>
    <w:tbl>
      <w:tblPr>
        <w:tblStyle w:val="a3"/>
        <w:tblW w:w="0" w:type="auto"/>
        <w:tblLook w:val="04A0"/>
      </w:tblPr>
      <w:tblGrid>
        <w:gridCol w:w="1656"/>
        <w:gridCol w:w="1684"/>
        <w:gridCol w:w="1684"/>
        <w:gridCol w:w="1684"/>
        <w:gridCol w:w="1470"/>
        <w:gridCol w:w="1392"/>
      </w:tblGrid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Вид скота</w:t>
            </w:r>
          </w:p>
        </w:tc>
        <w:tc>
          <w:tcPr>
            <w:tcW w:w="1767" w:type="dxa"/>
          </w:tcPr>
          <w:p w:rsidR="000408B6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</w:t>
            </w:r>
          </w:p>
          <w:p w:rsidR="000408B6" w:rsidRPr="00152E90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 xml:space="preserve"> на 01.01.201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67" w:type="dxa"/>
          </w:tcPr>
          <w:p w:rsidR="000408B6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0408B6" w:rsidRPr="00152E90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на 01.01.2020</w:t>
            </w:r>
          </w:p>
        </w:tc>
        <w:tc>
          <w:tcPr>
            <w:tcW w:w="1767" w:type="dxa"/>
          </w:tcPr>
          <w:p w:rsidR="000408B6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</w:p>
          <w:p w:rsidR="000408B6" w:rsidRPr="00152E90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01.01.2021</w:t>
            </w:r>
          </w:p>
        </w:tc>
        <w:tc>
          <w:tcPr>
            <w:tcW w:w="1492" w:type="dxa"/>
          </w:tcPr>
          <w:p w:rsidR="000408B6" w:rsidRPr="00152E90" w:rsidRDefault="000408B6" w:rsidP="003C32C4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 на 01.01.202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</w:tcPr>
          <w:p w:rsidR="000408B6" w:rsidRPr="00152E90" w:rsidRDefault="000408B6" w:rsidP="000408B6">
            <w:pPr>
              <w:jc w:val="center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Количество на 01.01.202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КРС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867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623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455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447</w:t>
            </w:r>
          </w:p>
        </w:tc>
        <w:tc>
          <w:tcPr>
            <w:tcW w:w="1034" w:type="dxa"/>
          </w:tcPr>
          <w:p w:rsidR="000408B6" w:rsidRDefault="000408B6" w:rsidP="004A6203">
            <w:pPr>
              <w:jc w:val="center"/>
            </w:pPr>
            <w:r>
              <w:t>375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Коровы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325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285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204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194</w:t>
            </w:r>
          </w:p>
        </w:tc>
        <w:tc>
          <w:tcPr>
            <w:tcW w:w="1034" w:type="dxa"/>
          </w:tcPr>
          <w:p w:rsidR="000408B6" w:rsidRDefault="000408B6" w:rsidP="004A6203">
            <w:pPr>
              <w:jc w:val="center"/>
            </w:pPr>
            <w:r>
              <w:t>164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Свиньи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488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458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274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267</w:t>
            </w:r>
          </w:p>
        </w:tc>
        <w:tc>
          <w:tcPr>
            <w:tcW w:w="1034" w:type="dxa"/>
          </w:tcPr>
          <w:p w:rsidR="000408B6" w:rsidRDefault="000408B6" w:rsidP="004A6203">
            <w:pPr>
              <w:jc w:val="center"/>
            </w:pPr>
            <w:r>
              <w:t>246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Козы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151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168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190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196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173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Овцы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1041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1043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431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407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370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Лошади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229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188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98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198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195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Кролики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329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320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120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238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180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Пчелосемьи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119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128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256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235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230</w:t>
            </w:r>
          </w:p>
        </w:tc>
      </w:tr>
      <w:tr w:rsidR="000408B6" w:rsidRPr="00152E90" w:rsidTr="000408B6">
        <w:tc>
          <w:tcPr>
            <w:tcW w:w="1743" w:type="dxa"/>
          </w:tcPr>
          <w:p w:rsidR="000408B6" w:rsidRPr="00152E90" w:rsidRDefault="000408B6" w:rsidP="003C32C4">
            <w:pPr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Птица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2568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2519</w:t>
            </w:r>
          </w:p>
        </w:tc>
        <w:tc>
          <w:tcPr>
            <w:tcW w:w="1767" w:type="dxa"/>
          </w:tcPr>
          <w:p w:rsidR="000408B6" w:rsidRPr="00152E90" w:rsidRDefault="000408B6" w:rsidP="004A6203">
            <w:pPr>
              <w:jc w:val="center"/>
            </w:pPr>
            <w:r w:rsidRPr="00152E90">
              <w:t>1084</w:t>
            </w:r>
          </w:p>
        </w:tc>
        <w:tc>
          <w:tcPr>
            <w:tcW w:w="1492" w:type="dxa"/>
          </w:tcPr>
          <w:p w:rsidR="000408B6" w:rsidRPr="00152E90" w:rsidRDefault="000408B6" w:rsidP="004A6203">
            <w:pPr>
              <w:jc w:val="center"/>
            </w:pPr>
            <w:r>
              <w:t>1749</w:t>
            </w:r>
          </w:p>
        </w:tc>
        <w:tc>
          <w:tcPr>
            <w:tcW w:w="1034" w:type="dxa"/>
          </w:tcPr>
          <w:p w:rsidR="000408B6" w:rsidRDefault="004D4EC7" w:rsidP="004A6203">
            <w:pPr>
              <w:jc w:val="center"/>
            </w:pPr>
            <w:r>
              <w:t>1534</w:t>
            </w:r>
          </w:p>
        </w:tc>
      </w:tr>
    </w:tbl>
    <w:p w:rsidR="003C32C4" w:rsidRPr="00152E90" w:rsidRDefault="003C32C4" w:rsidP="003C32C4"/>
    <w:p w:rsidR="001E51F0" w:rsidRPr="00152E90" w:rsidRDefault="001E51F0" w:rsidP="001E51F0">
      <w:pPr>
        <w:rPr>
          <w:sz w:val="22"/>
          <w:szCs w:val="22"/>
        </w:rPr>
      </w:pP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техника-осеминатора в отдаленные поселки, причем осеменение проводиться бесплатно. 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экструдированный корм.</w:t>
      </w:r>
    </w:p>
    <w:p w:rsidR="005A5307" w:rsidRPr="00152E90" w:rsidRDefault="00FE4CB6" w:rsidP="003C32C4">
      <w:pPr>
        <w:jc w:val="both"/>
        <w:rPr>
          <w:b/>
          <w:sz w:val="22"/>
          <w:szCs w:val="22"/>
        </w:rPr>
      </w:pPr>
      <w:r w:rsidRPr="00152E90">
        <w:rPr>
          <w:sz w:val="22"/>
          <w:szCs w:val="22"/>
        </w:rPr>
        <w:tab/>
      </w:r>
    </w:p>
    <w:p w:rsidR="001E51F0" w:rsidRPr="00152E90" w:rsidRDefault="001E51F0" w:rsidP="00FE4CB6">
      <w:pPr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1.8. Земельные вопросы.</w:t>
      </w:r>
    </w:p>
    <w:p w:rsidR="001E51F0" w:rsidRPr="00152E90" w:rsidRDefault="00001884" w:rsidP="001E51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2022</w:t>
      </w:r>
      <w:r w:rsidR="001E51F0" w:rsidRPr="00152E90">
        <w:rPr>
          <w:sz w:val="22"/>
          <w:szCs w:val="22"/>
        </w:rPr>
        <w:t xml:space="preserve"> году (на данный</w:t>
      </w:r>
      <w:r w:rsidR="0007712A" w:rsidRPr="00152E90">
        <w:rPr>
          <w:sz w:val="22"/>
          <w:szCs w:val="22"/>
        </w:rPr>
        <w:t xml:space="preserve"> момент) подгото</w:t>
      </w:r>
      <w:r w:rsidR="00123843">
        <w:rPr>
          <w:sz w:val="22"/>
          <w:szCs w:val="22"/>
        </w:rPr>
        <w:t>влено и выдано 0</w:t>
      </w:r>
      <w:r w:rsidR="001E51F0" w:rsidRPr="00152E90">
        <w:rPr>
          <w:sz w:val="22"/>
          <w:szCs w:val="22"/>
        </w:rPr>
        <w:t xml:space="preserve"> градостроительных планов земельных участков, в том числе: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на строительство </w:t>
      </w:r>
      <w:r w:rsidR="00123843">
        <w:rPr>
          <w:sz w:val="22"/>
          <w:szCs w:val="22"/>
        </w:rPr>
        <w:t xml:space="preserve"> - 0</w:t>
      </w:r>
    </w:p>
    <w:p w:rsidR="001E51F0" w:rsidRPr="00152E90" w:rsidRDefault="001E51F0" w:rsidP="001E51F0">
      <w:pPr>
        <w:ind w:firstLine="709"/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-на реконструкцию жилого дома (квартиры) – 0 .</w:t>
      </w:r>
    </w:p>
    <w:p w:rsidR="001E51F0" w:rsidRPr="00152E90" w:rsidRDefault="00001884" w:rsidP="001E5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 2022 году не поступало заявлений от граждан  </w:t>
      </w:r>
      <w:r w:rsidR="001E51F0" w:rsidRPr="00152E90">
        <w:rPr>
          <w:sz w:val="22"/>
          <w:szCs w:val="22"/>
        </w:rPr>
        <w:t>«О при</w:t>
      </w:r>
      <w:r w:rsidR="00A97EFB">
        <w:rPr>
          <w:sz w:val="22"/>
          <w:szCs w:val="22"/>
        </w:rPr>
        <w:t>своении адреса жилому строению» и « О присвоение адреса земельному участку».</w:t>
      </w:r>
    </w:p>
    <w:p w:rsidR="001E51F0" w:rsidRPr="00152E90" w:rsidRDefault="001E51F0" w:rsidP="00FE4CB6">
      <w:pPr>
        <w:pStyle w:val="1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52E90">
        <w:rPr>
          <w:rFonts w:ascii="Times New Roman" w:hAnsi="Times New Roman" w:cs="Times New Roman"/>
          <w:sz w:val="22"/>
          <w:szCs w:val="22"/>
        </w:rPr>
        <w:lastRenderedPageBreak/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1676B3" w:rsidRPr="001676B3" w:rsidRDefault="00FE4CB6" w:rsidP="001676B3">
      <w:pPr>
        <w:ind w:firstLine="34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676B3" w:rsidRPr="001676B3">
        <w:rPr>
          <w:sz w:val="22"/>
          <w:szCs w:val="22"/>
        </w:rPr>
        <w:t>Администрация Усть-Бакчарского сельского поселения в 2022 году выполняла переданные ей государственные полномочия:</w:t>
      </w:r>
    </w:p>
    <w:p w:rsidR="001676B3" w:rsidRPr="001676B3" w:rsidRDefault="001676B3" w:rsidP="001676B3">
      <w:pPr>
        <w:ind w:firstLine="348"/>
        <w:jc w:val="both"/>
        <w:rPr>
          <w:sz w:val="22"/>
          <w:szCs w:val="22"/>
        </w:rPr>
      </w:pPr>
      <w:r w:rsidRPr="001676B3">
        <w:rPr>
          <w:sz w:val="22"/>
          <w:szCs w:val="22"/>
        </w:rPr>
        <w:t>1) по ведению списка детей-сирот, нуждающихся в жилых помещениях по поселению;</w:t>
      </w:r>
    </w:p>
    <w:p w:rsidR="001676B3" w:rsidRPr="001676B3" w:rsidRDefault="001676B3" w:rsidP="001676B3">
      <w:pPr>
        <w:ind w:firstLine="348"/>
        <w:jc w:val="both"/>
        <w:rPr>
          <w:sz w:val="22"/>
          <w:szCs w:val="22"/>
        </w:rPr>
      </w:pPr>
      <w:r w:rsidRPr="001676B3">
        <w:rPr>
          <w:sz w:val="22"/>
          <w:szCs w:val="22"/>
        </w:rPr>
        <w:t>2) по обеспечению жилыми помещениями детей данной категории.</w:t>
      </w:r>
    </w:p>
    <w:p w:rsidR="001676B3" w:rsidRPr="001676B3" w:rsidRDefault="001676B3" w:rsidP="001676B3">
      <w:pPr>
        <w:ind w:firstLine="348"/>
        <w:jc w:val="both"/>
        <w:rPr>
          <w:sz w:val="22"/>
          <w:szCs w:val="22"/>
        </w:rPr>
      </w:pPr>
    </w:p>
    <w:p w:rsidR="00FE4CB6" w:rsidRPr="001676B3" w:rsidRDefault="001676B3" w:rsidP="001676B3">
      <w:pPr>
        <w:ind w:firstLine="348"/>
        <w:jc w:val="both"/>
        <w:rPr>
          <w:sz w:val="22"/>
          <w:szCs w:val="22"/>
        </w:rPr>
      </w:pPr>
      <w:r w:rsidRPr="001676B3">
        <w:rPr>
          <w:sz w:val="22"/>
          <w:szCs w:val="22"/>
        </w:rPr>
        <w:tab/>
        <w:t>В 2022 году было приобретено два жилых помещения, одно из которых по решению суда, расходы составили 1044,0 тыс. рублей.</w:t>
      </w:r>
    </w:p>
    <w:p w:rsidR="008738B8" w:rsidRDefault="008738B8" w:rsidP="001676B3">
      <w:pPr>
        <w:rPr>
          <w:b/>
          <w:sz w:val="22"/>
          <w:szCs w:val="22"/>
        </w:rPr>
      </w:pPr>
    </w:p>
    <w:p w:rsidR="001E51F0" w:rsidRPr="00152E90" w:rsidRDefault="001E51F0" w:rsidP="00FE4CB6">
      <w:pPr>
        <w:ind w:firstLine="709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>1.10. Работа с населением</w:t>
      </w:r>
      <w:r w:rsidR="00FE4CB6" w:rsidRPr="00152E90">
        <w:rPr>
          <w:b/>
          <w:sz w:val="22"/>
          <w:szCs w:val="22"/>
        </w:rPr>
        <w:t>.</w:t>
      </w:r>
    </w:p>
    <w:p w:rsidR="001E51F0" w:rsidRPr="00152E90" w:rsidRDefault="001E51F0" w:rsidP="001E51F0">
      <w:pPr>
        <w:ind w:firstLine="708"/>
        <w:rPr>
          <w:sz w:val="22"/>
          <w:szCs w:val="22"/>
        </w:rPr>
      </w:pPr>
    </w:p>
    <w:p w:rsidR="00FB7B6D" w:rsidRDefault="00001884" w:rsidP="00FB7B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истекший период 2022</w:t>
      </w:r>
      <w:r w:rsidR="007D51FC">
        <w:rPr>
          <w:sz w:val="22"/>
          <w:szCs w:val="22"/>
        </w:rPr>
        <w:t xml:space="preserve"> год</w:t>
      </w:r>
      <w:r w:rsidR="001E51F0" w:rsidRPr="00152E90">
        <w:rPr>
          <w:sz w:val="22"/>
          <w:szCs w:val="22"/>
        </w:rPr>
        <w:t xml:space="preserve">поступило </w:t>
      </w:r>
      <w:r w:rsidR="00EF78FF">
        <w:rPr>
          <w:sz w:val="22"/>
          <w:szCs w:val="22"/>
        </w:rPr>
        <w:t>23</w:t>
      </w:r>
      <w:r w:rsidR="001E51F0" w:rsidRPr="00152E90">
        <w:rPr>
          <w:sz w:val="22"/>
          <w:szCs w:val="22"/>
        </w:rPr>
        <w:t xml:space="preserve"> письменныхобращения граждан.</w:t>
      </w:r>
    </w:p>
    <w:p w:rsidR="001E51F0" w:rsidRPr="00FB7B6D" w:rsidRDefault="001E51F0" w:rsidP="00FB7B6D">
      <w:pPr>
        <w:ind w:firstLine="708"/>
        <w:jc w:val="both"/>
        <w:rPr>
          <w:sz w:val="22"/>
          <w:szCs w:val="22"/>
        </w:rPr>
      </w:pPr>
      <w:r w:rsidRPr="00152E90">
        <w:rPr>
          <w:bCs/>
          <w:sz w:val="22"/>
          <w:szCs w:val="22"/>
        </w:rPr>
        <w:t>Обзор письменных обращ</w:t>
      </w:r>
      <w:r w:rsidR="00A149C8">
        <w:rPr>
          <w:bCs/>
          <w:sz w:val="22"/>
          <w:szCs w:val="22"/>
        </w:rPr>
        <w:t>ений граждан, поступивших в 2022</w:t>
      </w:r>
      <w:r w:rsidRPr="00152E90">
        <w:rPr>
          <w:bCs/>
          <w:sz w:val="22"/>
          <w:szCs w:val="22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353"/>
        <w:gridCol w:w="2126"/>
        <w:gridCol w:w="2091"/>
      </w:tblGrid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rStyle w:val="a5"/>
                <w:sz w:val="22"/>
                <w:szCs w:val="22"/>
                <w:bdr w:val="none" w:sz="0" w:space="0" w:color="auto" w:frame="1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коллективные</w:t>
            </w:r>
          </w:p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rStyle w:val="a5"/>
                <w:sz w:val="22"/>
                <w:szCs w:val="22"/>
                <w:bdr w:val="none" w:sz="0" w:space="0" w:color="auto" w:frame="1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индивидуальные</w:t>
            </w:r>
          </w:p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rStyle w:val="a5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126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EF78F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126" w:type="dxa"/>
          </w:tcPr>
          <w:p w:rsidR="005A5307" w:rsidRPr="00152E90" w:rsidRDefault="002C15D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EF78F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136BFA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Содержание, ремонт дорог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A149C8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10740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Ремонт квартиры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C07ED1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Обследование жилья на непригодность для проживания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A149C8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A4F56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A149C8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Присвоение адреса строениям, земельным участкам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 xml:space="preserve">Выдача справок о проживании 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2C15DF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A4F56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Затопление талыми водами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Поиск родственников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Бродячий скот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5A5307" w:rsidRPr="00152E90" w:rsidRDefault="005A530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A5307" w:rsidRPr="00152E90" w:rsidRDefault="00B97FE7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0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sz w:val="22"/>
                <w:szCs w:val="22"/>
              </w:rPr>
            </w:pPr>
            <w:r w:rsidRPr="00152E90">
              <w:rPr>
                <w:sz w:val="22"/>
                <w:szCs w:val="22"/>
              </w:rPr>
              <w:t>прочее</w:t>
            </w:r>
          </w:p>
        </w:tc>
        <w:tc>
          <w:tcPr>
            <w:tcW w:w="2126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A5307" w:rsidRPr="00152E90" w:rsidRDefault="007D51FC" w:rsidP="00426720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A5307" w:rsidRPr="00152E90" w:rsidTr="005A5307">
        <w:tc>
          <w:tcPr>
            <w:tcW w:w="5353" w:type="dxa"/>
          </w:tcPr>
          <w:p w:rsidR="005A5307" w:rsidRPr="00152E90" w:rsidRDefault="005A5307" w:rsidP="00426720">
            <w:pPr>
              <w:spacing w:line="315" w:lineRule="atLeast"/>
              <w:rPr>
                <w:b/>
                <w:sz w:val="22"/>
                <w:szCs w:val="22"/>
              </w:rPr>
            </w:pPr>
            <w:r w:rsidRPr="00152E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</w:tcPr>
          <w:p w:rsidR="005A5307" w:rsidRPr="00152E90" w:rsidRDefault="00227283" w:rsidP="00426720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A5307" w:rsidRPr="00152E90" w:rsidRDefault="00EF78FF" w:rsidP="00426720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5A5307" w:rsidRPr="00152E90" w:rsidTr="005A5307">
        <w:tc>
          <w:tcPr>
            <w:tcW w:w="9570" w:type="dxa"/>
            <w:gridSpan w:val="3"/>
          </w:tcPr>
          <w:p w:rsidR="005A5307" w:rsidRPr="00152E90" w:rsidRDefault="005A5307" w:rsidP="005A5307">
            <w:pPr>
              <w:jc w:val="center"/>
              <w:rPr>
                <w:sz w:val="22"/>
                <w:szCs w:val="22"/>
              </w:rPr>
            </w:pPr>
            <w:r w:rsidRPr="00152E90">
              <w:rPr>
                <w:rStyle w:val="a6"/>
                <w:b/>
                <w:bCs/>
                <w:sz w:val="22"/>
                <w:szCs w:val="22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7A73D5" w:rsidRPr="00152E90" w:rsidRDefault="005A5307" w:rsidP="007A73D5">
      <w:pPr>
        <w:jc w:val="both"/>
        <w:rPr>
          <w:sz w:val="22"/>
          <w:szCs w:val="22"/>
          <w:shd w:val="clear" w:color="auto" w:fill="FFFFFF"/>
        </w:rPr>
      </w:pPr>
      <w:r w:rsidRPr="00152E90">
        <w:rPr>
          <w:sz w:val="22"/>
          <w:szCs w:val="22"/>
        </w:rPr>
        <w:tab/>
      </w:r>
      <w:r w:rsidR="001E51F0" w:rsidRPr="00152E90">
        <w:rPr>
          <w:rFonts w:eastAsia="Calibri"/>
          <w:sz w:val="22"/>
          <w:szCs w:val="22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B0606D" w:rsidRDefault="00B0606D" w:rsidP="007A73D5">
      <w:pPr>
        <w:jc w:val="both"/>
        <w:rPr>
          <w:b/>
        </w:rPr>
      </w:pPr>
    </w:p>
    <w:p w:rsidR="00B0606D" w:rsidRDefault="00B0606D" w:rsidP="007A73D5">
      <w:pPr>
        <w:jc w:val="both"/>
        <w:rPr>
          <w:b/>
        </w:rPr>
      </w:pPr>
    </w:p>
    <w:p w:rsidR="00B636F1" w:rsidRDefault="007A73D5" w:rsidP="007A73D5">
      <w:pPr>
        <w:jc w:val="both"/>
        <w:rPr>
          <w:b/>
        </w:rPr>
      </w:pPr>
      <w:r w:rsidRPr="00152E90">
        <w:rPr>
          <w:b/>
        </w:rPr>
        <w:t xml:space="preserve"> </w:t>
      </w:r>
    </w:p>
    <w:p w:rsidR="007A73D5" w:rsidRPr="00152E90" w:rsidRDefault="007A73D5" w:rsidP="007A73D5">
      <w:pPr>
        <w:jc w:val="both"/>
      </w:pPr>
      <w:r w:rsidRPr="00152E90">
        <w:rPr>
          <w:b/>
        </w:rPr>
        <w:lastRenderedPageBreak/>
        <w:t xml:space="preserve">МУНИЦИПАЛЬНОЕ БЮДЖЕТНОЕ УЧРЕЖДЕНИЕ «МАЯК» </w:t>
      </w:r>
    </w:p>
    <w:p w:rsidR="007A73D5" w:rsidRPr="00152E90" w:rsidRDefault="007A73D5" w:rsidP="007A73D5">
      <w:pPr>
        <w:jc w:val="both"/>
      </w:pPr>
    </w:p>
    <w:p w:rsidR="007A73D5" w:rsidRPr="00152E90" w:rsidRDefault="007A73D5" w:rsidP="00225054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Муниципальное бюджетное учреждение  «Маяк» </w:t>
      </w:r>
      <w:r w:rsidR="00225054" w:rsidRPr="00152E90">
        <w:rPr>
          <w:sz w:val="22"/>
          <w:szCs w:val="22"/>
        </w:rPr>
        <w:t xml:space="preserve"> подведомственное учреждение Администрации Усть-Бакчарского сельского поселения.  Создано оно было в 2013 году.  Численность работников МБУ « Маяк» составляет 6 человек. 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МБУ «Маяк» готовит  сено  для  населения , мы  единственные в области из  п</w:t>
      </w:r>
      <w:r w:rsidR="00225054" w:rsidRPr="00152E90">
        <w:rPr>
          <w:sz w:val="22"/>
          <w:szCs w:val="22"/>
        </w:rPr>
        <w:t>оселений  которые готовят  сено. В 202</w:t>
      </w:r>
      <w:r w:rsidR="002C4DE5">
        <w:rPr>
          <w:sz w:val="22"/>
          <w:szCs w:val="22"/>
        </w:rPr>
        <w:t>2</w:t>
      </w:r>
      <w:r w:rsidRPr="00152E90">
        <w:rPr>
          <w:sz w:val="22"/>
          <w:szCs w:val="22"/>
        </w:rPr>
        <w:t xml:space="preserve">  году   заготовлено </w:t>
      </w:r>
      <w:r w:rsidR="00F77BC0">
        <w:rPr>
          <w:sz w:val="22"/>
          <w:szCs w:val="22"/>
        </w:rPr>
        <w:t>1</w:t>
      </w:r>
      <w:r w:rsidR="00202784">
        <w:rPr>
          <w:sz w:val="22"/>
          <w:szCs w:val="22"/>
        </w:rPr>
        <w:t xml:space="preserve">385 </w:t>
      </w:r>
      <w:r w:rsidRPr="00152E90">
        <w:rPr>
          <w:sz w:val="22"/>
          <w:szCs w:val="22"/>
        </w:rPr>
        <w:t>рулонов.</w:t>
      </w:r>
    </w:p>
    <w:p w:rsidR="007A73D5" w:rsidRPr="00152E90" w:rsidRDefault="008E3D00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«Маяк» безвозмездно оказывает услуги школам </w:t>
      </w:r>
      <w:r w:rsidR="00225054" w:rsidRPr="00152E90">
        <w:rPr>
          <w:sz w:val="22"/>
          <w:szCs w:val="22"/>
        </w:rPr>
        <w:t>поселения</w:t>
      </w:r>
      <w:r w:rsidR="007A73D5" w:rsidRPr="00152E90">
        <w:rPr>
          <w:sz w:val="22"/>
          <w:szCs w:val="22"/>
        </w:rPr>
        <w:t>,</w:t>
      </w:r>
      <w:r w:rsidR="00225054" w:rsidRPr="00152E90">
        <w:rPr>
          <w:sz w:val="22"/>
          <w:szCs w:val="22"/>
        </w:rPr>
        <w:t>это чистка территорий  школ</w:t>
      </w:r>
      <w:r w:rsidR="007A73D5" w:rsidRPr="00152E90">
        <w:rPr>
          <w:sz w:val="22"/>
          <w:szCs w:val="22"/>
        </w:rPr>
        <w:t xml:space="preserve">, </w:t>
      </w:r>
      <w:proofErr w:type="spellStart"/>
      <w:r w:rsidR="007A73D5" w:rsidRPr="00152E90">
        <w:rPr>
          <w:sz w:val="22"/>
          <w:szCs w:val="22"/>
        </w:rPr>
        <w:t>буртовка</w:t>
      </w:r>
      <w:proofErr w:type="spellEnd"/>
      <w:r w:rsidR="007A73D5" w:rsidRPr="00152E90">
        <w:rPr>
          <w:sz w:val="22"/>
          <w:szCs w:val="22"/>
        </w:rPr>
        <w:t xml:space="preserve"> и перевоз  угля и.т.д.</w:t>
      </w:r>
    </w:p>
    <w:p w:rsidR="007A73D5" w:rsidRPr="00152E90" w:rsidRDefault="008E3D00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участвует и побеждает в конкурсах   по </w:t>
      </w:r>
      <w:r w:rsidR="007A73D5" w:rsidRPr="00152E90">
        <w:rPr>
          <w:sz w:val="22"/>
          <w:szCs w:val="22"/>
        </w:rPr>
        <w:t>содержа</w:t>
      </w:r>
      <w:r w:rsidR="00225054" w:rsidRPr="00152E90">
        <w:rPr>
          <w:sz w:val="22"/>
          <w:szCs w:val="22"/>
        </w:rPr>
        <w:t>нию дорог как поселения,</w:t>
      </w:r>
      <w:r>
        <w:rPr>
          <w:sz w:val="22"/>
          <w:szCs w:val="22"/>
        </w:rPr>
        <w:t xml:space="preserve"> так </w:t>
      </w:r>
      <w:r w:rsidR="007A73D5" w:rsidRPr="00152E90">
        <w:rPr>
          <w:sz w:val="22"/>
          <w:szCs w:val="22"/>
        </w:rPr>
        <w:t>и  район</w:t>
      </w:r>
      <w:r>
        <w:rPr>
          <w:sz w:val="22"/>
          <w:szCs w:val="22"/>
        </w:rPr>
        <w:t xml:space="preserve">ных дорог.  Установка дорожных </w:t>
      </w:r>
      <w:r w:rsidR="007A73D5" w:rsidRPr="00152E90">
        <w:rPr>
          <w:sz w:val="22"/>
          <w:szCs w:val="22"/>
        </w:rPr>
        <w:t>знаков.</w:t>
      </w:r>
    </w:p>
    <w:p w:rsidR="006A3655" w:rsidRPr="00152E90" w:rsidRDefault="00F17903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>МБУ «</w:t>
      </w:r>
      <w:r w:rsidR="007A73D5" w:rsidRPr="00152E90">
        <w:rPr>
          <w:sz w:val="22"/>
          <w:szCs w:val="22"/>
        </w:rPr>
        <w:t>Маяк»  живёт  на   полученные  доходы  от  всех  видов  деятельности , так в 20</w:t>
      </w:r>
      <w:r w:rsidR="00225054" w:rsidRPr="00152E90">
        <w:rPr>
          <w:sz w:val="22"/>
          <w:szCs w:val="22"/>
        </w:rPr>
        <w:t>2</w:t>
      </w:r>
      <w:r w:rsidR="00202784">
        <w:rPr>
          <w:sz w:val="22"/>
          <w:szCs w:val="22"/>
        </w:rPr>
        <w:t>2</w:t>
      </w:r>
      <w:r w:rsidR="007A73D5" w:rsidRPr="00152E90">
        <w:rPr>
          <w:sz w:val="22"/>
          <w:szCs w:val="22"/>
        </w:rPr>
        <w:t xml:space="preserve">оду доходы от всех  видов деятельности составили  - </w:t>
      </w:r>
      <w:r w:rsidR="007C682B">
        <w:rPr>
          <w:sz w:val="22"/>
          <w:szCs w:val="22"/>
        </w:rPr>
        <w:t>5</w:t>
      </w:r>
      <w:r w:rsidR="00202784">
        <w:rPr>
          <w:sz w:val="22"/>
          <w:szCs w:val="22"/>
        </w:rPr>
        <w:t>731</w:t>
      </w:r>
      <w:r w:rsidR="007C682B">
        <w:rPr>
          <w:sz w:val="22"/>
          <w:szCs w:val="22"/>
        </w:rPr>
        <w:t>,</w:t>
      </w:r>
      <w:r w:rsidR="00202784">
        <w:rPr>
          <w:sz w:val="22"/>
          <w:szCs w:val="22"/>
        </w:rPr>
        <w:t>1</w:t>
      </w:r>
      <w:r w:rsidR="008E3D00">
        <w:rPr>
          <w:sz w:val="22"/>
          <w:szCs w:val="22"/>
        </w:rPr>
        <w:t xml:space="preserve"> тыс. </w:t>
      </w:r>
      <w:r w:rsidR="006A3655" w:rsidRPr="00152E90">
        <w:rPr>
          <w:sz w:val="22"/>
          <w:szCs w:val="22"/>
        </w:rPr>
        <w:t>рублей</w:t>
      </w:r>
      <w:r w:rsidR="007A73D5" w:rsidRPr="00152E90">
        <w:rPr>
          <w:sz w:val="22"/>
          <w:szCs w:val="22"/>
        </w:rPr>
        <w:t xml:space="preserve"> , изних : 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содержание дорог </w:t>
      </w:r>
      <w:r w:rsidR="008E3D00">
        <w:rPr>
          <w:sz w:val="22"/>
          <w:szCs w:val="22"/>
        </w:rPr>
        <w:t xml:space="preserve">Муниципального образования «Чаинский район» </w:t>
      </w:r>
      <w:r w:rsidRPr="00152E90">
        <w:rPr>
          <w:sz w:val="22"/>
          <w:szCs w:val="22"/>
        </w:rPr>
        <w:t xml:space="preserve">- </w:t>
      </w:r>
      <w:r w:rsidR="008E3D00">
        <w:rPr>
          <w:sz w:val="22"/>
          <w:szCs w:val="22"/>
        </w:rPr>
        <w:t xml:space="preserve">2008,6 </w:t>
      </w:r>
      <w:r w:rsidR="00F77BC0">
        <w:rPr>
          <w:sz w:val="22"/>
          <w:szCs w:val="22"/>
        </w:rPr>
        <w:t xml:space="preserve">тыс. </w:t>
      </w:r>
      <w:r w:rsidRPr="00152E90">
        <w:rPr>
          <w:sz w:val="22"/>
          <w:szCs w:val="22"/>
        </w:rPr>
        <w:t>руб</w:t>
      </w:r>
      <w:r w:rsidR="000F411B">
        <w:rPr>
          <w:sz w:val="22"/>
          <w:szCs w:val="22"/>
        </w:rPr>
        <w:t>.</w:t>
      </w:r>
      <w:r w:rsidRPr="00152E90">
        <w:rPr>
          <w:sz w:val="22"/>
          <w:szCs w:val="22"/>
        </w:rPr>
        <w:t>:</w:t>
      </w:r>
    </w:p>
    <w:p w:rsidR="007A73D5" w:rsidRPr="00152E90" w:rsidRDefault="008E3D00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содержание дорог </w:t>
      </w:r>
      <w:r w:rsidR="007A73D5" w:rsidRPr="00152E90">
        <w:rPr>
          <w:sz w:val="22"/>
          <w:szCs w:val="22"/>
        </w:rPr>
        <w:t>Усть-Бакчарского сельского поселения-</w:t>
      </w:r>
      <w:r>
        <w:rPr>
          <w:sz w:val="22"/>
          <w:szCs w:val="22"/>
        </w:rPr>
        <w:t xml:space="preserve">1793,7 тыс. </w:t>
      </w:r>
      <w:r w:rsidR="007A73D5" w:rsidRPr="00152E90">
        <w:rPr>
          <w:sz w:val="22"/>
          <w:szCs w:val="22"/>
        </w:rPr>
        <w:t>руб</w:t>
      </w:r>
      <w:r w:rsidR="000F411B">
        <w:rPr>
          <w:sz w:val="22"/>
          <w:szCs w:val="22"/>
        </w:rPr>
        <w:t>.</w:t>
      </w:r>
      <w:r w:rsidR="007A73D5" w:rsidRPr="00152E90">
        <w:rPr>
          <w:sz w:val="22"/>
          <w:szCs w:val="22"/>
        </w:rPr>
        <w:t xml:space="preserve"> 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-д</w:t>
      </w:r>
      <w:r w:rsidR="008E3D00">
        <w:rPr>
          <w:sz w:val="22"/>
          <w:szCs w:val="22"/>
        </w:rPr>
        <w:t xml:space="preserve">оход от платной </w:t>
      </w:r>
      <w:r w:rsidRPr="00152E90">
        <w:rPr>
          <w:sz w:val="22"/>
          <w:szCs w:val="22"/>
        </w:rPr>
        <w:t>деятельности-</w:t>
      </w:r>
      <w:r w:rsidR="008E3D00">
        <w:rPr>
          <w:sz w:val="22"/>
          <w:szCs w:val="22"/>
        </w:rPr>
        <w:t xml:space="preserve">1827,3 тыс. </w:t>
      </w:r>
      <w:r w:rsidRPr="00152E90">
        <w:rPr>
          <w:sz w:val="22"/>
          <w:szCs w:val="22"/>
        </w:rPr>
        <w:t>руб</w:t>
      </w:r>
      <w:r w:rsidR="000F411B">
        <w:rPr>
          <w:sz w:val="22"/>
          <w:szCs w:val="22"/>
        </w:rPr>
        <w:t>.</w:t>
      </w:r>
      <w:r w:rsidRPr="00152E90">
        <w:rPr>
          <w:sz w:val="22"/>
          <w:szCs w:val="22"/>
        </w:rPr>
        <w:t xml:space="preserve"> 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</w:t>
      </w:r>
      <w:r w:rsidR="008E3D00">
        <w:rPr>
          <w:sz w:val="22"/>
          <w:szCs w:val="22"/>
        </w:rPr>
        <w:t xml:space="preserve"> муниципальное </w:t>
      </w:r>
      <w:r w:rsidR="007C682B">
        <w:rPr>
          <w:sz w:val="22"/>
          <w:szCs w:val="22"/>
        </w:rPr>
        <w:t>задание   -97,0</w:t>
      </w:r>
      <w:r w:rsidRPr="00152E90">
        <w:rPr>
          <w:sz w:val="22"/>
          <w:szCs w:val="22"/>
        </w:rPr>
        <w:t>тыс.рублей.</w:t>
      </w:r>
    </w:p>
    <w:p w:rsidR="006A3655" w:rsidRPr="00152E90" w:rsidRDefault="006A365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возврат обеспечения контракта- </w:t>
      </w:r>
      <w:r w:rsidR="007C682B">
        <w:rPr>
          <w:sz w:val="22"/>
          <w:szCs w:val="22"/>
        </w:rPr>
        <w:t>4,</w:t>
      </w:r>
      <w:r w:rsidR="008E3D00">
        <w:rPr>
          <w:sz w:val="22"/>
          <w:szCs w:val="22"/>
        </w:rPr>
        <w:t>5</w:t>
      </w:r>
      <w:r w:rsidR="00F77BC0">
        <w:rPr>
          <w:sz w:val="22"/>
          <w:szCs w:val="22"/>
        </w:rPr>
        <w:t xml:space="preserve"> тыс. руб</w:t>
      </w:r>
      <w:r w:rsidRPr="00152E90">
        <w:rPr>
          <w:sz w:val="22"/>
          <w:szCs w:val="22"/>
        </w:rPr>
        <w:t>.</w:t>
      </w:r>
    </w:p>
    <w:p w:rsidR="006A3655" w:rsidRPr="00152E90" w:rsidRDefault="006A3655" w:rsidP="007A73D5">
      <w:pPr>
        <w:jc w:val="both"/>
        <w:rPr>
          <w:sz w:val="22"/>
          <w:szCs w:val="22"/>
        </w:rPr>
      </w:pPr>
    </w:p>
    <w:p w:rsidR="007A73D5" w:rsidRPr="00152E90" w:rsidRDefault="00FC3792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Расходы бюджетного учреждения в </w:t>
      </w:r>
      <w:r w:rsidR="007A73D5" w:rsidRPr="00152E90">
        <w:rPr>
          <w:sz w:val="22"/>
          <w:szCs w:val="22"/>
        </w:rPr>
        <w:t>20</w:t>
      </w:r>
      <w:r w:rsidR="006A3655" w:rsidRPr="00152E90">
        <w:rPr>
          <w:sz w:val="22"/>
          <w:szCs w:val="22"/>
        </w:rPr>
        <w:t>2</w:t>
      </w:r>
      <w:r w:rsidR="008E3D00">
        <w:rPr>
          <w:sz w:val="22"/>
          <w:szCs w:val="22"/>
        </w:rPr>
        <w:t>2</w:t>
      </w:r>
      <w:r w:rsidR="007A73D5" w:rsidRPr="00152E90">
        <w:rPr>
          <w:sz w:val="22"/>
          <w:szCs w:val="22"/>
        </w:rPr>
        <w:t xml:space="preserve">  году  составили </w:t>
      </w:r>
      <w:r w:rsidR="007C682B">
        <w:rPr>
          <w:sz w:val="22"/>
          <w:szCs w:val="22"/>
        </w:rPr>
        <w:t>5</w:t>
      </w:r>
      <w:r w:rsidR="008E3D00">
        <w:rPr>
          <w:sz w:val="22"/>
          <w:szCs w:val="22"/>
        </w:rPr>
        <w:t>581,</w:t>
      </w:r>
      <w:r w:rsidR="00F402BF">
        <w:rPr>
          <w:sz w:val="22"/>
          <w:szCs w:val="22"/>
        </w:rPr>
        <w:t>2</w:t>
      </w:r>
      <w:r w:rsidR="00152271">
        <w:rPr>
          <w:sz w:val="22"/>
          <w:szCs w:val="22"/>
        </w:rPr>
        <w:t xml:space="preserve"> тыс.</w:t>
      </w:r>
      <w:r w:rsidR="00376AF9" w:rsidRPr="00152E90">
        <w:rPr>
          <w:sz w:val="22"/>
          <w:szCs w:val="22"/>
        </w:rPr>
        <w:t xml:space="preserve"> руб</w:t>
      </w:r>
      <w:r w:rsidR="000F411B">
        <w:rPr>
          <w:sz w:val="22"/>
          <w:szCs w:val="22"/>
        </w:rPr>
        <w:t>.</w:t>
      </w:r>
      <w:r w:rsidR="007A73D5" w:rsidRPr="00152E90">
        <w:rPr>
          <w:sz w:val="22"/>
          <w:szCs w:val="22"/>
        </w:rPr>
        <w:t>:</w:t>
      </w:r>
    </w:p>
    <w:p w:rsidR="007A73D5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</w:t>
      </w:r>
      <w:r w:rsidR="00FC3792">
        <w:rPr>
          <w:sz w:val="22"/>
          <w:szCs w:val="22"/>
        </w:rPr>
        <w:t xml:space="preserve">заработная плата сотрудников </w:t>
      </w:r>
      <w:r w:rsidRPr="00152E90">
        <w:rPr>
          <w:sz w:val="22"/>
          <w:szCs w:val="22"/>
        </w:rPr>
        <w:t>учреждения</w:t>
      </w:r>
      <w:r w:rsidR="00152271">
        <w:rPr>
          <w:sz w:val="22"/>
          <w:szCs w:val="22"/>
        </w:rPr>
        <w:t>–</w:t>
      </w:r>
      <w:r w:rsidR="007C682B">
        <w:rPr>
          <w:sz w:val="22"/>
          <w:szCs w:val="22"/>
        </w:rPr>
        <w:t>2</w:t>
      </w:r>
      <w:r w:rsidR="008E3D00">
        <w:rPr>
          <w:sz w:val="22"/>
          <w:szCs w:val="22"/>
        </w:rPr>
        <w:t>840,0</w:t>
      </w:r>
      <w:r w:rsidR="00152271">
        <w:rPr>
          <w:sz w:val="22"/>
          <w:szCs w:val="22"/>
        </w:rPr>
        <w:t>тыс.</w:t>
      </w:r>
      <w:r w:rsidRPr="00152E90">
        <w:rPr>
          <w:sz w:val="22"/>
          <w:szCs w:val="22"/>
        </w:rPr>
        <w:t>руб</w:t>
      </w:r>
      <w:r w:rsidR="000F411B">
        <w:rPr>
          <w:sz w:val="22"/>
          <w:szCs w:val="22"/>
        </w:rPr>
        <w:t>.</w:t>
      </w:r>
      <w:r w:rsidRPr="00152E90">
        <w:rPr>
          <w:sz w:val="22"/>
          <w:szCs w:val="22"/>
        </w:rPr>
        <w:t xml:space="preserve"> ;</w:t>
      </w:r>
    </w:p>
    <w:p w:rsidR="00152271" w:rsidRPr="00152E90" w:rsidRDefault="00152271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>- начисления на оплату тр</w:t>
      </w:r>
      <w:r w:rsidR="007C682B">
        <w:rPr>
          <w:sz w:val="22"/>
          <w:szCs w:val="22"/>
        </w:rPr>
        <w:t xml:space="preserve">уда (взносы в фонды) – </w:t>
      </w:r>
      <w:r w:rsidR="008E3D00">
        <w:rPr>
          <w:sz w:val="22"/>
          <w:szCs w:val="22"/>
        </w:rPr>
        <w:t>854,1</w:t>
      </w:r>
      <w:r>
        <w:rPr>
          <w:sz w:val="22"/>
          <w:szCs w:val="22"/>
        </w:rPr>
        <w:t xml:space="preserve"> тыс. руб.;</w:t>
      </w:r>
    </w:p>
    <w:p w:rsidR="007A73D5" w:rsidRPr="00152E90" w:rsidRDefault="00FC3792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уплата </w:t>
      </w:r>
      <w:r w:rsidR="007A73D5" w:rsidRPr="00152E90">
        <w:rPr>
          <w:sz w:val="22"/>
          <w:szCs w:val="22"/>
        </w:rPr>
        <w:t xml:space="preserve">налогови страхование транспорта </w:t>
      </w:r>
      <w:r w:rsidR="00152271">
        <w:rPr>
          <w:sz w:val="22"/>
          <w:szCs w:val="22"/>
        </w:rPr>
        <w:t>–</w:t>
      </w:r>
      <w:r w:rsidR="008E3D00">
        <w:rPr>
          <w:sz w:val="22"/>
          <w:szCs w:val="22"/>
        </w:rPr>
        <w:t xml:space="preserve"> 39,9</w:t>
      </w:r>
      <w:r w:rsidR="00152271">
        <w:rPr>
          <w:sz w:val="22"/>
          <w:szCs w:val="22"/>
        </w:rPr>
        <w:t xml:space="preserve"> тыс. </w:t>
      </w:r>
      <w:r w:rsidR="006A3655" w:rsidRPr="00152E90">
        <w:rPr>
          <w:sz w:val="22"/>
          <w:szCs w:val="22"/>
        </w:rPr>
        <w:t xml:space="preserve"> руб.</w:t>
      </w:r>
      <w:r w:rsidR="00152271">
        <w:rPr>
          <w:sz w:val="22"/>
          <w:szCs w:val="22"/>
        </w:rPr>
        <w:t>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-обес</w:t>
      </w:r>
      <w:r w:rsidR="00FC3792">
        <w:rPr>
          <w:sz w:val="22"/>
          <w:szCs w:val="22"/>
        </w:rPr>
        <w:t xml:space="preserve">печение контракта по </w:t>
      </w:r>
      <w:r w:rsidR="00152271">
        <w:rPr>
          <w:sz w:val="22"/>
          <w:szCs w:val="22"/>
        </w:rPr>
        <w:t>аукционам</w:t>
      </w:r>
      <w:r w:rsidRPr="00152E90">
        <w:rPr>
          <w:sz w:val="22"/>
          <w:szCs w:val="22"/>
        </w:rPr>
        <w:t xml:space="preserve"> -</w:t>
      </w:r>
      <w:r w:rsidR="007C682B">
        <w:rPr>
          <w:sz w:val="22"/>
          <w:szCs w:val="22"/>
        </w:rPr>
        <w:t>1</w:t>
      </w:r>
      <w:r w:rsidR="008E3D00">
        <w:rPr>
          <w:sz w:val="22"/>
          <w:szCs w:val="22"/>
        </w:rPr>
        <w:t>7,1</w:t>
      </w:r>
      <w:r w:rsidR="00152271">
        <w:rPr>
          <w:sz w:val="22"/>
          <w:szCs w:val="22"/>
        </w:rPr>
        <w:t xml:space="preserve"> тыс. </w:t>
      </w:r>
      <w:r w:rsidR="006A3655" w:rsidRPr="00152E90">
        <w:rPr>
          <w:sz w:val="22"/>
          <w:szCs w:val="22"/>
        </w:rPr>
        <w:t xml:space="preserve"> руб.</w:t>
      </w:r>
      <w:r w:rsidR="00152271">
        <w:rPr>
          <w:sz w:val="22"/>
          <w:szCs w:val="22"/>
        </w:rPr>
        <w:t>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</w:t>
      </w:r>
      <w:r w:rsidR="00FC3792">
        <w:rPr>
          <w:sz w:val="22"/>
          <w:szCs w:val="22"/>
        </w:rPr>
        <w:t xml:space="preserve"> затраты на выполнение муниципального </w:t>
      </w:r>
      <w:r w:rsidRPr="00152E90">
        <w:rPr>
          <w:sz w:val="22"/>
          <w:szCs w:val="22"/>
        </w:rPr>
        <w:t>задания</w:t>
      </w:r>
      <w:r w:rsidR="006A3655" w:rsidRPr="00152E90">
        <w:rPr>
          <w:sz w:val="22"/>
          <w:szCs w:val="22"/>
        </w:rPr>
        <w:t xml:space="preserve"> -97</w:t>
      </w:r>
      <w:r w:rsidR="00152271">
        <w:rPr>
          <w:sz w:val="22"/>
          <w:szCs w:val="22"/>
        </w:rPr>
        <w:t>,</w:t>
      </w:r>
      <w:r w:rsidR="006A3655" w:rsidRPr="00152E90">
        <w:rPr>
          <w:sz w:val="22"/>
          <w:szCs w:val="22"/>
        </w:rPr>
        <w:t xml:space="preserve">0 </w:t>
      </w:r>
      <w:r w:rsidR="00152271">
        <w:rPr>
          <w:sz w:val="22"/>
          <w:szCs w:val="22"/>
        </w:rPr>
        <w:t>тыс. рублей;</w:t>
      </w:r>
    </w:p>
    <w:p w:rsidR="007A73D5" w:rsidRPr="00152E90" w:rsidRDefault="00FC3792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ГСМ </w:t>
      </w:r>
      <w:r w:rsidR="007A73D5" w:rsidRPr="00152E90">
        <w:rPr>
          <w:sz w:val="22"/>
          <w:szCs w:val="22"/>
        </w:rPr>
        <w:t xml:space="preserve">- </w:t>
      </w:r>
      <w:r w:rsidR="008E3D00">
        <w:rPr>
          <w:sz w:val="22"/>
          <w:szCs w:val="22"/>
        </w:rPr>
        <w:t>1042,2</w:t>
      </w:r>
      <w:r w:rsidR="00152271">
        <w:rPr>
          <w:sz w:val="22"/>
          <w:szCs w:val="22"/>
        </w:rPr>
        <w:t xml:space="preserve"> тыс.</w:t>
      </w:r>
      <w:r w:rsidR="006A3655" w:rsidRPr="00152E90">
        <w:rPr>
          <w:sz w:val="22"/>
          <w:szCs w:val="22"/>
        </w:rPr>
        <w:t xml:space="preserve"> руб</w:t>
      </w:r>
      <w:r w:rsidR="00152271">
        <w:rPr>
          <w:sz w:val="22"/>
          <w:szCs w:val="22"/>
        </w:rPr>
        <w:t>.;</w:t>
      </w:r>
    </w:p>
    <w:p w:rsidR="007A73D5" w:rsidRPr="00152E90" w:rsidRDefault="007A73D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>- на запасные части</w:t>
      </w:r>
      <w:r w:rsidR="00152271">
        <w:rPr>
          <w:sz w:val="22"/>
          <w:szCs w:val="22"/>
        </w:rPr>
        <w:t xml:space="preserve"> и прочие запасы</w:t>
      </w:r>
      <w:r w:rsidR="008E3D00">
        <w:rPr>
          <w:sz w:val="22"/>
          <w:szCs w:val="22"/>
        </w:rPr>
        <w:t>– 381,5</w:t>
      </w:r>
      <w:r w:rsidR="00152271">
        <w:rPr>
          <w:sz w:val="22"/>
          <w:szCs w:val="22"/>
        </w:rPr>
        <w:t xml:space="preserve"> тыс. </w:t>
      </w:r>
      <w:r w:rsidR="006A3655" w:rsidRPr="00152E90">
        <w:rPr>
          <w:sz w:val="22"/>
          <w:szCs w:val="22"/>
        </w:rPr>
        <w:t xml:space="preserve"> руб</w:t>
      </w:r>
      <w:r w:rsidR="00152271">
        <w:rPr>
          <w:sz w:val="22"/>
          <w:szCs w:val="22"/>
        </w:rPr>
        <w:t>.;</w:t>
      </w:r>
    </w:p>
    <w:p w:rsidR="006A3655" w:rsidRDefault="006A3655" w:rsidP="007A73D5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- услуги сторонних организаций </w:t>
      </w:r>
      <w:r w:rsidR="00152271">
        <w:rPr>
          <w:sz w:val="22"/>
          <w:szCs w:val="22"/>
        </w:rPr>
        <w:t>–</w:t>
      </w:r>
      <w:r w:rsidR="008E3D00">
        <w:rPr>
          <w:sz w:val="22"/>
          <w:szCs w:val="22"/>
        </w:rPr>
        <w:t xml:space="preserve"> 126,4</w:t>
      </w:r>
      <w:r w:rsidR="00152271">
        <w:rPr>
          <w:sz w:val="22"/>
          <w:szCs w:val="22"/>
        </w:rPr>
        <w:t xml:space="preserve"> тыс.</w:t>
      </w:r>
      <w:r w:rsidRPr="00152E90">
        <w:rPr>
          <w:sz w:val="22"/>
          <w:szCs w:val="22"/>
        </w:rPr>
        <w:t xml:space="preserve"> руб</w:t>
      </w:r>
      <w:r w:rsidR="00152271">
        <w:rPr>
          <w:sz w:val="22"/>
          <w:szCs w:val="22"/>
        </w:rPr>
        <w:t>.;</w:t>
      </w:r>
    </w:p>
    <w:p w:rsidR="00152271" w:rsidRDefault="00152271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>- уплата иных платежей (</w:t>
      </w:r>
      <w:r w:rsidR="00FC3792">
        <w:rPr>
          <w:sz w:val="22"/>
          <w:szCs w:val="22"/>
        </w:rPr>
        <w:t>за участие в аукционе РТС</w:t>
      </w:r>
      <w:r>
        <w:rPr>
          <w:sz w:val="22"/>
          <w:szCs w:val="22"/>
        </w:rPr>
        <w:t>-тендер) – 12,0 тыс. руб.;</w:t>
      </w:r>
    </w:p>
    <w:p w:rsidR="00152271" w:rsidRDefault="00152271" w:rsidP="007A73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411B">
        <w:rPr>
          <w:sz w:val="22"/>
          <w:szCs w:val="22"/>
        </w:rPr>
        <w:t>покупка основных средств (</w:t>
      </w:r>
      <w:r w:rsidR="008E3D00">
        <w:rPr>
          <w:sz w:val="22"/>
          <w:szCs w:val="22"/>
        </w:rPr>
        <w:t>погрузчик КУН</w:t>
      </w:r>
      <w:r w:rsidR="007C682B">
        <w:rPr>
          <w:sz w:val="22"/>
          <w:szCs w:val="22"/>
        </w:rPr>
        <w:t xml:space="preserve">) – </w:t>
      </w:r>
      <w:r w:rsidR="008E3D00">
        <w:rPr>
          <w:sz w:val="22"/>
          <w:szCs w:val="22"/>
        </w:rPr>
        <w:t>171,0</w:t>
      </w:r>
      <w:r w:rsidR="000F411B">
        <w:rPr>
          <w:sz w:val="22"/>
          <w:szCs w:val="22"/>
        </w:rPr>
        <w:t xml:space="preserve"> тыс. руб.</w:t>
      </w:r>
    </w:p>
    <w:p w:rsidR="008E3D00" w:rsidRPr="00152E90" w:rsidRDefault="008E3D00" w:rsidP="007A73D5">
      <w:pPr>
        <w:jc w:val="both"/>
        <w:rPr>
          <w:sz w:val="22"/>
          <w:szCs w:val="22"/>
        </w:rPr>
      </w:pPr>
    </w:p>
    <w:p w:rsidR="001E51F0" w:rsidRPr="00152E90" w:rsidRDefault="001E51F0" w:rsidP="001E51F0">
      <w:pPr>
        <w:shd w:val="clear" w:color="auto" w:fill="FFFFFF"/>
        <w:spacing w:line="293" w:lineRule="exact"/>
        <w:jc w:val="both"/>
        <w:rPr>
          <w:b/>
          <w:sz w:val="22"/>
          <w:szCs w:val="22"/>
        </w:rPr>
      </w:pPr>
    </w:p>
    <w:p w:rsidR="001E51F0" w:rsidRPr="00152E90" w:rsidRDefault="001E51F0" w:rsidP="00FE4CB6">
      <w:pPr>
        <w:shd w:val="clear" w:color="auto" w:fill="FFFFFF"/>
        <w:spacing w:line="293" w:lineRule="exact"/>
        <w:jc w:val="center"/>
        <w:rPr>
          <w:b/>
          <w:sz w:val="22"/>
          <w:szCs w:val="22"/>
        </w:rPr>
      </w:pPr>
      <w:r w:rsidRPr="00152E90">
        <w:rPr>
          <w:b/>
          <w:sz w:val="22"/>
          <w:szCs w:val="22"/>
        </w:rPr>
        <w:t xml:space="preserve">1.11. Организация работы Администрации </w:t>
      </w:r>
      <w:r w:rsidR="004161EB" w:rsidRPr="00152E90">
        <w:rPr>
          <w:b/>
          <w:sz w:val="22"/>
          <w:szCs w:val="22"/>
        </w:rPr>
        <w:t xml:space="preserve">Усть-Бакчарского </w:t>
      </w:r>
      <w:r w:rsidRPr="00152E90">
        <w:rPr>
          <w:b/>
          <w:sz w:val="22"/>
          <w:szCs w:val="22"/>
        </w:rPr>
        <w:t>сельского поселения</w:t>
      </w:r>
      <w:r w:rsidR="00FE4CB6" w:rsidRPr="00152E90">
        <w:rPr>
          <w:b/>
          <w:sz w:val="22"/>
          <w:szCs w:val="22"/>
        </w:rPr>
        <w:t>.</w:t>
      </w:r>
    </w:p>
    <w:p w:rsidR="004161EB" w:rsidRPr="00152E90" w:rsidRDefault="004161EB" w:rsidP="00FE4CB6">
      <w:pPr>
        <w:shd w:val="clear" w:color="auto" w:fill="FFFFFF"/>
        <w:spacing w:line="293" w:lineRule="exact"/>
        <w:jc w:val="center"/>
        <w:rPr>
          <w:spacing w:val="-10"/>
          <w:sz w:val="22"/>
          <w:szCs w:val="22"/>
        </w:rPr>
      </w:pPr>
    </w:p>
    <w:p w:rsidR="001E51F0" w:rsidRPr="00152E90" w:rsidRDefault="00FE4CB6" w:rsidP="001E51F0">
      <w:pPr>
        <w:pStyle w:val="a8"/>
        <w:ind w:firstLine="0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7D51FC">
        <w:rPr>
          <w:sz w:val="22"/>
          <w:szCs w:val="22"/>
        </w:rPr>
        <w:t xml:space="preserve"> На 01.01.2022</w:t>
      </w:r>
      <w:r w:rsidR="001E51F0" w:rsidRPr="00152E90">
        <w:rPr>
          <w:sz w:val="22"/>
          <w:szCs w:val="22"/>
        </w:rPr>
        <w:t xml:space="preserve"> г. численность работников Администрации </w:t>
      </w:r>
      <w:r w:rsidR="004161EB" w:rsidRPr="00152E90">
        <w:rPr>
          <w:sz w:val="22"/>
          <w:szCs w:val="22"/>
        </w:rPr>
        <w:t>Усть-Бакчарского</w:t>
      </w:r>
      <w:r w:rsidR="001E51F0" w:rsidRPr="00152E90">
        <w:rPr>
          <w:sz w:val="22"/>
          <w:szCs w:val="22"/>
        </w:rPr>
        <w:t xml:space="preserve"> с</w:t>
      </w:r>
      <w:r w:rsidR="004161EB" w:rsidRPr="00152E90">
        <w:rPr>
          <w:sz w:val="22"/>
          <w:szCs w:val="22"/>
        </w:rPr>
        <w:t>ельского поселения сос</w:t>
      </w:r>
      <w:r w:rsidR="001C0A86">
        <w:rPr>
          <w:sz w:val="22"/>
          <w:szCs w:val="22"/>
        </w:rPr>
        <w:t>тавляет 17 человек, в т. числе 4</w:t>
      </w:r>
      <w:r w:rsidR="001E51F0" w:rsidRPr="00152E90">
        <w:rPr>
          <w:sz w:val="22"/>
          <w:szCs w:val="22"/>
        </w:rPr>
        <w:t xml:space="preserve"> муниципальных служащих,</w:t>
      </w:r>
      <w:r w:rsidR="008119C5" w:rsidRPr="00152E90">
        <w:rPr>
          <w:sz w:val="22"/>
          <w:szCs w:val="22"/>
        </w:rPr>
        <w:t xml:space="preserve"> 3</w:t>
      </w:r>
      <w:r w:rsidR="001E51F0" w:rsidRPr="00152E90">
        <w:rPr>
          <w:sz w:val="22"/>
          <w:szCs w:val="22"/>
        </w:rPr>
        <w:t xml:space="preserve"> имеют высшее образование.</w:t>
      </w:r>
    </w:p>
    <w:p w:rsidR="001E51F0" w:rsidRPr="00152E90" w:rsidRDefault="00FE4CB6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</w:r>
      <w:r w:rsidR="001E51F0" w:rsidRPr="00152E90">
        <w:rPr>
          <w:sz w:val="22"/>
          <w:szCs w:val="22"/>
        </w:rPr>
        <w:t xml:space="preserve">Администрацией </w:t>
      </w:r>
      <w:r w:rsidR="004161EB" w:rsidRPr="00152E90">
        <w:rPr>
          <w:sz w:val="22"/>
          <w:szCs w:val="22"/>
        </w:rPr>
        <w:t xml:space="preserve">Усть-Бакчарского </w:t>
      </w:r>
      <w:r w:rsidR="001E51F0" w:rsidRPr="00152E90">
        <w:rPr>
          <w:sz w:val="22"/>
          <w:szCs w:val="22"/>
        </w:rPr>
        <w:t xml:space="preserve">сельского поселения по состоянию на </w:t>
      </w:r>
      <w:r w:rsidR="004161EB" w:rsidRPr="00152E90">
        <w:rPr>
          <w:sz w:val="22"/>
          <w:szCs w:val="22"/>
        </w:rPr>
        <w:t>01.01.202</w:t>
      </w:r>
      <w:r w:rsidR="00D41281">
        <w:rPr>
          <w:sz w:val="22"/>
          <w:szCs w:val="22"/>
        </w:rPr>
        <w:t>3</w:t>
      </w:r>
      <w:r w:rsidR="001E51F0" w:rsidRPr="00152E90">
        <w:rPr>
          <w:sz w:val="22"/>
          <w:szCs w:val="22"/>
        </w:rPr>
        <w:t xml:space="preserve"> года принято:</w:t>
      </w:r>
    </w:p>
    <w:p w:rsidR="001E51F0" w:rsidRPr="00152E90" w:rsidRDefault="00752C2F" w:rsidP="001E51F0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постановлений - 9</w:t>
      </w:r>
      <w:r w:rsidR="00744D82">
        <w:rPr>
          <w:sz w:val="22"/>
          <w:szCs w:val="22"/>
        </w:rPr>
        <w:t>9</w:t>
      </w:r>
      <w:r w:rsidR="00656C96" w:rsidRPr="00152E90">
        <w:rPr>
          <w:sz w:val="22"/>
          <w:szCs w:val="22"/>
        </w:rPr>
        <w:t>, в т. ч. Нормативно- правового характера</w:t>
      </w:r>
      <w:r w:rsidR="001E51F0" w:rsidRPr="00152E90">
        <w:rPr>
          <w:sz w:val="22"/>
          <w:szCs w:val="22"/>
        </w:rPr>
        <w:t xml:space="preserve"> - </w:t>
      </w:r>
      <w:r w:rsidR="001B5AF9">
        <w:rPr>
          <w:sz w:val="22"/>
          <w:szCs w:val="22"/>
        </w:rPr>
        <w:t>40</w:t>
      </w:r>
      <w:r w:rsidR="001E51F0" w:rsidRPr="00152E90">
        <w:rPr>
          <w:sz w:val="22"/>
          <w:szCs w:val="22"/>
        </w:rPr>
        <w:t>; распоряжений -</w:t>
      </w:r>
      <w:r w:rsidR="00D41281">
        <w:rPr>
          <w:sz w:val="22"/>
          <w:szCs w:val="22"/>
        </w:rPr>
        <w:t xml:space="preserve"> 35</w:t>
      </w:r>
      <w:r w:rsidR="00656C96" w:rsidRPr="00152E90">
        <w:rPr>
          <w:sz w:val="22"/>
          <w:szCs w:val="22"/>
        </w:rPr>
        <w:t>, в т. ч. нормативно-правового характера– 0</w:t>
      </w:r>
      <w:r w:rsidR="001E51F0" w:rsidRPr="00152E90">
        <w:rPr>
          <w:sz w:val="22"/>
          <w:szCs w:val="22"/>
        </w:rPr>
        <w:t>.</w:t>
      </w:r>
    </w:p>
    <w:p w:rsidR="001E51F0" w:rsidRPr="00152E90" w:rsidRDefault="001E51F0" w:rsidP="001E51F0">
      <w:pPr>
        <w:ind w:firstLine="708"/>
        <w:jc w:val="both"/>
        <w:rPr>
          <w:sz w:val="22"/>
          <w:szCs w:val="22"/>
        </w:rPr>
      </w:pPr>
      <w:r w:rsidRPr="00152E90">
        <w:rPr>
          <w:sz w:val="22"/>
          <w:szCs w:val="22"/>
        </w:rPr>
        <w:t xml:space="preserve">Все проекты НПА прошли антикоррупционную экспертизу в Администрации </w:t>
      </w:r>
      <w:r w:rsidR="004161EB" w:rsidRPr="00152E90">
        <w:rPr>
          <w:sz w:val="22"/>
          <w:szCs w:val="22"/>
        </w:rPr>
        <w:t xml:space="preserve">Усть-Бакчарского </w:t>
      </w:r>
      <w:r w:rsidRPr="00152E90">
        <w:rPr>
          <w:sz w:val="22"/>
          <w:szCs w:val="22"/>
        </w:rPr>
        <w:t xml:space="preserve">сельского поселения и в Прокуратуре Чаинского района. 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  <w:r w:rsidRPr="00152E90">
        <w:rPr>
          <w:sz w:val="22"/>
          <w:szCs w:val="22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6" w:history="1">
        <w:r w:rsidRPr="00152E90">
          <w:rPr>
            <w:rStyle w:val="aa"/>
            <w:color w:val="auto"/>
            <w:sz w:val="22"/>
            <w:szCs w:val="22"/>
          </w:rPr>
          <w:t>http://</w:t>
        </w:r>
      </w:hyperlink>
      <w:r w:rsidR="00211F09" w:rsidRPr="00152E90">
        <w:rPr>
          <w:sz w:val="22"/>
          <w:szCs w:val="22"/>
        </w:rPr>
        <w:t xml:space="preserve"> </w:t>
      </w:r>
      <w:proofErr w:type="spellStart"/>
      <w:r w:rsidR="00211F09" w:rsidRPr="00152E90">
        <w:rPr>
          <w:sz w:val="22"/>
          <w:szCs w:val="22"/>
        </w:rPr>
        <w:t>u-bakch</w:t>
      </w:r>
      <w:proofErr w:type="spellEnd"/>
      <w:r w:rsidR="00211F09" w:rsidRPr="00152E90">
        <w:rPr>
          <w:sz w:val="22"/>
          <w:szCs w:val="22"/>
        </w:rPr>
        <w:t xml:space="preserve"> .</w:t>
      </w:r>
      <w:proofErr w:type="spellStart"/>
      <w:r w:rsidR="00211F09" w:rsidRPr="00152E90">
        <w:rPr>
          <w:sz w:val="22"/>
          <w:szCs w:val="22"/>
        </w:rPr>
        <w:t>tomsk.ru</w:t>
      </w:r>
      <w:proofErr w:type="spellEnd"/>
      <w:r w:rsidRPr="00152E90">
        <w:rPr>
          <w:sz w:val="22"/>
          <w:szCs w:val="22"/>
        </w:rPr>
        <w:t xml:space="preserve">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r w:rsidR="00372F94" w:rsidRPr="00152E90">
        <w:rPr>
          <w:sz w:val="22"/>
          <w:szCs w:val="22"/>
        </w:rPr>
        <w:t xml:space="preserve">Усть-Бакчарского </w:t>
      </w:r>
      <w:r w:rsidRPr="00152E90">
        <w:rPr>
          <w:sz w:val="22"/>
          <w:szCs w:val="22"/>
        </w:rPr>
        <w:t>сельского пос</w:t>
      </w:r>
      <w:r w:rsidR="00D41281">
        <w:rPr>
          <w:sz w:val="22"/>
          <w:szCs w:val="22"/>
        </w:rPr>
        <w:t>еления». За истекший период 2022</w:t>
      </w:r>
      <w:r w:rsidRPr="00152E90">
        <w:rPr>
          <w:sz w:val="22"/>
          <w:szCs w:val="22"/>
        </w:rPr>
        <w:t xml:space="preserve"> г</w:t>
      </w:r>
      <w:r w:rsidR="00E37616">
        <w:rPr>
          <w:sz w:val="22"/>
          <w:szCs w:val="22"/>
        </w:rPr>
        <w:t>. вышло 15</w:t>
      </w:r>
      <w:r w:rsidRPr="00152E90">
        <w:rPr>
          <w:sz w:val="22"/>
          <w:szCs w:val="22"/>
        </w:rPr>
        <w:t xml:space="preserve"> номеров печатных изданий (тираж 5 экз..), кото</w:t>
      </w:r>
      <w:r w:rsidR="00656C96" w:rsidRPr="00152E90">
        <w:rPr>
          <w:sz w:val="22"/>
          <w:szCs w:val="22"/>
        </w:rPr>
        <w:t xml:space="preserve">рые направлены в библиотеки с. Усть-Бакчар, с. </w:t>
      </w:r>
      <w:proofErr w:type="spellStart"/>
      <w:r w:rsidR="000C510F" w:rsidRPr="00152E90">
        <w:rPr>
          <w:sz w:val="22"/>
          <w:szCs w:val="22"/>
        </w:rPr>
        <w:t>Варг</w:t>
      </w:r>
      <w:r w:rsidR="00656C96" w:rsidRPr="00152E90">
        <w:rPr>
          <w:sz w:val="22"/>
          <w:szCs w:val="22"/>
        </w:rPr>
        <w:t>атер</w:t>
      </w:r>
      <w:proofErr w:type="spellEnd"/>
      <w:r w:rsidR="00656C96" w:rsidRPr="00152E90">
        <w:rPr>
          <w:sz w:val="22"/>
          <w:szCs w:val="22"/>
        </w:rPr>
        <w:t xml:space="preserve">, с. </w:t>
      </w:r>
      <w:proofErr w:type="spellStart"/>
      <w:r w:rsidR="00656C96" w:rsidRPr="00152E90">
        <w:rPr>
          <w:sz w:val="22"/>
          <w:szCs w:val="22"/>
        </w:rPr>
        <w:t>Бундюр</w:t>
      </w:r>
      <w:proofErr w:type="spellEnd"/>
      <w:r w:rsidR="00656C96" w:rsidRPr="00152E90">
        <w:rPr>
          <w:sz w:val="22"/>
          <w:szCs w:val="22"/>
        </w:rPr>
        <w:t>, с. Гореловка.</w:t>
      </w:r>
    </w:p>
    <w:p w:rsidR="001E51F0" w:rsidRPr="00152E90" w:rsidRDefault="001E51F0" w:rsidP="00FE4CB6">
      <w:pPr>
        <w:pStyle w:val="2"/>
        <w:ind w:firstLine="709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1.12. Организация работы Совета </w:t>
      </w:r>
      <w:r w:rsidR="00372F94" w:rsidRPr="00152E90">
        <w:rPr>
          <w:rFonts w:ascii="Times New Roman" w:hAnsi="Times New Roman" w:cs="Times New Roman"/>
          <w:i w:val="0"/>
          <w:sz w:val="22"/>
          <w:szCs w:val="22"/>
        </w:rPr>
        <w:t>Усть-Бакчарского</w:t>
      </w:r>
      <w:r w:rsidRPr="00152E90">
        <w:rPr>
          <w:rFonts w:ascii="Times New Roman" w:hAnsi="Times New Roman" w:cs="Times New Roman"/>
          <w:i w:val="0"/>
          <w:sz w:val="22"/>
          <w:szCs w:val="22"/>
        </w:rPr>
        <w:t xml:space="preserve"> сельского поселения</w:t>
      </w:r>
      <w:r w:rsidR="00FE4CB6" w:rsidRPr="00152E90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E51F0" w:rsidRPr="000D7B7E" w:rsidRDefault="00622536" w:rsidP="001E51F0">
      <w:pPr>
        <w:ind w:firstLine="708"/>
        <w:jc w:val="both"/>
      </w:pPr>
      <w:r w:rsidRPr="000D7B7E">
        <w:t>С 17.09.2019</w:t>
      </w:r>
      <w:r w:rsidR="00211F09" w:rsidRPr="000D7B7E">
        <w:t xml:space="preserve"> года Совет УБ</w:t>
      </w:r>
      <w:r w:rsidR="001E51F0" w:rsidRPr="000D7B7E">
        <w:t>СП возглавляет председатель Совета</w:t>
      </w:r>
      <w:r w:rsidR="00211F09" w:rsidRPr="000D7B7E">
        <w:t xml:space="preserve"> Пчёлкин Е.М. </w:t>
      </w:r>
      <w:r w:rsidR="001E51F0" w:rsidRPr="000D7B7E">
        <w:t xml:space="preserve">За </w:t>
      </w:r>
      <w:r w:rsidR="00211F09" w:rsidRPr="000D7B7E">
        <w:t xml:space="preserve">истекший </w:t>
      </w:r>
      <w:r w:rsidR="0076117E" w:rsidRPr="000D7B7E">
        <w:t>2022</w:t>
      </w:r>
      <w:r w:rsidR="001E51F0" w:rsidRPr="000D7B7E">
        <w:t xml:space="preserve"> год Советом </w:t>
      </w:r>
      <w:r w:rsidR="00211F09" w:rsidRPr="000D7B7E">
        <w:t>Усть-Бакчарского</w:t>
      </w:r>
      <w:r w:rsidR="000C0DC9" w:rsidRPr="000D7B7E">
        <w:t xml:space="preserve"> сельского поселения проведено</w:t>
      </w:r>
      <w:r w:rsidR="00E44C43" w:rsidRPr="000D7B7E">
        <w:t xml:space="preserve"> 10</w:t>
      </w:r>
      <w:r w:rsidR="000C0DC9" w:rsidRPr="000D7B7E">
        <w:t xml:space="preserve"> заседаний, принято решений </w:t>
      </w:r>
      <w:r w:rsidR="0076117E" w:rsidRPr="000D7B7E">
        <w:t>36</w:t>
      </w:r>
      <w:r w:rsidR="000C0DC9" w:rsidRPr="000D7B7E">
        <w:t xml:space="preserve">, в том числе нормативно-правового характера </w:t>
      </w:r>
      <w:r w:rsidR="00315DF2">
        <w:t>36</w:t>
      </w:r>
      <w:r w:rsidR="001E51F0" w:rsidRPr="000D7B7E">
        <w:t>.</w:t>
      </w:r>
    </w:p>
    <w:p w:rsidR="001E51F0" w:rsidRPr="000D7B7E" w:rsidRDefault="001E51F0" w:rsidP="001E51F0">
      <w:pPr>
        <w:ind w:firstLine="709"/>
        <w:jc w:val="both"/>
      </w:pPr>
      <w:r w:rsidRPr="000D7B7E">
        <w:lastRenderedPageBreak/>
        <w:t xml:space="preserve">По проектам решений Совета </w:t>
      </w:r>
      <w:r w:rsidR="00372F94" w:rsidRPr="000D7B7E">
        <w:t xml:space="preserve">Усть-Бакчарского </w:t>
      </w:r>
      <w:r w:rsidR="00B26755" w:rsidRPr="000D7B7E">
        <w:t>сельского поселения в 2022</w:t>
      </w:r>
      <w:r w:rsidRPr="000D7B7E">
        <w:t xml:space="preserve"> году проведены публичные слушания: </w:t>
      </w:r>
    </w:p>
    <w:p w:rsidR="00CD3006" w:rsidRPr="000D7B7E" w:rsidRDefault="001E51F0" w:rsidP="00CD3006">
      <w:pPr>
        <w:ind w:firstLine="709"/>
        <w:jc w:val="both"/>
      </w:pPr>
      <w:r w:rsidRPr="000D7B7E">
        <w:t xml:space="preserve">- по утверждению отчета об исполнении бюджета </w:t>
      </w:r>
      <w:r w:rsidR="009854AF" w:rsidRPr="000D7B7E">
        <w:t>Усть-Бакчарского</w:t>
      </w:r>
      <w:r w:rsidRPr="000D7B7E">
        <w:t xml:space="preserve"> сельского поселения за 20</w:t>
      </w:r>
      <w:r w:rsidR="0076117E" w:rsidRPr="000D7B7E">
        <w:t>21</w:t>
      </w:r>
      <w:r w:rsidRPr="000D7B7E">
        <w:t xml:space="preserve">год; </w:t>
      </w:r>
    </w:p>
    <w:p w:rsidR="00CD3006" w:rsidRPr="000D7B7E" w:rsidRDefault="001E51F0" w:rsidP="00CD3006">
      <w:pPr>
        <w:ind w:firstLine="709"/>
        <w:jc w:val="both"/>
      </w:pPr>
      <w:r w:rsidRPr="000D7B7E">
        <w:t xml:space="preserve">- </w:t>
      </w:r>
      <w:r w:rsidR="0076117E" w:rsidRPr="000D7B7E">
        <w:t>«</w:t>
      </w:r>
      <w:r w:rsidR="00CD3006" w:rsidRPr="000D7B7E">
        <w:t>О внесении изменений в  Устав муниципального образования  «Усть-Бакчарское сельское поселение»</w:t>
      </w:r>
    </w:p>
    <w:p w:rsidR="001E51F0" w:rsidRPr="000D7B7E" w:rsidRDefault="001E51F0" w:rsidP="001E51F0">
      <w:pPr>
        <w:jc w:val="both"/>
      </w:pPr>
      <w:r w:rsidRPr="000D7B7E">
        <w:t xml:space="preserve">            - </w:t>
      </w:r>
      <w:r w:rsidR="00CD3006" w:rsidRPr="000D7B7E">
        <w:t>О принятии бюджета МО «Усть-Бакчарск</w:t>
      </w:r>
      <w:r w:rsidR="00B26755" w:rsidRPr="000D7B7E">
        <w:t>ого сельского поселения» на 2023</w:t>
      </w:r>
      <w:r w:rsidR="00CD3006" w:rsidRPr="000D7B7E">
        <w:t xml:space="preserve"> год и плановый </w:t>
      </w:r>
      <w:r w:rsidR="008E064C" w:rsidRPr="000D7B7E">
        <w:t>период 202</w:t>
      </w:r>
      <w:r w:rsidR="00B26755" w:rsidRPr="000D7B7E">
        <w:t>4 -2025</w:t>
      </w:r>
      <w:r w:rsidR="008E064C" w:rsidRPr="000D7B7E">
        <w:t xml:space="preserve">года </w:t>
      </w:r>
      <w:r w:rsidR="00CD3006" w:rsidRPr="000D7B7E">
        <w:t>».</w:t>
      </w:r>
    </w:p>
    <w:p w:rsidR="001E51F0" w:rsidRPr="000D7B7E" w:rsidRDefault="00FE4CB6" w:rsidP="001E51F0">
      <w:pPr>
        <w:jc w:val="both"/>
      </w:pPr>
      <w:r w:rsidRPr="000D7B7E">
        <w:tab/>
      </w:r>
      <w:r w:rsidR="001E51F0" w:rsidRPr="000D7B7E">
        <w:t>В целях эффективной организац</w:t>
      </w:r>
      <w:r w:rsidR="00315DF2">
        <w:t>ии выполнения полномочий на 2022</w:t>
      </w:r>
      <w:r w:rsidR="001E51F0" w:rsidRPr="000D7B7E">
        <w:t xml:space="preserve"> год переданы муниципальному образованию «Чаинский район» отдельные полномочия органов местного самоуправления муниципального образования «</w:t>
      </w:r>
      <w:r w:rsidR="00CD3006" w:rsidRPr="000D7B7E">
        <w:t>Усть-Бакчарское</w:t>
      </w:r>
      <w:r w:rsidR="001E51F0" w:rsidRPr="000D7B7E">
        <w:t>сельское поселение»:</w:t>
      </w:r>
    </w:p>
    <w:p w:rsidR="001E51F0" w:rsidRPr="000D7B7E" w:rsidRDefault="001E51F0" w:rsidP="001E51F0">
      <w:pPr>
        <w:jc w:val="both"/>
      </w:pPr>
      <w:r w:rsidRPr="000D7B7E">
        <w:tab/>
        <w:t>- в сфере жилищных и градостроительных отношений,  отнесенных к полномочиям органов местного самоуправления поселений,</w:t>
      </w:r>
    </w:p>
    <w:p w:rsidR="001E51F0" w:rsidRPr="000D7B7E" w:rsidRDefault="001E51F0" w:rsidP="001E51F0">
      <w:pPr>
        <w:ind w:firstLine="708"/>
        <w:jc w:val="both"/>
        <w:rPr>
          <w:bCs/>
        </w:rPr>
      </w:pPr>
      <w:r w:rsidRPr="000D7B7E">
        <w:t xml:space="preserve">- </w:t>
      </w:r>
      <w:r w:rsidRPr="000D7B7E">
        <w:rPr>
          <w:bCs/>
        </w:rPr>
        <w:t>по осуществлению внешнего муниципального финансового контроля;</w:t>
      </w:r>
    </w:p>
    <w:p w:rsidR="001E51F0" w:rsidRPr="000D7B7E" w:rsidRDefault="001E51F0" w:rsidP="001E51F0">
      <w:pPr>
        <w:ind w:firstLine="708"/>
        <w:jc w:val="both"/>
        <w:rPr>
          <w:bCs/>
        </w:rPr>
      </w:pPr>
      <w:r w:rsidRPr="000D7B7E">
        <w:rPr>
          <w:bCs/>
        </w:rPr>
        <w:t>- по осуществлению внутреннего финансового контроля.</w:t>
      </w:r>
    </w:p>
    <w:p w:rsidR="00956E10" w:rsidRPr="000D7B7E" w:rsidRDefault="00956E10" w:rsidP="001E51F0">
      <w:pPr>
        <w:ind w:firstLine="708"/>
        <w:jc w:val="both"/>
        <w:rPr>
          <w:bCs/>
        </w:rPr>
      </w:pPr>
      <w:r w:rsidRPr="000D7B7E">
        <w:rPr>
          <w:bCs/>
        </w:rPr>
        <w:t>-</w:t>
      </w:r>
      <w:r w:rsidRPr="000D7B7E"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1E51F0" w:rsidRPr="00152E90" w:rsidRDefault="001E51F0" w:rsidP="001E51F0">
      <w:pPr>
        <w:jc w:val="both"/>
        <w:rPr>
          <w:sz w:val="22"/>
          <w:szCs w:val="22"/>
        </w:rPr>
      </w:pPr>
    </w:p>
    <w:p w:rsidR="00E46035" w:rsidRPr="00152E90" w:rsidRDefault="00E46035" w:rsidP="001E51F0">
      <w:pPr>
        <w:ind w:firstLine="709"/>
        <w:jc w:val="both"/>
        <w:rPr>
          <w:sz w:val="22"/>
          <w:szCs w:val="22"/>
        </w:rPr>
      </w:pPr>
    </w:p>
    <w:sectPr w:rsidR="00E46035" w:rsidRPr="00152E90" w:rsidSect="005A5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B2BCF"/>
    <w:rsid w:val="00001884"/>
    <w:rsid w:val="00013C09"/>
    <w:rsid w:val="00026BD8"/>
    <w:rsid w:val="00032F54"/>
    <w:rsid w:val="000408B6"/>
    <w:rsid w:val="00061697"/>
    <w:rsid w:val="0007021A"/>
    <w:rsid w:val="00073903"/>
    <w:rsid w:val="0007712A"/>
    <w:rsid w:val="00086BFF"/>
    <w:rsid w:val="00091B67"/>
    <w:rsid w:val="000A0103"/>
    <w:rsid w:val="000A6674"/>
    <w:rsid w:val="000B22B3"/>
    <w:rsid w:val="000B2BCF"/>
    <w:rsid w:val="000C0DC9"/>
    <w:rsid w:val="000C510F"/>
    <w:rsid w:val="000C7865"/>
    <w:rsid w:val="000D7B7E"/>
    <w:rsid w:val="000F411B"/>
    <w:rsid w:val="000F7A13"/>
    <w:rsid w:val="00123843"/>
    <w:rsid w:val="00123E80"/>
    <w:rsid w:val="0012425A"/>
    <w:rsid w:val="001244F1"/>
    <w:rsid w:val="00136BFA"/>
    <w:rsid w:val="001505EF"/>
    <w:rsid w:val="00152271"/>
    <w:rsid w:val="00152E90"/>
    <w:rsid w:val="0015575B"/>
    <w:rsid w:val="00162BAE"/>
    <w:rsid w:val="001676B3"/>
    <w:rsid w:val="00170860"/>
    <w:rsid w:val="0017380E"/>
    <w:rsid w:val="00181E00"/>
    <w:rsid w:val="00184020"/>
    <w:rsid w:val="00193BC9"/>
    <w:rsid w:val="001A1641"/>
    <w:rsid w:val="001A21D7"/>
    <w:rsid w:val="001A420B"/>
    <w:rsid w:val="001A64BB"/>
    <w:rsid w:val="001B0803"/>
    <w:rsid w:val="001B1EDC"/>
    <w:rsid w:val="001B5AF9"/>
    <w:rsid w:val="001C08EF"/>
    <w:rsid w:val="001C0A86"/>
    <w:rsid w:val="001E31FB"/>
    <w:rsid w:val="001E4C0B"/>
    <w:rsid w:val="001E51F0"/>
    <w:rsid w:val="001F3F44"/>
    <w:rsid w:val="001F4902"/>
    <w:rsid w:val="00202784"/>
    <w:rsid w:val="00211F09"/>
    <w:rsid w:val="00217B15"/>
    <w:rsid w:val="00217FFB"/>
    <w:rsid w:val="00225054"/>
    <w:rsid w:val="00227283"/>
    <w:rsid w:val="00232EAB"/>
    <w:rsid w:val="00254FCF"/>
    <w:rsid w:val="002557B8"/>
    <w:rsid w:val="002575CD"/>
    <w:rsid w:val="002601BB"/>
    <w:rsid w:val="00277C15"/>
    <w:rsid w:val="00282CA3"/>
    <w:rsid w:val="00286627"/>
    <w:rsid w:val="0029118F"/>
    <w:rsid w:val="0029336A"/>
    <w:rsid w:val="002B05FA"/>
    <w:rsid w:val="002C15DF"/>
    <w:rsid w:val="002C2248"/>
    <w:rsid w:val="002C4DE5"/>
    <w:rsid w:val="002E1DF2"/>
    <w:rsid w:val="002E3742"/>
    <w:rsid w:val="002F2C21"/>
    <w:rsid w:val="002F2EB5"/>
    <w:rsid w:val="002F5440"/>
    <w:rsid w:val="0030541E"/>
    <w:rsid w:val="00315DF2"/>
    <w:rsid w:val="003164DB"/>
    <w:rsid w:val="003515D7"/>
    <w:rsid w:val="00354A50"/>
    <w:rsid w:val="00366479"/>
    <w:rsid w:val="00371385"/>
    <w:rsid w:val="00372F94"/>
    <w:rsid w:val="00376AF9"/>
    <w:rsid w:val="00382612"/>
    <w:rsid w:val="00386774"/>
    <w:rsid w:val="003879DE"/>
    <w:rsid w:val="00390E5C"/>
    <w:rsid w:val="003974C4"/>
    <w:rsid w:val="003A0636"/>
    <w:rsid w:val="003A4151"/>
    <w:rsid w:val="003B0CCC"/>
    <w:rsid w:val="003B1254"/>
    <w:rsid w:val="003B1C8E"/>
    <w:rsid w:val="003C32C4"/>
    <w:rsid w:val="003D4024"/>
    <w:rsid w:val="003E0940"/>
    <w:rsid w:val="00414F43"/>
    <w:rsid w:val="004161EB"/>
    <w:rsid w:val="00425AD2"/>
    <w:rsid w:val="00426720"/>
    <w:rsid w:val="00427542"/>
    <w:rsid w:val="004334C8"/>
    <w:rsid w:val="004570CA"/>
    <w:rsid w:val="00463130"/>
    <w:rsid w:val="004652E1"/>
    <w:rsid w:val="00470599"/>
    <w:rsid w:val="00470B16"/>
    <w:rsid w:val="00484219"/>
    <w:rsid w:val="00491936"/>
    <w:rsid w:val="00492E75"/>
    <w:rsid w:val="004943E8"/>
    <w:rsid w:val="004A345D"/>
    <w:rsid w:val="004A6203"/>
    <w:rsid w:val="004B05A0"/>
    <w:rsid w:val="004B277B"/>
    <w:rsid w:val="004C7F1A"/>
    <w:rsid w:val="004D49E5"/>
    <w:rsid w:val="004D4EC7"/>
    <w:rsid w:val="004E4BC9"/>
    <w:rsid w:val="004E6CC4"/>
    <w:rsid w:val="004F4014"/>
    <w:rsid w:val="004F5FE8"/>
    <w:rsid w:val="00500979"/>
    <w:rsid w:val="0054338B"/>
    <w:rsid w:val="00544803"/>
    <w:rsid w:val="0054645B"/>
    <w:rsid w:val="00560E58"/>
    <w:rsid w:val="005621EB"/>
    <w:rsid w:val="00566AB0"/>
    <w:rsid w:val="005830A7"/>
    <w:rsid w:val="00591ECB"/>
    <w:rsid w:val="005A50F6"/>
    <w:rsid w:val="005A5307"/>
    <w:rsid w:val="005B3994"/>
    <w:rsid w:val="005C5750"/>
    <w:rsid w:val="005C749C"/>
    <w:rsid w:val="005D65F6"/>
    <w:rsid w:val="005F482F"/>
    <w:rsid w:val="006064FE"/>
    <w:rsid w:val="0062118C"/>
    <w:rsid w:val="00622536"/>
    <w:rsid w:val="0062629A"/>
    <w:rsid w:val="0063032D"/>
    <w:rsid w:val="0063109D"/>
    <w:rsid w:val="0063151A"/>
    <w:rsid w:val="0063613C"/>
    <w:rsid w:val="00641BFF"/>
    <w:rsid w:val="006512BE"/>
    <w:rsid w:val="00656C96"/>
    <w:rsid w:val="0066759F"/>
    <w:rsid w:val="00670C40"/>
    <w:rsid w:val="00671FD6"/>
    <w:rsid w:val="00673B5D"/>
    <w:rsid w:val="00681E36"/>
    <w:rsid w:val="00681EFE"/>
    <w:rsid w:val="0068526C"/>
    <w:rsid w:val="00686952"/>
    <w:rsid w:val="00687120"/>
    <w:rsid w:val="006A3655"/>
    <w:rsid w:val="006C018B"/>
    <w:rsid w:val="006D020B"/>
    <w:rsid w:val="006D493E"/>
    <w:rsid w:val="006E040F"/>
    <w:rsid w:val="006E446F"/>
    <w:rsid w:val="006F2643"/>
    <w:rsid w:val="00710740"/>
    <w:rsid w:val="007239AC"/>
    <w:rsid w:val="00744D82"/>
    <w:rsid w:val="0075090D"/>
    <w:rsid w:val="00752C2F"/>
    <w:rsid w:val="007563EA"/>
    <w:rsid w:val="0076117E"/>
    <w:rsid w:val="0076407F"/>
    <w:rsid w:val="00774A57"/>
    <w:rsid w:val="00784C97"/>
    <w:rsid w:val="007A4F56"/>
    <w:rsid w:val="007A73D5"/>
    <w:rsid w:val="007B15F3"/>
    <w:rsid w:val="007C0138"/>
    <w:rsid w:val="007C092E"/>
    <w:rsid w:val="007C682B"/>
    <w:rsid w:val="007D1249"/>
    <w:rsid w:val="007D46D0"/>
    <w:rsid w:val="007D51FC"/>
    <w:rsid w:val="007D5958"/>
    <w:rsid w:val="007E5AB6"/>
    <w:rsid w:val="00801CAD"/>
    <w:rsid w:val="008038E9"/>
    <w:rsid w:val="008049EE"/>
    <w:rsid w:val="0081195F"/>
    <w:rsid w:val="008119C5"/>
    <w:rsid w:val="00826918"/>
    <w:rsid w:val="00843A2F"/>
    <w:rsid w:val="00867AE5"/>
    <w:rsid w:val="008738B8"/>
    <w:rsid w:val="00873DE1"/>
    <w:rsid w:val="00882C7A"/>
    <w:rsid w:val="00890E2E"/>
    <w:rsid w:val="008969A9"/>
    <w:rsid w:val="008A024F"/>
    <w:rsid w:val="008A620B"/>
    <w:rsid w:val="008B4623"/>
    <w:rsid w:val="008B6109"/>
    <w:rsid w:val="008C0028"/>
    <w:rsid w:val="008C65EA"/>
    <w:rsid w:val="008D7EF7"/>
    <w:rsid w:val="008E00E9"/>
    <w:rsid w:val="008E064C"/>
    <w:rsid w:val="008E3D00"/>
    <w:rsid w:val="008E5CAE"/>
    <w:rsid w:val="008F2FBF"/>
    <w:rsid w:val="00920AD2"/>
    <w:rsid w:val="009213B4"/>
    <w:rsid w:val="0092460C"/>
    <w:rsid w:val="00956E10"/>
    <w:rsid w:val="009608EF"/>
    <w:rsid w:val="00965012"/>
    <w:rsid w:val="00965AD9"/>
    <w:rsid w:val="0097326C"/>
    <w:rsid w:val="00975CB9"/>
    <w:rsid w:val="0098202F"/>
    <w:rsid w:val="009854AF"/>
    <w:rsid w:val="009912E8"/>
    <w:rsid w:val="00993364"/>
    <w:rsid w:val="009A2008"/>
    <w:rsid w:val="009A3A37"/>
    <w:rsid w:val="009E7369"/>
    <w:rsid w:val="009F083F"/>
    <w:rsid w:val="009F4695"/>
    <w:rsid w:val="009F6827"/>
    <w:rsid w:val="00A11E9C"/>
    <w:rsid w:val="00A1209F"/>
    <w:rsid w:val="00A12EEB"/>
    <w:rsid w:val="00A13FE8"/>
    <w:rsid w:val="00A149C8"/>
    <w:rsid w:val="00A16F7A"/>
    <w:rsid w:val="00A442D8"/>
    <w:rsid w:val="00A57123"/>
    <w:rsid w:val="00A62C5E"/>
    <w:rsid w:val="00A675A8"/>
    <w:rsid w:val="00A71565"/>
    <w:rsid w:val="00A72537"/>
    <w:rsid w:val="00A7700E"/>
    <w:rsid w:val="00A77AB7"/>
    <w:rsid w:val="00A77FF4"/>
    <w:rsid w:val="00A82C4D"/>
    <w:rsid w:val="00A95AE1"/>
    <w:rsid w:val="00A97EFB"/>
    <w:rsid w:val="00AA395A"/>
    <w:rsid w:val="00AB2C7A"/>
    <w:rsid w:val="00AB4FD6"/>
    <w:rsid w:val="00AC2376"/>
    <w:rsid w:val="00AC7700"/>
    <w:rsid w:val="00AF0E9D"/>
    <w:rsid w:val="00B00FAB"/>
    <w:rsid w:val="00B01BD3"/>
    <w:rsid w:val="00B0606D"/>
    <w:rsid w:val="00B1098A"/>
    <w:rsid w:val="00B2443A"/>
    <w:rsid w:val="00B25492"/>
    <w:rsid w:val="00B26755"/>
    <w:rsid w:val="00B30A28"/>
    <w:rsid w:val="00B31C76"/>
    <w:rsid w:val="00B37144"/>
    <w:rsid w:val="00B536D8"/>
    <w:rsid w:val="00B6007E"/>
    <w:rsid w:val="00B636F1"/>
    <w:rsid w:val="00B63F80"/>
    <w:rsid w:val="00B64E54"/>
    <w:rsid w:val="00B7245B"/>
    <w:rsid w:val="00B8326B"/>
    <w:rsid w:val="00B94916"/>
    <w:rsid w:val="00B96343"/>
    <w:rsid w:val="00B97FE7"/>
    <w:rsid w:val="00BA3D91"/>
    <w:rsid w:val="00BB12EF"/>
    <w:rsid w:val="00BB1C06"/>
    <w:rsid w:val="00BB2DDC"/>
    <w:rsid w:val="00BD0747"/>
    <w:rsid w:val="00BD375D"/>
    <w:rsid w:val="00BE4DEE"/>
    <w:rsid w:val="00C07ED1"/>
    <w:rsid w:val="00C168C1"/>
    <w:rsid w:val="00C24936"/>
    <w:rsid w:val="00C82CDA"/>
    <w:rsid w:val="00C872E0"/>
    <w:rsid w:val="00C9477E"/>
    <w:rsid w:val="00CA205F"/>
    <w:rsid w:val="00CB2284"/>
    <w:rsid w:val="00CB4FAC"/>
    <w:rsid w:val="00CB520E"/>
    <w:rsid w:val="00CB522F"/>
    <w:rsid w:val="00CD3006"/>
    <w:rsid w:val="00CE4978"/>
    <w:rsid w:val="00CF2EA2"/>
    <w:rsid w:val="00D20ECD"/>
    <w:rsid w:val="00D240F1"/>
    <w:rsid w:val="00D25565"/>
    <w:rsid w:val="00D36978"/>
    <w:rsid w:val="00D41281"/>
    <w:rsid w:val="00D46848"/>
    <w:rsid w:val="00D46CE0"/>
    <w:rsid w:val="00D56253"/>
    <w:rsid w:val="00D57D8F"/>
    <w:rsid w:val="00D64F35"/>
    <w:rsid w:val="00D64F90"/>
    <w:rsid w:val="00D71335"/>
    <w:rsid w:val="00D97BAF"/>
    <w:rsid w:val="00DA418D"/>
    <w:rsid w:val="00DA6628"/>
    <w:rsid w:val="00DC0393"/>
    <w:rsid w:val="00DC1688"/>
    <w:rsid w:val="00DD4CCD"/>
    <w:rsid w:val="00DF23C4"/>
    <w:rsid w:val="00DF4583"/>
    <w:rsid w:val="00DF65AF"/>
    <w:rsid w:val="00E10E26"/>
    <w:rsid w:val="00E1539F"/>
    <w:rsid w:val="00E21F97"/>
    <w:rsid w:val="00E231A4"/>
    <w:rsid w:val="00E254B0"/>
    <w:rsid w:val="00E25AF8"/>
    <w:rsid w:val="00E37616"/>
    <w:rsid w:val="00E37B34"/>
    <w:rsid w:val="00E44C43"/>
    <w:rsid w:val="00E46035"/>
    <w:rsid w:val="00E47E46"/>
    <w:rsid w:val="00E5618D"/>
    <w:rsid w:val="00E630B3"/>
    <w:rsid w:val="00E67B7B"/>
    <w:rsid w:val="00E70EFA"/>
    <w:rsid w:val="00E76878"/>
    <w:rsid w:val="00EA3348"/>
    <w:rsid w:val="00EB0056"/>
    <w:rsid w:val="00EB02C4"/>
    <w:rsid w:val="00EC15D8"/>
    <w:rsid w:val="00EC389D"/>
    <w:rsid w:val="00ED2984"/>
    <w:rsid w:val="00EE09A4"/>
    <w:rsid w:val="00EE373D"/>
    <w:rsid w:val="00EE3BD1"/>
    <w:rsid w:val="00EF34B0"/>
    <w:rsid w:val="00EF78FF"/>
    <w:rsid w:val="00F02FDE"/>
    <w:rsid w:val="00F15988"/>
    <w:rsid w:val="00F17903"/>
    <w:rsid w:val="00F2012D"/>
    <w:rsid w:val="00F20C6C"/>
    <w:rsid w:val="00F35F55"/>
    <w:rsid w:val="00F402BF"/>
    <w:rsid w:val="00F4174E"/>
    <w:rsid w:val="00F50D7D"/>
    <w:rsid w:val="00F5400B"/>
    <w:rsid w:val="00F56F16"/>
    <w:rsid w:val="00F77BC0"/>
    <w:rsid w:val="00F941D3"/>
    <w:rsid w:val="00F9526B"/>
    <w:rsid w:val="00F95382"/>
    <w:rsid w:val="00FB7B6D"/>
    <w:rsid w:val="00FC1537"/>
    <w:rsid w:val="00FC3792"/>
    <w:rsid w:val="00FC6DEF"/>
    <w:rsid w:val="00FD0B83"/>
    <w:rsid w:val="00FD2963"/>
    <w:rsid w:val="00FD435E"/>
    <w:rsid w:val="00FE0C72"/>
    <w:rsid w:val="00FE1963"/>
    <w:rsid w:val="00FE4CB6"/>
    <w:rsid w:val="00FF4596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0"/>
    <w:rPr>
      <w:sz w:val="24"/>
      <w:szCs w:val="24"/>
    </w:rPr>
  </w:style>
  <w:style w:type="paragraph" w:styleId="1">
    <w:name w:val="heading 1"/>
    <w:basedOn w:val="a"/>
    <w:next w:val="a"/>
    <w:qFormat/>
    <w:rsid w:val="002B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2BCF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5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0B2BCF"/>
    <w:rPr>
      <w:sz w:val="28"/>
    </w:rPr>
  </w:style>
  <w:style w:type="paragraph" w:customStyle="1" w:styleId="10">
    <w:name w:val="Абзац списка1"/>
    <w:basedOn w:val="a"/>
    <w:rsid w:val="00D562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Strong"/>
    <w:qFormat/>
    <w:rsid w:val="00E254B0"/>
    <w:rPr>
      <w:b/>
      <w:bCs/>
    </w:rPr>
  </w:style>
  <w:style w:type="character" w:styleId="a6">
    <w:name w:val="Emphasis"/>
    <w:qFormat/>
    <w:rsid w:val="00B30A28"/>
    <w:rPr>
      <w:i/>
      <w:iCs/>
    </w:rPr>
  </w:style>
  <w:style w:type="paragraph" w:styleId="a7">
    <w:name w:val="Normal (Web)"/>
    <w:basedOn w:val="a"/>
    <w:rsid w:val="0098202F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0A6674"/>
    <w:pPr>
      <w:ind w:firstLine="720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link w:val="a8"/>
    <w:rsid w:val="000A6674"/>
    <w:rPr>
      <w:sz w:val="26"/>
      <w:lang w:val="ru-RU" w:eastAsia="ru-RU" w:bidi="ar-SA"/>
    </w:rPr>
  </w:style>
  <w:style w:type="character" w:styleId="aa">
    <w:name w:val="Hyperlink"/>
    <w:rsid w:val="000A6674"/>
    <w:rPr>
      <w:color w:val="0000FF"/>
      <w:u w:val="single"/>
    </w:rPr>
  </w:style>
  <w:style w:type="paragraph" w:customStyle="1" w:styleId="ab">
    <w:name w:val="Знак"/>
    <w:basedOn w:val="a"/>
    <w:rsid w:val="004D49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Indent 2"/>
    <w:basedOn w:val="a"/>
    <w:rsid w:val="009E7369"/>
    <w:pPr>
      <w:spacing w:after="120" w:line="480" w:lineRule="auto"/>
      <w:ind w:left="283"/>
    </w:pPr>
  </w:style>
  <w:style w:type="paragraph" w:styleId="ac">
    <w:name w:val="Balloon Text"/>
    <w:basedOn w:val="a"/>
    <w:link w:val="ad"/>
    <w:rsid w:val="0081195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119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6AB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нак Знак1"/>
    <w:locked/>
    <w:rsid w:val="001E51F0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1E51F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FE4C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lomi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5EF2-56C2-4C22-ACFB-F5F7964F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9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Коломинского сельского поселения</vt:lpstr>
    </vt:vector>
  </TitlesOfParts>
  <Company>RePack by SPecialiST</Company>
  <LinksUpToDate>false</LinksUpToDate>
  <CharactersWithSpaces>25178</CharactersWithSpaces>
  <SharedDoc>false</SharedDoc>
  <HLinks>
    <vt:vector size="6" baseType="variant"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http://kolominskoe.ru/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Коломинского сельского поселения</dc:title>
  <dc:creator>comp</dc:creator>
  <cp:lastModifiedBy>user</cp:lastModifiedBy>
  <cp:revision>217</cp:revision>
  <cp:lastPrinted>2023-02-08T08:24:00Z</cp:lastPrinted>
  <dcterms:created xsi:type="dcterms:W3CDTF">2020-11-19T04:34:00Z</dcterms:created>
  <dcterms:modified xsi:type="dcterms:W3CDTF">2023-02-16T08:25:00Z</dcterms:modified>
</cp:coreProperties>
</file>