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E7" w:rsidRPr="00100AE7" w:rsidRDefault="00100AE7" w:rsidP="00100A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00AE7" w:rsidRPr="00100AE7" w:rsidRDefault="00717558" w:rsidP="00100A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УСТЬ-БАКЧАРСКОГО </w:t>
      </w:r>
      <w:r w:rsidR="00100AE7" w:rsidRPr="00100A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A1221F" w:rsidP="00100A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DD41DB"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.2023                                              с. </w:t>
      </w:r>
      <w:r w:rsidR="00717558">
        <w:rPr>
          <w:rFonts w:ascii="Times New Roman" w:hAnsi="Times New Roman" w:cs="Times New Roman"/>
          <w:color w:val="000000"/>
          <w:sz w:val="24"/>
          <w:szCs w:val="24"/>
        </w:rPr>
        <w:t>Усть-Бакчар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№ 00</w:t>
      </w:r>
    </w:p>
    <w:p w:rsidR="00100AE7" w:rsidRPr="00100AE7" w:rsidRDefault="00100AE7" w:rsidP="00100AE7">
      <w:pPr>
        <w:pStyle w:val="Iniiaiieoaeno2"/>
        <w:ind w:firstLine="0"/>
        <w:rPr>
          <w:color w:val="000000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некоторых постановлений Администрации </w:t>
      </w:r>
    </w:p>
    <w:p w:rsidR="00100AE7" w:rsidRPr="00100AE7" w:rsidRDefault="00DD41DB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В целях приведения нормативной правовой базы</w:t>
      </w:r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соответствие с действующим законодательством, рассмотрев экспертные заключения  Департамента по государственно-правовым вопросам и законопроектной деятельности Администрации Томской области от </w:t>
      </w:r>
      <w:r w:rsidR="00C7053E">
        <w:rPr>
          <w:rFonts w:ascii="Times New Roman" w:hAnsi="Times New Roman" w:cs="Times New Roman"/>
          <w:sz w:val="24"/>
          <w:szCs w:val="24"/>
        </w:rPr>
        <w:t>21</w:t>
      </w:r>
      <w:r w:rsidR="00DD41DB">
        <w:rPr>
          <w:rFonts w:ascii="Times New Roman" w:hAnsi="Times New Roman" w:cs="Times New Roman"/>
          <w:sz w:val="24"/>
          <w:szCs w:val="24"/>
        </w:rPr>
        <w:t>.06.2023</w:t>
      </w:r>
      <w:r w:rsidRPr="00100AE7">
        <w:rPr>
          <w:rFonts w:ascii="Times New Roman" w:hAnsi="Times New Roman" w:cs="Times New Roman"/>
          <w:sz w:val="24"/>
          <w:szCs w:val="24"/>
        </w:rPr>
        <w:t xml:space="preserve"> № </w:t>
      </w:r>
      <w:r w:rsidR="00C7053E">
        <w:rPr>
          <w:rFonts w:ascii="Times New Roman" w:hAnsi="Times New Roman" w:cs="Times New Roman"/>
          <w:sz w:val="24"/>
          <w:szCs w:val="24"/>
        </w:rPr>
        <w:t>26-01-1119</w:t>
      </w:r>
      <w:r w:rsidRPr="00100AE7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</w:t>
      </w:r>
      <w:proofErr w:type="spellStart"/>
      <w:r w:rsidR="00C45AD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C45AD5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7053E">
        <w:rPr>
          <w:rFonts w:ascii="Times New Roman" w:hAnsi="Times New Roman" w:cs="Times New Roman"/>
          <w:sz w:val="24"/>
          <w:szCs w:val="24"/>
        </w:rPr>
        <w:t>27.01.2021 года № 8</w:t>
      </w:r>
      <w:r w:rsidRPr="00100AE7">
        <w:rPr>
          <w:rFonts w:ascii="Times New Roman" w:hAnsi="Times New Roman" w:cs="Times New Roman"/>
          <w:sz w:val="24"/>
          <w:szCs w:val="24"/>
        </w:rPr>
        <w:t xml:space="preserve"> «Об утверждении стоимости услуг, предоставляемых согласно гарантированному перечню услуг по погребению», руководствуясь Уста</w:t>
      </w:r>
      <w:r w:rsidR="00C45AD5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proofErr w:type="spellStart"/>
      <w:r w:rsidR="00C45AD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C45A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00AE7">
        <w:rPr>
          <w:rFonts w:ascii="Times New Roman" w:hAnsi="Times New Roman" w:cs="Times New Roman"/>
          <w:sz w:val="24"/>
          <w:szCs w:val="24"/>
        </w:rPr>
        <w:t>сельское поселение»,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="00100AE7" w:rsidRPr="00100AE7">
        <w:rPr>
          <w:rFonts w:ascii="Times New Roman" w:hAnsi="Times New Roman" w:cs="Times New Roman"/>
          <w:sz w:val="24"/>
          <w:szCs w:val="24"/>
        </w:rPr>
        <w:t xml:space="preserve">. Признать утратившими силу постановление Администрации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D29BF">
        <w:rPr>
          <w:rFonts w:ascii="Times New Roman" w:hAnsi="Times New Roman" w:cs="Times New Roman"/>
          <w:sz w:val="24"/>
          <w:szCs w:val="24"/>
        </w:rPr>
        <w:t xml:space="preserve"> </w:t>
      </w:r>
      <w:r w:rsidR="00100AE7"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>27.01.2021 года № 8</w:t>
      </w:r>
      <w:r w:rsidR="00AD29BF" w:rsidRPr="00100AE7">
        <w:rPr>
          <w:rFonts w:ascii="Times New Roman" w:hAnsi="Times New Roman" w:cs="Times New Roman"/>
          <w:sz w:val="24"/>
          <w:szCs w:val="24"/>
        </w:rPr>
        <w:t xml:space="preserve"> </w:t>
      </w:r>
      <w:r w:rsidR="00100AE7" w:rsidRPr="00100AE7">
        <w:rPr>
          <w:rFonts w:ascii="Times New Roman" w:hAnsi="Times New Roman" w:cs="Times New Roman"/>
          <w:sz w:val="24"/>
          <w:szCs w:val="24"/>
        </w:rPr>
        <w:t>«Об утверждении стоимости услуг, предоставляемых согласно гарантированному перечню услуг по погребению».</w:t>
      </w:r>
    </w:p>
    <w:p w:rsidR="00100AE7" w:rsidRPr="00100AE7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100AE7" w:rsidRPr="00100AE7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«Официальных ведомостях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100AE7" w:rsidRPr="00100AE7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100AE7" w:rsidRPr="00100AE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100AE7" w:rsidRPr="00100AE7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100AE7" w:rsidRPr="00100AE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Pr="00100AE7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Глава</w:t>
      </w:r>
      <w:r w:rsidR="00AD29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AD29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AE7">
        <w:rPr>
          <w:rFonts w:ascii="Times New Roman" w:hAnsi="Times New Roman" w:cs="Times New Roman"/>
          <w:sz w:val="24"/>
          <w:szCs w:val="24"/>
        </w:rPr>
        <w:t xml:space="preserve">       </w:t>
      </w:r>
      <w:r w:rsidR="00AD29BF">
        <w:rPr>
          <w:rFonts w:ascii="Times New Roman" w:hAnsi="Times New Roman" w:cs="Times New Roman"/>
          <w:sz w:val="24"/>
          <w:szCs w:val="24"/>
        </w:rPr>
        <w:t>Е.М. Пчёлкин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106" w:rsidRPr="00100AE7" w:rsidRDefault="00CC1106" w:rsidP="00100AE7">
      <w:pPr>
        <w:spacing w:after="0"/>
        <w:rPr>
          <w:rFonts w:ascii="Times New Roman" w:hAnsi="Times New Roman" w:cs="Times New Roman"/>
        </w:rPr>
      </w:pPr>
    </w:p>
    <w:sectPr w:rsidR="00CC1106" w:rsidRPr="00100AE7" w:rsidSect="0077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0AE7"/>
    <w:rsid w:val="00100AE7"/>
    <w:rsid w:val="00717558"/>
    <w:rsid w:val="00773027"/>
    <w:rsid w:val="00A1221F"/>
    <w:rsid w:val="00A25DFF"/>
    <w:rsid w:val="00AD29BF"/>
    <w:rsid w:val="00C45AD5"/>
    <w:rsid w:val="00C7053E"/>
    <w:rsid w:val="00CC1106"/>
    <w:rsid w:val="00DD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100AE7"/>
    <w:pPr>
      <w:widowControl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2023-07-13T04:49:00Z</dcterms:created>
  <dcterms:modified xsi:type="dcterms:W3CDTF">2023-09-18T08:06:00Z</dcterms:modified>
</cp:coreProperties>
</file>