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6BA" w:rsidRDefault="001C16BA" w:rsidP="001C16BA">
      <w:pPr>
        <w:jc w:val="center"/>
        <w:rPr>
          <w:rFonts w:ascii="Times New Roman" w:hAnsi="Times New Roman" w:cs="Times New Roman"/>
          <w:b/>
          <w:sz w:val="24"/>
          <w:szCs w:val="24"/>
        </w:rPr>
      </w:pPr>
      <w:bookmarkStart w:id="0" w:name="_Hlk127892297"/>
      <w:bookmarkStart w:id="1" w:name="_Hlk127892986"/>
      <w:r w:rsidRPr="00F30D4F">
        <w:rPr>
          <w:rFonts w:ascii="Times New Roman" w:hAnsi="Times New Roman" w:cs="Times New Roman"/>
          <w:b/>
          <w:sz w:val="24"/>
          <w:szCs w:val="24"/>
        </w:rPr>
        <w:t>АДМИНИСТРАЦИЯ</w:t>
      </w:r>
    </w:p>
    <w:p w:rsidR="001C16BA" w:rsidRPr="00F30D4F" w:rsidRDefault="00150744" w:rsidP="001C16BA">
      <w:pPr>
        <w:jc w:val="center"/>
        <w:rPr>
          <w:rFonts w:ascii="Times New Roman" w:hAnsi="Times New Roman" w:cs="Times New Roman"/>
          <w:b/>
          <w:sz w:val="24"/>
          <w:szCs w:val="24"/>
        </w:rPr>
      </w:pPr>
      <w:r>
        <w:rPr>
          <w:rFonts w:ascii="Times New Roman" w:hAnsi="Times New Roman" w:cs="Times New Roman"/>
          <w:b/>
          <w:sz w:val="24"/>
          <w:szCs w:val="24"/>
        </w:rPr>
        <w:t>УСТЬ-БАКЧАРСКОГО</w:t>
      </w:r>
      <w:r w:rsidR="001C16BA" w:rsidRPr="00F30D4F">
        <w:rPr>
          <w:rFonts w:ascii="Times New Roman" w:hAnsi="Times New Roman" w:cs="Times New Roman"/>
          <w:b/>
          <w:sz w:val="24"/>
          <w:szCs w:val="24"/>
        </w:rPr>
        <w:t xml:space="preserve"> СЕЛЬСКОГО ПОСЕЛЕНИЯ</w:t>
      </w:r>
    </w:p>
    <w:p w:rsidR="001C16BA" w:rsidRDefault="001C16BA" w:rsidP="001C16BA">
      <w:pPr>
        <w:rPr>
          <w:rFonts w:ascii="Times New Roman" w:hAnsi="Times New Roman" w:cs="Times New Roman"/>
          <w:sz w:val="24"/>
          <w:szCs w:val="24"/>
        </w:rPr>
      </w:pPr>
    </w:p>
    <w:p w:rsidR="00A83779" w:rsidRDefault="00A83779" w:rsidP="001C16BA">
      <w:pPr>
        <w:rPr>
          <w:rFonts w:ascii="Times New Roman" w:hAnsi="Times New Roman" w:cs="Times New Roman"/>
          <w:sz w:val="24"/>
          <w:szCs w:val="24"/>
        </w:rPr>
      </w:pPr>
    </w:p>
    <w:p w:rsidR="00A83779" w:rsidRPr="00F30D4F" w:rsidRDefault="00A83779" w:rsidP="001C16BA">
      <w:pPr>
        <w:rPr>
          <w:rFonts w:ascii="Times New Roman" w:hAnsi="Times New Roman" w:cs="Times New Roman"/>
          <w:sz w:val="24"/>
          <w:szCs w:val="24"/>
        </w:rPr>
      </w:pPr>
    </w:p>
    <w:p w:rsidR="001C16BA" w:rsidRDefault="001C16BA" w:rsidP="001C16BA">
      <w:pPr>
        <w:jc w:val="center"/>
        <w:rPr>
          <w:rFonts w:ascii="Times New Roman" w:hAnsi="Times New Roman"/>
          <w:b/>
          <w:sz w:val="24"/>
          <w:szCs w:val="24"/>
        </w:rPr>
      </w:pPr>
      <w:r w:rsidRPr="00F30D4F">
        <w:rPr>
          <w:rFonts w:ascii="Times New Roman" w:hAnsi="Times New Roman" w:cs="Times New Roman"/>
          <w:b/>
          <w:sz w:val="24"/>
          <w:szCs w:val="24"/>
        </w:rPr>
        <w:t>П О С Т А Н О В Л Е Н И Е</w:t>
      </w:r>
    </w:p>
    <w:p w:rsidR="001C16BA" w:rsidRPr="00F30D4F" w:rsidRDefault="001C16BA" w:rsidP="001C16BA">
      <w:pPr>
        <w:jc w:val="center"/>
        <w:rPr>
          <w:rFonts w:ascii="Times New Roman" w:eastAsia="Calibri" w:hAnsi="Times New Roman" w:cs="Times New Roman"/>
          <w:b/>
          <w:sz w:val="24"/>
          <w:szCs w:val="24"/>
        </w:rPr>
      </w:pPr>
    </w:p>
    <w:tbl>
      <w:tblPr>
        <w:tblW w:w="10314" w:type="dxa"/>
        <w:tblInd w:w="-142" w:type="dxa"/>
        <w:tblLayout w:type="fixed"/>
        <w:tblLook w:val="0000"/>
      </w:tblPr>
      <w:tblGrid>
        <w:gridCol w:w="3474"/>
        <w:gridCol w:w="3474"/>
        <w:gridCol w:w="3366"/>
      </w:tblGrid>
      <w:tr w:rsidR="001C16BA" w:rsidRPr="00F30D4F" w:rsidTr="00731DA4">
        <w:trPr>
          <w:trHeight w:val="555"/>
        </w:trPr>
        <w:tc>
          <w:tcPr>
            <w:tcW w:w="3474" w:type="dxa"/>
          </w:tcPr>
          <w:p w:rsidR="001C16BA" w:rsidRPr="00F30D4F" w:rsidRDefault="00150744" w:rsidP="00731DA4">
            <w:pPr>
              <w:jc w:val="both"/>
              <w:rPr>
                <w:rFonts w:ascii="Times New Roman" w:eastAsia="Times New Roman" w:hAnsi="Times New Roman" w:cs="Times New Roman"/>
                <w:sz w:val="24"/>
                <w:szCs w:val="24"/>
              </w:rPr>
            </w:pPr>
            <w:r>
              <w:rPr>
                <w:rFonts w:ascii="Times New Roman" w:eastAsia="Times New Roman" w:hAnsi="Times New Roman"/>
                <w:sz w:val="24"/>
                <w:szCs w:val="24"/>
              </w:rPr>
              <w:t>15</w:t>
            </w:r>
            <w:r>
              <w:rPr>
                <w:rFonts w:ascii="Times New Roman" w:eastAsia="Times New Roman" w:hAnsi="Times New Roman" w:cs="Times New Roman"/>
                <w:sz w:val="24"/>
                <w:szCs w:val="24"/>
              </w:rPr>
              <w:t>.03</w:t>
            </w:r>
            <w:r w:rsidR="001C16BA" w:rsidRPr="00F30D4F">
              <w:rPr>
                <w:rFonts w:ascii="Times New Roman" w:eastAsia="Times New Roman" w:hAnsi="Times New Roman" w:cs="Times New Roman"/>
                <w:sz w:val="24"/>
                <w:szCs w:val="24"/>
              </w:rPr>
              <w:t>.2023</w:t>
            </w:r>
          </w:p>
        </w:tc>
        <w:tc>
          <w:tcPr>
            <w:tcW w:w="3474" w:type="dxa"/>
          </w:tcPr>
          <w:p w:rsidR="001C16BA" w:rsidRPr="00F30D4F" w:rsidRDefault="001C16BA" w:rsidP="00150744">
            <w:pPr>
              <w:rPr>
                <w:rFonts w:ascii="Times New Roman" w:eastAsia="Times New Roman" w:hAnsi="Times New Roman" w:cs="Times New Roman"/>
                <w:sz w:val="24"/>
                <w:szCs w:val="24"/>
              </w:rPr>
            </w:pPr>
            <w:r w:rsidRPr="00F30D4F">
              <w:rPr>
                <w:rFonts w:ascii="Times New Roman" w:eastAsia="Times New Roman" w:hAnsi="Times New Roman" w:cs="Times New Roman"/>
                <w:sz w:val="24"/>
                <w:szCs w:val="24"/>
              </w:rPr>
              <w:t xml:space="preserve">с. </w:t>
            </w:r>
            <w:r w:rsidR="00150744">
              <w:rPr>
                <w:rFonts w:ascii="Times New Roman" w:eastAsia="Times New Roman" w:hAnsi="Times New Roman" w:cs="Times New Roman"/>
                <w:sz w:val="24"/>
                <w:szCs w:val="24"/>
              </w:rPr>
              <w:t>Усть-Бакчар</w:t>
            </w:r>
          </w:p>
        </w:tc>
        <w:tc>
          <w:tcPr>
            <w:tcW w:w="3366" w:type="dxa"/>
          </w:tcPr>
          <w:p w:rsidR="001C16BA" w:rsidRPr="00F30D4F" w:rsidRDefault="00150744" w:rsidP="00731D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25</w:t>
            </w:r>
          </w:p>
          <w:p w:rsidR="001C16BA" w:rsidRPr="00F30D4F" w:rsidRDefault="001C16BA" w:rsidP="00731DA4">
            <w:pPr>
              <w:rPr>
                <w:rFonts w:ascii="Times New Roman" w:eastAsia="Times New Roman" w:hAnsi="Times New Roman" w:cs="Times New Roman"/>
                <w:sz w:val="24"/>
                <w:szCs w:val="24"/>
              </w:rPr>
            </w:pPr>
          </w:p>
        </w:tc>
      </w:tr>
    </w:tbl>
    <w:p w:rsidR="00A83779" w:rsidRDefault="00A83779" w:rsidP="001C16BA">
      <w:pPr>
        <w:jc w:val="center"/>
        <w:rPr>
          <w:rFonts w:ascii="Times New Roman" w:eastAsia="Times New Roman" w:hAnsi="Times New Roman"/>
          <w:sz w:val="24"/>
          <w:szCs w:val="24"/>
          <w:lang w:eastAsia="ru-RU"/>
        </w:rPr>
      </w:pPr>
    </w:p>
    <w:p w:rsidR="001C16BA" w:rsidRPr="00F30D4F" w:rsidRDefault="001C16BA" w:rsidP="001C16BA">
      <w:pPr>
        <w:jc w:val="center"/>
        <w:rPr>
          <w:rFonts w:ascii="Times New Roman" w:eastAsia="Times New Roman" w:hAnsi="Times New Roman"/>
          <w:sz w:val="24"/>
          <w:szCs w:val="24"/>
          <w:lang w:eastAsia="ru-RU"/>
        </w:rPr>
      </w:pPr>
      <w:r w:rsidRPr="00F30D4F">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w:t>
      </w:r>
      <w:r>
        <w:rPr>
          <w:rFonts w:ascii="Times New Roman" w:eastAsia="Times New Roman" w:hAnsi="Times New Roman"/>
          <w:sz w:val="24"/>
          <w:szCs w:val="24"/>
          <w:lang w:eastAsia="ru-RU"/>
        </w:rPr>
        <w:t>муниципального образования «</w:t>
      </w:r>
      <w:r w:rsidR="00150744">
        <w:rPr>
          <w:rFonts w:ascii="Times New Roman" w:eastAsia="Times New Roman" w:hAnsi="Times New Roman"/>
          <w:sz w:val="24"/>
          <w:szCs w:val="24"/>
          <w:lang w:eastAsia="ru-RU"/>
        </w:rPr>
        <w:t>Усть-Бакчарское</w:t>
      </w:r>
      <w:r w:rsidRPr="00044E29">
        <w:rPr>
          <w:rFonts w:ascii="Times New Roman" w:eastAsia="Times New Roman" w:hAnsi="Times New Roman"/>
          <w:sz w:val="24"/>
          <w:szCs w:val="24"/>
          <w:lang w:eastAsia="ru-RU"/>
        </w:rPr>
        <w:t xml:space="preserve"> сельско</w:t>
      </w:r>
      <w:r>
        <w:rPr>
          <w:rFonts w:ascii="Times New Roman" w:eastAsia="Times New Roman" w:hAnsi="Times New Roman"/>
          <w:sz w:val="24"/>
          <w:szCs w:val="24"/>
          <w:lang w:eastAsia="ru-RU"/>
        </w:rPr>
        <w:t>е</w:t>
      </w:r>
      <w:r w:rsidRPr="00044E29">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 xml:space="preserve">е»,  </w:t>
      </w:r>
    </w:p>
    <w:p w:rsidR="001C16BA" w:rsidRDefault="001C16BA" w:rsidP="001C16BA">
      <w:pPr>
        <w:shd w:val="clear" w:color="auto" w:fill="FFFFFF"/>
        <w:ind w:firstLine="567"/>
        <w:jc w:val="both"/>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ПОСТАНОВЛЯ</w:t>
      </w:r>
      <w:r>
        <w:rPr>
          <w:rFonts w:ascii="Times New Roman" w:eastAsia="Times New Roman" w:hAnsi="Times New Roman"/>
          <w:b/>
          <w:bCs/>
          <w:sz w:val="24"/>
          <w:szCs w:val="24"/>
          <w:lang w:eastAsia="ru-RU"/>
        </w:rPr>
        <w:t>Ю</w:t>
      </w:r>
      <w:r w:rsidRPr="00044E29">
        <w:rPr>
          <w:rFonts w:ascii="Times New Roman" w:eastAsia="Times New Roman" w:hAnsi="Times New Roman"/>
          <w:sz w:val="24"/>
          <w:szCs w:val="24"/>
          <w:lang w:eastAsia="ru-RU"/>
        </w:rPr>
        <w:t>:</w:t>
      </w:r>
    </w:p>
    <w:p w:rsidR="001C16BA" w:rsidRPr="00044E29" w:rsidRDefault="001C16BA" w:rsidP="001C16BA">
      <w:pPr>
        <w:shd w:val="clear" w:color="auto" w:fill="FFFFFF"/>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rFonts w:ascii="Times New Roman" w:eastAsia="Times New Roman" w:hAnsi="Times New Roman"/>
          <w:sz w:val="24"/>
          <w:szCs w:val="24"/>
          <w:lang w:eastAsia="ru-RU"/>
        </w:rPr>
        <w:t>согласно приложению.</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Настоящее постановление вступает в силу </w:t>
      </w:r>
      <w:r>
        <w:rPr>
          <w:rFonts w:ascii="Times New Roman" w:eastAsia="Times New Roman" w:hAnsi="Times New Roman"/>
          <w:sz w:val="24"/>
          <w:szCs w:val="24"/>
          <w:lang w:eastAsia="ru-RU"/>
        </w:rPr>
        <w:t>после</w:t>
      </w:r>
      <w:r w:rsidRPr="00044E29">
        <w:rPr>
          <w:rFonts w:ascii="Times New Roman" w:eastAsia="Times New Roman" w:hAnsi="Times New Roman"/>
          <w:sz w:val="24"/>
          <w:szCs w:val="24"/>
          <w:lang w:eastAsia="ru-RU"/>
        </w:rPr>
        <w:t xml:space="preserve"> дня </w:t>
      </w:r>
      <w:r>
        <w:rPr>
          <w:rFonts w:ascii="Times New Roman" w:eastAsia="Times New Roman" w:hAnsi="Times New Roman"/>
          <w:sz w:val="24"/>
          <w:szCs w:val="24"/>
          <w:lang w:eastAsia="ru-RU"/>
        </w:rPr>
        <w:t xml:space="preserve">его </w:t>
      </w:r>
      <w:r w:rsidRPr="00044E29">
        <w:rPr>
          <w:rFonts w:ascii="Times New Roman" w:eastAsia="Times New Roman" w:hAnsi="Times New Roman"/>
          <w:sz w:val="24"/>
          <w:szCs w:val="24"/>
          <w:lang w:eastAsia="ru-RU"/>
        </w:rPr>
        <w:t xml:space="preserve">официального опубликования в «Официальных ведомостях </w:t>
      </w:r>
      <w:r w:rsidR="00150744">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 и подлежит размещению на сайте муниципального образования «</w:t>
      </w:r>
      <w:r w:rsidR="00150744">
        <w:rPr>
          <w:rFonts w:ascii="Times New Roman" w:eastAsia="Times New Roman" w:hAnsi="Times New Roman"/>
          <w:sz w:val="24"/>
          <w:szCs w:val="24"/>
          <w:lang w:eastAsia="ru-RU"/>
        </w:rPr>
        <w:t xml:space="preserve">Усть-Бакчарское </w:t>
      </w:r>
      <w:r w:rsidRPr="00044E29">
        <w:rPr>
          <w:rFonts w:ascii="Times New Roman" w:eastAsia="Times New Roman" w:hAnsi="Times New Roman"/>
          <w:sz w:val="24"/>
          <w:szCs w:val="24"/>
          <w:lang w:eastAsia="ru-RU"/>
        </w:rPr>
        <w:t>сельское поселение» в информационно-телекоммуникационной сети Интернет.</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Контроль за исполнением настоящего постановления оставляю за собой.</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1C16BA"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50744" w:rsidRPr="00044E29" w:rsidRDefault="00150744" w:rsidP="001C16BA">
      <w:pPr>
        <w:tabs>
          <w:tab w:val="left" w:pos="993"/>
          <w:tab w:val="left" w:pos="1418"/>
        </w:tabs>
        <w:ind w:firstLine="709"/>
        <w:jc w:val="both"/>
        <w:rPr>
          <w:rFonts w:ascii="Times New Roman" w:eastAsia="Times New Roman" w:hAnsi="Times New Roman"/>
          <w:sz w:val="24"/>
          <w:szCs w:val="24"/>
          <w:lang w:eastAsia="ru-RU"/>
        </w:rPr>
      </w:pPr>
    </w:p>
    <w:p w:rsidR="001C16BA" w:rsidRPr="00044E29" w:rsidRDefault="001C16BA" w:rsidP="001C16BA">
      <w:pPr>
        <w:tabs>
          <w:tab w:val="left" w:pos="993"/>
          <w:tab w:val="left" w:pos="1418"/>
        </w:tabs>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Глава </w:t>
      </w:r>
      <w:r w:rsidR="00150744">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w:t>
      </w:r>
      <w:r>
        <w:rPr>
          <w:rFonts w:ascii="Times New Roman" w:eastAsia="Times New Roman" w:hAnsi="Times New Roman"/>
          <w:sz w:val="24"/>
          <w:szCs w:val="24"/>
          <w:lang w:eastAsia="ru-RU"/>
        </w:rPr>
        <w:t xml:space="preserve">                                                           </w:t>
      </w:r>
      <w:r w:rsidR="00150744">
        <w:rPr>
          <w:rFonts w:ascii="Times New Roman" w:eastAsia="Times New Roman" w:hAnsi="Times New Roman"/>
          <w:sz w:val="24"/>
          <w:szCs w:val="24"/>
          <w:lang w:eastAsia="ru-RU"/>
        </w:rPr>
        <w:t>Е.М.Пчёлкин</w:t>
      </w:r>
    </w:p>
    <w:p w:rsidR="001C16BA" w:rsidRPr="00044E29" w:rsidRDefault="001C16BA" w:rsidP="001C16BA">
      <w:pPr>
        <w:ind w:firstLine="709"/>
        <w:jc w:val="both"/>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p w:rsidR="001C16BA" w:rsidRPr="004D65E9" w:rsidRDefault="001C16BA" w:rsidP="001C16BA">
      <w:pPr>
        <w:rPr>
          <w:rFonts w:ascii="Times New Roman" w:eastAsia="Times New Roman" w:hAnsi="Times New Roman"/>
          <w:lang w:eastAsia="ru-RU"/>
        </w:rPr>
      </w:pP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 xml:space="preserve">Приложение к </w:t>
      </w: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постановлению Администрации</w:t>
      </w:r>
    </w:p>
    <w:p w:rsidR="001C16BA" w:rsidRPr="004D65E9" w:rsidRDefault="00150744" w:rsidP="001C16BA">
      <w:pPr>
        <w:suppressAutoHyphens/>
        <w:ind w:firstLine="709"/>
        <w:jc w:val="right"/>
        <w:rPr>
          <w:rFonts w:ascii="Times New Roman" w:eastAsia="Times New Roman" w:hAnsi="Times New Roman"/>
          <w:lang w:eastAsia="ar-SA"/>
        </w:rPr>
      </w:pPr>
      <w:r>
        <w:rPr>
          <w:rFonts w:ascii="Times New Roman" w:eastAsia="Times New Roman" w:hAnsi="Times New Roman"/>
          <w:lang w:eastAsia="ar-SA"/>
        </w:rPr>
        <w:t xml:space="preserve">Усть-Бакчарского </w:t>
      </w:r>
      <w:r w:rsidR="001C16BA" w:rsidRPr="004D65E9">
        <w:rPr>
          <w:rFonts w:ascii="Times New Roman" w:eastAsia="Times New Roman" w:hAnsi="Times New Roman"/>
          <w:lang w:eastAsia="ar-SA"/>
        </w:rPr>
        <w:t xml:space="preserve">сельского поселения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Чаинского района Томской области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от </w:t>
      </w:r>
      <w:r w:rsidR="00150744">
        <w:rPr>
          <w:rFonts w:ascii="Times New Roman" w:eastAsia="Times New Roman" w:hAnsi="Times New Roman"/>
          <w:lang w:eastAsia="ar-SA"/>
        </w:rPr>
        <w:t>15 03</w:t>
      </w:r>
      <w:r>
        <w:rPr>
          <w:rFonts w:ascii="Times New Roman" w:eastAsia="Times New Roman" w:hAnsi="Times New Roman"/>
          <w:lang w:eastAsia="ar-SA"/>
        </w:rPr>
        <w:t xml:space="preserve">.2023 </w:t>
      </w:r>
      <w:r w:rsidRPr="004D65E9">
        <w:rPr>
          <w:rFonts w:ascii="Times New Roman" w:eastAsia="Times New Roman" w:hAnsi="Times New Roman"/>
          <w:lang w:eastAsia="ar-SA"/>
        </w:rPr>
        <w:t>№</w:t>
      </w:r>
      <w:r w:rsidR="00150744">
        <w:rPr>
          <w:rFonts w:ascii="Times New Roman" w:eastAsia="Times New Roman" w:hAnsi="Times New Roman"/>
          <w:lang w:eastAsia="ar-SA"/>
        </w:rPr>
        <w:t xml:space="preserve"> 25</w:t>
      </w:r>
    </w:p>
    <w:p w:rsidR="001C16BA" w:rsidRPr="00044E29" w:rsidRDefault="001C16BA" w:rsidP="001C16BA">
      <w:pPr>
        <w:suppressAutoHyphens/>
        <w:ind w:firstLine="709"/>
        <w:jc w:val="right"/>
        <w:rPr>
          <w:rFonts w:ascii="Times New Roman" w:eastAsia="Times New Roman" w:hAnsi="Times New Roman"/>
          <w:sz w:val="24"/>
          <w:szCs w:val="24"/>
          <w:lang w:eastAsia="ar-SA"/>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Административный регламент</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numPr>
          <w:ilvl w:val="0"/>
          <w:numId w:val="10"/>
        </w:numPr>
        <w:ind w:left="0"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Общие положения</w:t>
      </w:r>
    </w:p>
    <w:p w:rsidR="001C16BA" w:rsidRPr="00044E29" w:rsidRDefault="001C16BA" w:rsidP="001C16BA">
      <w:pPr>
        <w:spacing w:before="2"/>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Предмет регулирования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00150744">
        <w:rPr>
          <w:rFonts w:ascii="Times New Roman" w:eastAsia="Times New Roman" w:hAnsi="Times New Roman"/>
          <w:sz w:val="24"/>
          <w:szCs w:val="24"/>
          <w:lang w:eastAsia="ru-RU"/>
        </w:rPr>
        <w:t>Усть-Бакчарском</w:t>
      </w:r>
      <w:r w:rsidRPr="00044E29">
        <w:rPr>
          <w:rFonts w:ascii="Times New Roman" w:eastAsia="Times New Roman" w:hAnsi="Times New Roman"/>
          <w:sz w:val="24"/>
          <w:szCs w:val="24"/>
          <w:lang w:eastAsia="ru-RU"/>
        </w:rPr>
        <w:t xml:space="preserve"> сельском поселении.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Возможные цели обращения: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w:t>
      </w:r>
      <w:r>
        <w:rPr>
          <w:rFonts w:ascii="Times New Roman" w:eastAsia="Times New Roman" w:hAnsi="Times New Roman"/>
          <w:sz w:val="24"/>
          <w:szCs w:val="24"/>
          <w:lang w:eastAsia="ru-RU"/>
        </w:rPr>
        <w:t>ода</w:t>
      </w:r>
      <w:r w:rsidRPr="00044E29">
        <w:rPr>
          <w:rFonts w:ascii="Times New Roman" w:eastAsia="Times New Roman" w:hAnsi="Times New Roman"/>
          <w:sz w:val="24"/>
          <w:szCs w:val="24"/>
          <w:lang w:eastAsia="ru-RU"/>
        </w:rPr>
        <w:t xml:space="preserve">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Круг Заявителей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информирования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1.6. Информирование о порядке предоставления муниципальной услуги осуществляется: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непосредственно при личном приеме заявителя в администрации </w:t>
      </w:r>
      <w:r w:rsidR="00150744">
        <w:rPr>
          <w:rFonts w:ascii="Times New Roman" w:eastAsia="Times New Roman" w:hAnsi="Times New Roman"/>
          <w:sz w:val="24"/>
          <w:szCs w:val="24"/>
          <w:lang w:eastAsia="ru-RU"/>
        </w:rPr>
        <w:t xml:space="preserve">Усть-Бакчарского </w:t>
      </w:r>
      <w:r w:rsidRPr="00044E29">
        <w:rPr>
          <w:rFonts w:ascii="Times New Roman" w:eastAsia="Times New Roman" w:hAnsi="Times New Roman"/>
          <w:sz w:val="24"/>
          <w:szCs w:val="24"/>
          <w:lang w:eastAsia="ru-RU"/>
        </w:rPr>
        <w:t>сельского поселения (далее – Уполномоченный орган);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 телефону в Уполномоченном органе;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письменно, в том числе посредством электронной почты, факсимильной связи;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в открытой и доступной форме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r w:rsidRPr="004D65E9">
        <w:rPr>
          <w:rFonts w:ascii="Times New Roman" w:eastAsia="Times New Roman" w:hAnsi="Times New Roman"/>
          <w:color w:val="0070C0"/>
          <w:sz w:val="24"/>
          <w:szCs w:val="24"/>
          <w:lang w:eastAsia="ru-RU"/>
        </w:rPr>
        <w:t>(https://www.gosuslugi.ru/)</w:t>
      </w:r>
      <w:r w:rsidRPr="00044E29">
        <w:rPr>
          <w:rFonts w:ascii="Times New Roman" w:eastAsia="Times New Roman" w:hAnsi="Times New Roman"/>
          <w:sz w:val="24"/>
          <w:szCs w:val="24"/>
          <w:lang w:eastAsia="ru-RU"/>
        </w:rPr>
        <w:t xml:space="preserve"> (далее –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на официальном сайте Уполномоченного органа </w:t>
      </w:r>
      <w:r w:rsidRPr="004D65E9">
        <w:rPr>
          <w:rFonts w:ascii="Times New Roman" w:eastAsia="Times New Roman" w:hAnsi="Times New Roman"/>
          <w:color w:val="0070C0"/>
          <w:sz w:val="24"/>
          <w:szCs w:val="24"/>
          <w:lang w:eastAsia="ru-RU"/>
        </w:rPr>
        <w:t>(</w:t>
      </w:r>
      <w:r w:rsidR="00150744" w:rsidRPr="00150744">
        <w:rPr>
          <w:rFonts w:ascii="Times New Roman" w:hAnsi="Times New Roman"/>
          <w:color w:val="0070C0"/>
          <w:sz w:val="24"/>
          <w:szCs w:val="24"/>
        </w:rPr>
        <w:t xml:space="preserve">https://u-bakchar.ru/ </w:t>
      </w:r>
      <w:r w:rsidRPr="00044E29">
        <w:rPr>
          <w:rFonts w:ascii="Times New Roman" w:eastAsia="Times New Roman" w:hAnsi="Times New Roman"/>
          <w:sz w:val="24"/>
          <w:szCs w:val="24"/>
          <w:lang w:eastAsia="ru-RU"/>
        </w:rPr>
        <w:t>(далее – официальный сайт);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информации на информационных стендах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1.7. Информирование осуществляется по вопросам, касающимся: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способов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справочной информации о работе Уполномоченного органа (структурных подразделений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документов, необходимых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и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Получение информации по вопросам предоставления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назначить другое время для консультаций.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Продолжительность информирования по телефону не должна превышать10 минут.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телефона-автоинформатора(при наличии);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 официального сайта, а также электронной почты и(или) формы обратной связи Уполномоченного органа в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before="217"/>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II. Стандарт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Наименование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Наименование органа местного самоуправления, предоставляющего муниципальную услугу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2.2. Муниципальная услуга предоставляется администрацией </w:t>
      </w:r>
      <w:r w:rsidR="00150744">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При предоставлении муниципальной услуги Уполномоченный орган взаимодействует 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C16BA" w:rsidRPr="00044E29" w:rsidRDefault="001C16BA" w:rsidP="001C16BA">
      <w:pPr>
        <w:ind w:left="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Результат предоставления муниципальной услуги</w:t>
      </w:r>
    </w:p>
    <w:p w:rsidR="001C16BA" w:rsidRPr="00044E29" w:rsidRDefault="001C16BA" w:rsidP="001C16BA">
      <w:pPr>
        <w:ind w:firstLine="567"/>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2.5.5. решение об отказе в предоставлении услуги по форме согласно Приложению № 6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w:t>
      </w:r>
      <w:r w:rsidRPr="00044E29">
        <w:rPr>
          <w:rFonts w:ascii="Times New Roman" w:eastAsia="Times New Roman" w:hAnsi="Times New Roman"/>
          <w:sz w:val="24"/>
          <w:szCs w:val="24"/>
          <w:lang w:eastAsia="ru-RU"/>
        </w:rPr>
        <w:lastRenderedPageBreak/>
        <w:t>усиленной квалифицированной электронной подписью (далее соответственно – ЕПГУ, УКЭП) должностного лица, уполномоченного на принятие решения.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2.8. Срок предоставления муниципальной услуги определяется в соответствии с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Органом государственной власти Томской области,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Правовые основания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Исчерпывающий перечень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2.10.1. в электронной форме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w:t>
      </w:r>
      <w:r w:rsidRPr="00044E29">
        <w:rPr>
          <w:rFonts w:ascii="Times New Roman" w:eastAsia="Times New Roman" w:hAnsi="Times New Roman"/>
          <w:sz w:val="24"/>
          <w:szCs w:val="24"/>
          <w:lang w:eastAsia="ru-RU"/>
        </w:rPr>
        <w:lastRenderedPageBreak/>
        <w:t>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обращении посредством ЕПГУ указанный документ, выданный: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организацией, удостоверяется УКЭП правомочного должностного лица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физическим лицом, - УКЭП нотариуса с приложением файла открепленной УКЭП в формате sig;</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 документ, подтверждающий членство заявителя в садоводческом или огородническом некоммерческом товариществе,в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7) решение общего собрания членов садоводческого или огороднического товарищества о распределении участка заявителю,в случае,если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w:t>
      </w:r>
      <w:r w:rsidRPr="00044E29">
        <w:rPr>
          <w:rFonts w:ascii="Times New Roman" w:eastAsia="Times New Roman" w:hAnsi="Times New Roman"/>
          <w:sz w:val="24"/>
          <w:szCs w:val="24"/>
          <w:lang w:eastAsia="ru-RU"/>
        </w:rPr>
        <w:lastRenderedPageBreak/>
        <w:t>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29)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концессионное соглашение, если обращается лицо, с которым заключено концессионное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33) охотхозяйственное соглашение, если обращается лицо, с которым заключено охотхозяйственное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выписка из Единого государственного реестра юридических лиц о юридическом лице,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w:t>
      </w:r>
      <w:r w:rsidRPr="00044E29">
        <w:rPr>
          <w:rFonts w:ascii="Times New Roman" w:eastAsia="Times New Roman" w:hAnsi="Times New Roman"/>
          <w:sz w:val="24"/>
          <w:szCs w:val="24"/>
          <w:lang w:eastAsia="ru-RU"/>
        </w:rPr>
        <w:lastRenderedPageBreak/>
        <w:t>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doc, docx, odt – для документов с текстовым содержанием, не включающим формулы;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zip, rar – для сжатых документов в один файл;</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sig – для открепленной УКЭП.</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1) «черно-белый» (при отсутствии в документе графических изображений и(или)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2.14.1. представление неполного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2.14.2. представленные документы утратили силу на момент обращения за услугой;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2.14.7. неполное заполнение полей в форме заявления, в том числе в интерактивной форме заявления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2.15.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2.17. Основания для приостановления предоставления муниципальной услуги законодательством не установлены.</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 Основания для отказа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w:t>
      </w:r>
      <w:r w:rsidRPr="00044E29">
        <w:rPr>
          <w:rFonts w:ascii="Times New Roman" w:eastAsia="Times New Roman" w:hAnsi="Times New Roman"/>
          <w:sz w:val="24"/>
          <w:szCs w:val="24"/>
          <w:lang w:eastAsia="ru-RU"/>
        </w:rPr>
        <w:lastRenderedPageBreak/>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Pr="00044E29">
        <w:rPr>
          <w:rFonts w:ascii="Times New Roman" w:eastAsia="Times New Roman" w:hAnsi="Times New Roman"/>
          <w:sz w:val="24"/>
          <w:szCs w:val="24"/>
          <w:lang w:eastAsia="ru-RU"/>
        </w:rPr>
        <w:lastRenderedPageBreak/>
        <w:t>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2.18.18.указанный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2.18.19.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2.18.20. предоставление земельного участка на заявленном виде прав не допускается;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2.18.21. в отношении земельного участка, указанного в заявлении, не установлен вид разрешенного использования;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2.18.22. указанный в заявлении земельный участок, не отнесен к определенной категории земель;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Размер платы, взимаемой с заявителя при предоставлении муниципальной услуги, и способы ее взимания</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2.19. Предоставление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Требования к помещениям, в которых предоставляется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sz w:val="24"/>
          <w:szCs w:val="24"/>
          <w:lang w:eastAsia="ru-RU"/>
        </w:rPr>
        <w:t>муниципальная услуга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наименование;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местонахождение и юридический адрес;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режим работы;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 приема;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телефонов для справок.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оснащаются: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противопожарной системой и средствами пожаротушения;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системой оповещения о возникновении чрезвычайной ситуации;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средствами оказания первой медицинской помощи;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туалетными комнатами для посетителей.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приема заявителей оборудуются информационными табличками (вывесками) с указанием: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кабинета и наименования отдела;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фамилии, имени и отчества (последнее – при наличии),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ответственного лица за прием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графика приема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044E29">
        <w:rPr>
          <w:rFonts w:ascii="Times New Roman" w:eastAsia="Times New Roman" w:hAnsi="Times New Roman"/>
          <w:sz w:val="24"/>
          <w:szCs w:val="24"/>
          <w:lang w:eastAsia="ru-RU"/>
        </w:rPr>
        <w:lastRenderedPageBreak/>
        <w:t>информационным базам данных, печатающим устройством (принтером) и копирующим устройством.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услуги инвалидам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возможность беспрепятственного доступа к объекту (зданию, помещению), в котором предоставляется услуга;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допуск сурдопереводчика и тифлосурдопереводчика;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Показатели доступности и качества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 Основными показателями доступности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2.23.2. доступность электронных форм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2.23.3. возможность подачи заявления на получение муниципальной услуги и документов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2.23.4. предоставление муниципальной услуги в соответствии с вариантом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2.23.6. возможность получения Заявителем уведомлений о предоставлении муниципальной услуги с помощью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2.23.7. возможность получения информации о ходе предоставления Государственной услуги, в том числе с использованием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 Основными показателями качества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2.24.4. Отсутствие нарушений установленных сроков в процессе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before="11"/>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shd w:val="clear" w:color="auto" w:fill="FFFFFF"/>
          <w:lang w:eastAsia="ru-RU"/>
        </w:rPr>
        <w:t>Иные требования к предоставлению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2.25. Услуги, являющиеся обязательными и необходимыми для предоставления муниципальной услуги, отсутствуют.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2.26. Информационные системы, используемые для предоставления муниципальной услуги, не предусмотрены.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2.27. При предоставлении муниципальной услуги запрещается требовать от заявителя: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w:t>
      </w:r>
      <w:r>
        <w:rPr>
          <w:rFonts w:ascii="Times New Roman" w:eastAsia="Times New Roman" w:hAnsi="Times New Roman"/>
          <w:sz w:val="24"/>
          <w:szCs w:val="24"/>
          <w:lang w:eastAsia="ru-RU"/>
        </w:rPr>
        <w:t>№</w:t>
      </w:r>
      <w:r w:rsidRPr="00044E29">
        <w:rPr>
          <w:rFonts w:ascii="Times New Roman" w:eastAsia="Times New Roman" w:hAnsi="Times New Roman"/>
          <w:sz w:val="24"/>
          <w:szCs w:val="24"/>
          <w:lang w:eastAsia="ru-RU"/>
        </w:rPr>
        <w:t xml:space="preserve">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044E29">
        <w:rPr>
          <w:rFonts w:ascii="Times New Roman" w:eastAsia="Times New Roman" w:hAnsi="Times New Roman"/>
          <w:sz w:val="24"/>
          <w:szCs w:val="24"/>
          <w:lang w:eastAsia="ru-RU"/>
        </w:rPr>
        <w:lastRenderedPageBreak/>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административных процедур</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прием и проверка комплектности документов на наличие/отсутствие оснований для отказа в приеме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направленного Заявителем Заявления и документов, представленных для получения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направление межведомственных запросов в органы и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получение ответов на межведомственные запросы, формирование 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рассмотрение документов и сведений: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принятие решения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выдача результата (независимо от выбора Заявителю):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регистрация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3.3. При предоставлении муниципальной услуги в электронной форме заявителю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получение информации о порядке и сроках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в) прием и регистрация Уполномоченным органом заявления и иных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получение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получение сведений о ходе рассмотрения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осуществление оценки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административных процедур (действий)</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Исчерпывающий порядок осуществления административных процедур (действий)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3.4.1.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формировании заявления заявителю обеспечивается: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возможность печати на бумажном носителе копии электронной формы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3.4.2. Уполномоченный орган обеспечивает в сроки, указанные в пунктах 2.20 и 2.21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044E29">
        <w:rPr>
          <w:rFonts w:ascii="Times New Roman" w:eastAsia="Times New Roman" w:hAnsi="Times New Roman"/>
          <w:sz w:val="24"/>
          <w:szCs w:val="24"/>
          <w:lang w:eastAsia="ru-RU"/>
        </w:rPr>
        <w:lastRenderedPageBreak/>
        <w:t>используемой Уполномоченным органом для предоставления муниципальной услуги (далее – ГИС).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Ответственное должностное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наличие электронных заявлений, поступивших с ЕПГУ, с периодом не реже 2 (двух) раз в день;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рассматривает поступившие заявления и приложенные образы документов (документы);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производит действия в соответствии с пунктом 3.1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Оценка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Перечень вариантов 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 Предоставление муниципальной услуги включает в себя следующие варианты: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3.7.1.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3.7.2.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3.7.3.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3.7.4.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3.7.5. отказ в предоставлении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Профилирование заявителя</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Срок устранения опечаток и ошибок не должен превышать 3 (трех) рабочих дней с даты регистрации заявления по форме Приложения № 10.</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IV. Формы контроля за исполнением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A" w:rsidRPr="00044E29" w:rsidRDefault="001C16BA" w:rsidP="001C16BA">
      <w:pPr>
        <w:ind w:firstLine="567"/>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Для текущего контроля используются сведения служебной корреспонденции, устная и письменная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Текущий контроль осуществляется путем проведения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решений о предоставлении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выявления и устранения нарушений прав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плановой проверке полноты и качества предоставления муниципальной услуги контролю подлежат: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положений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правильность и обоснованность принятого решения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Основанием для проведения внеплановых проверок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муниципальных правовых актов </w:t>
      </w:r>
      <w:r w:rsidR="00150744">
        <w:rPr>
          <w:rFonts w:ascii="Times New Roman" w:eastAsia="Times New Roman" w:hAnsi="Times New Roman"/>
          <w:sz w:val="24"/>
          <w:szCs w:val="24"/>
          <w:lang w:eastAsia="ru-RU"/>
        </w:rPr>
        <w:t>Усть-Бакчарского</w:t>
      </w:r>
      <w:r w:rsidRPr="00044E29">
        <w:rPr>
          <w:rFonts w:ascii="Times New Roman" w:eastAsia="Times New Roman" w:hAnsi="Times New Roman"/>
          <w:sz w:val="24"/>
          <w:szCs w:val="24"/>
          <w:lang w:eastAsia="ru-RU"/>
        </w:rPr>
        <w:t xml:space="preserve"> сельского поселения Чаинского района Томской области;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Ответственность должностных лиц за решения и действия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(бездействие), принимаемые (осуществляемые) ими в ходе</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sidRPr="00044E29">
        <w:rPr>
          <w:rFonts w:ascii="Times New Roman" w:eastAsia="Times New Roman" w:hAnsi="Times New Roman"/>
          <w:sz w:val="24"/>
          <w:szCs w:val="24"/>
          <w:lang w:eastAsia="ru-RU"/>
        </w:rPr>
        <w:lastRenderedPageBreak/>
        <w:t>закрепляется в их должностных регламентах в соответствии с требованиями законодательства.</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 формам контроля за предоставлением</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муниципальной услуги, в том числе со стороны граждан,</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их объединений и организаций</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Граждане, их объединения и организации также имеют право: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направлять замечания и предложения по улучшению доступности 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вносить предложения о мерах по устранению нарушений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bCs/>
          <w:sz w:val="24"/>
          <w:szCs w:val="24"/>
          <w:lang w:eastAsia="ru-RU"/>
        </w:rPr>
        <w:t xml:space="preserve">V. </w:t>
      </w:r>
      <w:r w:rsidRPr="00044E29">
        <w:rPr>
          <w:rFonts w:ascii="Times New Roman" w:eastAsia="Times New Roman" w:hAnsi="Times New Roman"/>
          <w:b/>
          <w:sz w:val="24"/>
          <w:szCs w:val="24"/>
          <w:lang w:eastAsia="ru-RU"/>
        </w:rPr>
        <w:t>Досудебный (внесудебный) порядок обжалования решений и действий</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(бездействия) органа, предоставляющего муниципальную</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услугу, МФЦ, организаций, указанных в части 1.1 статьи 16 Федерального</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закона № 210-ФЗ, а также их должностных лиц, государственных или</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муниципальных служащих, работников</w:t>
      </w:r>
    </w:p>
    <w:p w:rsidR="001C16BA" w:rsidRPr="00044E29" w:rsidRDefault="001C16BA" w:rsidP="001C16BA">
      <w:pPr>
        <w:ind w:firstLine="709"/>
        <w:jc w:val="center"/>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16BA" w:rsidRPr="00044E29" w:rsidRDefault="001C16BA" w:rsidP="001C16BA">
      <w:pPr>
        <w:suppressAutoHyphens/>
        <w:ind w:firstLine="706"/>
        <w:jc w:val="center"/>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lastRenderedPageBreak/>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Федеральным законом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C16BA" w:rsidRPr="00044E29" w:rsidRDefault="001C16BA" w:rsidP="001C16BA">
      <w:pPr>
        <w:ind w:firstLine="709"/>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МФЦ</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6.1 МФЦ осуществляет: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иные процедуры и действия, предусмотренные Федеральным законом № 210-ФЗ.</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Информирование заявителей</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6.2. Информирование заявителя МФЦ осуществляется следующими способами: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б) при обращении заявителя в МФЦ лично, по телефону, посредством почтовых отправлений, либо по электронной почте.</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назначить другое время для консультаций.</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Выдача заявителю результата предоставления муниципальной услуги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Работник МФЦ осуществляет следующие действия: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полномочия представителя заявителя (в случае обращения представителя заявителя);</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определяет статус исполнения заявления заявителя в ГИС;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1C16BA" w:rsidRDefault="001C16BA" w:rsidP="00150744">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запрашивает согласие заявителя на участие в смс-опросе для оценки кач</w:t>
      </w:r>
      <w:r w:rsidR="00150744">
        <w:rPr>
          <w:rFonts w:ascii="Times New Roman" w:eastAsia="Times New Roman" w:hAnsi="Times New Roman"/>
          <w:sz w:val="24"/>
          <w:szCs w:val="24"/>
          <w:lang w:eastAsia="ru-RU"/>
        </w:rPr>
        <w:t>ества предоставленных услуг МФЦ.</w:t>
      </w:r>
    </w:p>
    <w:p w:rsidR="00150744" w:rsidRPr="00044E29" w:rsidRDefault="00150744" w:rsidP="00150744">
      <w:pPr>
        <w:suppressAutoHyphens/>
        <w:ind w:firstLine="706"/>
        <w:jc w:val="both"/>
        <w:rPr>
          <w:rFonts w:ascii="Times New Roman" w:eastAsia="Times New Roman" w:hAnsi="Times New Roman"/>
          <w:sz w:val="24"/>
          <w:szCs w:val="24"/>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1</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spacing w:before="4" w:after="120"/>
        <w:rPr>
          <w:rFonts w:ascii="Times New Roman" w:eastAsia="Times New Roman" w:hAnsi="Times New Roman"/>
          <w:sz w:val="24"/>
          <w:szCs w:val="24"/>
          <w:lang w:eastAsia="ru-RU"/>
        </w:rPr>
      </w:pPr>
    </w:p>
    <w:p w:rsidR="001C16BA" w:rsidRPr="00677FE4" w:rsidRDefault="001C16BA" w:rsidP="001C16B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tbl>
      <w:tblPr>
        <w:tblStyle w:val="affb"/>
        <w:tblW w:w="0" w:type="auto"/>
        <w:tblLook w:val="04A0"/>
      </w:tblPr>
      <w:tblGrid>
        <w:gridCol w:w="704"/>
        <w:gridCol w:w="2835"/>
        <w:gridCol w:w="6088"/>
      </w:tblGrid>
      <w:tr w:rsidR="001C16BA" w:rsidTr="00731DA4">
        <w:tc>
          <w:tcPr>
            <w:tcW w:w="704"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 п/п</w:t>
            </w:r>
          </w:p>
        </w:tc>
        <w:tc>
          <w:tcPr>
            <w:tcW w:w="2835"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Наименование признака</w:t>
            </w:r>
          </w:p>
        </w:tc>
        <w:tc>
          <w:tcPr>
            <w:tcW w:w="6088"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Значения признака</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1.</w:t>
            </w:r>
          </w:p>
        </w:tc>
        <w:tc>
          <w:tcPr>
            <w:tcW w:w="2835"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Цель обращения</w:t>
            </w:r>
          </w:p>
        </w:tc>
        <w:tc>
          <w:tcPr>
            <w:tcW w:w="6088"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аренду без проведения торгов</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собственность за плату без проведения торгов</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безвозмездное пользование</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постоянное (бессрочное) пользование</w:t>
            </w:r>
          </w:p>
        </w:tc>
      </w:tr>
      <w:tr w:rsidR="001C16BA" w:rsidTr="00731DA4">
        <w:tc>
          <w:tcPr>
            <w:tcW w:w="9627" w:type="dxa"/>
            <w:gridSpan w:val="3"/>
          </w:tcPr>
          <w:p w:rsidR="001C16BA" w:rsidRPr="00677FE4" w:rsidRDefault="001C16BA" w:rsidP="00731DA4">
            <w:pPr>
              <w:jc w:val="center"/>
              <w:rPr>
                <w:rFonts w:ascii="Times New Roman" w:hAnsi="Times New Roman" w:cs="Times New Roman"/>
                <w:color w:val="000000"/>
                <w:sz w:val="20"/>
                <w:szCs w:val="20"/>
              </w:rPr>
            </w:pPr>
            <w:r>
              <w:rPr>
                <w:rFonts w:ascii="Times New Roman" w:hAnsi="Times New Roman" w:cs="Times New Roman"/>
                <w:color w:val="000000"/>
                <w:sz w:val="20"/>
                <w:szCs w:val="20"/>
              </w:rPr>
              <w:t>Критерии для формирования вариантов предоставления услуги для подуслуги «Предоставление земельного участка в аренду»</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 Кто обращается за услугой?</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 Заявитель</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 Представитель</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 Физическое лицо</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 Индивидуальный предприниматель</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 Юридическое лицо</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 Заявитель является иностранным юридическим лицом?</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9. Юридическое лицо зарегистрировано в РФ</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10. Иностранное юридическое лицо</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11. К какой категории относится заявитель</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12. Арендатор земельного участка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13. Лицо, у которого изъят арендованный участок</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14. Гражданин, испрашивающий участок для сенокошения, выпаса животных, огородничества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15. Лицо, с которым заключен договор о развитии застроенной территории</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16. Лицо, уполномоченное решением общего собрания членов садоводства или огороднического товарищества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17. Член садоводческого или огороднического товарищества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18. Гражданин, имеющий право на первоочередное предоставление участка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19. Собственник здания, сооружения, расположенного на земельном участке, помещения в них</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20. Собственник объекта незавершенного строительства</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21. Лицо, имеющее право на приобретение в собственность участка без торгов</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835" w:type="dxa"/>
          </w:tcPr>
          <w:p w:rsidR="001C16BA" w:rsidRPr="00C53AE3" w:rsidRDefault="001C16BA" w:rsidP="00731DA4">
            <w:pPr>
              <w:rPr>
                <w:rFonts w:ascii="Times New Roman" w:hAnsi="Times New Roman" w:cs="Times New Roman"/>
                <w:color w:val="000000"/>
                <w:sz w:val="20"/>
                <w:szCs w:val="20"/>
              </w:rPr>
            </w:pPr>
            <w:r w:rsidRPr="00C53AE3">
              <w:rPr>
                <w:rFonts w:ascii="Times New Roman" w:hAnsi="Times New Roman" w:cs="Times New Roman"/>
                <w:sz w:val="20"/>
                <w:szCs w:val="20"/>
              </w:rPr>
              <w:t>22. К какой категории арендатора относитсязаявитель?</w:t>
            </w:r>
          </w:p>
        </w:tc>
        <w:tc>
          <w:tcPr>
            <w:tcW w:w="6088" w:type="dxa"/>
          </w:tcPr>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23. Арендатор участка, имеющий право на за</w:t>
            </w:r>
            <w:r>
              <w:rPr>
                <w:rFonts w:ascii="Times New Roman" w:hAnsi="Times New Roman" w:cs="Times New Roman"/>
                <w:sz w:val="20"/>
                <w:szCs w:val="20"/>
              </w:rPr>
              <w:t>ключение нового договора аренды</w:t>
            </w:r>
          </w:p>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24.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25. Арендатор участка, предназначенного для ведения сельскохозяйственного производства</w:t>
            </w:r>
          </w:p>
          <w:p w:rsidR="001C16BA" w:rsidRPr="00C53AE3" w:rsidRDefault="001C16BA" w:rsidP="00731DA4">
            <w:pPr>
              <w:rPr>
                <w:rFonts w:ascii="Times New Roman" w:hAnsi="Times New Roman" w:cs="Times New Roman"/>
                <w:color w:val="000000"/>
                <w:sz w:val="20"/>
                <w:szCs w:val="20"/>
              </w:rPr>
            </w:pPr>
            <w:r w:rsidRPr="00C53AE3">
              <w:rPr>
                <w:rFonts w:ascii="Times New Roman" w:hAnsi="Times New Roman" w:cs="Times New Roman"/>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27.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28. Договор зарегистрирован в ЕГРН</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29.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30.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31. Договор зарегистрирован в ЕГРН</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32.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33.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34. Соглашение об изъятии земельного участка</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35. Решение суда, на основании которого изъят земельный участок</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10.</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 xml:space="preserve">36. Право на исходный </w:t>
            </w:r>
            <w:r w:rsidRPr="002E46EC">
              <w:rPr>
                <w:rFonts w:ascii="Times New Roman" w:hAnsi="Times New Roman" w:cs="Times New Roman"/>
                <w:sz w:val="20"/>
                <w:szCs w:val="20"/>
              </w:rPr>
              <w:lastRenderedPageBreak/>
              <w:t>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lastRenderedPageBreak/>
              <w:t>37.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lastRenderedPageBreak/>
              <w:t>38.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lastRenderedPageBreak/>
              <w:t xml:space="preserve">11. </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39. Право на исходный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40.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41.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12.</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43.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44.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13.</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45.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46.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47.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48.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49. Арендатор земельного участка</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50. Крестьянское (фермерское)хозяйство, испрашивающее участок для осуществления своей деятельности</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51.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52. Крестьянское (фермерское) хозяйство, использующее участок сельскохозяйственного назначения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53.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54. Лицо, у которого изъят арендованный участок</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55. Недропользователь</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56. Резидент особой экономической зоны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57.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59. Лицо, с которым заключено охотхозяйственное соглашение</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60. Лицо, испрашивающее участок для размещения водохранилища и (или) гидротехнического сооружения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61.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62. Участник свободной экономической зоны на территориях Республики Крым и города федерального значения Севастополя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63.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64. Лицо, осуществляющее товарную аквакультуру (товарное рыбоводство)</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65. Лицо, имеющее право на приобретение в собственность участка без торгов</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66.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66.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67.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68. Арендатор участка, предназначенного для ведения сельскохозяйственного производства</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71.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71. Договор зарегистрирован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72.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74.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74. Договор зарегистрирован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75.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77.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77. Крестьянское (фермерское) хозяйство создано одним гражданином</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78. Крестьянское (фермерское) хозяйство создано двумя или более гражданами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80.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80. Право зарегистрировано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81.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20.</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83.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83. Право зарегистрировано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84.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86. Соглашение об изъятии земельного участка</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87. Решение суда, на основании которого изъят земельный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89.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89. Проектная документация на выполнение работ, связанных с пользованием недрами</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90. Государственное задание, предусматривающее выполнение мероприятий по государственному геологическому изучению недр 91. Государственный контракт на выполнение работ по геологическому изучению недр</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93.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93. Решение о предоставлении в пользовани</w:t>
            </w:r>
            <w:r>
              <w:rPr>
                <w:rFonts w:ascii="Times New Roman" w:hAnsi="Times New Roman" w:cs="Times New Roman"/>
                <w:sz w:val="20"/>
                <w:szCs w:val="20"/>
              </w:rPr>
              <w:t>е водных биологических ресурсов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94. Договор о предоставлении рыбопромыслового участка</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95. Договор пользования водными биологическими ресурсами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97.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97. Арендатор земельного участка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98.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99. Собственник или пользователь здания, сооружения, помещений в них</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100.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101. Лицо, испрашивающее участок для размещения объектов инженерно-технического обеспечения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103. Лицо, с которым заключен договор об освоении территории в целях строительства стандартного жилья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104. Лицо, с которым заключен договор о комплексном освоении территории для строительства жилья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105. Лицо, с которым заключен договор о комплексном развитии территории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106. Лицо, использующее участок на праве постоянного (бессрочного) пользования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107. Крестьянское (фермерское) хозяйство, использующее участок сельскохозяйственного назначения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108. Крестьянское (фермерское) хозяйство, испрашивающее участок для о</w:t>
            </w:r>
            <w:r>
              <w:rPr>
                <w:rFonts w:ascii="Times New Roman" w:hAnsi="Times New Roman" w:cs="Times New Roman"/>
                <w:sz w:val="20"/>
                <w:szCs w:val="20"/>
              </w:rPr>
              <w:t>существления своей деятельности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109. Лицо, испрашивающее участок для размещения социальных объектов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110. Лицо, испрашивающее участок для выполнения международных обязательств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111. Лицо, у которого изъят арендованный участок</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112.Религиозная организация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113.Казачье общество</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114. Лицо, имеющее право на приобретение в собственность участка без торгов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115.Недропользователь</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116.Резидент особой экономической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118. Лицо, с которым заключено соглашение о взаимодействии в сфере развития инфраструктуры особой экономической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119.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120. Лицо, заключившее договор об освоении территории в целях строительства и эксплуатации наемного дома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121. Лицо, с которым заключен специальный инвестиционный контракт</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122. Лицо, с которым заключено охотхозяйственное соглашение 123. Лицо, испрашивающее участок для размещения водохранилища или гидротехнического сооружения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lastRenderedPageBreak/>
              <w:t>124.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125. Участник свободной экономической зоны на территориях Республики Крым и города федерального значения Севастополя 126.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127. Лицо, осуществляющее товарную аквакультуру (товарное рыбоводство)</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128.Научно-технологический центр или фонд</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129. Публично-правовая компания "Единый заказчик в сфере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130. Государственная компания "Российские автомобильные дороги"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131. Открытое акционерное общество "Российские железные дороги"</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132. Лицо, испрашивающее участок в соответствии с указом или распоряжением Президента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25.</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134.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133.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134.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135. Арендатор участка, предназначенного для ведения сельскохозяйственного производства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139.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140</w:t>
            </w:r>
            <w:r>
              <w:rPr>
                <w:rFonts w:ascii="Times New Roman" w:hAnsi="Times New Roman" w:cs="Times New Roman"/>
                <w:sz w:val="20"/>
                <w:szCs w:val="20"/>
              </w:rPr>
              <w:t xml:space="preserve">. </w:t>
            </w:r>
            <w:r w:rsidRPr="001410D0">
              <w:rPr>
                <w:rFonts w:ascii="Times New Roman" w:hAnsi="Times New Roman" w:cs="Times New Roman"/>
                <w:sz w:val="20"/>
                <w:szCs w:val="20"/>
              </w:rPr>
              <w:t>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141.Договор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142.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141.Договор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142.Договор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145.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144. 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145.Право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148.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147.Право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148.Право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151.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150.Право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151.Право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154.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155.Право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156.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156. Объект не относится к объектам федерального, регионального, местного значения</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160. Право заявителя на испрашиваемый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159.Право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160.Право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163. На основании какого документа заявитель обращается за получением участка?</w:t>
            </w:r>
          </w:p>
        </w:tc>
        <w:tc>
          <w:tcPr>
            <w:tcW w:w="6088"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162. Распоряжение Правительства Российской Федерации 163.Распоряжение высшего должностного лица субъекта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165. Соглашение об изъятии земельного участка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166. Решение суда, на основании которого изъят земельный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169.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168. Проектная документация на выполнение работ, связанных с пользованием недрами</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 xml:space="preserve">169. Государственное задание, предусматривающее выполнение мероприятий по государственному геологическому изучению недр 170. Государственный контракт на выполнение работ по </w:t>
            </w:r>
            <w:r w:rsidRPr="001410D0">
              <w:rPr>
                <w:rFonts w:ascii="Times New Roman" w:hAnsi="Times New Roman" w:cs="Times New Roman"/>
                <w:sz w:val="20"/>
                <w:szCs w:val="20"/>
              </w:rPr>
              <w:lastRenderedPageBreak/>
              <w:t>геологическому изучению недр</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37.</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173. Какой вид использования наемного дома планируется осуществлять?</w:t>
            </w:r>
          </w:p>
        </w:tc>
        <w:tc>
          <w:tcPr>
            <w:tcW w:w="6088" w:type="dxa"/>
          </w:tcPr>
          <w:p w:rsidR="001C16BA" w:rsidRDefault="001C16BA" w:rsidP="00731DA4">
            <w:pPr>
              <w:rPr>
                <w:rFonts w:ascii="Times New Roman" w:hAnsi="Times New Roman" w:cs="Times New Roman"/>
                <w:sz w:val="20"/>
                <w:szCs w:val="20"/>
              </w:rPr>
            </w:pPr>
            <w:r>
              <w:rPr>
                <w:rFonts w:ascii="Times New Roman" w:hAnsi="Times New Roman" w:cs="Times New Roman"/>
                <w:sz w:val="20"/>
                <w:szCs w:val="20"/>
              </w:rPr>
              <w:t>172.Коммерческое использование</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173. Социальное использование</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176.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175. Решение о предоставлении в пользовани</w:t>
            </w:r>
            <w:r>
              <w:rPr>
                <w:rFonts w:ascii="Times New Roman" w:hAnsi="Times New Roman" w:cs="Times New Roman"/>
                <w:sz w:val="20"/>
                <w:szCs w:val="20"/>
              </w:rPr>
              <w:t>е водных биологических ресурсов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176. Договор о предоста</w:t>
            </w:r>
            <w:r>
              <w:rPr>
                <w:rFonts w:ascii="Times New Roman" w:hAnsi="Times New Roman" w:cs="Times New Roman"/>
                <w:sz w:val="20"/>
                <w:szCs w:val="20"/>
              </w:rPr>
              <w:t>влении рыбопромыслового участка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177. Договор пользования водными биологическими ресурсами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180. На основании какого документа заявитель обращается за получением участка?</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179. Указ Президента Российской Федерации</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180. Распоряжение Президента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183. К какой категории относится заявитель (иностранное юридическое лицо)?</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182. Арендатор земельного участка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183.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184. Собственник или пользователь здания, сооружения, помещений в них</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185.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186. Лицо, испрашивающее участок для размещения объектов инженерно-технического обеспечения</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187. Лицо, с которым заключен договор о комплексном развитии территории</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188. Лицо, испрашивающее участок для размещения социальных объектов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189. Лицо, испрашивающее участок для выполнения международных обязательств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190. Лицо, у которого изъят арендованный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191. Лицо, имеющее право на приобретение в собственность участка без торгов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192. Недропользователь</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193. Резидент особой экономической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194. Лицо, с которым заключено соглашение о взаимодействии в сфере развития инфраструктуры особой экономической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195.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196. Лицо, заключившее договор об освоении территории в целях строительства и эксплуатации наемного дома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197. Лицо, с которым заключен специальный инвестиционный контракт</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198. Лицо, с которым заключено охотхозяйственное соглашение 199. Лицо, испрашивающее участок для размещения водохранилища или гидротехнического сооружения</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200.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201.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202. Лицо, осуществляющее товарную аквакультуру (товарное рыбоводство)</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 xml:space="preserve">203. Лицо, испрашивающее участок в соответствии с указом или распоряжением Президента Российской Федерации </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206.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205.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206.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207. Арендатор участка, предназначенного для ведения сельскохозяйственного производства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210. 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не зарегистрирован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835" w:type="dxa"/>
          </w:tcPr>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214.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213. Договор зарегистрирован в ЕГРН</w:t>
            </w:r>
          </w:p>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214. Договор не зарегистрирован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44.</w:t>
            </w:r>
          </w:p>
        </w:tc>
        <w:tc>
          <w:tcPr>
            <w:tcW w:w="2835" w:type="dxa"/>
          </w:tcPr>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217.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216. Право зарегистрировано в ЕГРН</w:t>
            </w:r>
          </w:p>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217.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220.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219.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220.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223.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222.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223.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226.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225.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226.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228. Объект не относится к объектам федерального, регионального, местного 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232. На основании какого документа заявитель обращается за предоставлением земельного участка?</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231. Распоряжение Правительства Российской Федерации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232. Распоряжение высшего должностного лица субъекта Российской Федерации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234.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234. Соглашение об изъятии земельного участка</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235.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238.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237. Проектная документация на выполнение работ, связанных с пользованием недрами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238. Государственное задание, предусматривающее выполнение мероприятий по государственному геологическому изучению недр 239. Государственный контракт на выполнение работ по геологическому изучению недр</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242. Какой вид использования наемного дома планируется осуществлять?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241. Коммерческое использование</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242. Социальное использование</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245.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246. Решение о предоставлении в пользование водных биологических ресурсов</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245. Договор о предоставлении рыбопромыслового участка</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246. Договор пользования водными Биологическими ресурсами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249. На основании какого документа заявитель обращается за получением участка?</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248. Указ Президента Российской Федерации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249. Распоряжение Президента Российской Федерации</w:t>
            </w:r>
          </w:p>
        </w:tc>
      </w:tr>
      <w:tr w:rsidR="001C16BA" w:rsidTr="00731DA4">
        <w:tc>
          <w:tcPr>
            <w:tcW w:w="9627" w:type="dxa"/>
            <w:gridSpan w:val="3"/>
          </w:tcPr>
          <w:p w:rsidR="001C16BA" w:rsidRPr="00896712" w:rsidRDefault="001C16BA" w:rsidP="00731DA4">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 Заявитель 3. Представитель</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8. Заявитель является иностранным юридическим лицом?</w:t>
            </w:r>
          </w:p>
        </w:tc>
        <w:tc>
          <w:tcPr>
            <w:tcW w:w="6088"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9. Юридическое лицо зарегистрировано в Российской Федерации 10.Иностранное юридическое лицо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11. К какой категории относится заявитель (физическое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12. Собственник здания, сооружения либо помещения в здании, сооружении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13. Член садоводческого или огороднического некоммерческого товарищества</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14.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15.Право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16.Право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17.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18.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19.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 xml:space="preserve">20. Право садоводческого или огороднического </w:t>
            </w:r>
            <w:r w:rsidRPr="00896712">
              <w:rPr>
                <w:rFonts w:ascii="Times New Roman" w:hAnsi="Times New Roman" w:cs="Times New Roman"/>
                <w:sz w:val="20"/>
                <w:szCs w:val="20"/>
              </w:rPr>
              <w:lastRenderedPageBreak/>
              <w:t>товарищества на исходный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lastRenderedPageBreak/>
              <w:t>21.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 Собственник здания, сооружения, либо помещения в здании, сооружении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25. Лицо, с которым заключен договор о комплексном освоении территории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26. Арендатор участка для ведения сельскохозяйственного производства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27. Крестьянское (фермерское) хозяйство, использующее участок сельскохозяйственного назначения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28. Крестьянское (фермерское) хозяйство, испрашивающее участок для осуществления своей деятельности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29.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30.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31.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32.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33.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34.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35.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36. Крестьянское (фермерское) хозяйство создано двумя или более гражданами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37. Крестьянское (фермерское) хозяйство создано одним гражданином</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38.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39. Собственник здания, сооружения либо помещения в здании, сооружении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40. Арендатор участка для ведения сельскохозяйственного производства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41. Лицо, с которым заключен договор о комплексном освоении территории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42. Лицо, использующее земельный участок на праве постоянного (бессрочного) пользования</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43. Крестьянское (фермерское) хозяйство, использующее участок сельскохозяйственного назначения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44. Крестьянское (фермерское) хозяйство, испрашивающее участок для осуществления своей деятельности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45.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46.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47.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48.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49.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50.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51.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52.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53. Право не зарегистрировано в ЕГРН</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54. К какой категории относится заявитель (иностранное юридическое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55. Лицо, с которым заключен договор о комплексном освоении территории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56. Собственник здания, сооружения либо помещения в здании, сооружении</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57.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58.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59. Право не зарегистрировано в ЕГРН</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60.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61.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62. Право не зарегистрировано в ЕГРН</w:t>
            </w:r>
          </w:p>
        </w:tc>
      </w:tr>
      <w:tr w:rsidR="001C16BA" w:rsidTr="00731DA4">
        <w:tc>
          <w:tcPr>
            <w:tcW w:w="9627" w:type="dxa"/>
            <w:gridSpan w:val="3"/>
          </w:tcPr>
          <w:p w:rsidR="001C16BA" w:rsidRPr="00896712" w:rsidRDefault="001C16BA" w:rsidP="00731DA4">
            <w:pPr>
              <w:jc w:val="center"/>
              <w:rPr>
                <w:rFonts w:ascii="Times New Roman" w:hAnsi="Times New Roman" w:cs="Times New Roman"/>
                <w:sz w:val="20"/>
                <w:szCs w:val="20"/>
              </w:rPr>
            </w:pPr>
            <w:r w:rsidRPr="00896712">
              <w:rPr>
                <w:rFonts w:ascii="Times New Roman" w:hAnsi="Times New Roman" w:cs="Times New Roman"/>
                <w:sz w:val="20"/>
                <w:szCs w:val="20"/>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 Заявитель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 Представитель</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 xml:space="preserve">8. К какой категории относится заявитель </w:t>
            </w:r>
            <w:r w:rsidRPr="00896712">
              <w:rPr>
                <w:rFonts w:ascii="Times New Roman" w:hAnsi="Times New Roman" w:cs="Times New Roman"/>
                <w:sz w:val="20"/>
                <w:szCs w:val="20"/>
              </w:rPr>
              <w:lastRenderedPageBreak/>
              <w:t>(физическое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lastRenderedPageBreak/>
              <w:t>9. Гражданин, испрашивающий участок для индивидуального жилищного строительства, личного подсобного хозяйства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lastRenderedPageBreak/>
              <w:t>10. Работник организации, которой участок предоставлен в постоянное (бессрочное) пользование</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11. Работник в муниципальном образовании и по установленной законодательством специальности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12. Гражданин, которому предоставлено служебное помещение в виде жилого дома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13. Гражданин, испрашивающий участок для сельскохозяйственной деятельности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14. Лицо, у которого изъят участок, который был предоставлен на праве безвозмездного пользования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15. Лицо, относящееся к коренным малочисленным народам Севера, Сибири и Дальнего Востока Российской Федерации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76.</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16. Соглашение об изъятии земельного участка</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17.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19.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20. Лицо, испрашивающее участок для сельскохозяйственного, охотхозяйственного, лесохозяйственного использования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21. Крестьянское (фермерское) хозяйство, испрашивающее участок для осуществления своей деятельности</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22. Лицо, у которого изъят участок, предоставленный в безвозмездное пользование</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одним гражданином</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25. Крестьянское (фермерское) хозяйство создано 2 и более гражданами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27.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27. Соглашение об изъятии земельного участка</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28.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30.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30. Религиозная организация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31. Религиозная организация, которой предоставлены в безвозмездное пользование здания, сооружения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32. Крестьянское (фермерское) хозяйство, испрашивающее земельный участок для осуществления своей деятельности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33. Лицо, испрашивающее участок для сельскохозяйственного, охотхозяйственного, лесохозяйственного использования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34. Садовое или огородническое некоммерческое товарищество</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35. Некоммерческая организация, созданная гражданами в целях жилищного строительства</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37. Община лиц, относящихся к коренным малочисленным народам Севера, Сибири и Дальнего Востока Российской Федерации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38. Лицо, у которого изъят участок, предоставленный в безвозмездное пользование</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39. Государственное или муниципальное учреждение 40. Казенное предприятие</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41. Центр исторического наследия Президента Российской Федерации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42. АО "Почта России"</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43. Публично-правовая компании "Единый заказчик в сфере строительства"</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на испрашиваемом участке завершено?</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44. Строительство объекта недвижимости завершено</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не завершено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48. Право на объект недвижимости зарегистрировано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47.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48.Право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 xml:space="preserve">51. Право заявителя на объект недвижимости </w:t>
            </w:r>
            <w:r w:rsidRPr="00AB0607">
              <w:rPr>
                <w:rFonts w:ascii="Times New Roman" w:hAnsi="Times New Roman" w:cs="Times New Roman"/>
                <w:sz w:val="20"/>
                <w:szCs w:val="20"/>
              </w:rPr>
              <w:lastRenderedPageBreak/>
              <w:t>зарегистрировано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lastRenderedPageBreak/>
              <w:t>50.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51.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84.</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54. Зарегистрировано ли право на испрашиваемый земельный участок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53.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54.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57.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56. Соглашение об изъятии земельного участка</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57. Решение суда, на основании которого изъят земельный участок</w:t>
            </w:r>
          </w:p>
        </w:tc>
      </w:tr>
      <w:tr w:rsidR="001C16BA" w:rsidTr="00731DA4">
        <w:tc>
          <w:tcPr>
            <w:tcW w:w="9627" w:type="dxa"/>
            <w:gridSpan w:val="3"/>
          </w:tcPr>
          <w:p w:rsidR="001C16BA" w:rsidRPr="00AB0607" w:rsidRDefault="001C16BA" w:rsidP="00731DA4">
            <w:pPr>
              <w:jc w:val="center"/>
              <w:rPr>
                <w:rFonts w:ascii="Times New Roman" w:hAnsi="Times New Roman" w:cs="Times New Roman"/>
                <w:sz w:val="20"/>
                <w:szCs w:val="20"/>
              </w:rPr>
            </w:pPr>
            <w:r w:rsidRPr="00AB0607">
              <w:rPr>
                <w:rFonts w:ascii="Times New Roman" w:hAnsi="Times New Roman" w:cs="Times New Roman"/>
                <w:sz w:val="20"/>
                <w:szCs w:val="20"/>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1C16BA" w:rsidTr="00731DA4">
        <w:tc>
          <w:tcPr>
            <w:tcW w:w="704" w:type="dxa"/>
          </w:tcPr>
          <w:p w:rsidR="001C16BA" w:rsidRPr="00AB0607" w:rsidRDefault="001C16BA" w:rsidP="00731DA4">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86.</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1. Кто обращается за услугой?</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2. Заявитель</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3. Представитель</w:t>
            </w:r>
          </w:p>
        </w:tc>
      </w:tr>
      <w:tr w:rsidR="001C16BA" w:rsidTr="00731DA4">
        <w:tc>
          <w:tcPr>
            <w:tcW w:w="704" w:type="dxa"/>
          </w:tcPr>
          <w:p w:rsidR="001C16BA" w:rsidRPr="00AB0607" w:rsidRDefault="001C16BA" w:rsidP="00731DA4">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87.</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 Государственное или муниципальное учреждение</w:t>
            </w:r>
          </w:p>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6. Казенное предприятие</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7. Центр исторического наследия Президента Российской Федерации</w:t>
            </w:r>
          </w:p>
        </w:tc>
      </w:tr>
    </w:tbl>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bookmarkEnd w:id="0"/>
    <w:p w:rsidR="001C16BA" w:rsidRDefault="001C16BA" w:rsidP="00FA3A7C">
      <w:pPr>
        <w:pStyle w:val="2"/>
        <w:spacing w:line="240" w:lineRule="atLeast"/>
        <w:ind w:left="5103"/>
        <w:jc w:val="left"/>
        <w:textAlignment w:val="baseline"/>
        <w:rPr>
          <w:b w:val="0"/>
          <w:sz w:val="24"/>
          <w:szCs w:val="24"/>
        </w:rPr>
      </w:pPr>
    </w:p>
    <w:p w:rsidR="001C16BA" w:rsidRDefault="001C16BA" w:rsidP="001C16BA">
      <w:pPr>
        <w:rPr>
          <w:lang w:eastAsia="ru-RU"/>
        </w:rPr>
      </w:pPr>
    </w:p>
    <w:p w:rsidR="001C16BA" w:rsidRDefault="001C16BA" w:rsidP="001C16BA">
      <w:pPr>
        <w:rPr>
          <w:lang w:eastAsia="ru-RU"/>
        </w:rPr>
      </w:pPr>
    </w:p>
    <w:p w:rsidR="001C16BA" w:rsidRDefault="001C16BA" w:rsidP="00D2045E">
      <w:pPr>
        <w:pStyle w:val="2"/>
        <w:spacing w:line="240" w:lineRule="atLeast"/>
        <w:jc w:val="left"/>
        <w:textAlignment w:val="baseline"/>
        <w:rPr>
          <w:b w:val="0"/>
          <w:sz w:val="24"/>
          <w:szCs w:val="24"/>
        </w:rPr>
      </w:pPr>
    </w:p>
    <w:p w:rsidR="001C16BA" w:rsidRDefault="001C16BA" w:rsidP="001C16BA">
      <w:pPr>
        <w:rPr>
          <w:lang w:eastAsia="ru-RU"/>
        </w:rPr>
      </w:pPr>
    </w:p>
    <w:p w:rsidR="001C16BA" w:rsidRPr="001C16BA" w:rsidRDefault="001C16BA" w:rsidP="001C16BA">
      <w:pPr>
        <w:rPr>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2</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3A7C" w:rsidRDefault="00FA3A7C" w:rsidP="00FA3A7C">
      <w:pPr>
        <w:ind w:left="5103" w:firstLine="426"/>
        <w:rPr>
          <w:rFonts w:ascii="timesnewromanpsmt" w:hAnsi="timesnewromanpsmt"/>
          <w:color w:val="000000"/>
          <w:sz w:val="24"/>
          <w:szCs w:val="24"/>
        </w:rPr>
      </w:pPr>
    </w:p>
    <w:p w:rsidR="001C16BA" w:rsidRDefault="001C16BA" w:rsidP="00FA3A7C">
      <w:pPr>
        <w:jc w:val="center"/>
        <w:rPr>
          <w:rFonts w:ascii="TimesNewRomanPS-BoldMT" w:hAnsi="TimesNewRomanPS-BoldMT"/>
          <w:b/>
          <w:bCs/>
          <w:color w:val="000000"/>
          <w:sz w:val="24"/>
          <w:szCs w:val="24"/>
        </w:rPr>
      </w:pPr>
    </w:p>
    <w:p w:rsidR="00FA3A7C" w:rsidRDefault="00FA3A7C" w:rsidP="00FA3A7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sidR="00237697">
        <w:rPr>
          <w:rFonts w:ascii="TimesNewRomanPS-BoldMT" w:hAnsi="TimesNewRomanPS-BoldMT"/>
          <w:b/>
          <w:bCs/>
          <w:color w:val="000000"/>
          <w:sz w:val="24"/>
          <w:szCs w:val="24"/>
        </w:rPr>
        <w:t>договора купли-продажи земельного участка, находящегося в муниципальной собственности, без проведения торгов</w:t>
      </w:r>
    </w:p>
    <w:p w:rsidR="00FA3A7C" w:rsidRDefault="00FA3A7C"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A45E51" w:rsidRDefault="00A45E51" w:rsidP="00FA3A7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купли-продажи земельного участка№ _____</w:t>
      </w:r>
    </w:p>
    <w:p w:rsidR="00A45E51" w:rsidRDefault="00A45E51" w:rsidP="00FA3A7C">
      <w:pPr>
        <w:jc w:val="center"/>
        <w:rPr>
          <w:rFonts w:ascii="TimesNewRomanPS-BoldMT" w:hAnsi="TimesNewRomanPS-BoldMT"/>
          <w:b/>
          <w:bCs/>
          <w:color w:val="000000"/>
          <w:sz w:val="24"/>
          <w:szCs w:val="24"/>
        </w:rPr>
      </w:pP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A45E51" w:rsidRDefault="00A45E51"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BE23B5">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именуемы</w:t>
      </w:r>
      <w:r w:rsidR="000D2304">
        <w:rPr>
          <w:rFonts w:ascii="TimesNewRomanPS-BoldMT" w:hAnsi="TimesNewRomanPS-BoldMT"/>
          <w:bCs/>
          <w:color w:val="000000"/>
          <w:sz w:val="24"/>
          <w:szCs w:val="24"/>
        </w:rPr>
        <w:t>й</w:t>
      </w:r>
      <w:r>
        <w:rPr>
          <w:rFonts w:ascii="TimesNewRomanPS-BoldMT" w:hAnsi="TimesNewRomanPS-BoldMT"/>
          <w:bCs/>
          <w:color w:val="000000"/>
          <w:sz w:val="24"/>
          <w:szCs w:val="24"/>
        </w:rPr>
        <w:t xml:space="preserve"> в дальнейшем «Сторона 1», и _______________________________ </w:t>
      </w:r>
      <w:r>
        <w:rPr>
          <w:rFonts w:ascii="TimesNewRomanPS-BoldMT" w:hAnsi="TimesNewRomanPS-BoldMT"/>
          <w:bCs/>
          <w:color w:val="000000"/>
          <w:sz w:val="24"/>
          <w:szCs w:val="24"/>
          <w:vertAlign w:val="superscript"/>
        </w:rPr>
        <w:t>2</w:t>
      </w:r>
      <w:r>
        <w:rPr>
          <w:rFonts w:ascii="TimesNewRomanPS-BoldMT" w:hAnsi="TimesNewRomanPS-BoldMT"/>
          <w:bCs/>
          <w:color w:val="000000"/>
          <w:sz w:val="24"/>
          <w:szCs w:val="24"/>
        </w:rPr>
        <w:t xml:space="preserve">, </w:t>
      </w:r>
      <w:r w:rsidR="0043294A">
        <w:rPr>
          <w:rFonts w:ascii="TimesNewRomanPS-BoldMT" w:hAnsi="TimesNewRomanPS-BoldMT"/>
          <w:bCs/>
          <w:color w:val="000000"/>
          <w:sz w:val="24"/>
          <w:szCs w:val="24"/>
        </w:rPr>
        <w:t>именуемый в дальнейшем «Сторона 2», вместе именуемые «Стороны», заключили Договор о нижеследующем (далее – Договор):</w:t>
      </w:r>
    </w:p>
    <w:p w:rsidR="0043294A" w:rsidRDefault="0043294A" w:rsidP="00A45E51">
      <w:pPr>
        <w:jc w:val="both"/>
        <w:rPr>
          <w:rFonts w:ascii="TimesNewRomanPS-BoldMT" w:hAnsi="TimesNewRomanPS-BoldMT"/>
          <w:bCs/>
          <w:color w:val="000000"/>
          <w:sz w:val="24"/>
          <w:szCs w:val="24"/>
        </w:rPr>
      </w:pPr>
    </w:p>
    <w:p w:rsidR="0043294A" w:rsidRDefault="0043294A" w:rsidP="0043294A">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A540E7" w:rsidRDefault="00A540E7" w:rsidP="0043294A">
      <w:pPr>
        <w:jc w:val="center"/>
        <w:rPr>
          <w:rFonts w:ascii="TimesNewRomanPS-BoldMT" w:hAnsi="TimesNewRomanPS-BoldMT"/>
          <w:bCs/>
          <w:color w:val="000000"/>
          <w:sz w:val="24"/>
          <w:szCs w:val="24"/>
        </w:rPr>
      </w:pP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lastRenderedPageBreak/>
        <w:t>1.1. По настоящему Договору Сторона 1 обязуется передать в собственность Стороне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3</w:t>
      </w:r>
      <w:r>
        <w:rPr>
          <w:rFonts w:ascii="TimesNewRomanPS-BoldMT" w:hAnsi="TimesNewRomanPS-BoldMT"/>
          <w:bCs/>
          <w:color w:val="000000"/>
          <w:sz w:val="24"/>
          <w:szCs w:val="24"/>
        </w:rPr>
        <w:t>.</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A540E7" w:rsidRDefault="00A540E7" w:rsidP="00A540E7">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1.4. На Участке находятся объекты недвижимого имущества, принадлежащие Стороне 2 на праве_____________________________________________________________________ согласно___________________________________________________________________</w:t>
      </w:r>
      <w:r>
        <w:rPr>
          <w:rFonts w:ascii="TimesNewRomanPS-BoldMT" w:hAnsi="TimesNewRomanPS-BoldMT"/>
          <w:bCs/>
          <w:color w:val="000000"/>
          <w:sz w:val="24"/>
          <w:szCs w:val="24"/>
          <w:vertAlign w:val="superscript"/>
        </w:rPr>
        <w:t>4</w:t>
      </w: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(наименование и реквизиты правоустанавливающего, правоподтверждающего документа)</w:t>
      </w:r>
    </w:p>
    <w:p w:rsidR="00A540E7" w:rsidRDefault="00A540E7" w:rsidP="00A540E7">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2</w:t>
      </w:r>
      <w:r w:rsidRPr="00551ED8">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3</w:t>
      </w:r>
      <w:r w:rsidRPr="00551ED8">
        <w:rPr>
          <w:rFonts w:ascii="Times New Roman" w:hAnsi="Times New Roman" w:cs="Times New Roman"/>
          <w:sz w:val="20"/>
          <w:szCs w:val="20"/>
        </w:rPr>
        <w:t xml:space="preserve"> Указываются положения статьи 39.3 Земельного кодекса</w:t>
      </w:r>
      <w:r w:rsidR="00B156AC">
        <w:rPr>
          <w:rFonts w:ascii="Times New Roman" w:hAnsi="Times New Roman" w:cs="Times New Roman"/>
          <w:sz w:val="20"/>
          <w:szCs w:val="20"/>
        </w:rPr>
        <w:t xml:space="preserve"> РФ</w:t>
      </w:r>
      <w:r w:rsidRPr="00551ED8">
        <w:rPr>
          <w:rFonts w:ascii="Times New Roman" w:hAnsi="Times New Roman" w:cs="Times New Roman"/>
          <w:sz w:val="20"/>
          <w:szCs w:val="20"/>
        </w:rPr>
        <w:t>, являющиеся основанием для предоставления Участка в собственность без проведения торгов.</w:t>
      </w:r>
    </w:p>
    <w:p w:rsidR="00FA3A7C"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4</w:t>
      </w:r>
      <w:r w:rsidRPr="00551ED8">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r>
        <w:rPr>
          <w:rFonts w:ascii="Times New Roman" w:hAnsi="Times New Roman" w:cs="Times New Roman"/>
          <w:sz w:val="20"/>
          <w:szCs w:val="20"/>
        </w:rPr>
        <w:t>.</w:t>
      </w:r>
    </w:p>
    <w:p w:rsidR="002C5056" w:rsidRDefault="00463B5A" w:rsidP="00A45E51">
      <w:pPr>
        <w:jc w:val="both"/>
        <w:rPr>
          <w:rFonts w:ascii="Times New Roman" w:hAnsi="Times New Roman" w:cs="Times New Roman"/>
          <w:sz w:val="24"/>
          <w:szCs w:val="24"/>
        </w:rPr>
      </w:pPr>
      <w:r>
        <w:rPr>
          <w:rFonts w:ascii="Times New Roman" w:hAnsi="Times New Roman" w:cs="Times New Roman"/>
          <w:sz w:val="24"/>
          <w:szCs w:val="24"/>
        </w:rPr>
        <w:tab/>
      </w:r>
    </w:p>
    <w:p w:rsidR="002C5056" w:rsidRDefault="002C5056" w:rsidP="00A45E51">
      <w:pPr>
        <w:jc w:val="both"/>
        <w:rPr>
          <w:rFonts w:ascii="Times New Roman" w:hAnsi="Times New Roman" w:cs="Times New Roman"/>
          <w:sz w:val="24"/>
          <w:szCs w:val="24"/>
        </w:rPr>
      </w:pPr>
    </w:p>
    <w:p w:rsidR="00551ED8"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1.5. В отношении Участка установлены следующие ограничения и обременения:</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Fonts w:ascii="Times New Roman" w:hAnsi="Times New Roman" w:cs="Times New Roman"/>
          <w:sz w:val="24"/>
          <w:szCs w:val="24"/>
          <w:vertAlign w:val="superscript"/>
        </w:rPr>
        <w:t>5</w:t>
      </w:r>
      <w:r>
        <w:rPr>
          <w:rFonts w:ascii="Times New Roman" w:hAnsi="Times New Roman" w:cs="Times New Roman"/>
          <w:sz w:val="24"/>
          <w:szCs w:val="24"/>
        </w:rPr>
        <w:t>.</w:t>
      </w:r>
    </w:p>
    <w:p w:rsidR="00463B5A" w:rsidRDefault="00463B5A" w:rsidP="00A45E51">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2. Цена Договора и порядок расчетов</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2.1. Цена Участка составляет _______________________ руб.</w:t>
      </w:r>
    </w:p>
    <w:p w:rsidR="00463B5A" w:rsidRDefault="00463B5A" w:rsidP="00463B5A">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(цифрами и прописью)</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2.2. Денежные средства в сумме, указанной в пункте 2.1 настоящего Договора, перечисляются Стороной 2 на счет Стороны 1 в следующий срок: ______________________ в следующем порядке: 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2.3. Оплата производится в рублях. Сумма платежа перечисляется по реквизитам Стороны 1: _______________________________________________________________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2.4. Обязанность Стороны 2 по оплате считается исполненной в момент  ____________.</w:t>
      </w:r>
    </w:p>
    <w:p w:rsidR="00463B5A" w:rsidRDefault="00463B5A" w:rsidP="00463B5A">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3. Обязанности Сторон</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3.1. Сторона 1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3.1.1. В срок не позднее пяти рабочих дней со дня получения денежных средств, указанных в пункте 2.1 Договора, в полном объеме обязан</w:t>
      </w:r>
      <w:r w:rsidR="00F4387F">
        <w:rPr>
          <w:rFonts w:ascii="Times New Roman" w:hAnsi="Times New Roman" w:cs="Times New Roman"/>
          <w:sz w:val="24"/>
          <w:szCs w:val="24"/>
        </w:rPr>
        <w:t>а</w:t>
      </w:r>
      <w:r>
        <w:rPr>
          <w:rFonts w:ascii="Times New Roman" w:hAnsi="Times New Roman" w:cs="Times New Roman"/>
          <w:sz w:val="24"/>
          <w:szCs w:val="24"/>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законодательном порядке.</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3.1.2. При получении сведений об изменении реквизитов, указанных в пункте 2.2 настоящего Договора, письменно уведомить о таком изменении Сторону 2.</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 Сторона 2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lastRenderedPageBreak/>
        <w:tab/>
        <w:t>3.2.1. Полностью оплатить цену Участка в размере, порядке и сроки, установленные разделом 2 Договора.</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 xml:space="preserve">3.2.2. В течение _____ календарных дней после получения от Стороны 1 Документов, перечисленных в пункте 3.1.1 </w:t>
      </w:r>
      <w:r w:rsidR="008C2412">
        <w:rPr>
          <w:rFonts w:ascii="Times New Roman" w:hAnsi="Times New Roman" w:cs="Times New Roman"/>
          <w:sz w:val="24"/>
          <w:szCs w:val="24"/>
        </w:rPr>
        <w:t>Договора, направить их в орган регистрации прав.</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3.2.3. Осуществлять использование Участка в соответствии с требованиями законодательства.</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8C2412" w:rsidRDefault="008C2412" w:rsidP="00463B5A">
      <w:pPr>
        <w:jc w:val="both"/>
        <w:rPr>
          <w:rFonts w:ascii="Times New Roman" w:hAnsi="Times New Roman" w:cs="Times New Roman"/>
          <w:sz w:val="24"/>
          <w:szCs w:val="24"/>
        </w:rPr>
      </w:pPr>
    </w:p>
    <w:p w:rsidR="008C2412" w:rsidRDefault="008C2412" w:rsidP="008C2412">
      <w:pPr>
        <w:jc w:val="center"/>
        <w:rPr>
          <w:rFonts w:ascii="Times New Roman" w:hAnsi="Times New Roman" w:cs="Times New Roman"/>
          <w:sz w:val="24"/>
          <w:szCs w:val="24"/>
        </w:rPr>
      </w:pPr>
      <w:r>
        <w:rPr>
          <w:rFonts w:ascii="Times New Roman" w:hAnsi="Times New Roman" w:cs="Times New Roman"/>
          <w:sz w:val="24"/>
          <w:szCs w:val="24"/>
        </w:rPr>
        <w:t>4. Ответственность Сторон</w:t>
      </w:r>
    </w:p>
    <w:p w:rsidR="008C2412" w:rsidRDefault="008C2412" w:rsidP="008C2412">
      <w:pPr>
        <w:jc w:val="center"/>
        <w:rPr>
          <w:rFonts w:ascii="Times New Roman" w:hAnsi="Times New Roman" w:cs="Times New Roman"/>
          <w:sz w:val="24"/>
          <w:szCs w:val="24"/>
        </w:rPr>
      </w:pPr>
    </w:p>
    <w:p w:rsidR="008C2412" w:rsidRPr="00F4387F" w:rsidRDefault="008C2412" w:rsidP="008C2412">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F4387F">
        <w:rPr>
          <w:rFonts w:ascii="Times New Roman" w:hAnsi="Times New Roman" w:cs="Times New Roman"/>
          <w:color w:val="000000"/>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C2412" w:rsidRPr="00F4387F" w:rsidRDefault="008C2412" w:rsidP="008C2412">
      <w:pPr>
        <w:spacing w:line="240" w:lineRule="atLeast"/>
        <w:jc w:val="both"/>
        <w:rPr>
          <w:rFonts w:ascii="Times New Roman" w:hAnsi="Times New Roman" w:cs="Times New Roman"/>
          <w:color w:val="000000"/>
          <w:sz w:val="24"/>
          <w:szCs w:val="24"/>
        </w:rPr>
      </w:pPr>
      <w:r w:rsidRPr="00F4387F">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C5056" w:rsidRPr="00F4387F" w:rsidRDefault="002C5056" w:rsidP="008C2412">
      <w:pPr>
        <w:spacing w:line="240" w:lineRule="atLeast"/>
        <w:jc w:val="both"/>
        <w:rPr>
          <w:rFonts w:ascii="Times New Roman" w:hAnsi="Times New Roman" w:cs="Times New Roman"/>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w:t>
      </w:r>
    </w:p>
    <w:p w:rsidR="002C5056" w:rsidRPr="002C5056" w:rsidRDefault="002C5056" w:rsidP="008C2412">
      <w:pPr>
        <w:spacing w:line="240" w:lineRule="atLeast"/>
        <w:jc w:val="both"/>
        <w:rPr>
          <w:rFonts w:ascii="Times New Roman" w:hAnsi="Times New Roman" w:cs="Times New Roman"/>
          <w:color w:val="000000"/>
          <w:sz w:val="20"/>
          <w:szCs w:val="20"/>
        </w:rPr>
      </w:pPr>
      <w:r w:rsidRPr="002C5056">
        <w:rPr>
          <w:rFonts w:ascii="Times New Roman" w:hAnsi="Times New Roman" w:cs="Times New Roman"/>
          <w:sz w:val="20"/>
          <w:szCs w:val="20"/>
          <w:vertAlign w:val="superscript"/>
        </w:rPr>
        <w:t>5</w:t>
      </w:r>
      <w:r w:rsidRPr="002C5056">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C5056" w:rsidRDefault="002C5056"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2C5056"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5. Рассмотрение споров</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5.1. Все споры между Сторонами, возникающие по Договору, разрешаются в соответствии с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6. Заключительные положения</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6.1. Любые изменения и дополнения в Договору действительны при условии, если они совершены в письменной форме и подписаны Сторонами.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6.2. Во все остальном, что не предусмотрено Договором, Стороны руководствуются действующим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6.3. Договор составлен в 3 (трех) экземплярах, имеющих равную юридическую силу, по одному для каждой из Сторон и один для органа регистрации прав.</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6.4. Приложение:</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7. Реквизиты и подписи Сторон</w:t>
      </w:r>
    </w:p>
    <w:p w:rsidR="008C07F3" w:rsidRDefault="008C07F3" w:rsidP="008C07F3">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ab/>
      </w:r>
    </w:p>
    <w:p w:rsidR="00462432" w:rsidRDefault="00462432">
      <w:pPr>
        <w:spacing w:after="160" w:line="259" w:lineRule="auto"/>
        <w:rPr>
          <w:rFonts w:ascii="timesnewromanpsmt" w:hAnsi="timesnewromanpsmt"/>
          <w:color w:val="000000"/>
          <w:sz w:val="24"/>
          <w:szCs w:val="24"/>
        </w:rPr>
      </w:pPr>
      <w:r>
        <w:rPr>
          <w:rFonts w:ascii="timesnewromanpsmt" w:hAnsi="timesnewromanpsmt"/>
          <w:color w:val="000000"/>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3</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0D2304" w:rsidRDefault="000D2304" w:rsidP="000D2304">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 xml:space="preserve">договора </w:t>
      </w:r>
      <w:r w:rsidR="00EF710C">
        <w:rPr>
          <w:rFonts w:ascii="TimesNewRomanPS-BoldMT" w:hAnsi="TimesNewRomanPS-BoldMT"/>
          <w:b/>
          <w:bCs/>
          <w:color w:val="000000"/>
          <w:sz w:val="24"/>
          <w:szCs w:val="24"/>
        </w:rPr>
        <w:t>аренды</w:t>
      </w:r>
      <w:r>
        <w:rPr>
          <w:rFonts w:ascii="TimesNewRomanPS-BoldMT" w:hAnsi="TimesNewRomanPS-BoldMT"/>
          <w:b/>
          <w:bCs/>
          <w:color w:val="000000"/>
          <w:sz w:val="24"/>
          <w:szCs w:val="24"/>
        </w:rPr>
        <w:t xml:space="preserve">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0D2304" w:rsidRDefault="000D2304" w:rsidP="000D2304">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аренды земельного участка № _____</w:t>
      </w:r>
    </w:p>
    <w:p w:rsidR="000D2304" w:rsidRDefault="000D2304" w:rsidP="000D2304">
      <w:pPr>
        <w:jc w:val="center"/>
        <w:rPr>
          <w:rFonts w:ascii="TimesNewRomanPS-BoldMT" w:hAnsi="TimesNewRomanPS-BoldMT"/>
          <w:b/>
          <w:bCs/>
          <w:color w:val="000000"/>
          <w:sz w:val="24"/>
          <w:szCs w:val="24"/>
        </w:rPr>
      </w:pP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0D2304" w:rsidRDefault="000D2304"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A60950">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6</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0D2304" w:rsidRDefault="000D2304" w:rsidP="000D2304">
      <w:pPr>
        <w:jc w:val="both"/>
        <w:rPr>
          <w:rFonts w:ascii="TimesNewRomanPS-BoldMT" w:hAnsi="TimesNewRomanPS-BoldMT"/>
          <w:bCs/>
          <w:color w:val="000000"/>
          <w:sz w:val="24"/>
          <w:szCs w:val="24"/>
        </w:rPr>
      </w:pPr>
    </w:p>
    <w:p w:rsidR="000D2304" w:rsidRDefault="000D2304" w:rsidP="000D2304">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0D2304" w:rsidRDefault="000D2304" w:rsidP="000D2304">
      <w:pPr>
        <w:jc w:val="center"/>
        <w:rPr>
          <w:rFonts w:ascii="TimesNewRomanPS-BoldMT" w:hAnsi="TimesNewRomanPS-BoldMT"/>
          <w:bCs/>
          <w:color w:val="000000"/>
          <w:sz w:val="24"/>
          <w:szCs w:val="24"/>
        </w:rPr>
      </w:pP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7</w:t>
      </w:r>
      <w:r>
        <w:rPr>
          <w:rFonts w:ascii="TimesNewRomanPS-BoldMT" w:hAnsi="TimesNewRomanPS-BoldMT"/>
          <w:bCs/>
          <w:color w:val="000000"/>
          <w:sz w:val="24"/>
          <w:szCs w:val="24"/>
        </w:rPr>
        <w:t>.</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использования в соответствии с видом его разрешенного использования. </w:t>
      </w:r>
    </w:p>
    <w:p w:rsidR="000D2304" w:rsidRDefault="000D2304" w:rsidP="000D2304">
      <w:pPr>
        <w:ind w:firstLine="708"/>
        <w:rPr>
          <w:rFonts w:ascii="TimesNewRomanPS-BoldMT" w:hAnsi="TimesNewRomanPS-BoldMT"/>
          <w:bCs/>
          <w:color w:val="000000"/>
          <w:sz w:val="24"/>
          <w:szCs w:val="24"/>
        </w:rPr>
      </w:pPr>
      <w:r>
        <w:rPr>
          <w:rFonts w:ascii="TimesNewRomanPS-BoldMT" w:hAnsi="TimesNewRomanPS-BoldMT"/>
          <w:bCs/>
          <w:color w:val="000000"/>
          <w:sz w:val="24"/>
          <w:szCs w:val="24"/>
        </w:rPr>
        <w:t>1.4. На Участке находятся следующие объекты недвижимого имущества: ____________________</w:t>
      </w:r>
      <w:r w:rsidR="005C58B3">
        <w:rPr>
          <w:rFonts w:ascii="TimesNewRomanPS-BoldMT" w:hAnsi="TimesNewRomanPS-BoldMT"/>
          <w:bCs/>
          <w:color w:val="000000"/>
          <w:sz w:val="24"/>
          <w:szCs w:val="24"/>
        </w:rPr>
        <w:t>____________________________________</w:t>
      </w:r>
      <w:r>
        <w:rPr>
          <w:rFonts w:ascii="TimesNewRomanPS-BoldMT" w:hAnsi="TimesNewRomanPS-BoldMT"/>
          <w:bCs/>
          <w:color w:val="000000"/>
          <w:sz w:val="24"/>
          <w:szCs w:val="24"/>
        </w:rPr>
        <w:t>_________</w:t>
      </w:r>
      <w:r w:rsidR="0051437C">
        <w:rPr>
          <w:rFonts w:ascii="TimesNewRomanPS-BoldMT" w:hAnsi="TimesNewRomanPS-BoldMT"/>
          <w:bCs/>
          <w:color w:val="000000"/>
          <w:sz w:val="24"/>
          <w:szCs w:val="24"/>
        </w:rPr>
        <w:t>_________</w:t>
      </w:r>
      <w:r>
        <w:rPr>
          <w:rFonts w:ascii="TimesNewRomanPS-BoldMT" w:hAnsi="TimesNewRomanPS-BoldMT"/>
          <w:bCs/>
          <w:color w:val="000000"/>
          <w:sz w:val="24"/>
          <w:szCs w:val="24"/>
        </w:rPr>
        <w:t xml:space="preserve">____ </w:t>
      </w:r>
      <w:r w:rsidRPr="005C58B3">
        <w:rPr>
          <w:rFonts w:ascii="TimesNewRomanPS-BoldMT" w:hAnsi="TimesNewRomanPS-BoldMT"/>
          <w:bCs/>
          <w:color w:val="000000"/>
          <w:sz w:val="24"/>
          <w:szCs w:val="24"/>
          <w:vertAlign w:val="superscript"/>
        </w:rPr>
        <w:t>8</w:t>
      </w:r>
      <w:r>
        <w:rPr>
          <w:rFonts w:ascii="TimesNewRomanPS-BoldMT" w:hAnsi="TimesNewRomanPS-BoldMT"/>
          <w:bCs/>
          <w:color w:val="000000"/>
          <w:sz w:val="24"/>
          <w:szCs w:val="24"/>
        </w:rPr>
        <w:t>.</w:t>
      </w:r>
    </w:p>
    <w:p w:rsidR="000D2304" w:rsidRDefault="000D2304" w:rsidP="000D2304">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1.5. В отношении Участка установлены следующие ограничения и обременения: _________________________________________</w:t>
      </w:r>
      <w:r w:rsidR="005C58B3">
        <w:rPr>
          <w:rFonts w:ascii="TimesNewRomanPS-BoldMT" w:hAnsi="TimesNewRomanPS-BoldMT"/>
          <w:bCs/>
          <w:color w:val="000000"/>
          <w:sz w:val="24"/>
          <w:szCs w:val="24"/>
        </w:rPr>
        <w:t>__________________</w:t>
      </w:r>
      <w:r w:rsidR="0051437C">
        <w:rPr>
          <w:rFonts w:ascii="TimesNewRomanPS-BoldMT" w:hAnsi="TimesNewRomanPS-BoldMT"/>
          <w:bCs/>
          <w:color w:val="000000"/>
          <w:sz w:val="24"/>
          <w:szCs w:val="24"/>
        </w:rPr>
        <w:t>____</w:t>
      </w:r>
      <w:r w:rsidR="005C58B3">
        <w:rPr>
          <w:rFonts w:ascii="TimesNewRomanPS-BoldMT" w:hAnsi="TimesNewRomanPS-BoldMT"/>
          <w:bCs/>
          <w:color w:val="000000"/>
          <w:sz w:val="24"/>
          <w:szCs w:val="24"/>
        </w:rPr>
        <w:t>_______</w:t>
      </w:r>
      <w:r>
        <w:rPr>
          <w:rFonts w:ascii="TimesNewRomanPS-BoldMT" w:hAnsi="TimesNewRomanPS-BoldMT"/>
          <w:bCs/>
          <w:color w:val="000000"/>
          <w:sz w:val="24"/>
          <w:szCs w:val="24"/>
        </w:rPr>
        <w:t xml:space="preserve">_________.                                                                                </w:t>
      </w: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6</w:t>
      </w:r>
      <w:r w:rsidRPr="005C58B3">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7</w:t>
      </w:r>
      <w:r w:rsidRPr="005C58B3">
        <w:rPr>
          <w:rFonts w:ascii="Times New Roman" w:hAnsi="Times New Roman" w:cs="Times New Roman"/>
          <w:sz w:val="20"/>
          <w:szCs w:val="20"/>
        </w:rPr>
        <w:t xml:space="preserve"> Указываются положения статьи 39.6 Земельного кодекса</w:t>
      </w:r>
      <w:r w:rsidR="00B156AC">
        <w:rPr>
          <w:rFonts w:ascii="Times New Roman" w:hAnsi="Times New Roman" w:cs="Times New Roman"/>
          <w:sz w:val="20"/>
          <w:szCs w:val="20"/>
        </w:rPr>
        <w:t xml:space="preserve"> РФ</w:t>
      </w:r>
      <w:r w:rsidRPr="005C58B3">
        <w:rPr>
          <w:rFonts w:ascii="Times New Roman" w:hAnsi="Times New Roman" w:cs="Times New Roman"/>
          <w:sz w:val="20"/>
          <w:szCs w:val="20"/>
        </w:rPr>
        <w:t>, являющиеся основанием для предоставления Участка в аренду без проведения торгов</w:t>
      </w:r>
    </w:p>
    <w:p w:rsidR="000D2304" w:rsidRP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8</w:t>
      </w:r>
      <w:r w:rsidRPr="005C58B3">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p>
    <w:p w:rsidR="005C58B3" w:rsidRDefault="005C58B3" w:rsidP="000D2304">
      <w:pPr>
        <w:jc w:val="both"/>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Части Участка, в отношении которых установлены ограничения и обременени</w:t>
      </w:r>
      <w:r w:rsidR="004E1496">
        <w:rPr>
          <w:rFonts w:ascii="Times New Roman" w:hAnsi="Times New Roman" w:cs="Times New Roman"/>
          <w:sz w:val="24"/>
          <w:szCs w:val="24"/>
        </w:rPr>
        <w:t>я</w:t>
      </w:r>
      <w:r>
        <w:rPr>
          <w:rFonts w:ascii="Times New Roman" w:hAnsi="Times New Roman" w:cs="Times New Roman"/>
          <w:sz w:val="24"/>
          <w:szCs w:val="24"/>
        </w:rPr>
        <w:t>, отображены в выписке из Единого государственного реестра недвижимости</w:t>
      </w:r>
      <w:r>
        <w:rPr>
          <w:rFonts w:ascii="Times New Roman" w:hAnsi="Times New Roman" w:cs="Times New Roman"/>
          <w:sz w:val="24"/>
          <w:szCs w:val="24"/>
          <w:vertAlign w:val="superscript"/>
        </w:rPr>
        <w:t>9</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p>
    <w:p w:rsidR="000D2304" w:rsidRDefault="00614657" w:rsidP="00614657">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614657" w:rsidRDefault="00614657" w:rsidP="00614657">
      <w:pPr>
        <w:ind w:firstLine="708"/>
        <w:jc w:val="center"/>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 года</w:t>
      </w:r>
      <w:r w:rsidR="0051437C">
        <w:rPr>
          <w:rFonts w:ascii="Times New Roman" w:hAnsi="Times New Roman" w:cs="Times New Roman"/>
          <w:sz w:val="24"/>
          <w:szCs w:val="24"/>
        </w:rPr>
        <w:br/>
      </w:r>
      <w:r>
        <w:rPr>
          <w:rFonts w:ascii="Times New Roman" w:hAnsi="Times New Roman" w:cs="Times New Roman"/>
          <w:sz w:val="24"/>
          <w:szCs w:val="24"/>
        </w:rPr>
        <w:t>по «___» _________ 20 года</w:t>
      </w:r>
      <w:r>
        <w:rPr>
          <w:rFonts w:ascii="Times New Roman" w:hAnsi="Times New Roman" w:cs="Times New Roman"/>
          <w:sz w:val="24"/>
          <w:szCs w:val="24"/>
          <w:vertAlign w:val="superscript"/>
        </w:rPr>
        <w:t>10</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A15384" w:rsidRDefault="00A15384" w:rsidP="00614657">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Fonts w:ascii="Times New Roman" w:hAnsi="Times New Roman" w:cs="Times New Roman"/>
          <w:sz w:val="24"/>
          <w:szCs w:val="24"/>
          <w:vertAlign w:val="superscript"/>
        </w:rPr>
        <w:t>11</w:t>
      </w:r>
      <w:r>
        <w:rPr>
          <w:rFonts w:ascii="Times New Roman" w:hAnsi="Times New Roman" w:cs="Times New Roman"/>
          <w:sz w:val="24"/>
          <w:szCs w:val="24"/>
        </w:rPr>
        <w:t>.</w:t>
      </w:r>
    </w:p>
    <w:p w:rsidR="00A15384" w:rsidRDefault="00A15384" w:rsidP="00614657">
      <w:pPr>
        <w:ind w:firstLine="708"/>
        <w:jc w:val="both"/>
        <w:rPr>
          <w:rFonts w:ascii="Times New Roman" w:hAnsi="Times New Roman" w:cs="Times New Roman"/>
          <w:sz w:val="24"/>
          <w:szCs w:val="24"/>
        </w:rPr>
      </w:pPr>
    </w:p>
    <w:p w:rsidR="00A15384" w:rsidRDefault="00A15384" w:rsidP="00A15384">
      <w:pPr>
        <w:ind w:firstLine="708"/>
        <w:jc w:val="center"/>
        <w:rPr>
          <w:rFonts w:ascii="Times New Roman" w:hAnsi="Times New Roman" w:cs="Times New Roman"/>
          <w:sz w:val="24"/>
          <w:szCs w:val="24"/>
        </w:rPr>
      </w:pPr>
      <w:r>
        <w:rPr>
          <w:rFonts w:ascii="Times New Roman" w:hAnsi="Times New Roman" w:cs="Times New Roman"/>
          <w:sz w:val="24"/>
          <w:szCs w:val="24"/>
        </w:rPr>
        <w:t>3. Арендная плата</w:t>
      </w:r>
    </w:p>
    <w:p w:rsidR="00A15384" w:rsidRDefault="00A15384" w:rsidP="00A15384">
      <w:pPr>
        <w:ind w:firstLine="708"/>
        <w:jc w:val="center"/>
        <w:rPr>
          <w:rFonts w:ascii="Times New Roman" w:hAnsi="Times New Roman" w:cs="Times New Roman"/>
          <w:sz w:val="24"/>
          <w:szCs w:val="24"/>
        </w:rPr>
      </w:pP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3.1. Размер ежемесячной платы за арендованный земельный участок составляет ____</w:t>
      </w:r>
      <w:r w:rsidR="00365A23">
        <w:rPr>
          <w:rFonts w:ascii="Times New Roman" w:hAnsi="Times New Roman" w:cs="Times New Roman"/>
          <w:sz w:val="24"/>
          <w:szCs w:val="24"/>
        </w:rPr>
        <w:t>_____</w:t>
      </w:r>
      <w:r>
        <w:rPr>
          <w:rFonts w:ascii="Times New Roman" w:hAnsi="Times New Roman" w:cs="Times New Roman"/>
          <w:sz w:val="24"/>
          <w:szCs w:val="24"/>
        </w:rPr>
        <w:t>_</w:t>
      </w:r>
      <w:r w:rsidR="00365A23">
        <w:rPr>
          <w:rFonts w:ascii="Times New Roman" w:hAnsi="Times New Roman" w:cs="Times New Roman"/>
          <w:sz w:val="24"/>
          <w:szCs w:val="24"/>
        </w:rPr>
        <w:t>(</w:t>
      </w:r>
      <w:r>
        <w:rPr>
          <w:rFonts w:ascii="Times New Roman" w:hAnsi="Times New Roman" w:cs="Times New Roman"/>
          <w:sz w:val="24"/>
          <w:szCs w:val="24"/>
        </w:rPr>
        <w:t>___) рублей в ___________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 Размер арендной платы определен в приложении к Договору, которое является неотъемлемой частью Договора.</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 xml:space="preserve">3.2. Арендная плата вносится Стороной 2 не позднее _____ числа каждого 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путем перечисления указанной в пункте 3.1 настоящего Договора суммы перечисляется по реквизитам Стороны 1: ____________________________________________.</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осуществляется на основании дополнительных соглашений к Договору.</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3.4. Обязательства по оп</w:t>
      </w:r>
      <w:r w:rsidR="002D4829">
        <w:rPr>
          <w:rFonts w:ascii="Times New Roman" w:hAnsi="Times New Roman" w:cs="Times New Roman"/>
          <w:sz w:val="24"/>
          <w:szCs w:val="24"/>
        </w:rPr>
        <w:t xml:space="preserve">лате по Договору считаются </w:t>
      </w:r>
      <w:r>
        <w:rPr>
          <w:rFonts w:ascii="Times New Roman" w:hAnsi="Times New Roman" w:cs="Times New Roman"/>
          <w:sz w:val="24"/>
          <w:szCs w:val="24"/>
        </w:rPr>
        <w:t>и</w:t>
      </w:r>
      <w:r w:rsidR="002D4829">
        <w:rPr>
          <w:rFonts w:ascii="Times New Roman" w:hAnsi="Times New Roman" w:cs="Times New Roman"/>
          <w:sz w:val="24"/>
          <w:szCs w:val="24"/>
        </w:rPr>
        <w:t>с</w:t>
      </w:r>
      <w:r>
        <w:rPr>
          <w:rFonts w:ascii="Times New Roman" w:hAnsi="Times New Roman" w:cs="Times New Roman"/>
          <w:sz w:val="24"/>
          <w:szCs w:val="24"/>
        </w:rPr>
        <w:t>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w:t>
      </w:r>
      <w:r w:rsidR="002D4829">
        <w:rPr>
          <w:rFonts w:ascii="Times New Roman" w:hAnsi="Times New Roman" w:cs="Times New Roman"/>
          <w:sz w:val="24"/>
          <w:szCs w:val="24"/>
        </w:rPr>
        <w:t>нными.</w:t>
      </w:r>
    </w:p>
    <w:p w:rsidR="002D4829" w:rsidRDefault="002D4829" w:rsidP="00A15384">
      <w:pPr>
        <w:ind w:firstLine="708"/>
        <w:jc w:val="both"/>
        <w:rPr>
          <w:rFonts w:ascii="Times New Roman" w:hAnsi="Times New Roman" w:cs="Times New Roman"/>
          <w:sz w:val="24"/>
          <w:szCs w:val="24"/>
        </w:rPr>
      </w:pPr>
      <w:r>
        <w:rPr>
          <w:rFonts w:ascii="Times New Roman" w:hAnsi="Times New Roman" w:cs="Times New Roman"/>
          <w:sz w:val="24"/>
          <w:szCs w:val="24"/>
        </w:rPr>
        <w:t>Датой исполнения обязательств по внесению арендной платы является дата _________.</w:t>
      </w:r>
    </w:p>
    <w:p w:rsidR="002D4829" w:rsidRDefault="002D4829" w:rsidP="00A15384">
      <w:pPr>
        <w:ind w:firstLine="708"/>
        <w:jc w:val="both"/>
        <w:rPr>
          <w:rFonts w:ascii="Times New Roman" w:hAnsi="Times New Roman" w:cs="Times New Roman"/>
          <w:sz w:val="24"/>
          <w:szCs w:val="24"/>
        </w:rPr>
      </w:pPr>
    </w:p>
    <w:p w:rsidR="002D4829" w:rsidRDefault="002D4829" w:rsidP="002D4829">
      <w:pPr>
        <w:ind w:firstLine="708"/>
        <w:jc w:val="center"/>
        <w:rPr>
          <w:rFonts w:ascii="Times New Roman" w:hAnsi="Times New Roman" w:cs="Times New Roman"/>
          <w:sz w:val="24"/>
          <w:szCs w:val="24"/>
        </w:rPr>
      </w:pPr>
      <w:r>
        <w:rPr>
          <w:rFonts w:ascii="Times New Roman" w:hAnsi="Times New Roman" w:cs="Times New Roman"/>
          <w:sz w:val="24"/>
          <w:szCs w:val="24"/>
        </w:rPr>
        <w:t>4. Права и обязанности Сторон</w:t>
      </w:r>
    </w:p>
    <w:p w:rsidR="002D4829" w:rsidRDefault="002D4829" w:rsidP="002D4829">
      <w:pPr>
        <w:ind w:firstLine="708"/>
        <w:jc w:val="center"/>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 Сторона 1 имеет право:</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4.1.1. Осуществлять контроль использования и охраны земель Стороной 2.</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4.1.2. Не беспрепятственный доступ на территорию Участка с целью его осмотра на предмет соблюдения условий Договора.</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p w:rsidR="002D4829" w:rsidRDefault="002D4829"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___________________</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9</w:t>
      </w:r>
      <w:r w:rsidRPr="002D4829">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10</w:t>
      </w:r>
      <w:r w:rsidRPr="002D4829">
        <w:rPr>
          <w:rFonts w:ascii="Times New Roman" w:hAnsi="Times New Roman" w:cs="Times New Roman"/>
          <w:sz w:val="20"/>
          <w:szCs w:val="20"/>
        </w:rPr>
        <w:t xml:space="preserve"> Срок договора аренды определяется в соответствии со </w:t>
      </w:r>
      <w:r w:rsidR="00431708">
        <w:rPr>
          <w:rFonts w:ascii="Times New Roman" w:hAnsi="Times New Roman" w:cs="Times New Roman"/>
          <w:sz w:val="20"/>
          <w:szCs w:val="20"/>
        </w:rPr>
        <w:t>статьей 39.8 Земельного кодекса</w:t>
      </w:r>
      <w:r w:rsidR="00B156AC">
        <w:rPr>
          <w:rFonts w:ascii="Times New Roman" w:hAnsi="Times New Roman" w:cs="Times New Roman"/>
          <w:sz w:val="20"/>
          <w:szCs w:val="20"/>
        </w:rPr>
        <w:t xml:space="preserve"> РФ</w:t>
      </w:r>
      <w:r w:rsidR="00431708">
        <w:rPr>
          <w:rFonts w:ascii="Times New Roman" w:hAnsi="Times New Roman" w:cs="Times New Roman"/>
          <w:sz w:val="20"/>
          <w:szCs w:val="20"/>
        </w:rPr>
        <w:t>.</w:t>
      </w:r>
    </w:p>
    <w:p w:rsidR="002D4829" w:rsidRP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11</w:t>
      </w:r>
      <w:r w:rsidRPr="002D4829">
        <w:rPr>
          <w:rFonts w:ascii="Times New Roman" w:hAnsi="Times New Roman" w:cs="Times New Roman"/>
          <w:sz w:val="20"/>
          <w:szCs w:val="20"/>
        </w:rPr>
        <w:t xml:space="preserve"> Не указывается для договоров, заключаемых на срок менее 1 года</w:t>
      </w:r>
    </w:p>
    <w:p w:rsidR="00614657" w:rsidRPr="00614657" w:rsidRDefault="00614657" w:rsidP="00614657">
      <w:pPr>
        <w:ind w:firstLine="708"/>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r>
        <w:rPr>
          <w:rFonts w:ascii="Times New Roman" w:hAnsi="Times New Roman" w:cs="Times New Roman"/>
          <w:sz w:val="24"/>
          <w:szCs w:val="24"/>
        </w:rPr>
        <w:tab/>
      </w:r>
      <w:r w:rsidR="001F5E09">
        <w:rPr>
          <w:rFonts w:ascii="Times New Roman" w:hAnsi="Times New Roman" w:cs="Times New Roman"/>
          <w:sz w:val="24"/>
          <w:szCs w:val="24"/>
        </w:rPr>
        <w:t>4.1.4.</w:t>
      </w:r>
      <w:r w:rsidR="001F5E09" w:rsidRPr="001F5E09">
        <w:rPr>
          <w:rFonts w:ascii="Times New Roman" w:hAnsi="Times New Roman" w:cs="Times New Roman"/>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1F5E09">
        <w:rPr>
          <w:rFonts w:ascii="Times New Roman" w:hAnsi="Times New Roman" w:cs="Times New Roman"/>
          <w:sz w:val="24"/>
          <w:szCs w:val="24"/>
        </w:rPr>
        <w:t>.</w:t>
      </w:r>
    </w:p>
    <w:p w:rsidR="001F5E09" w:rsidRPr="001F5E09" w:rsidRDefault="001F5E09" w:rsidP="000D2304">
      <w:pPr>
        <w:jc w:val="both"/>
        <w:rPr>
          <w:rFonts w:ascii="Times New Roman" w:hAnsi="Times New Roman" w:cs="Times New Roman"/>
          <w:sz w:val="24"/>
          <w:szCs w:val="24"/>
        </w:rPr>
      </w:pPr>
      <w:r>
        <w:rPr>
          <w:rFonts w:ascii="Times New Roman" w:hAnsi="Times New Roman" w:cs="Times New Roman"/>
          <w:sz w:val="24"/>
          <w:szCs w:val="24"/>
        </w:rPr>
        <w:tab/>
      </w:r>
      <w:r w:rsidRPr="001F5E09">
        <w:rPr>
          <w:rFonts w:ascii="Times New Roman" w:hAnsi="Times New Roman" w:cs="Times New Roman"/>
          <w:sz w:val="24"/>
          <w:szCs w:val="24"/>
        </w:rPr>
        <w:t>4.2. Сторона 1 обязана:</w:t>
      </w:r>
    </w:p>
    <w:p w:rsidR="007C0647" w:rsidRDefault="000D2304" w:rsidP="001F5E09">
      <w:pPr>
        <w:jc w:val="both"/>
        <w:rPr>
          <w:rFonts w:ascii="Times New Roman" w:hAnsi="Times New Roman" w:cs="Times New Roman"/>
          <w:sz w:val="24"/>
          <w:szCs w:val="24"/>
        </w:rPr>
      </w:pPr>
      <w:r w:rsidRPr="001F5E09">
        <w:rPr>
          <w:rFonts w:ascii="Times New Roman" w:hAnsi="Times New Roman" w:cs="Times New Roman"/>
          <w:sz w:val="24"/>
          <w:szCs w:val="24"/>
        </w:rPr>
        <w:tab/>
      </w:r>
      <w:r w:rsidR="001F5E09" w:rsidRPr="001F5E09">
        <w:rPr>
          <w:rFonts w:ascii="Times New Roman" w:hAnsi="Times New Roman" w:cs="Times New Roman"/>
          <w:sz w:val="24"/>
          <w:szCs w:val="24"/>
        </w:rPr>
        <w:t>4.2.1. Выполнять в полном объеме все условия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4.2.2. В течение _________ после подписания Сторонами Договора передать Стороне земельный участок по Акту приема-передачи.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4.2.3. Своевременно производить перерасчет арендной платы и своевременно информировать об этом Сторону 2.</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4.2.4. В случае прекращения Договора принять Участок от Арендатора по Акту приема-передачи в срок _______________.</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 Сторона 2 имеет право:</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7C0647">
        <w:rPr>
          <w:rFonts w:ascii="Times New Roman" w:hAnsi="Times New Roman" w:cs="Times New Roman"/>
          <w:sz w:val="24"/>
          <w:szCs w:val="24"/>
          <w:vertAlign w:val="superscript"/>
        </w:rPr>
        <w:t>12</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4.3.3. Осуществлять другие права на использование Участка, предусмотренные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 Сторона 2 обязана: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4.4.1. Использовать Участок в соответствии с целью и условиями его предоставления</w:t>
      </w:r>
      <w:r w:rsidR="007C0647">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4.4.2. Своевременно производить арендные платежи за землю, установленные разделом 3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4.4.4. Проводить работы по рекультивации Участка в соответствии с законодательством Российской Федерации</w:t>
      </w:r>
      <w:r w:rsidRPr="007C0647">
        <w:rPr>
          <w:rFonts w:ascii="Times New Roman" w:hAnsi="Times New Roman" w:cs="Times New Roman"/>
          <w:sz w:val="24"/>
          <w:szCs w:val="24"/>
          <w:vertAlign w:val="superscript"/>
        </w:rPr>
        <w:t>13</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4.4.5. Обеспечивать свободный доступ граждан к водному объекту общего пользования и его береговой полосе</w:t>
      </w:r>
      <w:r w:rsidRPr="007C0647">
        <w:rPr>
          <w:rFonts w:ascii="Times New Roman" w:hAnsi="Times New Roman" w:cs="Times New Roman"/>
          <w:sz w:val="24"/>
          <w:szCs w:val="24"/>
          <w:vertAlign w:val="superscript"/>
        </w:rPr>
        <w:t>14</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0D2304" w:rsidRPr="001F5E09"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4.4.8. При прекращении Договора передать Участок Стороне 1 по Акту приема</w:t>
      </w:r>
      <w:r w:rsidR="007C0647">
        <w:rPr>
          <w:rFonts w:ascii="Times New Roman" w:hAnsi="Times New Roman" w:cs="Times New Roman"/>
          <w:sz w:val="24"/>
          <w:szCs w:val="24"/>
        </w:rPr>
        <w:t>-</w:t>
      </w:r>
      <w:r w:rsidRPr="001F5E09">
        <w:rPr>
          <w:rFonts w:ascii="Times New Roman" w:hAnsi="Times New Roman" w:cs="Times New Roman"/>
          <w:sz w:val="24"/>
          <w:szCs w:val="24"/>
        </w:rPr>
        <w:t>передачи в срок _______________.</w:t>
      </w:r>
    </w:p>
    <w:p w:rsidR="007C0647" w:rsidRDefault="007C0647" w:rsidP="000D2304">
      <w:pPr>
        <w:jc w:val="center"/>
        <w:rPr>
          <w:rFonts w:ascii="Times New Roman" w:hAnsi="Times New Roman" w:cs="Times New Roman"/>
          <w:sz w:val="24"/>
          <w:szCs w:val="24"/>
        </w:rPr>
      </w:pPr>
    </w:p>
    <w:p w:rsidR="000D2304" w:rsidRPr="001F5E09" w:rsidRDefault="007C0647" w:rsidP="000D2304">
      <w:pPr>
        <w:jc w:val="center"/>
        <w:rPr>
          <w:rFonts w:ascii="Times New Roman" w:hAnsi="Times New Roman" w:cs="Times New Roman"/>
          <w:sz w:val="24"/>
          <w:szCs w:val="24"/>
        </w:rPr>
      </w:pPr>
      <w:r>
        <w:rPr>
          <w:rFonts w:ascii="Times New Roman" w:hAnsi="Times New Roman" w:cs="Times New Roman"/>
          <w:sz w:val="24"/>
          <w:szCs w:val="24"/>
        </w:rPr>
        <w:t>5</w:t>
      </w:r>
      <w:r w:rsidR="000D2304" w:rsidRPr="001F5E09">
        <w:rPr>
          <w:rFonts w:ascii="Times New Roman" w:hAnsi="Times New Roman" w:cs="Times New Roman"/>
          <w:sz w:val="24"/>
          <w:szCs w:val="24"/>
        </w:rPr>
        <w:t>. Ответственность Сторон</w:t>
      </w:r>
    </w:p>
    <w:p w:rsidR="000D2304" w:rsidRDefault="000D2304" w:rsidP="000D2304">
      <w:pPr>
        <w:jc w:val="center"/>
        <w:rPr>
          <w:rFonts w:ascii="Times New Roman" w:hAnsi="Times New Roman" w:cs="Times New Roman"/>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7C0647"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A8150E"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0D2304" w:rsidRDefault="000D2304" w:rsidP="000D2304">
      <w:pPr>
        <w:spacing w:line="240" w:lineRule="atLeast"/>
        <w:jc w:val="both"/>
        <w:rPr>
          <w:rFonts w:ascii="timesnewromanpsmt" w:hAnsi="timesnewromanpsmt"/>
          <w:color w:val="000000"/>
          <w:sz w:val="24"/>
          <w:szCs w:val="24"/>
        </w:rPr>
      </w:pPr>
    </w:p>
    <w:p w:rsidR="000D2304" w:rsidRDefault="000D2304" w:rsidP="000D2304">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12</w:t>
      </w:r>
      <w:r w:rsidRPr="00181DA4">
        <w:rPr>
          <w:rFonts w:ascii="Times New Roman" w:hAnsi="Times New Roman" w:cs="Times New Roman"/>
          <w:sz w:val="20"/>
          <w:szCs w:val="20"/>
        </w:rPr>
        <w:t xml:space="preserve"> Если договор аренды заключен на срок менее 5 лет вместо слов «при письменном уведомлении» указываются слова «при письменном согласии».</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13</w:t>
      </w:r>
      <w:r w:rsidRPr="00181DA4">
        <w:rPr>
          <w:rFonts w:ascii="Times New Roman" w:hAnsi="Times New Roman" w:cs="Times New Roman"/>
          <w:sz w:val="20"/>
          <w:szCs w:val="20"/>
        </w:rPr>
        <w:t xml:space="preserve"> Указывается, если Участок предоставляется для проведения работ, связанных с пользованием недрами</w:t>
      </w:r>
      <w:r>
        <w:rPr>
          <w:rFonts w:ascii="Times New Roman" w:hAnsi="Times New Roman" w:cs="Times New Roman"/>
          <w:sz w:val="20"/>
          <w:szCs w:val="20"/>
        </w:rPr>
        <w:t>.</w:t>
      </w:r>
    </w:p>
    <w:p w:rsidR="000D2304" w:rsidRPr="00181DA4" w:rsidRDefault="00181DA4" w:rsidP="000D2304">
      <w:pPr>
        <w:spacing w:line="240" w:lineRule="atLeast"/>
        <w:jc w:val="both"/>
        <w:rPr>
          <w:rFonts w:ascii="Times New Roman" w:hAnsi="Times New Roman" w:cs="Times New Roman"/>
          <w:color w:val="000000"/>
          <w:sz w:val="20"/>
          <w:szCs w:val="20"/>
        </w:rPr>
      </w:pPr>
      <w:r w:rsidRPr="00181DA4">
        <w:rPr>
          <w:rFonts w:ascii="Times New Roman" w:hAnsi="Times New Roman" w:cs="Times New Roman"/>
          <w:sz w:val="20"/>
          <w:szCs w:val="20"/>
          <w:vertAlign w:val="superscript"/>
        </w:rPr>
        <w:t>14</w:t>
      </w:r>
      <w:r w:rsidRPr="00181DA4">
        <w:rPr>
          <w:rFonts w:ascii="Times New Roman" w:hAnsi="Times New Roman" w:cs="Times New Roman"/>
          <w:sz w:val="20"/>
          <w:szCs w:val="20"/>
        </w:rPr>
        <w:t xml:space="preserve"> Указывается, если Участок расположен в границах береговой полосы водного объекта общего пользования</w:t>
      </w:r>
      <w:r>
        <w:rPr>
          <w:rFonts w:ascii="Times New Roman" w:hAnsi="Times New Roman" w:cs="Times New Roman"/>
          <w:sz w:val="20"/>
          <w:szCs w:val="20"/>
        </w:rPr>
        <w:t>.</w:t>
      </w:r>
    </w:p>
    <w:p w:rsidR="000D2304" w:rsidRDefault="000D2304" w:rsidP="000D2304">
      <w:pPr>
        <w:spacing w:line="240" w:lineRule="atLeast"/>
        <w:jc w:val="both"/>
        <w:rPr>
          <w:rFonts w:ascii="timesnewromanpsmt" w:hAnsi="timesnewromanpsmt"/>
          <w:color w:val="000000"/>
          <w:sz w:val="24"/>
          <w:szCs w:val="24"/>
        </w:rPr>
      </w:pPr>
    </w:p>
    <w:p w:rsidR="000D2304" w:rsidRPr="00365A23" w:rsidRDefault="00D128F5" w:rsidP="00A8150E">
      <w:pPr>
        <w:spacing w:line="240" w:lineRule="atLeast"/>
        <w:jc w:val="center"/>
        <w:rPr>
          <w:rFonts w:ascii="Times New Roman" w:hAnsi="Times New Roman" w:cs="Times New Roman"/>
          <w:color w:val="000000"/>
          <w:sz w:val="24"/>
          <w:szCs w:val="24"/>
        </w:rPr>
      </w:pPr>
      <w:r w:rsidRPr="00365A23">
        <w:rPr>
          <w:rFonts w:ascii="Times New Roman" w:hAnsi="Times New Roman" w:cs="Times New Roman"/>
          <w:color w:val="000000"/>
          <w:sz w:val="24"/>
          <w:szCs w:val="24"/>
        </w:rPr>
        <w:t>6</w:t>
      </w:r>
      <w:r w:rsidR="000D2304" w:rsidRPr="00365A23">
        <w:rPr>
          <w:rFonts w:ascii="Times New Roman" w:hAnsi="Times New Roman" w:cs="Times New Roman"/>
          <w:color w:val="000000"/>
          <w:sz w:val="24"/>
          <w:szCs w:val="24"/>
        </w:rPr>
        <w:t>. Рассмотрение споров</w:t>
      </w:r>
    </w:p>
    <w:p w:rsidR="000D2304" w:rsidRPr="00365A23" w:rsidRDefault="000D2304" w:rsidP="000D2304">
      <w:pPr>
        <w:spacing w:line="240" w:lineRule="atLeast"/>
        <w:jc w:val="center"/>
        <w:rPr>
          <w:rFonts w:ascii="Times New Roman" w:hAnsi="Times New Roman" w:cs="Times New Roman"/>
          <w:color w:val="000000"/>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D128F5" w:rsidRPr="00365A23">
        <w:rPr>
          <w:rFonts w:ascii="Times New Roman" w:hAnsi="Times New Roman" w:cs="Times New Roman"/>
          <w:color w:val="000000"/>
          <w:sz w:val="24"/>
          <w:szCs w:val="24"/>
        </w:rPr>
        <w:t>6</w:t>
      </w:r>
      <w:r w:rsidRPr="00365A23">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64613E" w:rsidRDefault="0064613E" w:rsidP="000D2304">
      <w:pPr>
        <w:spacing w:line="240" w:lineRule="atLeast"/>
        <w:jc w:val="both"/>
        <w:rPr>
          <w:rFonts w:ascii="timesnewromanpsmt" w:hAnsi="timesnewromanpsmt"/>
          <w:color w:val="000000"/>
          <w:sz w:val="24"/>
          <w:szCs w:val="24"/>
        </w:rPr>
      </w:pPr>
    </w:p>
    <w:p w:rsidR="0064613E" w:rsidRPr="0064613E" w:rsidRDefault="0064613E" w:rsidP="0064613E">
      <w:pPr>
        <w:spacing w:line="240" w:lineRule="atLeast"/>
        <w:jc w:val="center"/>
        <w:rPr>
          <w:rFonts w:ascii="Times New Roman" w:hAnsi="Times New Roman" w:cs="Times New Roman"/>
          <w:color w:val="000000"/>
          <w:sz w:val="24"/>
          <w:szCs w:val="24"/>
        </w:rPr>
      </w:pPr>
      <w:r w:rsidRPr="0064613E">
        <w:rPr>
          <w:rFonts w:ascii="Times New Roman" w:hAnsi="Times New Roman" w:cs="Times New Roman"/>
          <w:sz w:val="24"/>
          <w:szCs w:val="24"/>
        </w:rPr>
        <w:t>7. Расторжение Договора</w:t>
      </w:r>
    </w:p>
    <w:p w:rsidR="0064613E" w:rsidRDefault="0064613E" w:rsidP="000D2304">
      <w:pPr>
        <w:spacing w:line="240" w:lineRule="atLeast"/>
        <w:jc w:val="both"/>
        <w:rPr>
          <w:rFonts w:ascii="timesnewromanpsmt" w:hAnsi="timesnewromanpsmt"/>
          <w:color w:val="000000"/>
          <w:sz w:val="24"/>
          <w:szCs w:val="24"/>
        </w:rPr>
      </w:pPr>
    </w:p>
    <w:p w:rsidR="004652A9" w:rsidRDefault="0064613E" w:rsidP="0064613E">
      <w:pPr>
        <w:spacing w:line="240" w:lineRule="atLeast"/>
        <w:ind w:firstLine="708"/>
        <w:jc w:val="both"/>
        <w:rPr>
          <w:rFonts w:ascii="Times New Roman" w:hAnsi="Times New Roman" w:cs="Times New Roman"/>
          <w:sz w:val="24"/>
          <w:szCs w:val="24"/>
        </w:rPr>
      </w:pPr>
      <w:r w:rsidRPr="0064613E">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4613E" w:rsidRPr="0064613E" w:rsidRDefault="0064613E" w:rsidP="0064613E">
      <w:pPr>
        <w:spacing w:line="240" w:lineRule="atLeast"/>
        <w:ind w:firstLine="708"/>
        <w:jc w:val="both"/>
        <w:rPr>
          <w:rFonts w:ascii="Times New Roman" w:hAnsi="Times New Roman" w:cs="Times New Roman"/>
          <w:color w:val="000000"/>
          <w:sz w:val="24"/>
          <w:szCs w:val="24"/>
        </w:rPr>
      </w:pPr>
      <w:r w:rsidRPr="0064613E">
        <w:rPr>
          <w:rFonts w:ascii="Times New Roman" w:hAnsi="Times New Roman" w:cs="Times New Roman"/>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64613E">
        <w:rPr>
          <w:rFonts w:ascii="Times New Roman" w:hAnsi="Times New Roman" w:cs="Times New Roman"/>
          <w:sz w:val="24"/>
          <w:szCs w:val="24"/>
          <w:vertAlign w:val="superscript"/>
        </w:rPr>
        <w:t>15</w:t>
      </w:r>
      <w:r w:rsidRPr="0064613E">
        <w:rPr>
          <w:rFonts w:ascii="Times New Roman" w:hAnsi="Times New Roman" w:cs="Times New Roman"/>
          <w:sz w:val="24"/>
          <w:szCs w:val="24"/>
        </w:rPr>
        <w:t>.</w:t>
      </w:r>
    </w:p>
    <w:p w:rsidR="0064613E" w:rsidRDefault="0064613E" w:rsidP="000D2304">
      <w:pPr>
        <w:spacing w:line="240" w:lineRule="atLeast"/>
        <w:jc w:val="center"/>
        <w:rPr>
          <w:rFonts w:ascii="timesnewromanpsmt" w:hAnsi="timesnewromanpsmt"/>
          <w:color w:val="000000"/>
          <w:sz w:val="24"/>
          <w:szCs w:val="24"/>
        </w:rPr>
      </w:pPr>
    </w:p>
    <w:p w:rsidR="000D2304" w:rsidRPr="00954323" w:rsidRDefault="0064613E"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8</w:t>
      </w:r>
      <w:r w:rsidR="000D2304" w:rsidRPr="00954323">
        <w:rPr>
          <w:rFonts w:ascii="Times New Roman" w:hAnsi="Times New Roman" w:cs="Times New Roman"/>
          <w:color w:val="000000"/>
          <w:sz w:val="24"/>
          <w:szCs w:val="24"/>
        </w:rPr>
        <w:t>. Заключительные положения</w:t>
      </w:r>
    </w:p>
    <w:p w:rsidR="000D2304" w:rsidRPr="00954323" w:rsidRDefault="000D2304" w:rsidP="000D2304">
      <w:pPr>
        <w:spacing w:line="240" w:lineRule="atLeast"/>
        <w:jc w:val="center"/>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 xml:space="preserve">.1. Любые изменения и дополнения </w:t>
      </w:r>
      <w:r w:rsidR="00954323">
        <w:rPr>
          <w:rFonts w:ascii="Times New Roman" w:hAnsi="Times New Roman" w:cs="Times New Roman"/>
          <w:color w:val="000000"/>
          <w:sz w:val="24"/>
          <w:szCs w:val="24"/>
        </w:rPr>
        <w:t>к настоящему</w:t>
      </w:r>
      <w:r w:rsidRPr="00954323">
        <w:rPr>
          <w:rFonts w:ascii="Times New Roman" w:hAnsi="Times New Roman" w:cs="Times New Roman"/>
          <w:color w:val="000000"/>
          <w:sz w:val="24"/>
          <w:szCs w:val="24"/>
        </w:rPr>
        <w:t xml:space="preserve"> Договору действительны при условии, если они совершены в письменной форме и подписаны Сторонами.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.2. Во все остальном, что не предусмотрено Договором, Стороны руководствуются действующим законодательством Российской Федерации.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.3. Договор составлен в 3 (трех) экземплярах, имеющих равную юридическую силу, по одному для каждой из Сторон и один для органа регистрации прав.</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.4. Приложение:</w:t>
      </w: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7. Реквизиты и подписи Сторон</w:t>
      </w:r>
    </w:p>
    <w:p w:rsidR="0021040C" w:rsidRPr="00954323" w:rsidRDefault="0021040C" w:rsidP="00BF7F00">
      <w:pPr>
        <w:rPr>
          <w:rFonts w:ascii="Times New Roman" w:hAnsi="Times New Roman" w:cs="Times New Roman"/>
          <w:color w:val="000000"/>
          <w:spacing w:val="-1"/>
          <w:sz w:val="24"/>
          <w:szCs w:val="24"/>
        </w:rPr>
      </w:pPr>
    </w:p>
    <w:p w:rsidR="00462432" w:rsidRDefault="00462432">
      <w:pPr>
        <w:spacing w:after="160" w:line="259" w:lineRule="auto"/>
        <w:rPr>
          <w:rFonts w:ascii="Arial" w:hAnsi="Arial" w:cs="Arial"/>
          <w:color w:val="000000"/>
          <w:spacing w:val="-1"/>
          <w:sz w:val="24"/>
          <w:szCs w:val="24"/>
        </w:rPr>
      </w:pPr>
    </w:p>
    <w:p w:rsidR="0064613E" w:rsidRDefault="0064613E" w:rsidP="00BF7F00">
      <w:pP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___________________________</w:t>
      </w:r>
    </w:p>
    <w:p w:rsidR="0064613E" w:rsidRPr="0064613E" w:rsidRDefault="0064613E" w:rsidP="00BF7F00">
      <w:pPr>
        <w:rPr>
          <w:rFonts w:ascii="Times New Roman" w:hAnsi="Times New Roman" w:cs="Times New Roman"/>
          <w:color w:val="000000"/>
          <w:spacing w:val="-1"/>
          <w:sz w:val="20"/>
          <w:szCs w:val="20"/>
        </w:rPr>
      </w:pPr>
      <w:r w:rsidRPr="0064613E">
        <w:rPr>
          <w:rFonts w:ascii="Times New Roman" w:hAnsi="Times New Roman" w:cs="Times New Roman"/>
          <w:sz w:val="20"/>
          <w:szCs w:val="20"/>
          <w:vertAlign w:val="superscript"/>
        </w:rPr>
        <w:t>15</w:t>
      </w:r>
      <w:r w:rsidRPr="0064613E">
        <w:rPr>
          <w:rFonts w:ascii="Times New Roman" w:hAnsi="Times New Roman" w:cs="Times New Roman"/>
          <w:sz w:val="20"/>
          <w:szCs w:val="20"/>
        </w:rPr>
        <w:t xml:space="preserve"> Указывается, если Участок зарезервирован для государственных или муниципальных нужд</w:t>
      </w:r>
    </w:p>
    <w:p w:rsidR="00462432" w:rsidRDefault="00462432">
      <w:pPr>
        <w:spacing w:after="160" w:line="259"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br w:type="page"/>
      </w:r>
    </w:p>
    <w:p w:rsidR="0064613E" w:rsidRDefault="0064613E" w:rsidP="00BF7F00">
      <w:pPr>
        <w:rPr>
          <w:rFonts w:ascii="Times New Roman" w:hAnsi="Times New Roman" w:cs="Times New Roman"/>
          <w:color w:val="000000"/>
          <w:spacing w:val="-1"/>
          <w:sz w:val="24"/>
          <w:szCs w:val="24"/>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4</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D768F" w:rsidRDefault="00ED768F" w:rsidP="002B5F3E">
      <w:pPr>
        <w:pStyle w:val="2"/>
        <w:spacing w:line="240" w:lineRule="atLeast"/>
        <w:ind w:left="5245"/>
        <w:jc w:val="left"/>
        <w:textAlignment w:val="baseline"/>
        <w:rPr>
          <w:sz w:val="24"/>
          <w:szCs w:val="24"/>
        </w:rPr>
      </w:pPr>
    </w:p>
    <w:p w:rsidR="001C16BA" w:rsidRDefault="001C16BA" w:rsidP="001C16BA">
      <w:pPr>
        <w:rPr>
          <w:lang w:eastAsia="ru-RU"/>
        </w:rPr>
      </w:pPr>
    </w:p>
    <w:p w:rsidR="001C16BA" w:rsidRPr="001C16BA" w:rsidRDefault="001C16BA" w:rsidP="001C16BA">
      <w:pPr>
        <w:rPr>
          <w:lang w:eastAsia="ru-RU"/>
        </w:rPr>
      </w:pPr>
    </w:p>
    <w:p w:rsidR="00EF710C" w:rsidRDefault="00EF710C" w:rsidP="00EF710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договора безвозмездного пользования земельным участком, находящегося в муниципальной собственности</w:t>
      </w:r>
    </w:p>
    <w:p w:rsidR="00EF710C" w:rsidRDefault="00EF710C" w:rsidP="00EF710C">
      <w:pPr>
        <w:jc w:val="center"/>
        <w:rPr>
          <w:rFonts w:ascii="TimesNewRomanPS-BoldMT" w:hAnsi="TimesNewRomanPS-BoldMT"/>
          <w:bCs/>
          <w:color w:val="000000"/>
          <w:sz w:val="20"/>
          <w:szCs w:val="20"/>
        </w:rPr>
      </w:pPr>
    </w:p>
    <w:p w:rsidR="001C16BA" w:rsidRDefault="001C16BA" w:rsidP="00EF710C">
      <w:pPr>
        <w:jc w:val="center"/>
        <w:rPr>
          <w:rFonts w:ascii="TimesNewRomanPS-BoldMT" w:hAnsi="TimesNewRomanPS-BoldMT"/>
          <w:bCs/>
          <w:color w:val="000000"/>
          <w:sz w:val="20"/>
          <w:szCs w:val="20"/>
        </w:rPr>
      </w:pPr>
    </w:p>
    <w:p w:rsidR="00EF710C" w:rsidRDefault="00EF710C"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безвозмездного пользования земельным участком № _____</w:t>
      </w:r>
    </w:p>
    <w:p w:rsidR="00EF710C" w:rsidRDefault="00EF710C" w:rsidP="00EF710C">
      <w:pPr>
        <w:jc w:val="center"/>
        <w:rPr>
          <w:rFonts w:ascii="TimesNewRomanPS-BoldMT" w:hAnsi="TimesNewRomanPS-BoldMT"/>
          <w:b/>
          <w:bCs/>
          <w:color w:val="000000"/>
          <w:sz w:val="24"/>
          <w:szCs w:val="24"/>
        </w:rPr>
      </w:pP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                                                                                    «___» ___________ 20__г.</w:t>
      </w:r>
    </w:p>
    <w:p w:rsidR="00EF710C" w:rsidRDefault="00EF710C" w:rsidP="00BD5D97">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EF710C" w:rsidRDefault="00EF710C" w:rsidP="00EF710C">
      <w:pPr>
        <w:jc w:val="center"/>
        <w:rPr>
          <w:rFonts w:ascii="TimesNewRomanPS-BoldMT" w:hAnsi="TimesNewRomanPS-BoldMT"/>
          <w:bCs/>
          <w:color w:val="000000"/>
          <w:sz w:val="24"/>
          <w:szCs w:val="24"/>
          <w:vertAlign w:val="superscript"/>
        </w:rPr>
      </w:pPr>
      <w:r w:rsidRPr="00EF710C">
        <w:rPr>
          <w:rFonts w:ascii="TimesNewRomanPS-BoldMT" w:hAnsi="TimesNewRomanPS-BoldMT"/>
          <w:bCs/>
          <w:color w:val="000000"/>
          <w:sz w:val="18"/>
          <w:szCs w:val="18"/>
        </w:rPr>
        <w:t>(наименование органа)</w:t>
      </w:r>
      <w:r w:rsidRPr="00EF710C">
        <w:rPr>
          <w:rFonts w:ascii="TimesNewRomanPS-BoldMT" w:hAnsi="TimesNewRomanPS-BoldMT"/>
          <w:bCs/>
          <w:color w:val="000000"/>
          <w:sz w:val="24"/>
          <w:szCs w:val="24"/>
          <w:vertAlign w:val="superscript"/>
        </w:rPr>
        <w:t>16</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EF710C" w:rsidRPr="00EF710C" w:rsidRDefault="00EF710C" w:rsidP="00EF710C">
      <w:pPr>
        <w:jc w:val="center"/>
        <w:rPr>
          <w:rFonts w:ascii="TimesNewRomanPS-BoldMT" w:hAnsi="TimesNewRomanPS-BoldMT"/>
          <w:bCs/>
          <w:color w:val="000000"/>
          <w:sz w:val="18"/>
          <w:szCs w:val="18"/>
        </w:rPr>
      </w:pPr>
      <w:r w:rsidRPr="00EF710C">
        <w:rPr>
          <w:rFonts w:ascii="TimesNewRomanPS-BoldMT" w:hAnsi="TimesNewRomanPS-BoldMT"/>
          <w:bCs/>
          <w:color w:val="000000"/>
          <w:sz w:val="18"/>
          <w:szCs w:val="18"/>
        </w:rPr>
        <w:t>(указать уполномоченное лицо)</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EB11D3">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17</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EF710C" w:rsidRDefault="00EF710C" w:rsidP="00EF710C">
      <w:pPr>
        <w:jc w:val="both"/>
        <w:rPr>
          <w:rFonts w:ascii="TimesNewRomanPS-BoldMT" w:hAnsi="TimesNewRomanPS-BoldMT"/>
          <w:bCs/>
          <w:color w:val="000000"/>
          <w:sz w:val="24"/>
          <w:szCs w:val="24"/>
        </w:rPr>
      </w:pPr>
    </w:p>
    <w:p w:rsidR="00EF710C" w:rsidRDefault="00EF710C" w:rsidP="00EF710C">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EF710C" w:rsidRDefault="00EF710C" w:rsidP="00EF710C">
      <w:pPr>
        <w:jc w:val="center"/>
        <w:rPr>
          <w:rFonts w:ascii="TimesNewRomanPS-BoldMT" w:hAnsi="TimesNewRomanPS-BoldMT"/>
          <w:bCs/>
          <w:color w:val="000000"/>
          <w:sz w:val="24"/>
          <w:szCs w:val="24"/>
        </w:rPr>
      </w:pP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1.1. По настоящему Договору Сторона 1 обязуется предоставить Стороне 2 </w:t>
      </w:r>
      <w:r w:rsidR="006F38A6">
        <w:rPr>
          <w:rFonts w:ascii="TimesNewRomanPS-BoldMT" w:hAnsi="TimesNewRomanPS-BoldMT"/>
          <w:bCs/>
          <w:color w:val="000000"/>
          <w:sz w:val="24"/>
          <w:szCs w:val="24"/>
        </w:rPr>
        <w:t xml:space="preserve">вбезвозмездное пользование, </w:t>
      </w:r>
      <w:r>
        <w:rPr>
          <w:rFonts w:ascii="TimesNewRomanPS-BoldMT" w:hAnsi="TimesNewRomanPS-BoldMT"/>
          <w:bCs/>
          <w:color w:val="000000"/>
          <w:sz w:val="24"/>
          <w:szCs w:val="24"/>
        </w:rPr>
        <w:t>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sidR="006F38A6">
        <w:rPr>
          <w:rFonts w:ascii="TimesNewRomanPS-BoldMT" w:hAnsi="TimesNewRomanPS-BoldMT"/>
          <w:bCs/>
          <w:color w:val="000000"/>
          <w:sz w:val="24"/>
          <w:szCs w:val="24"/>
          <w:vertAlign w:val="superscript"/>
        </w:rPr>
        <w:t>18</w:t>
      </w:r>
      <w:r>
        <w:rPr>
          <w:rFonts w:ascii="TimesNewRomanPS-BoldMT" w:hAnsi="TimesNewRomanPS-BoldMT"/>
          <w:bCs/>
          <w:color w:val="000000"/>
          <w:sz w:val="24"/>
          <w:szCs w:val="24"/>
        </w:rPr>
        <w:t>.</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w:t>
      </w:r>
      <w:r w:rsidR="006F38A6">
        <w:rPr>
          <w:rFonts w:ascii="TimesNewRomanPS-BoldMT" w:hAnsi="TimesNewRomanPS-BoldMT"/>
          <w:bCs/>
          <w:color w:val="000000"/>
          <w:sz w:val="24"/>
          <w:szCs w:val="24"/>
        </w:rPr>
        <w:t>____________________________________________.</w:t>
      </w:r>
    </w:p>
    <w:p w:rsidR="006F38A6" w:rsidRDefault="006F38A6" w:rsidP="00EF710C">
      <w:pPr>
        <w:ind w:firstLine="708"/>
        <w:jc w:val="both"/>
        <w:rPr>
          <w:rFonts w:ascii="TimesNewRomanPS-BoldMT" w:hAnsi="TimesNewRomanPS-BoldMT"/>
          <w:bCs/>
          <w:color w:val="000000"/>
          <w:sz w:val="18"/>
          <w:szCs w:val="18"/>
        </w:rPr>
      </w:pPr>
      <w:r>
        <w:rPr>
          <w:rFonts w:ascii="TimesNewRomanPS-BoldMT" w:hAnsi="TimesNewRomanPS-BoldMT"/>
          <w:bCs/>
          <w:color w:val="000000"/>
          <w:sz w:val="18"/>
          <w:szCs w:val="18"/>
        </w:rPr>
        <w:t>(вид деятельности)</w:t>
      </w:r>
    </w:p>
    <w:p w:rsidR="006F38A6" w:rsidRPr="006F38A6" w:rsidRDefault="006F38A6" w:rsidP="00EF710C">
      <w:pPr>
        <w:ind w:firstLine="708"/>
        <w:jc w:val="both"/>
        <w:rPr>
          <w:rFonts w:ascii="TimesNewRomanPS-BoldMT" w:hAnsi="TimesNewRomanPS-BoldMT"/>
          <w:bCs/>
          <w:color w:val="000000"/>
          <w:sz w:val="18"/>
          <w:szCs w:val="18"/>
        </w:rPr>
      </w:pPr>
    </w:p>
    <w:p w:rsidR="006F38A6" w:rsidRDefault="006F38A6" w:rsidP="00EF710C">
      <w:pPr>
        <w:ind w:firstLine="708"/>
        <w:rPr>
          <w:rFonts w:ascii="TimesNewRomanPS-BoldMT" w:hAnsi="TimesNewRomanPS-BoldMT"/>
          <w:bCs/>
          <w:color w:val="000000"/>
          <w:sz w:val="24"/>
          <w:szCs w:val="24"/>
        </w:rPr>
      </w:pPr>
    </w:p>
    <w:p w:rsidR="006F38A6" w:rsidRDefault="006F38A6" w:rsidP="00EF710C">
      <w:pPr>
        <w:ind w:firstLine="708"/>
        <w:rPr>
          <w:rFonts w:ascii="TimesNewRomanPS-BoldMT" w:hAnsi="TimesNewRomanPS-BoldMT"/>
          <w:bCs/>
          <w:color w:val="000000"/>
          <w:sz w:val="24"/>
          <w:szCs w:val="24"/>
        </w:rPr>
      </w:pPr>
    </w:p>
    <w:p w:rsidR="00EF710C" w:rsidRDefault="00EF710C" w:rsidP="00EF710C">
      <w:pPr>
        <w:ind w:firstLine="708"/>
        <w:rPr>
          <w:rFonts w:ascii="TimesNewRomanPS-BoldMT" w:hAnsi="TimesNewRomanPS-BoldMT"/>
          <w:bCs/>
          <w:color w:val="000000"/>
          <w:sz w:val="24"/>
          <w:szCs w:val="24"/>
          <w:vertAlign w:val="superscript"/>
        </w:rPr>
      </w:pPr>
    </w:p>
    <w:p w:rsidR="00EF710C" w:rsidRDefault="00EF710C" w:rsidP="00EF710C">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16</w:t>
      </w:r>
      <w:r w:rsidRPr="006F38A6">
        <w:rPr>
          <w:rFonts w:ascii="Times New Roman" w:hAnsi="Times New Roman" w:cs="Times New Roman"/>
          <w:sz w:val="20"/>
          <w:szCs w:val="20"/>
        </w:rPr>
        <w:t xml:space="preserve"> В случае, если Договор заключается по основанию, указанному в подпункте 2 пункта 2 статьи 39.9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17</w:t>
      </w:r>
      <w:r w:rsidRPr="006F38A6">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EF710C" w:rsidRP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18</w:t>
      </w:r>
      <w:r w:rsidRPr="006F38A6">
        <w:rPr>
          <w:rFonts w:ascii="Times New Roman" w:hAnsi="Times New Roman" w:cs="Times New Roman"/>
          <w:sz w:val="20"/>
          <w:szCs w:val="20"/>
        </w:rPr>
        <w:t xml:space="preserve"> Указываются положения статьи 39.10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являющиеся основанием для предоставления Участка в безвозмездное пользование</w:t>
      </w:r>
    </w:p>
    <w:p w:rsidR="006F38A6" w:rsidRDefault="006F38A6" w:rsidP="00EF710C">
      <w:pPr>
        <w:ind w:firstLine="708"/>
        <w:jc w:val="both"/>
        <w:rPr>
          <w:rFonts w:ascii="Times New Roman" w:hAnsi="Times New Roman" w:cs="Times New Roman"/>
          <w:sz w:val="24"/>
          <w:szCs w:val="24"/>
        </w:rPr>
      </w:pPr>
    </w:p>
    <w:p w:rsid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lastRenderedPageBreak/>
        <w:t>1.4. На Участке находятся следующие объекты недвижимого имущества: __________</w:t>
      </w:r>
      <w:r w:rsidRPr="00132A0B">
        <w:rPr>
          <w:rFonts w:ascii="Times New Roman" w:hAnsi="Times New Roman" w:cs="Times New Roman"/>
          <w:sz w:val="24"/>
          <w:szCs w:val="24"/>
          <w:vertAlign w:val="superscript"/>
        </w:rPr>
        <w:t>19</w:t>
      </w:r>
      <w:r w:rsidRPr="00132A0B">
        <w:rPr>
          <w:rFonts w:ascii="Times New Roman" w:hAnsi="Times New Roman" w:cs="Times New Roman"/>
          <w:sz w:val="24"/>
          <w:szCs w:val="24"/>
        </w:rPr>
        <w:t xml:space="preserve">. </w:t>
      </w:r>
    </w:p>
    <w:p w:rsidR="00132A0B" w:rsidRDefault="00132A0B" w:rsidP="00EF710C">
      <w:pPr>
        <w:ind w:firstLine="708"/>
        <w:jc w:val="both"/>
        <w:rPr>
          <w:rFonts w:ascii="Times New Roman" w:hAnsi="Times New Roman" w:cs="Times New Roman"/>
          <w:sz w:val="24"/>
          <w:szCs w:val="24"/>
        </w:rPr>
      </w:pPr>
      <w:r>
        <w:rPr>
          <w:rFonts w:ascii="Times New Roman" w:hAnsi="Times New Roman" w:cs="Times New Roman"/>
          <w:sz w:val="24"/>
          <w:szCs w:val="24"/>
        </w:rPr>
        <w:t>1</w:t>
      </w:r>
      <w:r w:rsidRPr="00132A0B">
        <w:rPr>
          <w:rFonts w:ascii="Times New Roman" w:hAnsi="Times New Roman" w:cs="Times New Roman"/>
          <w:sz w:val="24"/>
          <w:szCs w:val="24"/>
        </w:rPr>
        <w:t>.5. В отношении Участка установлены следующие ограничения и обременения: __________________________________________________________________________.</w:t>
      </w:r>
    </w:p>
    <w:p w:rsidR="006F38A6" w:rsidRP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132A0B">
        <w:rPr>
          <w:rFonts w:ascii="Times New Roman" w:hAnsi="Times New Roman" w:cs="Times New Roman"/>
          <w:sz w:val="24"/>
          <w:szCs w:val="24"/>
          <w:vertAlign w:val="superscript"/>
        </w:rPr>
        <w:t>20</w:t>
      </w:r>
      <w:r w:rsidRPr="00132A0B">
        <w:rPr>
          <w:rFonts w:ascii="Times New Roman" w:hAnsi="Times New Roman" w:cs="Times New Roman"/>
          <w:sz w:val="24"/>
          <w:szCs w:val="24"/>
        </w:rPr>
        <w:t>.</w:t>
      </w:r>
    </w:p>
    <w:p w:rsidR="006F38A6" w:rsidRDefault="006F38A6"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EF710C" w:rsidRDefault="00EF710C" w:rsidP="00EF710C">
      <w:pPr>
        <w:ind w:firstLine="708"/>
        <w:jc w:val="center"/>
        <w:rPr>
          <w:rFonts w:ascii="Times New Roman" w:hAnsi="Times New Roman" w:cs="Times New Roman"/>
          <w:sz w:val="24"/>
          <w:szCs w:val="24"/>
        </w:rPr>
      </w:pP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20года по</w:t>
      </w:r>
      <w:r w:rsidR="007A4EBF">
        <w:rPr>
          <w:rFonts w:ascii="Times New Roman" w:hAnsi="Times New Roman" w:cs="Times New Roman"/>
          <w:sz w:val="24"/>
          <w:szCs w:val="24"/>
        </w:rPr>
        <w:br/>
      </w:r>
      <w:r>
        <w:rPr>
          <w:rFonts w:ascii="Times New Roman" w:hAnsi="Times New Roman" w:cs="Times New Roman"/>
          <w:sz w:val="24"/>
          <w:szCs w:val="24"/>
        </w:rPr>
        <w:t>«___» _________ 20 года</w:t>
      </w:r>
      <w:r w:rsidR="001F323D">
        <w:rPr>
          <w:rFonts w:ascii="Times New Roman" w:hAnsi="Times New Roman" w:cs="Times New Roman"/>
          <w:sz w:val="24"/>
          <w:szCs w:val="24"/>
          <w:vertAlign w:val="superscript"/>
        </w:rPr>
        <w:t>21</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1F323D">
        <w:rPr>
          <w:rFonts w:ascii="Times New Roman" w:hAnsi="Times New Roman" w:cs="Times New Roman"/>
          <w:sz w:val="24"/>
          <w:szCs w:val="24"/>
          <w:vertAlign w:val="superscript"/>
        </w:rPr>
        <w:t>22</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 xml:space="preserve">3. </w:t>
      </w:r>
      <w:r w:rsidR="001F323D">
        <w:rPr>
          <w:rFonts w:ascii="Times New Roman" w:hAnsi="Times New Roman" w:cs="Times New Roman"/>
          <w:sz w:val="24"/>
          <w:szCs w:val="24"/>
        </w:rPr>
        <w:t>Права и обязанности Сторон</w:t>
      </w:r>
    </w:p>
    <w:p w:rsidR="00EF710C" w:rsidRDefault="00EF710C" w:rsidP="00EF710C">
      <w:pPr>
        <w:ind w:firstLine="708"/>
        <w:jc w:val="center"/>
        <w:rPr>
          <w:rFonts w:ascii="Times New Roman" w:hAnsi="Times New Roman" w:cs="Times New Roman"/>
          <w:sz w:val="24"/>
          <w:szCs w:val="24"/>
        </w:rPr>
      </w:pP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 Сторона 1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3.1.1. Осуществлять контроль использования и охраны земель Стороной 2.</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3.1.2. На беспрепятственный доступ на территорию Участка с целью его осмотра на предмет соблюдения условий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3.1.3. Требовать досрочного прекращения Договора в случаях, установленных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805044">
        <w:rPr>
          <w:rFonts w:ascii="Times New Roman" w:hAnsi="Times New Roman" w:cs="Times New Roman"/>
          <w:sz w:val="24"/>
          <w:szCs w:val="24"/>
        </w:rPr>
        <w:t>.</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 Сторона 1 обязана: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3.2.1. Выполнять в полном объеме все условия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3.2.2. В течение ___________ после подписания Сторонами Договора передать Стороне земельный участок по Акту приема-передачи.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3.2.3. В случае прекращения Договора принять Участок от Арендатора по Акту приема-передачи в срок _______________.</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 Сторона 2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3.3.1. Использовать в установленном порядке Участок в соответствии с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3.3.2. Осуществлять другие права на использование Участка, предусмотренные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 Сторона 2 обязана:</w:t>
      </w:r>
    </w:p>
    <w:p w:rsidR="00EF710C" w:rsidRP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3.4.1. Использовать Участок в соответствии с целью и условиями его предоставления</w:t>
      </w: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1F323D">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19</w:t>
      </w:r>
      <w:r w:rsidRPr="001F323D">
        <w:rPr>
          <w:rFonts w:ascii="Times New Roman" w:hAnsi="Times New Roman" w:cs="Times New Roman"/>
          <w:sz w:val="20"/>
          <w:szCs w:val="20"/>
        </w:rPr>
        <w:t xml:space="preserve"> Указывается в случае, если на Участке расположены объе</w:t>
      </w:r>
      <w:r>
        <w:rPr>
          <w:rFonts w:ascii="Times New Roman" w:hAnsi="Times New Roman" w:cs="Times New Roman"/>
          <w:sz w:val="20"/>
          <w:szCs w:val="20"/>
        </w:rPr>
        <w:t>кты капитального строительства.</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20</w:t>
      </w:r>
      <w:r w:rsidRPr="001F323D">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B156AC"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21</w:t>
      </w:r>
      <w:r w:rsidRPr="001F323D">
        <w:rPr>
          <w:rFonts w:ascii="Times New Roman" w:hAnsi="Times New Roman" w:cs="Times New Roman"/>
          <w:sz w:val="20"/>
          <w:szCs w:val="20"/>
        </w:rPr>
        <w:t xml:space="preserve"> Срок договора аренды определяется в соответствии со статьей 39.8 Земельного кодекса</w:t>
      </w:r>
      <w:r w:rsidR="00B156AC">
        <w:rPr>
          <w:rFonts w:ascii="Times New Roman" w:hAnsi="Times New Roman" w:cs="Times New Roman"/>
          <w:sz w:val="20"/>
          <w:szCs w:val="20"/>
        </w:rPr>
        <w:t xml:space="preserve"> РФ</w:t>
      </w:r>
    </w:p>
    <w:p w:rsidR="001F323D" w:rsidRP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 xml:space="preserve">22 </w:t>
      </w:r>
      <w:r w:rsidRPr="001F323D">
        <w:rPr>
          <w:rFonts w:ascii="Times New Roman" w:hAnsi="Times New Roman" w:cs="Times New Roman"/>
          <w:sz w:val="20"/>
          <w:szCs w:val="20"/>
        </w:rPr>
        <w:t>Не указывается для договоров, заключаемых на срок менее 1 года</w:t>
      </w:r>
    </w:p>
    <w:p w:rsidR="001F323D" w:rsidRPr="001F323D" w:rsidRDefault="001F323D" w:rsidP="00EF710C">
      <w:pPr>
        <w:ind w:firstLine="708"/>
        <w:jc w:val="center"/>
        <w:rPr>
          <w:rFonts w:ascii="Times New Roman" w:hAnsi="Times New Roman" w:cs="Times New Roman"/>
          <w:sz w:val="20"/>
          <w:szCs w:val="20"/>
        </w:rPr>
      </w:pP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lastRenderedPageBreak/>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23</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24</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 xml:space="preserve"> 3.4.6. При прекращении Договора передать Участок Стороне 1 по Акту приема</w:t>
      </w:r>
      <w:r>
        <w:rPr>
          <w:rFonts w:ascii="Times New Roman" w:hAnsi="Times New Roman" w:cs="Times New Roman"/>
          <w:sz w:val="24"/>
          <w:szCs w:val="24"/>
        </w:rPr>
        <w:t>-</w:t>
      </w:r>
      <w:r w:rsidRPr="00A8150E">
        <w:rPr>
          <w:rFonts w:ascii="Times New Roman" w:hAnsi="Times New Roman" w:cs="Times New Roman"/>
          <w:sz w:val="24"/>
          <w:szCs w:val="24"/>
        </w:rPr>
        <w:t>передачи в срок _______________.</w:t>
      </w:r>
    </w:p>
    <w:p w:rsidR="001F323D" w:rsidRP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3.4.7. Выполнять иные требования, предусмотренные земельным законодательством Российской Федерации.</w:t>
      </w:r>
    </w:p>
    <w:p w:rsidR="001F323D" w:rsidRDefault="001F323D" w:rsidP="00EF710C">
      <w:pPr>
        <w:ind w:firstLine="708"/>
        <w:jc w:val="center"/>
        <w:rPr>
          <w:rFonts w:ascii="Times New Roman" w:hAnsi="Times New Roman" w:cs="Times New Roman"/>
          <w:sz w:val="24"/>
          <w:szCs w:val="24"/>
        </w:rPr>
      </w:pPr>
    </w:p>
    <w:p w:rsidR="00EF710C" w:rsidRPr="001F5E09" w:rsidRDefault="00A8150E" w:rsidP="00EF710C">
      <w:pPr>
        <w:jc w:val="center"/>
        <w:rPr>
          <w:rFonts w:ascii="Times New Roman" w:hAnsi="Times New Roman" w:cs="Times New Roman"/>
          <w:sz w:val="24"/>
          <w:szCs w:val="24"/>
        </w:rPr>
      </w:pPr>
      <w:r>
        <w:rPr>
          <w:rFonts w:ascii="Times New Roman" w:hAnsi="Times New Roman" w:cs="Times New Roman"/>
          <w:sz w:val="24"/>
          <w:szCs w:val="24"/>
        </w:rPr>
        <w:t>4</w:t>
      </w:r>
      <w:r w:rsidR="00EF710C" w:rsidRPr="001F5E09">
        <w:rPr>
          <w:rFonts w:ascii="Times New Roman" w:hAnsi="Times New Roman" w:cs="Times New Roman"/>
          <w:sz w:val="24"/>
          <w:szCs w:val="24"/>
        </w:rPr>
        <w:t>. Ответственность Сторон</w:t>
      </w:r>
    </w:p>
    <w:p w:rsidR="00EF710C" w:rsidRDefault="00EF710C" w:rsidP="00EF710C">
      <w:pPr>
        <w:jc w:val="center"/>
        <w:rPr>
          <w:rFonts w:ascii="Times New Roman" w:hAnsi="Times New Roman" w:cs="Times New Roman"/>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00A8150E" w:rsidRPr="0003537C">
        <w:rPr>
          <w:rFonts w:ascii="Times New Roman" w:hAnsi="Times New Roman" w:cs="Times New Roman"/>
          <w:color w:val="000000"/>
          <w:sz w:val="24"/>
          <w:szCs w:val="24"/>
        </w:rPr>
        <w:t>4</w:t>
      </w:r>
      <w:r w:rsidRPr="0003537C">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p>
    <w:p w:rsidR="00EF710C" w:rsidRPr="0003537C" w:rsidRDefault="00A8150E" w:rsidP="00EF710C">
      <w:pPr>
        <w:spacing w:line="240" w:lineRule="atLeast"/>
        <w:jc w:val="center"/>
        <w:rPr>
          <w:rFonts w:ascii="Times New Roman" w:hAnsi="Times New Roman" w:cs="Times New Roman"/>
          <w:color w:val="000000"/>
          <w:sz w:val="24"/>
          <w:szCs w:val="24"/>
        </w:rPr>
      </w:pPr>
      <w:r w:rsidRPr="0003537C">
        <w:rPr>
          <w:rFonts w:ascii="Times New Roman" w:hAnsi="Times New Roman" w:cs="Times New Roman"/>
          <w:color w:val="000000"/>
          <w:sz w:val="24"/>
          <w:szCs w:val="24"/>
        </w:rPr>
        <w:t>5</w:t>
      </w:r>
      <w:r w:rsidR="00EF710C" w:rsidRPr="0003537C">
        <w:rPr>
          <w:rFonts w:ascii="Times New Roman" w:hAnsi="Times New Roman" w:cs="Times New Roman"/>
          <w:color w:val="000000"/>
          <w:sz w:val="24"/>
          <w:szCs w:val="24"/>
        </w:rPr>
        <w:t>. Рассмотрение споров</w:t>
      </w:r>
    </w:p>
    <w:p w:rsidR="00EF710C" w:rsidRPr="0003537C" w:rsidRDefault="00EF710C" w:rsidP="00EF710C">
      <w:pPr>
        <w:spacing w:line="240" w:lineRule="atLeast"/>
        <w:jc w:val="center"/>
        <w:rPr>
          <w:rFonts w:ascii="Times New Roman" w:hAnsi="Times New Roman" w:cs="Times New Roman"/>
          <w:color w:val="000000"/>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r>
      <w:r w:rsidR="00A8150E" w:rsidRPr="0003537C">
        <w:rPr>
          <w:rFonts w:ascii="Times New Roman" w:hAnsi="Times New Roman" w:cs="Times New Roman"/>
          <w:color w:val="000000"/>
          <w:sz w:val="24"/>
          <w:szCs w:val="24"/>
        </w:rPr>
        <w:t>5</w:t>
      </w:r>
      <w:r w:rsidRPr="0003537C">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jc w:val="center"/>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Расторжение Договора</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ind w:firstLine="708"/>
        <w:jc w:val="both"/>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xml:space="preserve">.1. Стороны вправе требовать досрочного расторжения Договора в случаях, предусмотренных действующим законодательством Российской Федерации. </w:t>
      </w:r>
    </w:p>
    <w:p w:rsidR="00EF710C" w:rsidRDefault="00EF710C" w:rsidP="00EF710C">
      <w:pPr>
        <w:spacing w:line="240" w:lineRule="atLeast"/>
        <w:jc w:val="center"/>
        <w:rPr>
          <w:rFonts w:ascii="timesnewromanpsmt" w:hAnsi="timesnewromanpsmt"/>
          <w:color w:val="000000"/>
          <w:sz w:val="24"/>
          <w:szCs w:val="24"/>
        </w:rPr>
      </w:pPr>
    </w:p>
    <w:p w:rsidR="00EF710C" w:rsidRPr="00847E2A" w:rsidRDefault="00F14699" w:rsidP="00EF710C">
      <w:pPr>
        <w:spacing w:line="240" w:lineRule="atLeast"/>
        <w:jc w:val="center"/>
        <w:rPr>
          <w:rFonts w:ascii="Times New Roman" w:hAnsi="Times New Roman" w:cs="Times New Roman"/>
          <w:color w:val="000000"/>
          <w:sz w:val="24"/>
          <w:szCs w:val="24"/>
        </w:rPr>
      </w:pPr>
      <w:r w:rsidRPr="00847E2A">
        <w:rPr>
          <w:rFonts w:ascii="Times New Roman" w:hAnsi="Times New Roman" w:cs="Times New Roman"/>
          <w:color w:val="000000"/>
          <w:sz w:val="24"/>
          <w:szCs w:val="24"/>
        </w:rPr>
        <w:t>7</w:t>
      </w:r>
      <w:r w:rsidR="00EF710C" w:rsidRPr="00847E2A">
        <w:rPr>
          <w:rFonts w:ascii="Times New Roman" w:hAnsi="Times New Roman" w:cs="Times New Roman"/>
          <w:color w:val="000000"/>
          <w:sz w:val="24"/>
          <w:szCs w:val="24"/>
        </w:rPr>
        <w:t>. Заключительные положения</w:t>
      </w:r>
    </w:p>
    <w:p w:rsidR="00EF710C" w:rsidRPr="00847E2A" w:rsidRDefault="00EF710C" w:rsidP="00EF710C">
      <w:pPr>
        <w:spacing w:line="240" w:lineRule="atLeast"/>
        <w:jc w:val="center"/>
        <w:rPr>
          <w:rFonts w:ascii="Times New Roman" w:hAnsi="Times New Roman" w:cs="Times New Roman"/>
          <w:color w:val="000000"/>
          <w:sz w:val="24"/>
          <w:szCs w:val="24"/>
        </w:rPr>
      </w:pPr>
    </w:p>
    <w:p w:rsidR="00EF710C" w:rsidRPr="00847E2A" w:rsidRDefault="00EF710C" w:rsidP="00EF710C">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.1. Любые изменения и дополнения в Договору действительны при условии, если они совершены в письменной форме и подписаны Сторонами.</w:t>
      </w:r>
    </w:p>
    <w:p w:rsidR="00BE5438" w:rsidRDefault="00EF710C" w:rsidP="00BE5438">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.2. Во все</w:t>
      </w:r>
      <w:r w:rsidR="00BE5438">
        <w:rPr>
          <w:rFonts w:ascii="Times New Roman" w:hAnsi="Times New Roman" w:cs="Times New Roman"/>
          <w:color w:val="000000"/>
          <w:sz w:val="24"/>
          <w:szCs w:val="24"/>
        </w:rPr>
        <w:t>м</w:t>
      </w:r>
      <w:r w:rsidRPr="00847E2A">
        <w:rPr>
          <w:rFonts w:ascii="Times New Roman" w:hAnsi="Times New Roman" w:cs="Times New Roman"/>
          <w:color w:val="000000"/>
          <w:sz w:val="24"/>
          <w:szCs w:val="24"/>
        </w:rPr>
        <w:t xml:space="preserve"> остальном, что не предусмотрено Договором, Стороны руководствуются действующим законодательством Российской Федерации.</w:t>
      </w:r>
    </w:p>
    <w:p w:rsidR="00EB6AB3" w:rsidRPr="00847E2A" w:rsidRDefault="00EB6AB3" w:rsidP="00BE5438">
      <w:pPr>
        <w:spacing w:line="240" w:lineRule="atLeast"/>
        <w:ind w:firstLine="708"/>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7.3. Договор составлен в 3 (трех) экземплярах, имеющих равную юридическую силу, по одному для каждой из Сторон и один для органа регистрации прав.</w:t>
      </w:r>
    </w:p>
    <w:p w:rsidR="00EB6AB3" w:rsidRPr="00847E2A" w:rsidRDefault="00EB6AB3" w:rsidP="00EB6AB3">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847E2A">
        <w:rPr>
          <w:rFonts w:ascii="Times New Roman" w:hAnsi="Times New Roman" w:cs="Times New Roman"/>
          <w:color w:val="000000"/>
          <w:sz w:val="24"/>
          <w:szCs w:val="24"/>
        </w:rPr>
        <w:t>7.4. Приложение:</w:t>
      </w:r>
    </w:p>
    <w:p w:rsidR="00EB6AB3" w:rsidRPr="00847E2A" w:rsidRDefault="00EB6AB3" w:rsidP="00EB6AB3">
      <w:pPr>
        <w:jc w:val="center"/>
        <w:rPr>
          <w:rFonts w:ascii="Times New Roman" w:hAnsi="Times New Roman" w:cs="Times New Roman"/>
          <w:color w:val="000000"/>
          <w:spacing w:val="-1"/>
          <w:sz w:val="24"/>
          <w:szCs w:val="24"/>
        </w:rPr>
      </w:pPr>
      <w:r w:rsidRPr="00847E2A">
        <w:rPr>
          <w:rFonts w:ascii="Times New Roman" w:hAnsi="Times New Roman" w:cs="Times New Roman"/>
          <w:color w:val="000000"/>
          <w:sz w:val="24"/>
          <w:szCs w:val="24"/>
        </w:rPr>
        <w:t>8. Реквизиты и подписи Сторон</w:t>
      </w:r>
    </w:p>
    <w:p w:rsidR="00EF710C" w:rsidRDefault="00EF710C" w:rsidP="00EF710C">
      <w:pPr>
        <w:spacing w:line="240" w:lineRule="atLeast"/>
        <w:jc w:val="both"/>
        <w:rPr>
          <w:rFonts w:ascii="timesnewromanpsmt" w:hAnsi="timesnewromanpsmt"/>
          <w:color w:val="000000"/>
          <w:sz w:val="24"/>
          <w:szCs w:val="24"/>
        </w:rPr>
      </w:pPr>
    </w:p>
    <w:p w:rsidR="00F14699" w:rsidRDefault="00F14699" w:rsidP="00EF710C">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_____________________________</w:t>
      </w:r>
    </w:p>
    <w:p w:rsidR="00F14699" w:rsidRDefault="00F14699" w:rsidP="00EF710C">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23</w:t>
      </w:r>
      <w:r w:rsidRPr="00F14699">
        <w:rPr>
          <w:rFonts w:ascii="Times New Roman" w:hAnsi="Times New Roman" w:cs="Times New Roman"/>
          <w:sz w:val="20"/>
          <w:szCs w:val="20"/>
        </w:rPr>
        <w:t xml:space="preserve"> Указывается, если Договор заключен с садоводческим некоммерческим товариществом</w:t>
      </w:r>
    </w:p>
    <w:p w:rsidR="00EF710C" w:rsidRDefault="00F14699" w:rsidP="00EB6AB3">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24</w:t>
      </w:r>
      <w:r w:rsidRPr="00F14699">
        <w:rPr>
          <w:rFonts w:ascii="Times New Roman" w:hAnsi="Times New Roman" w:cs="Times New Roman"/>
          <w:sz w:val="20"/>
          <w:szCs w:val="20"/>
        </w:rPr>
        <w:t xml:space="preserve"> Указывается, если Договор заключен с огородническим некоммерческим товариществом</w:t>
      </w:r>
    </w:p>
    <w:p w:rsidR="00462432" w:rsidRDefault="00462432">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5</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0699C" w:rsidRDefault="00E0699C" w:rsidP="00E0699C">
      <w:pPr>
        <w:pStyle w:val="2"/>
        <w:spacing w:line="240" w:lineRule="atLeast"/>
        <w:ind w:left="5245"/>
        <w:jc w:val="left"/>
        <w:textAlignment w:val="baseline"/>
        <w:rPr>
          <w:sz w:val="24"/>
          <w:szCs w:val="24"/>
        </w:rPr>
      </w:pPr>
    </w:p>
    <w:p w:rsidR="001C16BA" w:rsidRDefault="001C16BA" w:rsidP="00E0699C">
      <w:pPr>
        <w:jc w:val="center"/>
        <w:rPr>
          <w:rFonts w:ascii="Times New Roman" w:hAnsi="Times New Roman" w:cs="Times New Roman"/>
          <w:b/>
          <w:sz w:val="24"/>
          <w:szCs w:val="24"/>
        </w:rPr>
      </w:pPr>
    </w:p>
    <w:p w:rsidR="00E0699C" w:rsidRDefault="00E0699C" w:rsidP="00E0699C">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EB6AB3">
        <w:rPr>
          <w:rFonts w:ascii="Times New Roman" w:hAnsi="Times New Roman" w:cs="Times New Roman"/>
          <w:b/>
          <w:sz w:val="24"/>
          <w:szCs w:val="24"/>
        </w:rPr>
        <w:t>решения о предоставлении земельного участка в постоянное</w:t>
      </w:r>
      <w:r w:rsidR="00666B84">
        <w:rPr>
          <w:rFonts w:ascii="Times New Roman" w:hAnsi="Times New Roman" w:cs="Times New Roman"/>
          <w:b/>
          <w:sz w:val="24"/>
          <w:szCs w:val="24"/>
        </w:rPr>
        <w:br/>
      </w:r>
      <w:r w:rsidR="00EB6AB3">
        <w:rPr>
          <w:rFonts w:ascii="Times New Roman" w:hAnsi="Times New Roman" w:cs="Times New Roman"/>
          <w:b/>
          <w:sz w:val="24"/>
          <w:szCs w:val="24"/>
        </w:rPr>
        <w:t>(бессрочное) пользование</w:t>
      </w:r>
    </w:p>
    <w:p w:rsidR="00E0699C" w:rsidRDefault="00E0699C" w:rsidP="00E0699C">
      <w:pPr>
        <w:jc w:val="center"/>
        <w:rPr>
          <w:rFonts w:ascii="Times New Roman" w:hAnsi="Times New Roman" w:cs="Times New Roman"/>
          <w:sz w:val="20"/>
          <w:szCs w:val="20"/>
        </w:rPr>
      </w:pPr>
    </w:p>
    <w:p w:rsidR="00515BA1" w:rsidRDefault="00717365" w:rsidP="00E0699C">
      <w:pPr>
        <w:jc w:val="center"/>
        <w:rPr>
          <w:rFonts w:ascii="Times New Roman" w:hAnsi="Times New Roman" w:cs="Times New Roman"/>
          <w:sz w:val="20"/>
          <w:szCs w:val="20"/>
        </w:rPr>
      </w:pPr>
      <w:r>
        <w:rPr>
          <w:rFonts w:ascii="Times New Roman" w:hAnsi="Times New Roman" w:cs="Times New Roman"/>
          <w:sz w:val="20"/>
          <w:szCs w:val="20"/>
        </w:rPr>
        <w:t>(Оформляется на официальном бланке Администрации поселения)</w:t>
      </w:r>
    </w:p>
    <w:p w:rsidR="00717365" w:rsidRDefault="00717365" w:rsidP="00E0699C">
      <w:pPr>
        <w:jc w:val="center"/>
        <w:rPr>
          <w:rFonts w:ascii="Times New Roman" w:hAnsi="Times New Roman" w:cs="Times New Roman"/>
          <w:sz w:val="20"/>
          <w:szCs w:val="20"/>
        </w:rPr>
      </w:pPr>
    </w:p>
    <w:p w:rsidR="001C16BA" w:rsidRDefault="00717365" w:rsidP="00735223">
      <w:pPr>
        <w:jc w:val="center"/>
        <w:rPr>
          <w:rFonts w:ascii="Times New Roman" w:hAnsi="Times New Roman" w:cs="Times New Roman"/>
          <w:b/>
          <w:sz w:val="24"/>
          <w:szCs w:val="24"/>
        </w:rPr>
      </w:pPr>
      <w:r w:rsidRPr="00717365">
        <w:rPr>
          <w:rFonts w:ascii="Times New Roman" w:hAnsi="Times New Roman" w:cs="Times New Roman"/>
          <w:b/>
          <w:sz w:val="24"/>
          <w:szCs w:val="24"/>
        </w:rPr>
        <w:t xml:space="preserve">АДМИНИСТРАЦИЯ </w:t>
      </w:r>
    </w:p>
    <w:p w:rsidR="00717365" w:rsidRDefault="001C16BA" w:rsidP="00735223">
      <w:pPr>
        <w:jc w:val="center"/>
        <w:rPr>
          <w:rFonts w:ascii="Times New Roman" w:hAnsi="Times New Roman" w:cs="Times New Roman"/>
          <w:b/>
          <w:sz w:val="24"/>
          <w:szCs w:val="24"/>
        </w:rPr>
      </w:pPr>
      <w:r>
        <w:rPr>
          <w:rFonts w:ascii="Times New Roman" w:hAnsi="Times New Roman" w:cs="Times New Roman"/>
          <w:b/>
          <w:sz w:val="24"/>
          <w:szCs w:val="24"/>
        </w:rPr>
        <w:t>КОЛОМИНСКОГО</w:t>
      </w:r>
      <w:r w:rsidR="00717365" w:rsidRPr="00717365">
        <w:rPr>
          <w:rFonts w:ascii="Times New Roman" w:hAnsi="Times New Roman" w:cs="Times New Roman"/>
          <w:b/>
          <w:sz w:val="24"/>
          <w:szCs w:val="24"/>
        </w:rPr>
        <w:t xml:space="preserve"> СЕЛЬСКОГО ПОСЕЛЕНИЯ</w:t>
      </w:r>
    </w:p>
    <w:p w:rsidR="00717365" w:rsidRDefault="00717365" w:rsidP="00E0699C">
      <w:pPr>
        <w:jc w:val="center"/>
        <w:rPr>
          <w:rFonts w:ascii="Times New Roman" w:hAnsi="Times New Roman" w:cs="Times New Roman"/>
          <w:b/>
          <w:sz w:val="24"/>
          <w:szCs w:val="24"/>
        </w:rPr>
      </w:pPr>
    </w:p>
    <w:p w:rsidR="00717365" w:rsidRDefault="00717365" w:rsidP="00E0699C">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717365" w:rsidRDefault="00717365" w:rsidP="00E0699C">
      <w:pPr>
        <w:jc w:val="center"/>
        <w:rPr>
          <w:rFonts w:ascii="Times New Roman" w:hAnsi="Times New Roman" w:cs="Times New Roman"/>
          <w:b/>
          <w:sz w:val="24"/>
          <w:szCs w:val="24"/>
        </w:rPr>
      </w:pPr>
    </w:p>
    <w:p w:rsidR="00717365" w:rsidRDefault="00717365" w:rsidP="00717365">
      <w:pPr>
        <w:jc w:val="both"/>
        <w:rPr>
          <w:rFonts w:ascii="Times New Roman" w:hAnsi="Times New Roman" w:cs="Times New Roman"/>
          <w:sz w:val="24"/>
          <w:szCs w:val="24"/>
        </w:rPr>
      </w:pPr>
      <w:r>
        <w:rPr>
          <w:rFonts w:ascii="Times New Roman" w:hAnsi="Times New Roman" w:cs="Times New Roman"/>
          <w:sz w:val="24"/>
          <w:szCs w:val="24"/>
        </w:rPr>
        <w:tab/>
        <w:t>«____» ______ 20__                с. Подгорное                                                                 № ___</w:t>
      </w:r>
    </w:p>
    <w:p w:rsidR="00717365" w:rsidRDefault="00717365" w:rsidP="00717365">
      <w:pPr>
        <w:jc w:val="both"/>
        <w:rPr>
          <w:rFonts w:ascii="Times New Roman" w:hAnsi="Times New Roman" w:cs="Times New Roman"/>
          <w:sz w:val="24"/>
          <w:szCs w:val="24"/>
        </w:rPr>
      </w:pPr>
    </w:p>
    <w:p w:rsidR="00666B84" w:rsidRDefault="00666B84" w:rsidP="00666B84">
      <w:pPr>
        <w:jc w:val="both"/>
        <w:rPr>
          <w:rFonts w:ascii="Times New Roman" w:hAnsi="Times New Roman" w:cs="Times New Roman"/>
          <w:sz w:val="24"/>
          <w:szCs w:val="24"/>
        </w:rPr>
      </w:pPr>
    </w:p>
    <w:p w:rsidR="00666B84" w:rsidRPr="00717365" w:rsidRDefault="00666B84" w:rsidP="00666B84">
      <w:pPr>
        <w:jc w:val="center"/>
        <w:rPr>
          <w:rFonts w:ascii="Times New Roman" w:hAnsi="Times New Roman" w:cs="Times New Roman"/>
          <w:sz w:val="24"/>
          <w:szCs w:val="24"/>
        </w:rPr>
      </w:pPr>
      <w:r w:rsidRPr="00717365">
        <w:rPr>
          <w:rFonts w:ascii="Times New Roman" w:hAnsi="Times New Roman" w:cs="Times New Roman"/>
          <w:sz w:val="24"/>
          <w:szCs w:val="24"/>
        </w:rPr>
        <w:t>О предоставлении земельного участка в постоянное (бессрочное) пользование</w:t>
      </w:r>
    </w:p>
    <w:p w:rsidR="00666B84" w:rsidRDefault="00666B84" w:rsidP="00666B84">
      <w:pPr>
        <w:jc w:val="center"/>
        <w:rPr>
          <w:rFonts w:ascii="Times New Roman" w:hAnsi="Times New Roman" w:cs="Times New Roman"/>
          <w:b/>
          <w:sz w:val="24"/>
          <w:szCs w:val="24"/>
        </w:rPr>
      </w:pPr>
    </w:p>
    <w:p w:rsidR="00717365" w:rsidRDefault="00717365" w:rsidP="00666B84">
      <w:pPr>
        <w:jc w:val="center"/>
        <w:rPr>
          <w:rFonts w:ascii="Times New Roman" w:hAnsi="Times New Roman" w:cs="Times New Roman"/>
          <w:b/>
          <w:sz w:val="24"/>
          <w:szCs w:val="24"/>
        </w:rPr>
      </w:pPr>
    </w:p>
    <w:p w:rsidR="00666B84" w:rsidRDefault="00666B84" w:rsidP="00666B84">
      <w:pPr>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от ________ </w:t>
      </w:r>
      <w:r w:rsidR="009E0073">
        <w:rPr>
          <w:rFonts w:ascii="Times New Roman" w:hAnsi="Times New Roman" w:cs="Times New Roman"/>
          <w:sz w:val="24"/>
          <w:szCs w:val="24"/>
        </w:rPr>
        <w:t>(</w:t>
      </w:r>
      <w:r w:rsidR="009E0073">
        <w:rPr>
          <w:rFonts w:ascii="Times New Roman" w:hAnsi="Times New Roman" w:cs="Times New Roman"/>
          <w:i/>
          <w:sz w:val="24"/>
          <w:szCs w:val="24"/>
        </w:rPr>
        <w:t>ФИО Заявителя/наименование организации, ИНН, ОГРН</w:t>
      </w:r>
      <w:r w:rsidR="009E0073">
        <w:rPr>
          <w:rFonts w:ascii="Times New Roman" w:hAnsi="Times New Roman" w:cs="Times New Roman"/>
          <w:sz w:val="24"/>
          <w:szCs w:val="24"/>
        </w:rPr>
        <w:t xml:space="preserve">) от ______ (дата заявления) № ___ (номер заявления) </w:t>
      </w:r>
      <w:r>
        <w:rPr>
          <w:rFonts w:ascii="Times New Roman" w:hAnsi="Times New Roman" w:cs="Times New Roman"/>
          <w:sz w:val="24"/>
          <w:szCs w:val="24"/>
        </w:rPr>
        <w:t>и приложенных к нему документов</w:t>
      </w:r>
      <w:r w:rsidR="00717365">
        <w:rPr>
          <w:rFonts w:ascii="Times New Roman" w:hAnsi="Times New Roman" w:cs="Times New Roman"/>
          <w:sz w:val="24"/>
          <w:szCs w:val="24"/>
        </w:rPr>
        <w:t>,</w:t>
      </w:r>
      <w:r>
        <w:rPr>
          <w:rFonts w:ascii="Times New Roman" w:hAnsi="Times New Roman" w:cs="Times New Roman"/>
          <w:sz w:val="24"/>
          <w:szCs w:val="24"/>
        </w:rPr>
        <w:t xml:space="preserve"> в соответствии со статьями 39.9, 39.17 Земельного кодекса РФ</w:t>
      </w:r>
      <w:r w:rsidR="00717365">
        <w:rPr>
          <w:rFonts w:ascii="Times New Roman" w:hAnsi="Times New Roman" w:cs="Times New Roman"/>
          <w:sz w:val="24"/>
          <w:szCs w:val="24"/>
        </w:rPr>
        <w:t xml:space="preserve"> и Устава муниципального образования «</w:t>
      </w:r>
      <w:r w:rsidR="001C16BA">
        <w:rPr>
          <w:rFonts w:ascii="Times New Roman" w:hAnsi="Times New Roman" w:cs="Times New Roman"/>
          <w:sz w:val="24"/>
          <w:szCs w:val="24"/>
        </w:rPr>
        <w:t>Коломинское</w:t>
      </w:r>
      <w:r w:rsidR="00717365">
        <w:rPr>
          <w:rFonts w:ascii="Times New Roman" w:hAnsi="Times New Roman" w:cs="Times New Roman"/>
          <w:sz w:val="24"/>
          <w:szCs w:val="24"/>
        </w:rPr>
        <w:t>сельское поселение»,</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ПОСТАНОВЛЯЮ:</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 xml:space="preserve">1. Предоставить </w:t>
      </w:r>
      <w:r w:rsidR="009E0073">
        <w:rPr>
          <w:rFonts w:ascii="Times New Roman" w:hAnsi="Times New Roman" w:cs="Times New Roman"/>
          <w:sz w:val="24"/>
          <w:szCs w:val="24"/>
        </w:rPr>
        <w:t xml:space="preserve">______________ </w:t>
      </w:r>
      <w:r w:rsidR="009E0073">
        <w:rPr>
          <w:rFonts w:ascii="Times New Roman" w:hAnsi="Times New Roman" w:cs="Times New Roman"/>
          <w:i/>
          <w:sz w:val="24"/>
          <w:szCs w:val="24"/>
        </w:rPr>
        <w:t xml:space="preserve">(Указать ФИО Заявителя/наименование организации, ИНН, ОГРН) </w:t>
      </w:r>
      <w:r w:rsidR="009E0073">
        <w:rPr>
          <w:rFonts w:ascii="Times New Roman" w:hAnsi="Times New Roman" w:cs="Times New Roman"/>
          <w:sz w:val="24"/>
          <w:szCs w:val="24"/>
        </w:rPr>
        <w:t>в постоянное (бессрочное) пользование земельный участок с кадастровым номером: _____________, площадью _____ кв.м., расположенный по адресу: _____________ (при отсутствии адреса иное описание местоположения земельного участка), с видом разрешенного использования: ________________________________</w:t>
      </w:r>
      <w:r w:rsidR="000B7C29">
        <w:rPr>
          <w:rFonts w:ascii="Times New Roman" w:hAnsi="Times New Roman" w:cs="Times New Roman"/>
          <w:sz w:val="24"/>
          <w:szCs w:val="24"/>
        </w:rPr>
        <w:t>, с категорией земель: ______________________________</w:t>
      </w:r>
      <w:r w:rsidR="009E0073">
        <w:rPr>
          <w:rFonts w:ascii="Times New Roman" w:hAnsi="Times New Roman" w:cs="Times New Roman"/>
          <w:sz w:val="24"/>
          <w:szCs w:val="24"/>
        </w:rPr>
        <w:t>.</w:t>
      </w:r>
    </w:p>
    <w:p w:rsidR="00E0699C" w:rsidRDefault="009E0073" w:rsidP="000B7C29">
      <w:pPr>
        <w:jc w:val="both"/>
        <w:rPr>
          <w:rFonts w:ascii="Times New Roman" w:hAnsi="Times New Roman" w:cs="Times New Roman"/>
          <w:sz w:val="24"/>
          <w:szCs w:val="24"/>
        </w:rPr>
      </w:pPr>
      <w:r>
        <w:rPr>
          <w:rFonts w:ascii="Times New Roman" w:hAnsi="Times New Roman" w:cs="Times New Roman"/>
          <w:sz w:val="24"/>
          <w:szCs w:val="24"/>
        </w:rPr>
        <w:tab/>
      </w:r>
      <w:r w:rsidR="000B7C29">
        <w:rPr>
          <w:rFonts w:ascii="Times New Roman" w:hAnsi="Times New Roman" w:cs="Times New Roman"/>
          <w:sz w:val="24"/>
          <w:szCs w:val="24"/>
        </w:rPr>
        <w:t xml:space="preserve">2. Установить, что _______________ </w:t>
      </w:r>
      <w:r w:rsidR="000B7C29" w:rsidRPr="000B7C29">
        <w:rPr>
          <w:rFonts w:ascii="Times New Roman" w:hAnsi="Times New Roman" w:cs="Times New Roman"/>
          <w:i/>
          <w:sz w:val="24"/>
          <w:szCs w:val="24"/>
        </w:rPr>
        <w:t xml:space="preserve">(Указать ФИО Заявителя/наименование организации) </w:t>
      </w:r>
      <w:r w:rsidR="000B7C29">
        <w:rPr>
          <w:rFonts w:ascii="Times New Roman" w:hAnsi="Times New Roman" w:cs="Times New Roman"/>
          <w:sz w:val="24"/>
          <w:szCs w:val="24"/>
        </w:rPr>
        <w:t>имеет право обратиться без доверенности с заявлением в орган осуществляющий государственный учет для внесения изменений в государственный кадастр недвижимости.</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3. Настоящее постановление вступает в силу со дня его подписания.</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4. Контроль за исполнением настоящего постановления оставляю за собой.</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_________________________                             ____________              ____________________</w:t>
      </w:r>
    </w:p>
    <w:p w:rsidR="000B7C29" w:rsidRPr="000B7C29" w:rsidRDefault="000B7C29" w:rsidP="000B7C2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735223">
        <w:rPr>
          <w:rFonts w:ascii="Times New Roman" w:hAnsi="Times New Roman" w:cs="Times New Roman"/>
          <w:sz w:val="24"/>
          <w:szCs w:val="24"/>
          <w:vertAlign w:val="superscript"/>
        </w:rPr>
        <w:t>должность уполномоченного лица</w:t>
      </w:r>
      <w:r>
        <w:rPr>
          <w:rFonts w:ascii="Times New Roman" w:hAnsi="Times New Roman" w:cs="Times New Roman"/>
          <w:sz w:val="24"/>
          <w:szCs w:val="24"/>
          <w:vertAlign w:val="superscript"/>
        </w:rPr>
        <w:t>)                                                          (подпись)                                      (инициалы, фамилия)</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6</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5B57DB" w:rsidRDefault="00ED51BC" w:rsidP="005B57DB">
      <w:pPr>
        <w:jc w:val="center"/>
        <w:rPr>
          <w:rFonts w:ascii="Times New Roman" w:hAnsi="Times New Roman" w:cs="Times New Roman"/>
          <w:sz w:val="20"/>
          <w:szCs w:val="20"/>
        </w:rPr>
      </w:pPr>
      <w:r>
        <w:rPr>
          <w:rFonts w:ascii="Times New Roman" w:hAnsi="Times New Roman" w:cs="Times New Roman"/>
          <w:b/>
          <w:sz w:val="24"/>
          <w:szCs w:val="24"/>
        </w:rPr>
        <w:t>Форма решения об отказе в предоставлении услуги</w:t>
      </w:r>
    </w:p>
    <w:p w:rsidR="005B57DB" w:rsidRDefault="005B57DB" w:rsidP="005B57DB">
      <w:pPr>
        <w:jc w:val="center"/>
        <w:rPr>
          <w:rFonts w:ascii="Times New Roman" w:hAnsi="Times New Roman" w:cs="Times New Roman"/>
          <w:sz w:val="20"/>
          <w:szCs w:val="20"/>
        </w:rPr>
      </w:pPr>
    </w:p>
    <w:p w:rsidR="00ED51B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Кому: __________________________</w:t>
      </w:r>
    </w:p>
    <w:p w:rsidR="005B57DB" w:rsidRPr="002F521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Контактные данные: _____________</w:t>
      </w: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rsidR="005B57DB"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услуги</w:t>
      </w:r>
    </w:p>
    <w:p w:rsidR="00ED51BC" w:rsidRDefault="00ED51BC" w:rsidP="00ED51BC">
      <w:pPr>
        <w:ind w:firstLine="708"/>
        <w:jc w:val="center"/>
        <w:rPr>
          <w:rFonts w:ascii="Times New Roman" w:hAnsi="Times New Roman" w:cs="Times New Roman"/>
          <w:sz w:val="24"/>
          <w:szCs w:val="24"/>
        </w:rPr>
      </w:pP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 _____ от ________________</w:t>
      </w:r>
    </w:p>
    <w:p w:rsidR="00ED51BC" w:rsidRPr="00ED51BC" w:rsidRDefault="00ED51BC" w:rsidP="005B57DB">
      <w:pPr>
        <w:ind w:firstLine="708"/>
        <w:jc w:val="both"/>
        <w:rPr>
          <w:rFonts w:ascii="Times New Roman" w:hAnsi="Times New Roman" w:cs="Times New Roman"/>
          <w:sz w:val="24"/>
          <w:szCs w:val="24"/>
          <w:vertAlign w:val="superscript"/>
        </w:rPr>
      </w:pPr>
    </w:p>
    <w:p w:rsidR="005B57DB" w:rsidRPr="00ED51BC" w:rsidRDefault="00ED51BC"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По результатам </w:t>
      </w:r>
      <w:r w:rsidRPr="00ED51BC">
        <w:rPr>
          <w:rFonts w:ascii="Times New Roman" w:hAnsi="Times New Roman" w:cs="Times New Roman"/>
          <w:sz w:val="24"/>
          <w:szCs w:val="24"/>
        </w:rPr>
        <w:t>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___и приложенных к нему документов, на основании статьи 39.16 Земельного кодекса Р</w:t>
      </w:r>
      <w:r>
        <w:rPr>
          <w:rFonts w:ascii="Times New Roman" w:hAnsi="Times New Roman" w:cs="Times New Roman"/>
          <w:sz w:val="24"/>
          <w:szCs w:val="24"/>
        </w:rPr>
        <w:t>Ф</w:t>
      </w:r>
      <w:r w:rsidRPr="00ED51BC">
        <w:rPr>
          <w:rFonts w:ascii="Times New Roman" w:hAnsi="Times New Roman" w:cs="Times New Roman"/>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tbl>
      <w:tblPr>
        <w:tblStyle w:val="affb"/>
        <w:tblW w:w="0" w:type="auto"/>
        <w:tblLook w:val="04A0"/>
      </w:tblPr>
      <w:tblGrid>
        <w:gridCol w:w="1174"/>
        <w:gridCol w:w="5200"/>
        <w:gridCol w:w="3253"/>
      </w:tblGrid>
      <w:tr w:rsidR="006221AF" w:rsidTr="00BE50A6">
        <w:tc>
          <w:tcPr>
            <w:tcW w:w="1174"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пункта админист-</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ративного регламента</w:t>
            </w:r>
          </w:p>
        </w:tc>
        <w:tc>
          <w:tcPr>
            <w:tcW w:w="5200"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Наименование основания для отказа в соответствии с единым стандартом</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Разъяснение причин отказа в предоставлении услуги</w:t>
            </w:r>
          </w:p>
        </w:tc>
      </w:tr>
      <w:tr w:rsidR="006221AF" w:rsidTr="00BE50A6">
        <w:tc>
          <w:tcPr>
            <w:tcW w:w="1174"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w:t>
            </w:r>
          </w:p>
        </w:tc>
        <w:tc>
          <w:tcPr>
            <w:tcW w:w="5200" w:type="dxa"/>
          </w:tcPr>
          <w:p w:rsidR="006221AF" w:rsidRPr="006221AF" w:rsidRDefault="006221AF" w:rsidP="006221AF">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Сзаявлением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B7331A" w:rsidRDefault="00B7331A" w:rsidP="005B57DB">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2.19.2</w:t>
            </w:r>
          </w:p>
        </w:tc>
        <w:tc>
          <w:tcPr>
            <w:tcW w:w="5200" w:type="dxa"/>
          </w:tcPr>
          <w:p w:rsidR="006221AF" w:rsidRPr="00B7331A" w:rsidRDefault="00B7331A" w:rsidP="00C10053">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отхотхозяйственного,лесохозяйственного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РФ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2.19.3</w:t>
            </w:r>
          </w:p>
        </w:tc>
        <w:tc>
          <w:tcPr>
            <w:tcW w:w="5200"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2.19.4</w:t>
            </w:r>
          </w:p>
        </w:tc>
        <w:tc>
          <w:tcPr>
            <w:tcW w:w="5200"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 xml:space="preserve">На указанном в заявлении земельном участке </w:t>
            </w:r>
            <w:r w:rsidRPr="009136B5">
              <w:rPr>
                <w:rFonts w:ascii="Times New Roman" w:hAnsi="Times New Roman" w:cs="Times New Roman"/>
                <w:sz w:val="20"/>
                <w:szCs w:val="20"/>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если на Указываются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9136B5">
              <w:rPr>
                <w:rFonts w:ascii="Times New Roman" w:hAnsi="Times New Roman" w:cs="Times New Roman"/>
                <w:sz w:val="20"/>
                <w:szCs w:val="20"/>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w:t>
            </w:r>
            <w:r>
              <w:rPr>
                <w:rFonts w:ascii="Times New Roman" w:hAnsi="Times New Roman" w:cs="Times New Roman"/>
                <w:sz w:val="20"/>
                <w:szCs w:val="20"/>
              </w:rPr>
              <w:t>Ф</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 xml:space="preserve">Указываются основания такого </w:t>
            </w:r>
            <w:r w:rsidRPr="00091B6A">
              <w:rPr>
                <w:rFonts w:ascii="Times New Roman" w:hAnsi="Times New Roman" w:cs="Times New Roman"/>
                <w:sz w:val="20"/>
                <w:szCs w:val="20"/>
              </w:rPr>
              <w:lastRenderedPageBreak/>
              <w:t>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lastRenderedPageBreak/>
              <w:t>2.19.5</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BE50A6">
              <w:rPr>
                <w:rFonts w:ascii="Times New Roman" w:hAnsi="Times New Roman" w:cs="Times New Roman"/>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2.19.6</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2.19.7</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2.19.8</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2.19.9</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w:t>
            </w:r>
            <w:r w:rsidRPr="00BE50A6">
              <w:rPr>
                <w:rFonts w:ascii="Times New Roman" w:hAnsi="Times New Roman" w:cs="Times New Roman"/>
                <w:sz w:val="20"/>
                <w:szCs w:val="20"/>
              </w:rPr>
              <w:lastRenderedPageBreak/>
              <w:t>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BE50A6" w:rsidTr="00BE50A6">
        <w:tc>
          <w:tcPr>
            <w:tcW w:w="1174" w:type="dxa"/>
          </w:tcPr>
          <w:p w:rsidR="00BE50A6" w:rsidRPr="00BE50A6" w:rsidRDefault="00543A7D" w:rsidP="00BE50A6">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lastRenderedPageBreak/>
              <w:t>2.19.10</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43A7D" w:rsidTr="00BE50A6">
        <w:tc>
          <w:tcPr>
            <w:tcW w:w="1174" w:type="dxa"/>
          </w:tcPr>
          <w:p w:rsidR="00543A7D" w:rsidRPr="00BE50A6" w:rsidRDefault="00543A7D" w:rsidP="00543A7D">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2.19.11</w:t>
            </w:r>
          </w:p>
        </w:tc>
        <w:tc>
          <w:tcPr>
            <w:tcW w:w="5200" w:type="dxa"/>
          </w:tcPr>
          <w:p w:rsidR="00543A7D" w:rsidRPr="00543A7D" w:rsidRDefault="00543A7D" w:rsidP="00543A7D">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w:t>
            </w:r>
            <w:r>
              <w:rPr>
                <w:rFonts w:ascii="Times New Roman" w:hAnsi="Times New Roman" w:cs="Times New Roman"/>
                <w:sz w:val="20"/>
                <w:szCs w:val="20"/>
              </w:rPr>
              <w:t>атьи 39.11 Земельного кодекса РФ</w:t>
            </w:r>
          </w:p>
        </w:tc>
        <w:tc>
          <w:tcPr>
            <w:tcW w:w="3253" w:type="dxa"/>
          </w:tcPr>
          <w:p w:rsidR="00543A7D" w:rsidRPr="00091B6A" w:rsidRDefault="00543A7D" w:rsidP="00543A7D">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2.19.12</w:t>
            </w:r>
          </w:p>
        </w:tc>
        <w:tc>
          <w:tcPr>
            <w:tcW w:w="5200" w:type="dxa"/>
          </w:tcPr>
          <w:p w:rsidR="005217FE" w:rsidRPr="00543A7D" w:rsidRDefault="005217FE" w:rsidP="005217FE">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2.19.13</w:t>
            </w:r>
          </w:p>
        </w:tc>
        <w:tc>
          <w:tcPr>
            <w:tcW w:w="5200" w:type="dxa"/>
          </w:tcPr>
          <w:p w:rsidR="005217FE" w:rsidRPr="005217FE" w:rsidRDefault="005217FE" w:rsidP="005217FE">
            <w:pPr>
              <w:suppressAutoHyphens/>
              <w:autoSpaceDE w:val="0"/>
              <w:autoSpaceDN w:val="0"/>
              <w:adjustRightInd w:val="0"/>
              <w:jc w:val="both"/>
              <w:outlineLvl w:val="0"/>
              <w:rPr>
                <w:rFonts w:ascii="Times New Roman" w:hAnsi="Times New Roman" w:cs="Times New Roman"/>
                <w:sz w:val="20"/>
                <w:szCs w:val="20"/>
              </w:rPr>
            </w:pPr>
            <w:r w:rsidRPr="005217FE">
              <w:rPr>
                <w:rFonts w:ascii="Times New Roman" w:hAnsi="Times New Roman" w:cs="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A4C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2.19.14</w:t>
            </w:r>
          </w:p>
        </w:tc>
        <w:tc>
          <w:tcPr>
            <w:tcW w:w="5200" w:type="dxa"/>
          </w:tcPr>
          <w:p w:rsidR="005217FE" w:rsidRPr="00AA4CA6" w:rsidRDefault="00AA4CA6" w:rsidP="005217FE">
            <w:pPr>
              <w:suppressAutoHyphens/>
              <w:autoSpaceDE w:val="0"/>
              <w:autoSpaceDN w:val="0"/>
              <w:adjustRightInd w:val="0"/>
              <w:jc w:val="both"/>
              <w:outlineLvl w:val="0"/>
              <w:rPr>
                <w:rFonts w:ascii="Times New Roman" w:hAnsi="Times New Roman" w:cs="Times New Roman"/>
                <w:sz w:val="20"/>
                <w:szCs w:val="20"/>
              </w:rPr>
            </w:pPr>
            <w:r w:rsidRPr="00AA4CA6">
              <w:rPr>
                <w:rFonts w:ascii="Times New Roman" w:hAnsi="Times New Roman" w:cs="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2.19.15</w:t>
            </w:r>
          </w:p>
        </w:tc>
        <w:tc>
          <w:tcPr>
            <w:tcW w:w="5200" w:type="dxa"/>
          </w:tcPr>
          <w:p w:rsidR="005217FE" w:rsidRPr="00C67195" w:rsidRDefault="00C67195" w:rsidP="005217F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2.19.16</w:t>
            </w:r>
          </w:p>
        </w:tc>
        <w:tc>
          <w:tcPr>
            <w:tcW w:w="5200" w:type="dxa"/>
          </w:tcPr>
          <w:p w:rsidR="005217FE" w:rsidRPr="00C67195" w:rsidRDefault="00C67195" w:rsidP="004545E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w:t>
            </w:r>
            <w:r w:rsidRPr="00C67195">
              <w:rPr>
                <w:rFonts w:ascii="Times New Roman" w:hAnsi="Times New Roman" w:cs="Times New Roman"/>
                <w:sz w:val="20"/>
                <w:szCs w:val="20"/>
              </w:rPr>
              <w:lastRenderedPageBreak/>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lastRenderedPageBreak/>
              <w:t>2.19.17</w:t>
            </w:r>
          </w:p>
        </w:tc>
        <w:tc>
          <w:tcPr>
            <w:tcW w:w="5200" w:type="dxa"/>
          </w:tcPr>
          <w:p w:rsidR="005217FE" w:rsidRPr="00C67195" w:rsidRDefault="00C67195" w:rsidP="00C67195">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w:t>
            </w:r>
            <w:r>
              <w:rPr>
                <w:rFonts w:ascii="Times New Roman" w:hAnsi="Times New Roman" w:cs="Times New Roman"/>
                <w:sz w:val="20"/>
                <w:szCs w:val="20"/>
              </w:rPr>
              <w:t>атьи 39.10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2.19.18</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2.19.19</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2.19.20</w:t>
            </w:r>
          </w:p>
        </w:tc>
        <w:tc>
          <w:tcPr>
            <w:tcW w:w="5200" w:type="dxa"/>
          </w:tcPr>
          <w:p w:rsidR="000472FA" w:rsidRPr="000472F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472FA">
              <w:rPr>
                <w:rFonts w:ascii="Times New Roman" w:hAnsi="Times New Roman" w:cs="Times New Roman"/>
                <w:sz w:val="20"/>
                <w:szCs w:val="20"/>
              </w:rPr>
              <w:t>Предоставление земельного участка на заявленном виде прав не допускается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2.19.21</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не установлен вид разрешенного использования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2.19.22</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не отнесен к определенной категории земель</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2.19.23</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2.19.24</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2.19.25</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2.19.26</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2.19.27</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w:t>
            </w:r>
            <w:r w:rsidRPr="002A682A">
              <w:rPr>
                <w:rFonts w:ascii="Times New Roman" w:hAnsi="Times New Roman" w:cs="Times New Roman"/>
                <w:sz w:val="20"/>
                <w:szCs w:val="20"/>
              </w:rPr>
              <w:lastRenderedPageBreak/>
              <w:t>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bl>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43420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Дополнительно информируем: ___________________________________</w:t>
      </w:r>
      <w:r>
        <w:rPr>
          <w:rFonts w:ascii="Times New Roman" w:hAnsi="Times New Roman" w:cs="Times New Roman"/>
          <w:sz w:val="24"/>
          <w:szCs w:val="24"/>
        </w:rPr>
        <w:t>______</w:t>
      </w:r>
      <w:r w:rsidRPr="004D0132">
        <w:rPr>
          <w:rFonts w:ascii="Times New Roman" w:hAnsi="Times New Roman" w:cs="Times New Roman"/>
          <w:sz w:val="24"/>
          <w:szCs w:val="24"/>
        </w:rPr>
        <w:t xml:space="preserve">____. </w:t>
      </w:r>
    </w:p>
    <w:p w:rsidR="00434202" w:rsidRDefault="00434202" w:rsidP="00434202">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Вы </w:t>
      </w:r>
      <w:r w:rsidR="004D0132" w:rsidRPr="004D0132">
        <w:rPr>
          <w:rFonts w:ascii="Times New Roman" w:hAnsi="Times New Roman" w:cs="Times New Roman"/>
          <w:sz w:val="24"/>
          <w:szCs w:val="24"/>
        </w:rPr>
        <w:t>вправе повторно обратиться c заявлением о предоставлении услуги после устранения указанных нарушений.</w:t>
      </w:r>
    </w:p>
    <w:p w:rsidR="006221AF" w:rsidRPr="004D013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3F46A6"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2051" style="position:absolute;left:0;text-align:left;margin-left:37.85pt;margin-top:9.4pt;width:162pt;height:3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F66285" w:rsidRDefault="00F66285" w:rsidP="005B57DB">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7</w:t>
      </w:r>
    </w:p>
    <w:p w:rsidR="001C16BA" w:rsidRPr="008D173B"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731DA4">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94114" w:rsidRDefault="00D94114" w:rsidP="001C16BA">
      <w:pPr>
        <w:pStyle w:val="2"/>
        <w:spacing w:line="240" w:lineRule="atLeast"/>
        <w:ind w:left="5245"/>
        <w:jc w:val="left"/>
        <w:textAlignment w:val="baseline"/>
        <w:rPr>
          <w:sz w:val="24"/>
          <w:szCs w:val="24"/>
        </w:rPr>
      </w:pPr>
    </w:p>
    <w:p w:rsidR="001C16BA" w:rsidRDefault="001C16BA" w:rsidP="00D94114">
      <w:pPr>
        <w:jc w:val="center"/>
        <w:rPr>
          <w:rFonts w:ascii="Times New Roman" w:hAnsi="Times New Roman" w:cs="Times New Roman"/>
          <w:b/>
          <w:sz w:val="24"/>
          <w:szCs w:val="24"/>
        </w:rPr>
      </w:pPr>
    </w:p>
    <w:p w:rsidR="001C16BA" w:rsidRDefault="001C16BA" w:rsidP="00D94114">
      <w:pPr>
        <w:jc w:val="center"/>
        <w:rPr>
          <w:rFonts w:ascii="Times New Roman" w:hAnsi="Times New Roman" w:cs="Times New Roman"/>
          <w:b/>
          <w:sz w:val="24"/>
          <w:szCs w:val="24"/>
        </w:rPr>
      </w:pPr>
    </w:p>
    <w:p w:rsidR="00D94114" w:rsidRDefault="00D94114" w:rsidP="00D94114">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F66285">
        <w:rPr>
          <w:rFonts w:ascii="Times New Roman" w:hAnsi="Times New Roman" w:cs="Times New Roman"/>
          <w:b/>
          <w:sz w:val="24"/>
          <w:szCs w:val="24"/>
        </w:rPr>
        <w:t>заявления о предоставлении услуги</w:t>
      </w:r>
    </w:p>
    <w:p w:rsidR="00D94114" w:rsidRDefault="00D94114" w:rsidP="00D94114">
      <w:pPr>
        <w:jc w:val="center"/>
        <w:rPr>
          <w:rFonts w:ascii="Times New Roman" w:hAnsi="Times New Roman" w:cs="Times New Roman"/>
          <w:sz w:val="20"/>
          <w:szCs w:val="20"/>
        </w:rPr>
      </w:pPr>
    </w:p>
    <w:p w:rsidR="00D94114" w:rsidRDefault="00B06B14" w:rsidP="00D94114">
      <w:pPr>
        <w:jc w:val="right"/>
        <w:rPr>
          <w:rFonts w:ascii="Times New Roman" w:hAnsi="Times New Roman" w:cs="Times New Roman"/>
          <w:sz w:val="24"/>
          <w:szCs w:val="24"/>
        </w:rPr>
      </w:pPr>
      <w:r>
        <w:rPr>
          <w:rFonts w:ascii="Times New Roman" w:hAnsi="Times New Roman" w:cs="Times New Roman"/>
          <w:sz w:val="24"/>
          <w:szCs w:val="24"/>
        </w:rPr>
        <w:t>к</w:t>
      </w:r>
      <w:r w:rsidR="00D94114">
        <w:rPr>
          <w:rFonts w:ascii="Times New Roman" w:hAnsi="Times New Roman" w:cs="Times New Roman"/>
          <w:sz w:val="24"/>
          <w:szCs w:val="24"/>
        </w:rPr>
        <w:t>ому: _______________________________</w:t>
      </w:r>
    </w:p>
    <w:p w:rsidR="00D94114"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p>
    <w:p w:rsidR="00D94114" w:rsidRDefault="00B06B14" w:rsidP="00585B40">
      <w:pPr>
        <w:jc w:val="center"/>
        <w:rPr>
          <w:rFonts w:ascii="Times New Roman" w:hAnsi="Times New Roman" w:cs="Times New Roman"/>
          <w:sz w:val="24"/>
          <w:szCs w:val="24"/>
        </w:rPr>
      </w:pPr>
      <w:r>
        <w:rPr>
          <w:rFonts w:ascii="Times New Roman" w:hAnsi="Times New Roman" w:cs="Times New Roman"/>
          <w:sz w:val="24"/>
          <w:szCs w:val="24"/>
        </w:rPr>
        <w:t xml:space="preserve">   о</w:t>
      </w:r>
      <w:r w:rsidR="00F66285">
        <w:rPr>
          <w:rFonts w:ascii="Times New Roman" w:hAnsi="Times New Roman" w:cs="Times New Roman"/>
          <w:sz w:val="24"/>
          <w:szCs w:val="24"/>
        </w:rPr>
        <w:t>т кого:_</w:t>
      </w:r>
      <w:r w:rsidR="00D94114">
        <w:rPr>
          <w:rFonts w:ascii="Times New Roman" w:hAnsi="Times New Roman" w:cs="Times New Roman"/>
          <w:sz w:val="24"/>
          <w:szCs w:val="24"/>
        </w:rPr>
        <w:t>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(полное наименование, ИНН, ОГРН юридического лица, ИП)</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(контактный телефон, электронная почта, почтовый адрес)</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C777D8"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 – при наличии), данные документа, удостоверяющего</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личность, </w:t>
      </w:r>
      <w:r w:rsidRPr="00C777D8">
        <w:rPr>
          <w:rFonts w:ascii="Times New Roman" w:hAnsi="Times New Roman" w:cs="Times New Roman"/>
          <w:sz w:val="24"/>
          <w:szCs w:val="24"/>
          <w:vertAlign w:val="superscript"/>
        </w:rPr>
        <w:t>контактный телефон, адрес электронной почты,</w:t>
      </w:r>
    </w:p>
    <w:p w:rsidR="00C777D8" w:rsidRDefault="00C777D8" w:rsidP="00D94114">
      <w:pPr>
        <w:jc w:val="right"/>
        <w:rPr>
          <w:rFonts w:ascii="Times New Roman" w:hAnsi="Times New Roman" w:cs="Times New Roman"/>
          <w:sz w:val="24"/>
          <w:szCs w:val="24"/>
          <w:vertAlign w:val="superscript"/>
        </w:rPr>
      </w:pPr>
      <w:r w:rsidRPr="00C777D8">
        <w:rPr>
          <w:rFonts w:ascii="Times New Roman" w:hAnsi="Times New Roman" w:cs="Times New Roman"/>
          <w:sz w:val="24"/>
          <w:szCs w:val="24"/>
          <w:vertAlign w:val="superscript"/>
        </w:rPr>
        <w:t xml:space="preserve"> адрес регистрации, адрес</w:t>
      </w:r>
      <w:r>
        <w:rPr>
          <w:rFonts w:ascii="Times New Roman" w:hAnsi="Times New Roman" w:cs="Times New Roman"/>
          <w:sz w:val="24"/>
          <w:szCs w:val="24"/>
          <w:vertAlign w:val="superscript"/>
        </w:rPr>
        <w:t xml:space="preserve"> фактического проживания</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уполномоченного лица)</w:t>
      </w:r>
    </w:p>
    <w:p w:rsidR="00C777D8"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D94114"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F66285" w:rsidRPr="00C777D8" w:rsidRDefault="00C777D8" w:rsidP="00D94114">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(данные представителя заявителя)</w:t>
      </w:r>
    </w:p>
    <w:p w:rsidR="00F66285" w:rsidRDefault="00F66285" w:rsidP="00D94114">
      <w:pPr>
        <w:jc w:val="center"/>
        <w:rPr>
          <w:rFonts w:ascii="Times New Roman" w:hAnsi="Times New Roman" w:cs="Times New Roman"/>
          <w:b/>
          <w:sz w:val="24"/>
          <w:szCs w:val="24"/>
        </w:rPr>
      </w:pPr>
    </w:p>
    <w:p w:rsidR="00DC329A" w:rsidRDefault="008E6FC2" w:rsidP="00DC329A">
      <w:pPr>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8E6FC2" w:rsidRDefault="008E6FC2" w:rsidP="00DC329A">
      <w:pPr>
        <w:jc w:val="center"/>
        <w:rPr>
          <w:rFonts w:ascii="Times New Roman" w:hAnsi="Times New Roman" w:cs="Times New Roman"/>
          <w:sz w:val="20"/>
          <w:szCs w:val="20"/>
        </w:rPr>
      </w:pPr>
      <w:r>
        <w:rPr>
          <w:rFonts w:ascii="Times New Roman" w:hAnsi="Times New Roman" w:cs="Times New Roman"/>
          <w:b/>
          <w:sz w:val="24"/>
          <w:szCs w:val="24"/>
        </w:rPr>
        <w:t>о предоставлении земельного участка</w:t>
      </w:r>
    </w:p>
    <w:p w:rsidR="00D94114" w:rsidRPr="00E0699C" w:rsidRDefault="00D94114" w:rsidP="00D94114">
      <w:pPr>
        <w:ind w:firstLine="708"/>
        <w:jc w:val="both"/>
        <w:rPr>
          <w:rFonts w:ascii="Times New Roman" w:hAnsi="Times New Roman" w:cs="Times New Roman"/>
          <w:sz w:val="24"/>
          <w:szCs w:val="24"/>
          <w:vertAlign w:val="superscript"/>
        </w:rPr>
      </w:pP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Прошу предоставить земельный участок с кадастровым номером _____________ в _________________</w:t>
      </w:r>
      <w:r w:rsidRPr="008E6FC2">
        <w:rPr>
          <w:rFonts w:ascii="Times New Roman" w:hAnsi="Times New Roman" w:cs="Times New Roman"/>
          <w:sz w:val="24"/>
          <w:szCs w:val="24"/>
          <w:vertAlign w:val="superscript"/>
        </w:rPr>
        <w:t>28</w:t>
      </w:r>
      <w:r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Основание предоставления земельного участка: _________________________</w:t>
      </w:r>
      <w:r w:rsidRPr="008E6FC2">
        <w:rPr>
          <w:rFonts w:ascii="Times New Roman" w:hAnsi="Times New Roman" w:cs="Times New Roman"/>
          <w:sz w:val="24"/>
          <w:szCs w:val="24"/>
          <w:vertAlign w:val="superscript"/>
        </w:rPr>
        <w:t>29</w:t>
      </w:r>
      <w:r w:rsidRPr="008E6FC2">
        <w:rPr>
          <w:rFonts w:ascii="Times New Roman" w:hAnsi="Times New Roman" w:cs="Times New Roman"/>
          <w:sz w:val="24"/>
          <w:szCs w:val="24"/>
        </w:rPr>
        <w:t>.</w:t>
      </w:r>
    </w:p>
    <w:p w:rsidR="00585B40" w:rsidRDefault="008E6FC2" w:rsidP="00585B40">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 xml:space="preserve">Цель использования земельного участка ____________________________________. </w:t>
      </w:r>
    </w:p>
    <w:p w:rsidR="008E6FC2" w:rsidRPr="008E6FC2" w:rsidRDefault="00585B40" w:rsidP="00585B40">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Р</w:t>
      </w:r>
      <w:r w:rsidR="008E6FC2" w:rsidRPr="008E6FC2">
        <w:rPr>
          <w:rFonts w:ascii="Times New Roman" w:hAnsi="Times New Roman" w:cs="Times New Roman"/>
          <w:sz w:val="24"/>
          <w:szCs w:val="24"/>
        </w:rPr>
        <w:t>еквизиты решения об изъятии земельного участка для государственных или муниципальных нужд ___________________________</w:t>
      </w:r>
      <w:r w:rsidR="008E6FC2" w:rsidRPr="008E6FC2">
        <w:rPr>
          <w:rFonts w:ascii="Times New Roman" w:hAnsi="Times New Roman" w:cs="Times New Roman"/>
          <w:sz w:val="24"/>
          <w:szCs w:val="24"/>
          <w:vertAlign w:val="superscript"/>
        </w:rPr>
        <w:t>30</w:t>
      </w:r>
      <w:r w:rsidR="008E6FC2"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r>
        <w:t>_________________________________</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28</w:t>
      </w:r>
      <w:r w:rsidRPr="008E6FC2">
        <w:rPr>
          <w:rFonts w:ascii="Times New Roman" w:hAnsi="Times New Roman" w:cs="Times New Roman"/>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w:t>
      </w:r>
      <w:r>
        <w:rPr>
          <w:rFonts w:ascii="Times New Roman" w:hAnsi="Times New Roman" w:cs="Times New Roman"/>
          <w:sz w:val="20"/>
          <w:szCs w:val="20"/>
        </w:rPr>
        <w:t>Ф</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 xml:space="preserve">29 </w:t>
      </w:r>
      <w:r w:rsidRPr="008E6FC2">
        <w:rPr>
          <w:rFonts w:ascii="Times New Roman" w:hAnsi="Times New Roman" w:cs="Times New Roman"/>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w:t>
      </w:r>
      <w:r>
        <w:rPr>
          <w:rFonts w:ascii="Times New Roman" w:hAnsi="Times New Roman" w:cs="Times New Roman"/>
          <w:sz w:val="20"/>
          <w:szCs w:val="20"/>
        </w:rPr>
        <w:t>Ф</w:t>
      </w:r>
      <w:r w:rsidRPr="008E6FC2">
        <w:rPr>
          <w:rFonts w:ascii="Times New Roman" w:hAnsi="Times New Roman" w:cs="Times New Roman"/>
          <w:sz w:val="20"/>
          <w:szCs w:val="20"/>
        </w:rPr>
        <w:t xml:space="preserve"> оснований</w:t>
      </w:r>
    </w:p>
    <w:p w:rsidR="008E6FC2" w:rsidRP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30</w:t>
      </w:r>
      <w:r w:rsidRPr="008E6FC2">
        <w:rPr>
          <w:rFonts w:ascii="Times New Roman" w:hAnsi="Times New Roman" w:cs="Times New Roman"/>
          <w:sz w:val="20"/>
          <w:szCs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7358C3">
        <w:rPr>
          <w:rFonts w:ascii="Times New Roman" w:hAnsi="Times New Roman" w:cs="Times New Roman"/>
          <w:sz w:val="24"/>
          <w:szCs w:val="24"/>
          <w:vertAlign w:val="superscript"/>
        </w:rPr>
        <w:t>31</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lastRenderedPageBreak/>
        <w:t>Реквизиты решения о предварительном согласовании предоставления земельного участка ___________________________</w:t>
      </w:r>
      <w:r w:rsidRPr="007358C3">
        <w:rPr>
          <w:rFonts w:ascii="Times New Roman" w:hAnsi="Times New Roman" w:cs="Times New Roman"/>
          <w:sz w:val="24"/>
          <w:szCs w:val="24"/>
          <w:vertAlign w:val="superscript"/>
        </w:rPr>
        <w:t>32</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Приложение:</w:t>
      </w:r>
    </w:p>
    <w:p w:rsidR="008E6FC2" w:rsidRP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Результат предоставления услуги прошу:</w:t>
      </w:r>
    </w:p>
    <w:tbl>
      <w:tblPr>
        <w:tblStyle w:val="affb"/>
        <w:tblW w:w="0" w:type="auto"/>
        <w:tblLook w:val="04A0"/>
      </w:tblPr>
      <w:tblGrid>
        <w:gridCol w:w="8642"/>
        <w:gridCol w:w="985"/>
      </w:tblGrid>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в форме электронного документа в Личный кабинет на ЕПГУ/РПГУ</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на бумажном носителе на почтовый адрес: 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C80621">
            <w:pPr>
              <w:suppressAutoHyphens/>
              <w:autoSpaceDE w:val="0"/>
              <w:autoSpaceDN w:val="0"/>
              <w:adjustRightInd w:val="0"/>
              <w:jc w:val="center"/>
              <w:outlineLvl w:val="0"/>
              <w:rPr>
                <w:rFonts w:ascii="Times New Roman" w:hAnsi="Times New Roman" w:cs="Times New Roman"/>
                <w:i/>
                <w:sz w:val="24"/>
                <w:szCs w:val="24"/>
              </w:rPr>
            </w:pPr>
            <w:r w:rsidRPr="00C80621">
              <w:rPr>
                <w:rFonts w:ascii="Times New Roman" w:hAnsi="Times New Roman" w:cs="Times New Roman"/>
                <w:i/>
                <w:sz w:val="24"/>
                <w:szCs w:val="24"/>
              </w:rPr>
              <w:t>Указывается один из перечисленных способов</w:t>
            </w:r>
          </w:p>
        </w:tc>
        <w:tc>
          <w:tcPr>
            <w:tcW w:w="985" w:type="dxa"/>
          </w:tcPr>
          <w:p w:rsidR="007358C3" w:rsidRDefault="007358C3" w:rsidP="00D94114">
            <w:pPr>
              <w:suppressAutoHyphens/>
              <w:autoSpaceDE w:val="0"/>
              <w:autoSpaceDN w:val="0"/>
              <w:adjustRightInd w:val="0"/>
              <w:jc w:val="both"/>
              <w:outlineLvl w:val="0"/>
            </w:pPr>
          </w:p>
        </w:tc>
      </w:tr>
    </w:tbl>
    <w:p w:rsidR="007358C3" w:rsidRDefault="007358C3" w:rsidP="00D94114">
      <w:pPr>
        <w:suppressAutoHyphens/>
        <w:autoSpaceDE w:val="0"/>
        <w:autoSpaceDN w:val="0"/>
        <w:adjustRightInd w:val="0"/>
        <w:ind w:firstLine="709"/>
        <w:jc w:val="both"/>
        <w:outlineLvl w:val="0"/>
      </w:pPr>
    </w:p>
    <w:p w:rsidR="007358C3" w:rsidRDefault="00C80621" w:rsidP="00D94114">
      <w:pPr>
        <w:suppressAutoHyphens/>
        <w:autoSpaceDE w:val="0"/>
        <w:autoSpaceDN w:val="0"/>
        <w:adjustRightInd w:val="0"/>
        <w:ind w:firstLine="709"/>
        <w:jc w:val="both"/>
        <w:outlineLvl w:val="0"/>
      </w:pPr>
      <w:r>
        <w:t xml:space="preserve">                                                                         ____________                              ________________________</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sidRPr="00C80621">
        <w:rPr>
          <w:rFonts w:ascii="Times New Roman" w:hAnsi="Times New Roman" w:cs="Times New Roman"/>
          <w:sz w:val="24"/>
          <w:szCs w:val="24"/>
          <w:vertAlign w:val="superscript"/>
        </w:rPr>
        <w:t>(подпись)                                               (ФИО (последнее – при наличии)</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rPr>
      </w:pPr>
      <w:r w:rsidRPr="00C80621">
        <w:rPr>
          <w:rFonts w:ascii="Times New Roman" w:hAnsi="Times New Roman" w:cs="Times New Roman"/>
          <w:sz w:val="24"/>
          <w:szCs w:val="24"/>
        </w:rPr>
        <w:t>Дата</w:t>
      </w:r>
    </w:p>
    <w:p w:rsidR="007358C3" w:rsidRDefault="007358C3"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r>
        <w:t>_______________________________</w:t>
      </w:r>
    </w:p>
    <w:p w:rsidR="00FF7467"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31</w:t>
      </w:r>
      <w:r w:rsidRPr="00FF7467">
        <w:rPr>
          <w:rFonts w:ascii="Times New Roman" w:hAnsi="Times New Roman" w:cs="Times New Roman"/>
          <w:sz w:val="20"/>
          <w:szCs w:val="2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7358C3"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32</w:t>
      </w:r>
      <w:r w:rsidRPr="00FF7467">
        <w:rPr>
          <w:rFonts w:ascii="Times New Roman" w:hAnsi="Times New Roman" w:cs="Times New Roman"/>
          <w:sz w:val="20"/>
          <w:szCs w:val="20"/>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462432" w:rsidRDefault="00462432">
      <w:pPr>
        <w:spacing w:after="160" w:line="259" w:lineRule="auto"/>
      </w:pPr>
      <w: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8</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94D36" w:rsidRDefault="00194D36" w:rsidP="00194D36">
      <w:pPr>
        <w:pStyle w:val="2"/>
        <w:spacing w:line="240" w:lineRule="atLeast"/>
        <w:ind w:left="5245"/>
        <w:jc w:val="left"/>
        <w:textAlignment w:val="baseline"/>
        <w:rPr>
          <w:sz w:val="24"/>
          <w:szCs w:val="24"/>
        </w:rPr>
      </w:pPr>
    </w:p>
    <w:p w:rsidR="001C16BA" w:rsidRDefault="001C16BA" w:rsidP="00194D36">
      <w:pPr>
        <w:jc w:val="center"/>
        <w:rPr>
          <w:rFonts w:ascii="Times New Roman" w:hAnsi="Times New Roman" w:cs="Times New Roman"/>
          <w:b/>
          <w:sz w:val="24"/>
          <w:szCs w:val="24"/>
        </w:rPr>
      </w:pPr>
    </w:p>
    <w:p w:rsidR="00194D36" w:rsidRDefault="00194D36" w:rsidP="00194D36">
      <w:pPr>
        <w:jc w:val="center"/>
        <w:rPr>
          <w:rFonts w:ascii="Times New Roman" w:hAnsi="Times New Roman" w:cs="Times New Roman"/>
          <w:sz w:val="20"/>
          <w:szCs w:val="20"/>
        </w:rPr>
      </w:pPr>
      <w:r>
        <w:rPr>
          <w:rFonts w:ascii="Times New Roman" w:hAnsi="Times New Roman" w:cs="Times New Roman"/>
          <w:b/>
          <w:sz w:val="24"/>
          <w:szCs w:val="24"/>
        </w:rPr>
        <w:t xml:space="preserve">Форма решения </w:t>
      </w:r>
      <w:r w:rsidR="003F04FF">
        <w:rPr>
          <w:rFonts w:ascii="Times New Roman" w:hAnsi="Times New Roman" w:cs="Times New Roman"/>
          <w:b/>
          <w:sz w:val="24"/>
          <w:szCs w:val="24"/>
        </w:rPr>
        <w:t>об отказе в приеме документов</w:t>
      </w:r>
    </w:p>
    <w:p w:rsidR="00194D36" w:rsidRDefault="00680B00" w:rsidP="00194D36">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w:t>
      </w:r>
    </w:p>
    <w:p w:rsidR="00680B00" w:rsidRDefault="00680B00" w:rsidP="00194D36">
      <w:pPr>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_____</w:t>
      </w:r>
      <w:r w:rsidR="00194D36">
        <w:rPr>
          <w:rFonts w:ascii="Times New Roman" w:hAnsi="Times New Roman" w:cs="Times New Roman"/>
          <w:sz w:val="24"/>
          <w:szCs w:val="24"/>
        </w:rPr>
        <w:t>_______________________________</w:t>
      </w:r>
    </w:p>
    <w:p w:rsidR="00194D36"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физического лица и адрес проживания/наименование</w:t>
      </w:r>
    </w:p>
    <w:p w:rsidR="003F04FF"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организации и ИНН)</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w:t>
      </w:r>
      <w:r w:rsidR="00194D36">
        <w:rPr>
          <w:rFonts w:ascii="Times New Roman" w:hAnsi="Times New Roman" w:cs="Times New Roman"/>
          <w:sz w:val="24"/>
          <w:szCs w:val="24"/>
        </w:rPr>
        <w:t>________________________________</w:t>
      </w:r>
    </w:p>
    <w:p w:rsidR="00194D36" w:rsidRDefault="003F04FF" w:rsidP="00194D36">
      <w:pPr>
        <w:jc w:val="right"/>
        <w:rPr>
          <w:rFonts w:ascii="Times New Roman" w:hAnsi="Times New Roman" w:cs="Times New Roman"/>
          <w:sz w:val="24"/>
          <w:szCs w:val="24"/>
          <w:vertAlign w:val="superscript"/>
        </w:rPr>
      </w:pPr>
      <w:r w:rsidRPr="003F04FF">
        <w:rPr>
          <w:rFonts w:ascii="Times New Roman" w:hAnsi="Times New Roman" w:cs="Times New Roman"/>
          <w:sz w:val="24"/>
          <w:szCs w:val="24"/>
          <w:vertAlign w:val="superscript"/>
        </w:rPr>
        <w:t>(ФИО представителя заявителя и реквизиты доверенности)</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тел. _____________________________</w:t>
      </w:r>
    </w:p>
    <w:p w:rsidR="003F04FF" w:rsidRP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эл. почта _________________________</w:t>
      </w:r>
    </w:p>
    <w:p w:rsidR="00194D36" w:rsidRPr="002F521C" w:rsidRDefault="00194D36" w:rsidP="00194D36">
      <w:pPr>
        <w:jc w:val="right"/>
        <w:rPr>
          <w:rFonts w:ascii="Times New Roman" w:hAnsi="Times New Roman" w:cs="Times New Roman"/>
          <w:sz w:val="24"/>
          <w:szCs w:val="24"/>
        </w:rPr>
      </w:pPr>
    </w:p>
    <w:p w:rsidR="00194D36"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3F04FF" w:rsidRPr="003F04FF"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p w:rsidR="00194D36" w:rsidRPr="00E0699C" w:rsidRDefault="00194D36" w:rsidP="00194D36">
      <w:pPr>
        <w:ind w:firstLine="708"/>
        <w:jc w:val="both"/>
        <w:rPr>
          <w:rFonts w:ascii="Times New Roman" w:hAnsi="Times New Roman" w:cs="Times New Roman"/>
          <w:sz w:val="24"/>
          <w:szCs w:val="24"/>
          <w:vertAlign w:val="superscript"/>
        </w:rPr>
      </w:pPr>
    </w:p>
    <w:p w:rsidR="00194D36"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услуги)</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 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F04FF" w:rsidRP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основания для отказа в приеме документов, предусмотренные Административным регламентом)</w:t>
      </w:r>
    </w:p>
    <w:p w:rsidR="00194D36" w:rsidRDefault="00194D36"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 связи с изложенным </w:t>
      </w:r>
      <w:r w:rsidR="00680B00">
        <w:rPr>
          <w:rFonts w:ascii="Times New Roman" w:hAnsi="Times New Roman" w:cs="Times New Roman"/>
          <w:sz w:val="24"/>
          <w:szCs w:val="24"/>
        </w:rPr>
        <w:t>принято решение об отказе в приеме заявления и иных документов, необходимых для предоставления муниципальной услуги.</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rsidR="00933490" w:rsidRDefault="0093349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         ___________                 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(должностное лицо)                                                                      (подпись)                                      (Инициалы, фамилия)</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М.П.                                                                                                              _____________ </w:t>
      </w:r>
    </w:p>
    <w:p w:rsidR="00680B00" w:rsidRP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(дата)</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194D36" w:rsidRDefault="003F46A6" w:rsidP="004545EE">
      <w:pPr>
        <w:suppressAutoHyphens/>
        <w:autoSpaceDE w:val="0"/>
        <w:autoSpaceDN w:val="0"/>
        <w:adjustRightInd w:val="0"/>
        <w:ind w:firstLine="708"/>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2050" style="position:absolute;left:0;text-align:left;margin-left:320.6pt;margin-top:8.95pt;width:159pt;height:3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w:r>
    </w:p>
    <w:p w:rsidR="00194D36" w:rsidRPr="009926FE"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194D36" w:rsidRPr="00384F80" w:rsidRDefault="00194D36" w:rsidP="00194D36">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p>
    <w:p w:rsidR="00194D36" w:rsidRPr="005B57DB" w:rsidRDefault="00194D36" w:rsidP="00BF7F00">
      <w:pPr>
        <w:rPr>
          <w:rFonts w:ascii="Times New Roman" w:hAnsi="Times New Roman" w:cs="Times New Roman"/>
          <w:color w:val="000000"/>
          <w:spacing w:val="-1"/>
          <w:sz w:val="24"/>
          <w:szCs w:val="24"/>
        </w:rPr>
        <w:sectPr w:rsidR="00194D36" w:rsidRPr="005B57DB" w:rsidSect="00047402">
          <w:headerReference w:type="even" r:id="rId8"/>
          <w:headerReference w:type="default" r:id="rId9"/>
          <w:footerReference w:type="even" r:id="rId10"/>
          <w:footerReference w:type="default" r:id="rId11"/>
          <w:headerReference w:type="first" r:id="rId12"/>
          <w:footerReference w:type="first" r:id="rId13"/>
          <w:pgSz w:w="11906" w:h="16840"/>
          <w:pgMar w:top="851" w:right="851" w:bottom="851" w:left="1418" w:header="709" w:footer="709" w:gutter="0"/>
          <w:cols w:space="708"/>
          <w:titlePg/>
          <w:docGrid w:linePitch="360"/>
        </w:sect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9</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622F" w:rsidRDefault="00E4622F" w:rsidP="001C16BA">
      <w:pPr>
        <w:pStyle w:val="2"/>
        <w:spacing w:line="240" w:lineRule="atLeast"/>
        <w:ind w:left="5529"/>
        <w:jc w:val="left"/>
        <w:textAlignment w:val="baseline"/>
        <w:rPr>
          <w:rFonts w:ascii="Arial" w:hAnsi="Arial" w:cs="Arial"/>
          <w:color w:val="000000"/>
          <w:sz w:val="24"/>
          <w:szCs w:val="24"/>
        </w:rPr>
      </w:pP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3"/>
        <w:gridCol w:w="3373"/>
        <w:gridCol w:w="1708"/>
        <w:gridCol w:w="2177"/>
        <w:gridCol w:w="1530"/>
        <w:gridCol w:w="1559"/>
        <w:gridCol w:w="1843"/>
      </w:tblGrid>
      <w:tr w:rsidR="00E4622F" w:rsidRPr="005832C9" w:rsidTr="004545EE">
        <w:trPr>
          <w:trHeight w:val="1209"/>
        </w:trPr>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Основание для начала административной процедуры</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Должностное лицо, ответственное за выполнение административного действия</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Критерии принятия решения</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Результат административного действия, способ фиксации</w:t>
            </w:r>
          </w:p>
        </w:tc>
      </w:tr>
      <w:tr w:rsidR="00E4622F" w:rsidRPr="005832C9" w:rsidTr="004545EE">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4545EE">
        <w:tc>
          <w:tcPr>
            <w:tcW w:w="14743"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Проверка документов и регистрация заявления</w:t>
            </w:r>
          </w:p>
        </w:tc>
      </w:tr>
      <w:tr w:rsidR="001F2CFC" w:rsidRPr="005832C9" w:rsidTr="004545EE">
        <w:trPr>
          <w:trHeight w:val="917"/>
        </w:trPr>
        <w:tc>
          <w:tcPr>
            <w:tcW w:w="255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1F2CFC" w:rsidRPr="00606F8E" w:rsidRDefault="001F2CFC" w:rsidP="004511DE">
            <w:pPr>
              <w:rPr>
                <w:rFonts w:ascii="Times New Roman" w:hAnsi="Times New Roman" w:cs="Times New Roman"/>
                <w:sz w:val="20"/>
                <w:szCs w:val="20"/>
              </w:rPr>
            </w:pPr>
            <w:r w:rsidRPr="00606F8E">
              <w:rPr>
                <w:rFonts w:ascii="Times New Roman" w:hAnsi="Times New Roman" w:cs="Times New Roman"/>
                <w:sz w:val="20"/>
                <w:szCs w:val="20"/>
              </w:rPr>
              <w:t xml:space="preserve">Прием и проверка комплектности документов на наличие / отсутствие оснований для </w:t>
            </w:r>
            <w:r>
              <w:rPr>
                <w:rFonts w:ascii="Times New Roman" w:hAnsi="Times New Roman" w:cs="Times New Roman"/>
                <w:sz w:val="20"/>
                <w:szCs w:val="20"/>
              </w:rPr>
              <w:t>отказа в приеме документов</w:t>
            </w:r>
            <w:r w:rsidRPr="00606F8E">
              <w:rPr>
                <w:rFonts w:ascii="Times New Roman" w:hAnsi="Times New Roman" w:cs="Times New Roman"/>
                <w:sz w:val="20"/>
                <w:szCs w:val="20"/>
              </w:rPr>
              <w:t>, предусмотренных пунктом 2.</w:t>
            </w:r>
            <w:r>
              <w:rPr>
                <w:rFonts w:ascii="Times New Roman" w:hAnsi="Times New Roman" w:cs="Times New Roman"/>
                <w:sz w:val="20"/>
                <w:szCs w:val="20"/>
              </w:rPr>
              <w:t>15</w:t>
            </w:r>
            <w:r w:rsidRPr="00606F8E">
              <w:rPr>
                <w:rFonts w:ascii="Times New Roman" w:hAnsi="Times New Roman" w:cs="Times New Roman"/>
                <w:sz w:val="20"/>
                <w:szCs w:val="20"/>
              </w:rPr>
              <w:t>. Административного регламента</w:t>
            </w:r>
          </w:p>
        </w:tc>
        <w:tc>
          <w:tcPr>
            <w:tcW w:w="1708" w:type="dxa"/>
            <w:shd w:val="clear" w:color="auto" w:fill="auto"/>
          </w:tcPr>
          <w:p w:rsidR="001F2CFC" w:rsidRPr="00192294" w:rsidRDefault="001F2CFC" w:rsidP="006966E6">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Уполномоченного органа, ответственного за предоставление муниципальной услуги</w:t>
            </w:r>
          </w:p>
          <w:p w:rsidR="001F2CFC" w:rsidRPr="00606F8E" w:rsidRDefault="001F2CFC" w:rsidP="001F2CFC">
            <w:pPr>
              <w:rPr>
                <w:rFonts w:ascii="Times New Roman" w:hAnsi="Times New Roman" w:cs="Times New Roman"/>
                <w:sz w:val="20"/>
                <w:szCs w:val="20"/>
              </w:rPr>
            </w:pPr>
          </w:p>
        </w:tc>
        <w:tc>
          <w:tcPr>
            <w:tcW w:w="1530"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211C6C">
            <w:pPr>
              <w:rPr>
                <w:rFonts w:ascii="Times New Roman" w:hAnsi="Times New Roman" w:cs="Times New Roman"/>
                <w:sz w:val="20"/>
                <w:szCs w:val="20"/>
              </w:rPr>
            </w:pPr>
            <w:r w:rsidRPr="00606F8E">
              <w:rPr>
                <w:rFonts w:ascii="Times New Roman" w:hAnsi="Times New Roman" w:cs="Times New Roman"/>
                <w:sz w:val="20"/>
                <w:szCs w:val="20"/>
              </w:rPr>
              <w:t>-</w:t>
            </w:r>
          </w:p>
        </w:tc>
        <w:tc>
          <w:tcPr>
            <w:tcW w:w="184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Регистрация заявления и документов в ГИ</w:t>
            </w:r>
            <w:r>
              <w:rPr>
                <w:rFonts w:ascii="Times New Roman" w:hAnsi="Times New Roman" w:cs="Times New Roman"/>
                <w:sz w:val="20"/>
                <w:szCs w:val="20"/>
              </w:rPr>
              <w:t>С</w:t>
            </w:r>
            <w:r w:rsidRPr="00606F8E">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2CFC" w:rsidRPr="005832C9" w:rsidTr="004545EE">
        <w:trPr>
          <w:trHeight w:val="917"/>
        </w:trPr>
        <w:tc>
          <w:tcPr>
            <w:tcW w:w="2553" w:type="dxa"/>
            <w:vMerge/>
            <w:shd w:val="clear" w:color="auto" w:fill="auto"/>
          </w:tcPr>
          <w:p w:rsidR="001F2CFC" w:rsidRPr="00606F8E" w:rsidRDefault="001F2CFC" w:rsidP="00FF6E28">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В случае выявления оснований для </w:t>
            </w:r>
            <w:r>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направление заявителю в электронной форме в личный кабинет на </w:t>
            </w:r>
            <w:r>
              <w:rPr>
                <w:rFonts w:ascii="Times New Roman" w:hAnsi="Times New Roman" w:cs="Times New Roman"/>
                <w:sz w:val="20"/>
                <w:szCs w:val="20"/>
              </w:rPr>
              <w:t>уведомления</w:t>
            </w:r>
          </w:p>
        </w:tc>
        <w:tc>
          <w:tcPr>
            <w:tcW w:w="1708" w:type="dxa"/>
            <w:tcBorders>
              <w:bottom w:val="single" w:sz="4" w:space="0" w:color="auto"/>
            </w:tcBorders>
            <w:shd w:val="clear" w:color="auto" w:fill="auto"/>
          </w:tcPr>
          <w:p w:rsidR="001F2CFC" w:rsidRPr="00192294" w:rsidRDefault="001F2CFC" w:rsidP="00CA31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shd w:val="clear" w:color="auto" w:fill="auto"/>
          </w:tcPr>
          <w:p w:rsidR="001F2CFC" w:rsidRPr="00606F8E" w:rsidRDefault="001F2CFC" w:rsidP="001F2CFC">
            <w:pPr>
              <w:rPr>
                <w:rFonts w:ascii="Times New Roman" w:hAnsi="Times New Roman" w:cs="Times New Roman"/>
                <w:b/>
                <w:sz w:val="20"/>
                <w:szCs w:val="20"/>
              </w:rPr>
            </w:pPr>
          </w:p>
        </w:tc>
        <w:tc>
          <w:tcPr>
            <w:tcW w:w="1530" w:type="dxa"/>
            <w:vMerge/>
            <w:tcBorders>
              <w:bottom w:val="single" w:sz="4" w:space="0" w:color="auto"/>
            </w:tcBorders>
            <w:shd w:val="clear" w:color="auto" w:fill="auto"/>
          </w:tcPr>
          <w:p w:rsidR="001F2CFC" w:rsidRPr="00606F8E" w:rsidRDefault="001F2CFC" w:rsidP="00FF6E28">
            <w:pPr>
              <w:jc w:val="center"/>
              <w:rPr>
                <w:rFonts w:ascii="Times New Roman" w:hAnsi="Times New Roman" w:cs="Times New Roman"/>
                <w:b/>
                <w:sz w:val="20"/>
                <w:szCs w:val="20"/>
              </w:rPr>
            </w:pPr>
          </w:p>
        </w:tc>
        <w:tc>
          <w:tcPr>
            <w:tcW w:w="1559" w:type="dxa"/>
            <w:vMerge/>
            <w:shd w:val="clear" w:color="auto" w:fill="auto"/>
          </w:tcPr>
          <w:p w:rsidR="001F2CFC" w:rsidRPr="00606F8E" w:rsidRDefault="001F2CFC" w:rsidP="00FF6E28">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FF6E28">
            <w:pPr>
              <w:jc w:val="center"/>
              <w:rPr>
                <w:rFonts w:ascii="Times New Roman" w:hAnsi="Times New Roman" w:cs="Times New Roman"/>
                <w:b/>
                <w:sz w:val="20"/>
                <w:szCs w:val="20"/>
              </w:rPr>
            </w:pPr>
          </w:p>
        </w:tc>
      </w:tr>
      <w:tr w:rsidR="001F2CFC" w:rsidRPr="005832C9" w:rsidTr="004545EE">
        <w:trPr>
          <w:trHeight w:val="917"/>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1F2CFC" w:rsidRDefault="001F2CFC" w:rsidP="001F2CFC">
            <w:pPr>
              <w:rPr>
                <w:rFonts w:ascii="Times New Roman" w:hAnsi="Times New Roman" w:cs="Times New Roman"/>
                <w:sz w:val="20"/>
                <w:szCs w:val="20"/>
              </w:rPr>
            </w:pPr>
            <w:r w:rsidRPr="001F2CFC">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r w:rsidRPr="001F2CFC">
              <w:rPr>
                <w:rStyle w:val="fontstyle01"/>
                <w:rFonts w:ascii="Times New Roman" w:hAnsi="Times New Roman" w:cs="Times New Roman"/>
                <w:b w:val="0"/>
                <w:sz w:val="20"/>
                <w:szCs w:val="20"/>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1708" w:type="dxa"/>
            <w:tcBorders>
              <w:bottom w:val="single" w:sz="4" w:space="0" w:color="auto"/>
            </w:tcBorders>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1F2CFC" w:rsidRPr="00606F8E" w:rsidRDefault="001F2CFC" w:rsidP="001F2CFC">
            <w:pPr>
              <w:rPr>
                <w:rFonts w:ascii="Times New Roman" w:hAnsi="Times New Roman" w:cs="Times New Roman"/>
                <w:b/>
                <w:sz w:val="20"/>
                <w:szCs w:val="20"/>
              </w:rPr>
            </w:pPr>
          </w:p>
        </w:tc>
        <w:tc>
          <w:tcPr>
            <w:tcW w:w="1530" w:type="dxa"/>
            <w:tcBorders>
              <w:bottom w:val="single" w:sz="4" w:space="0" w:color="auto"/>
            </w:tcBorders>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shd w:val="clear" w:color="auto" w:fill="auto"/>
          </w:tcPr>
          <w:p w:rsidR="001F2CFC" w:rsidRPr="00606F8E" w:rsidRDefault="001F2CFC" w:rsidP="001F2CFC">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b/>
                <w:sz w:val="20"/>
                <w:szCs w:val="20"/>
              </w:rPr>
            </w:pPr>
          </w:p>
        </w:tc>
      </w:tr>
      <w:tr w:rsidR="001F2CFC" w:rsidRPr="005832C9" w:rsidTr="004545EE">
        <w:trPr>
          <w:trHeight w:val="1125"/>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1F2CFC" w:rsidRPr="00606F8E" w:rsidRDefault="001F2CFC" w:rsidP="001F2CFC">
            <w:pPr>
              <w:rPr>
                <w:rFonts w:ascii="Times New Roman" w:hAnsi="Times New Roman" w:cs="Times New Roman"/>
                <w:sz w:val="20"/>
                <w:szCs w:val="20"/>
              </w:rPr>
            </w:pPr>
          </w:p>
          <w:p w:rsidR="001F2CFC" w:rsidRPr="00606F8E" w:rsidRDefault="001F2CFC" w:rsidP="001F2CFC">
            <w:pPr>
              <w:rPr>
                <w:rFonts w:ascii="Times New Roman" w:hAnsi="Times New Roman" w:cs="Times New Roman"/>
                <w:sz w:val="20"/>
                <w:szCs w:val="20"/>
              </w:rPr>
            </w:pP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электронное </w:t>
            </w:r>
            <w:r>
              <w:rPr>
                <w:rFonts w:ascii="Times New Roman" w:hAnsi="Times New Roman" w:cs="Times New Roman"/>
                <w:sz w:val="20"/>
                <w:szCs w:val="20"/>
              </w:rPr>
              <w:t>уведомление о приеме заявления к рассмотрению либо отказа в приеме заявления к рассмотрению</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Получение сведений посредством СМЭВ</w:t>
            </w:r>
          </w:p>
        </w:tc>
      </w:tr>
      <w:tr w:rsidR="001F2CFC" w:rsidRPr="005832C9" w:rsidTr="004545EE">
        <w:tc>
          <w:tcPr>
            <w:tcW w:w="255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1F2CFC" w:rsidRPr="005832C9" w:rsidTr="004545EE">
        <w:tc>
          <w:tcPr>
            <w:tcW w:w="255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1F2CFC" w:rsidRPr="002A4937" w:rsidRDefault="002A4937" w:rsidP="001F2CFC">
            <w:pPr>
              <w:rPr>
                <w:rFonts w:ascii="Times New Roman" w:hAnsi="Times New Roman" w:cs="Times New Roman"/>
                <w:sz w:val="20"/>
                <w:szCs w:val="20"/>
              </w:rPr>
            </w:pPr>
            <w:r w:rsidRPr="002A4937">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933490" w:rsidRDefault="002A4937" w:rsidP="00806F3F">
            <w:pPr>
              <w:rPr>
                <w:rFonts w:ascii="Times New Roman" w:hAnsi="Times New Roman" w:cs="Times New Roman"/>
                <w:sz w:val="20"/>
                <w:szCs w:val="20"/>
              </w:rPr>
            </w:pPr>
            <w:r w:rsidRPr="002A4937">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w:t>
            </w:r>
          </w:p>
          <w:p w:rsidR="001F2CFC" w:rsidRPr="002A4937" w:rsidRDefault="002A4937" w:rsidP="00933490">
            <w:pPr>
              <w:rPr>
                <w:rFonts w:ascii="Times New Roman" w:hAnsi="Times New Roman" w:cs="Times New Roman"/>
                <w:sz w:val="20"/>
                <w:szCs w:val="20"/>
              </w:rPr>
            </w:pPr>
            <w:r w:rsidRPr="002A4937">
              <w:rPr>
                <w:rFonts w:ascii="Times New Roman" w:hAnsi="Times New Roman" w:cs="Times New Roman"/>
                <w:sz w:val="20"/>
                <w:szCs w:val="20"/>
              </w:rPr>
              <w:t>н</w:t>
            </w:r>
            <w:r w:rsidR="00806F3F">
              <w:rPr>
                <w:rFonts w:ascii="Times New Roman" w:hAnsi="Times New Roman" w:cs="Times New Roman"/>
                <w:sz w:val="20"/>
                <w:szCs w:val="20"/>
              </w:rPr>
              <w:t>ы</w:t>
            </w:r>
            <w:r w:rsidRPr="002A4937">
              <w:rPr>
                <w:rFonts w:ascii="Times New Roman" w:hAnsi="Times New Roman" w:cs="Times New Roman"/>
                <w:sz w:val="20"/>
                <w:szCs w:val="20"/>
              </w:rPr>
              <w:t>х органов (организаций)</w:t>
            </w:r>
          </w:p>
        </w:tc>
        <w:tc>
          <w:tcPr>
            <w:tcW w:w="1843" w:type="dxa"/>
            <w:shd w:val="clear" w:color="auto" w:fill="auto"/>
          </w:tcPr>
          <w:p w:rsidR="001F2CFC" w:rsidRPr="00606F8E" w:rsidRDefault="001F2CFC" w:rsidP="002A4937">
            <w:pPr>
              <w:rPr>
                <w:rFonts w:ascii="Times New Roman" w:hAnsi="Times New Roman" w:cs="Times New Roman"/>
                <w:sz w:val="20"/>
                <w:szCs w:val="20"/>
              </w:rPr>
            </w:pPr>
            <w:r w:rsidRPr="00606F8E">
              <w:rPr>
                <w:rFonts w:ascii="Times New Roman" w:hAnsi="Times New Roman" w:cs="Times New Roman"/>
                <w:sz w:val="20"/>
                <w:szCs w:val="20"/>
              </w:rPr>
              <w:t>Направление межведомственного запрос</w:t>
            </w:r>
            <w:r w:rsidR="002A4937">
              <w:rPr>
                <w:rFonts w:ascii="Times New Roman" w:hAnsi="Times New Roman" w:cs="Times New Roman"/>
                <w:sz w:val="20"/>
                <w:szCs w:val="20"/>
              </w:rPr>
              <w:t>а</w:t>
            </w:r>
            <w:r w:rsidRPr="00606F8E">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2A4937">
              <w:rPr>
                <w:rFonts w:ascii="Times New Roman" w:hAnsi="Times New Roman" w:cs="Times New Roman"/>
                <w:sz w:val="20"/>
                <w:szCs w:val="20"/>
              </w:rPr>
              <w:t>2</w:t>
            </w:r>
            <w:r w:rsidRPr="00606F8E">
              <w:rPr>
                <w:rFonts w:ascii="Times New Roman" w:hAnsi="Times New Roman" w:cs="Times New Roman"/>
                <w:sz w:val="20"/>
                <w:szCs w:val="20"/>
              </w:rPr>
              <w:t xml:space="preserve"> Административного регламента, в том числе с использование</w:t>
            </w:r>
            <w:r w:rsidR="002A4937">
              <w:rPr>
                <w:rFonts w:ascii="Times New Roman" w:hAnsi="Times New Roman" w:cs="Times New Roman"/>
                <w:sz w:val="20"/>
                <w:szCs w:val="20"/>
              </w:rPr>
              <w:t>м</w:t>
            </w:r>
            <w:r w:rsidRPr="00606F8E">
              <w:rPr>
                <w:rFonts w:ascii="Times New Roman" w:hAnsi="Times New Roman" w:cs="Times New Roman"/>
                <w:sz w:val="20"/>
                <w:szCs w:val="20"/>
              </w:rPr>
              <w:t xml:space="preserve"> СМЭВ</w:t>
            </w:r>
          </w:p>
        </w:tc>
      </w:tr>
      <w:tr w:rsidR="001F2CFC" w:rsidRPr="005832C9" w:rsidTr="004545EE">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1F2CFC" w:rsidRPr="00606F8E" w:rsidRDefault="001F2CFC" w:rsidP="001F2CFC">
            <w:pPr>
              <w:rPr>
                <w:rFonts w:ascii="Times New Roman" w:hAnsi="Times New Roman" w:cs="Times New Roman"/>
                <w:b/>
                <w:sz w:val="20"/>
                <w:szCs w:val="20"/>
              </w:rPr>
            </w:pPr>
            <w:r>
              <w:rPr>
                <w:rFonts w:ascii="Times New Roman" w:hAnsi="Times New Roman" w:cs="Times New Roman"/>
                <w:sz w:val="20"/>
                <w:szCs w:val="20"/>
              </w:rPr>
              <w:t>5</w:t>
            </w:r>
            <w:r w:rsidRPr="00606F8E">
              <w:rPr>
                <w:rFonts w:ascii="Times New Roman" w:hAnsi="Times New Roman" w:cs="Times New Roman"/>
                <w:sz w:val="20"/>
                <w:szCs w:val="20"/>
              </w:rPr>
              <w:t xml:space="preserve">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tc>
      </w:tr>
      <w:tr w:rsidR="001F2CFC" w:rsidRPr="005832C9" w:rsidTr="004545EE">
        <w:tc>
          <w:tcPr>
            <w:tcW w:w="2553" w:type="dxa"/>
            <w:shd w:val="clear" w:color="auto" w:fill="auto"/>
          </w:tcPr>
          <w:p w:rsidR="001F2CFC" w:rsidRPr="00606F8E" w:rsidRDefault="001F2CFC" w:rsidP="001F2CFC">
            <w:pPr>
              <w:rPr>
                <w:rFonts w:ascii="Times New Roman" w:hAnsi="Times New Roman" w:cs="Times New Roman"/>
                <w:sz w:val="20"/>
                <w:szCs w:val="20"/>
                <w:vertAlign w:val="superscript"/>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1F2CFC" w:rsidRPr="00606F8E" w:rsidRDefault="00806F3F" w:rsidP="001F2CFC">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806F3F">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shd w:val="clear" w:color="auto" w:fill="auto"/>
          </w:tcPr>
          <w:p w:rsidR="001F2CFC" w:rsidRPr="00606F8E" w:rsidRDefault="001F2CFC" w:rsidP="00806F3F">
            <w:pPr>
              <w:rPr>
                <w:rFonts w:ascii="Times New Roman" w:hAnsi="Times New Roman" w:cs="Times New Roman"/>
                <w:sz w:val="20"/>
                <w:szCs w:val="20"/>
              </w:rPr>
            </w:pPr>
            <w:r>
              <w:rPr>
                <w:rFonts w:ascii="Times New Roman" w:hAnsi="Times New Roman" w:cs="Times New Roman"/>
                <w:sz w:val="20"/>
                <w:szCs w:val="20"/>
              </w:rPr>
              <w:t xml:space="preserve">Основания отказа в предоставлении муниципальной услуги, предусмотренные пунктами 2.19 </w:t>
            </w:r>
            <w:r>
              <w:rPr>
                <w:rFonts w:ascii="Times New Roman" w:hAnsi="Times New Roman" w:cs="Times New Roman"/>
                <w:sz w:val="20"/>
                <w:szCs w:val="20"/>
              </w:rPr>
              <w:lastRenderedPageBreak/>
              <w:t>Административного регламента</w:t>
            </w:r>
          </w:p>
        </w:tc>
        <w:tc>
          <w:tcPr>
            <w:tcW w:w="1843" w:type="dxa"/>
            <w:shd w:val="clear" w:color="auto" w:fill="auto"/>
          </w:tcPr>
          <w:p w:rsidR="001F2CFC" w:rsidRPr="00806F3F" w:rsidRDefault="00806F3F" w:rsidP="00806F3F">
            <w:pPr>
              <w:rPr>
                <w:rFonts w:ascii="Times New Roman" w:hAnsi="Times New Roman" w:cs="Times New Roman"/>
                <w:sz w:val="20"/>
                <w:szCs w:val="20"/>
              </w:rPr>
            </w:pPr>
            <w:r w:rsidRPr="00806F3F">
              <w:rPr>
                <w:rFonts w:ascii="Times New Roman" w:hAnsi="Times New Roman" w:cs="Times New Roman"/>
                <w:sz w:val="20"/>
                <w:szCs w:val="20"/>
              </w:rPr>
              <w:lastRenderedPageBreak/>
              <w:t>проект результата предоставления муниципальной услуги по форме, приведенной в приложении № 2, № 3, № 4, № 5, № 6 к Административно</w:t>
            </w:r>
            <w:r w:rsidRPr="00806F3F">
              <w:rPr>
                <w:rFonts w:ascii="Times New Roman" w:hAnsi="Times New Roman" w:cs="Times New Roman"/>
                <w:sz w:val="20"/>
                <w:szCs w:val="20"/>
              </w:rPr>
              <w:lastRenderedPageBreak/>
              <w:t>му регламенту</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Принятие решения</w:t>
            </w:r>
          </w:p>
        </w:tc>
      </w:tr>
      <w:tr w:rsidR="001F2CFC" w:rsidRPr="005832C9" w:rsidTr="004545EE">
        <w:tc>
          <w:tcPr>
            <w:tcW w:w="2553" w:type="dxa"/>
            <w:vMerge w:val="restart"/>
            <w:shd w:val="clear" w:color="auto" w:fill="auto"/>
          </w:tcPr>
          <w:p w:rsidR="001F2CFC" w:rsidRPr="00606F8E" w:rsidRDefault="001F2CFC" w:rsidP="003E5C3A">
            <w:pPr>
              <w:rPr>
                <w:rFonts w:ascii="Times New Roman" w:hAnsi="Times New Roman" w:cs="Times New Roman"/>
                <w:sz w:val="20"/>
                <w:szCs w:val="20"/>
              </w:rPr>
            </w:pPr>
            <w:r w:rsidRPr="00606F8E">
              <w:rPr>
                <w:rFonts w:ascii="Times New Roman" w:hAnsi="Times New Roman" w:cs="Times New Roman"/>
                <w:sz w:val="20"/>
                <w:szCs w:val="20"/>
              </w:rPr>
              <w:t xml:space="preserve">Проект </w:t>
            </w:r>
            <w:r>
              <w:rPr>
                <w:rFonts w:ascii="Times New Roman" w:hAnsi="Times New Roman" w:cs="Times New Roman"/>
                <w:sz w:val="20"/>
                <w:szCs w:val="20"/>
              </w:rPr>
              <w:t>результата предоставления услуги, согласно приложению №</w:t>
            </w:r>
            <w:r w:rsidR="003E5C3A">
              <w:rPr>
                <w:rFonts w:ascii="Times New Roman" w:hAnsi="Times New Roman" w:cs="Times New Roman"/>
                <w:sz w:val="20"/>
                <w:szCs w:val="20"/>
              </w:rPr>
              <w:t>2</w:t>
            </w:r>
            <w:r>
              <w:rPr>
                <w:rFonts w:ascii="Times New Roman" w:hAnsi="Times New Roman" w:cs="Times New Roman"/>
                <w:sz w:val="20"/>
                <w:szCs w:val="20"/>
              </w:rPr>
              <w:t>,№</w:t>
            </w:r>
            <w:r w:rsidR="003E5C3A">
              <w:rPr>
                <w:rFonts w:ascii="Times New Roman" w:hAnsi="Times New Roman" w:cs="Times New Roman"/>
                <w:sz w:val="20"/>
                <w:szCs w:val="20"/>
              </w:rPr>
              <w:t>3</w:t>
            </w:r>
            <w:r>
              <w:rPr>
                <w:rFonts w:ascii="Times New Roman" w:hAnsi="Times New Roman" w:cs="Times New Roman"/>
                <w:sz w:val="20"/>
                <w:szCs w:val="20"/>
              </w:rPr>
              <w:t>,№3,№</w:t>
            </w:r>
            <w:r w:rsidR="003E5C3A">
              <w:rPr>
                <w:rFonts w:ascii="Times New Roman" w:hAnsi="Times New Roman" w:cs="Times New Roman"/>
                <w:sz w:val="20"/>
                <w:szCs w:val="20"/>
              </w:rPr>
              <w:t>4, №5,№6</w:t>
            </w:r>
            <w:r>
              <w:rPr>
                <w:rFonts w:ascii="Times New Roman" w:hAnsi="Times New Roman" w:cs="Times New Roman"/>
                <w:sz w:val="20"/>
                <w:szCs w:val="20"/>
              </w:rPr>
              <w:t xml:space="preserve"> к Административному регламенту</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 или отказе в предоставлении услуги</w:t>
            </w:r>
          </w:p>
        </w:tc>
        <w:tc>
          <w:tcPr>
            <w:tcW w:w="1708"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r>
              <w:rPr>
                <w:rFonts w:ascii="Times New Roman" w:hAnsi="Times New Roman" w:cs="Times New Roman"/>
                <w:sz w:val="20"/>
                <w:szCs w:val="20"/>
              </w:rPr>
              <w:t xml:space="preserve">; Руководитель или иное уполномоченное лицо </w:t>
            </w:r>
          </w:p>
        </w:tc>
        <w:tc>
          <w:tcPr>
            <w:tcW w:w="1530" w:type="dxa"/>
            <w:vMerge w:val="restart"/>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vMerge w:val="restart"/>
            <w:shd w:val="clear" w:color="auto" w:fill="auto"/>
          </w:tcPr>
          <w:p w:rsidR="001F2CFC" w:rsidRPr="00606F8E" w:rsidRDefault="001F2CFC" w:rsidP="003E5C3A">
            <w:pPr>
              <w:rPr>
                <w:rFonts w:ascii="Times New Roman" w:hAnsi="Times New Roman" w:cs="Times New Roman"/>
                <w:b/>
                <w:sz w:val="20"/>
                <w:szCs w:val="20"/>
              </w:rPr>
            </w:pPr>
            <w:r>
              <w:rPr>
                <w:rFonts w:ascii="Times New Roman" w:hAnsi="Times New Roman" w:cs="Times New Roman"/>
                <w:sz w:val="20"/>
                <w:szCs w:val="20"/>
              </w:rPr>
              <w:t>Результат предоставления муниципальной услуги по форме приведенной в приложении №</w:t>
            </w:r>
            <w:r w:rsidR="003E5C3A">
              <w:rPr>
                <w:rFonts w:ascii="Times New Roman" w:hAnsi="Times New Roman" w:cs="Times New Roman"/>
                <w:sz w:val="20"/>
                <w:szCs w:val="20"/>
              </w:rPr>
              <w:t>2</w:t>
            </w:r>
            <w:r>
              <w:rPr>
                <w:rFonts w:ascii="Times New Roman" w:hAnsi="Times New Roman" w:cs="Times New Roman"/>
                <w:sz w:val="20"/>
                <w:szCs w:val="20"/>
              </w:rPr>
              <w:t>, №</w:t>
            </w:r>
            <w:r w:rsidR="003E5C3A">
              <w:rPr>
                <w:rFonts w:ascii="Times New Roman" w:hAnsi="Times New Roman" w:cs="Times New Roman"/>
                <w:sz w:val="20"/>
                <w:szCs w:val="20"/>
              </w:rPr>
              <w:t>3</w:t>
            </w:r>
            <w:r>
              <w:rPr>
                <w:rFonts w:ascii="Times New Roman" w:hAnsi="Times New Roman" w:cs="Times New Roman"/>
                <w:sz w:val="20"/>
                <w:szCs w:val="20"/>
              </w:rPr>
              <w:t>, №</w:t>
            </w:r>
            <w:r w:rsidR="003E5C3A">
              <w:rPr>
                <w:rFonts w:ascii="Times New Roman" w:hAnsi="Times New Roman" w:cs="Times New Roman"/>
                <w:sz w:val="20"/>
                <w:szCs w:val="20"/>
              </w:rPr>
              <w:t>4</w:t>
            </w:r>
            <w:r>
              <w:rPr>
                <w:rFonts w:ascii="Times New Roman" w:hAnsi="Times New Roman" w:cs="Times New Roman"/>
                <w:sz w:val="20"/>
                <w:szCs w:val="20"/>
              </w:rPr>
              <w:t>, №</w:t>
            </w:r>
            <w:r w:rsidR="003E5C3A">
              <w:rPr>
                <w:rFonts w:ascii="Times New Roman" w:hAnsi="Times New Roman" w:cs="Times New Roman"/>
                <w:sz w:val="20"/>
                <w:szCs w:val="20"/>
              </w:rPr>
              <w:t>5, №6</w:t>
            </w:r>
            <w:r>
              <w:rPr>
                <w:rFonts w:ascii="Times New Roman" w:hAnsi="Times New Roman" w:cs="Times New Roman"/>
                <w:sz w:val="20"/>
                <w:szCs w:val="20"/>
              </w:rPr>
              <w:t xml:space="preserve"> к Административному регламенту</w:t>
            </w:r>
            <w:r w:rsidR="003E5C3A">
              <w:rPr>
                <w:rFonts w:ascii="Times New Roman" w:hAnsi="Times New Roman" w:cs="Times New Roman"/>
                <w:sz w:val="20"/>
                <w:szCs w:val="20"/>
              </w:rPr>
              <w:t xml:space="preserve">, подписанный </w:t>
            </w:r>
            <w:r w:rsidR="003E5C3A" w:rsidRPr="003E5C3A">
              <w:rPr>
                <w:rFonts w:ascii="Times New Roman" w:hAnsi="Times New Roman" w:cs="Times New Roman"/>
                <w:sz w:val="20"/>
                <w:szCs w:val="20"/>
              </w:rPr>
              <w:t>усиленной квалифицированной подписью руководителем Уполномоченного органа или иного уполномоченного им лица</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1F2CFC" w:rsidRPr="00606F8E" w:rsidRDefault="001F2CFC" w:rsidP="001F2CFC">
            <w:pPr>
              <w:rPr>
                <w:rFonts w:ascii="Times New Roman" w:hAnsi="Times New Roman" w:cs="Times New Roman"/>
                <w:sz w:val="20"/>
                <w:szCs w:val="20"/>
              </w:rPr>
            </w:pPr>
          </w:p>
        </w:tc>
        <w:tc>
          <w:tcPr>
            <w:tcW w:w="2177" w:type="dxa"/>
            <w:shd w:val="clear" w:color="auto" w:fill="auto"/>
          </w:tcPr>
          <w:p w:rsidR="001F2CFC" w:rsidRPr="00606F8E" w:rsidRDefault="001F2CFC" w:rsidP="001F2CFC">
            <w:pPr>
              <w:rPr>
                <w:rFonts w:ascii="Times New Roman" w:hAnsi="Times New Roman" w:cs="Times New Roman"/>
                <w:sz w:val="20"/>
                <w:szCs w:val="20"/>
              </w:rPr>
            </w:pPr>
          </w:p>
        </w:tc>
        <w:tc>
          <w:tcPr>
            <w:tcW w:w="1530" w:type="dxa"/>
            <w:vMerge/>
            <w:shd w:val="clear" w:color="auto" w:fill="auto"/>
          </w:tcPr>
          <w:p w:rsidR="001F2CFC" w:rsidRPr="00606F8E" w:rsidRDefault="001F2CFC" w:rsidP="001F2CFC">
            <w:pPr>
              <w:rPr>
                <w:rFonts w:ascii="Times New Roman" w:hAnsi="Times New Roman" w:cs="Times New Roman"/>
                <w:sz w:val="20"/>
                <w:szCs w:val="20"/>
              </w:rPr>
            </w:pPr>
          </w:p>
        </w:tc>
        <w:tc>
          <w:tcPr>
            <w:tcW w:w="1559" w:type="dxa"/>
            <w:vMerge/>
            <w:shd w:val="clear" w:color="auto" w:fill="auto"/>
          </w:tcPr>
          <w:p w:rsidR="001F2CFC" w:rsidRPr="00606F8E" w:rsidRDefault="001F2CFC" w:rsidP="001F2CFC">
            <w:pPr>
              <w:rPr>
                <w:rFonts w:ascii="Times New Roman" w:hAnsi="Times New Roman" w:cs="Times New Roman"/>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sz w:val="20"/>
                <w:szCs w:val="20"/>
              </w:rPr>
            </w:pPr>
          </w:p>
        </w:tc>
      </w:tr>
      <w:tr w:rsidR="001F2CFC" w:rsidRPr="005832C9" w:rsidTr="004545EE">
        <w:tc>
          <w:tcPr>
            <w:tcW w:w="14743" w:type="dxa"/>
            <w:gridSpan w:val="7"/>
            <w:shd w:val="clear" w:color="auto" w:fill="auto"/>
          </w:tcPr>
          <w:p w:rsidR="001F2CFC" w:rsidRPr="00606F8E" w:rsidRDefault="001F2CFC" w:rsidP="001F2CFC">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F2CFC" w:rsidRPr="005832C9" w:rsidTr="004545EE">
        <w:tc>
          <w:tcPr>
            <w:tcW w:w="2553" w:type="dxa"/>
            <w:vMerge w:val="restart"/>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Формирование и регистрация результата муниципальной услуги, указанного в пункт</w:t>
            </w:r>
            <w:r w:rsidR="008E4F25">
              <w:rPr>
                <w:rFonts w:ascii="Times New Roman" w:hAnsi="Times New Roman" w:cs="Times New Roman"/>
                <w:sz w:val="20"/>
                <w:szCs w:val="20"/>
              </w:rPr>
              <w:t>е</w:t>
            </w:r>
            <w:r>
              <w:rPr>
                <w:rFonts w:ascii="Times New Roman" w:hAnsi="Times New Roman" w:cs="Times New Roman"/>
                <w:sz w:val="20"/>
                <w:szCs w:val="20"/>
              </w:rPr>
              <w:t xml:space="preserve"> 2.5 Административного регламента в форме электронного документа в ГИС</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Направление в МФЦ результата муниципал</w:t>
            </w:r>
            <w:r w:rsidR="008E4F25">
              <w:rPr>
                <w:rFonts w:ascii="Times New Roman" w:hAnsi="Times New Roman" w:cs="Times New Roman"/>
                <w:sz w:val="20"/>
                <w:szCs w:val="20"/>
              </w:rPr>
              <w:t>ьной услуги, указанного в пункте</w:t>
            </w:r>
            <w:r>
              <w:rPr>
                <w:rFonts w:ascii="Times New Roman" w:hAnsi="Times New Roman" w:cs="Times New Roman"/>
                <w:sz w:val="20"/>
                <w:szCs w:val="20"/>
              </w:rPr>
              <w:t xml:space="preserve"> 2.5 Административного регламента,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Уполномоченным органом и МФЦ</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 МФЦ</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 xml:space="preserve">Указанием заявителем в Запросе способа выдачи результата муниципальной услуги в МФЦ, а также подача Запроса </w:t>
            </w:r>
            <w:r>
              <w:rPr>
                <w:rFonts w:ascii="Times New Roman" w:hAnsi="Times New Roman" w:cs="Times New Roman"/>
                <w:sz w:val="20"/>
                <w:szCs w:val="20"/>
              </w:rPr>
              <w:lastRenderedPageBreak/>
              <w:t>через МФЦ</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Pr>
                <w:rFonts w:ascii="Times New Roman" w:hAnsi="Times New Roman" w:cs="Times New Roman"/>
                <w:sz w:val="20"/>
                <w:szCs w:val="20"/>
              </w:rPr>
              <w:lastRenderedPageBreak/>
              <w:t>заверенного печатью МФЦ; ГИС о выдаче результата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1F2CFC" w:rsidRPr="00606F8E" w:rsidRDefault="001F2CFC" w:rsidP="001F2CFC">
            <w:pPr>
              <w:rPr>
                <w:rFonts w:ascii="Times New Roman" w:hAnsi="Times New Roman" w:cs="Times New Roman"/>
                <w:sz w:val="20"/>
                <w:szCs w:val="20"/>
              </w:rPr>
            </w:pPr>
          </w:p>
        </w:tc>
        <w:tc>
          <w:tcPr>
            <w:tcW w:w="1843" w:type="dxa"/>
            <w:shd w:val="clear" w:color="auto" w:fill="auto"/>
          </w:tcPr>
          <w:p w:rsidR="001F2CFC" w:rsidRPr="00606F8E" w:rsidRDefault="001F2CFC" w:rsidP="001F7E72">
            <w:pPr>
              <w:rPr>
                <w:rFonts w:ascii="Times New Roman" w:hAnsi="Times New Roman" w:cs="Times New Roman"/>
                <w:sz w:val="20"/>
                <w:szCs w:val="20"/>
              </w:rPr>
            </w:pPr>
            <w:r>
              <w:rPr>
                <w:rFonts w:ascii="Times New Roman" w:hAnsi="Times New Roman" w:cs="Times New Roman"/>
                <w:sz w:val="20"/>
                <w:szCs w:val="20"/>
              </w:rPr>
              <w:t>Результат муниципальной услуги, направленн</w:t>
            </w:r>
            <w:r w:rsidR="001F7E72">
              <w:rPr>
                <w:rFonts w:ascii="Times New Roman" w:hAnsi="Times New Roman" w:cs="Times New Roman"/>
                <w:sz w:val="20"/>
                <w:szCs w:val="20"/>
              </w:rPr>
              <w:t>ый</w:t>
            </w:r>
            <w:r>
              <w:rPr>
                <w:rFonts w:ascii="Times New Roman" w:hAnsi="Times New Roman" w:cs="Times New Roman"/>
                <w:sz w:val="20"/>
                <w:szCs w:val="20"/>
              </w:rPr>
              <w:t xml:space="preserve"> заявителю в личный кабинет на ЕПГУ</w:t>
            </w:r>
          </w:p>
        </w:tc>
      </w:tr>
      <w:tr w:rsidR="00404B65" w:rsidRPr="005832C9" w:rsidTr="004545EE">
        <w:tc>
          <w:tcPr>
            <w:tcW w:w="14743" w:type="dxa"/>
            <w:gridSpan w:val="7"/>
            <w:shd w:val="clear" w:color="auto" w:fill="auto"/>
          </w:tcPr>
          <w:p w:rsidR="00404B65" w:rsidRDefault="00404B65" w:rsidP="00404B65">
            <w:pPr>
              <w:jc w:val="center"/>
              <w:rPr>
                <w:rFonts w:ascii="Times New Roman" w:hAnsi="Times New Roman" w:cs="Times New Roman"/>
                <w:sz w:val="20"/>
                <w:szCs w:val="20"/>
              </w:rPr>
            </w:pPr>
            <w:r>
              <w:rPr>
                <w:rFonts w:ascii="Times New Roman" w:hAnsi="Times New Roman" w:cs="Times New Roman"/>
                <w:sz w:val="20"/>
                <w:szCs w:val="20"/>
              </w:rPr>
              <w:t>6. Внесение результата муниципальной услуги в реестр решений</w:t>
            </w:r>
          </w:p>
        </w:tc>
      </w:tr>
      <w:tr w:rsidR="00404B65" w:rsidRPr="005832C9" w:rsidTr="004545EE">
        <w:tc>
          <w:tcPr>
            <w:tcW w:w="2553" w:type="dxa"/>
            <w:shd w:val="clear" w:color="auto" w:fill="auto"/>
          </w:tcPr>
          <w:p w:rsidR="00404B65" w:rsidRPr="00404B65" w:rsidRDefault="00404B65" w:rsidP="004511DE">
            <w:pPr>
              <w:rPr>
                <w:rFonts w:ascii="Times New Roman" w:hAnsi="Times New Roman" w:cs="Times New Roman"/>
                <w:sz w:val="20"/>
                <w:szCs w:val="20"/>
              </w:rPr>
            </w:pPr>
            <w:r w:rsidRPr="00404B65">
              <w:rPr>
                <w:rFonts w:ascii="Times New Roman" w:hAnsi="Times New Roman" w:cs="Times New Roman"/>
                <w:sz w:val="20"/>
                <w:szCs w:val="20"/>
              </w:rPr>
              <w:t xml:space="preserve">Формирование и регистрация результата </w:t>
            </w:r>
            <w:r>
              <w:rPr>
                <w:rFonts w:ascii="Times New Roman" w:hAnsi="Times New Roman" w:cs="Times New Roman"/>
                <w:sz w:val="20"/>
                <w:szCs w:val="20"/>
              </w:rPr>
              <w:t>муниципальной</w:t>
            </w:r>
            <w:r w:rsidRPr="00404B65">
              <w:rPr>
                <w:rFonts w:ascii="Times New Roman" w:hAnsi="Times New Roman" w:cs="Times New Roman"/>
                <w:sz w:val="20"/>
                <w:szCs w:val="20"/>
              </w:rPr>
              <w:t xml:space="preserve"> услуги, указанного в пункте 2.5 Административного регламента, в форме электронного документа в ГИС</w:t>
            </w:r>
          </w:p>
        </w:tc>
        <w:tc>
          <w:tcPr>
            <w:tcW w:w="337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1 рабочий день</w:t>
            </w:r>
          </w:p>
        </w:tc>
        <w:tc>
          <w:tcPr>
            <w:tcW w:w="2177"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404B65" w:rsidRPr="00606F8E" w:rsidRDefault="004511DE" w:rsidP="00404B65">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tc>
      </w:tr>
    </w:tbl>
    <w:p w:rsidR="002F1354" w:rsidRPr="005832C9" w:rsidRDefault="002F1354" w:rsidP="00EF1351">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sectPr w:rsidR="00CB105B" w:rsidSect="00EE2C9D">
          <w:pgSz w:w="16838" w:h="11906" w:orient="landscape"/>
          <w:pgMar w:top="851" w:right="820" w:bottom="851" w:left="1418" w:header="709" w:footer="709" w:gutter="0"/>
          <w:cols w:space="708"/>
          <w:docGrid w:linePitch="360"/>
        </w:sect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10</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2554F" w:rsidRDefault="0012554F">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pPr>
    </w:p>
    <w:p w:rsidR="00CB105B" w:rsidRDefault="00CB105B" w:rsidP="00CB105B">
      <w:pPr>
        <w:ind w:firstLine="708"/>
        <w:jc w:val="center"/>
        <w:rPr>
          <w:rFonts w:ascii="Times New Roman" w:hAnsi="Times New Roman" w:cs="Times New Roman"/>
          <w:b/>
          <w:sz w:val="24"/>
          <w:szCs w:val="24"/>
        </w:rPr>
      </w:pPr>
      <w:r w:rsidRPr="00CB105B">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4227A" w:rsidRDefault="00D4227A" w:rsidP="00CB105B">
      <w:pPr>
        <w:ind w:firstLine="708"/>
        <w:jc w:val="center"/>
        <w:rPr>
          <w:rFonts w:ascii="Times New Roman" w:hAnsi="Times New Roman" w:cs="Times New Roman"/>
          <w:b/>
          <w:sz w:val="24"/>
          <w:szCs w:val="24"/>
        </w:rPr>
      </w:pPr>
    </w:p>
    <w:p w:rsidR="00D4227A" w:rsidRPr="00D4227A" w:rsidRDefault="00D4227A" w:rsidP="00CB105B">
      <w:pPr>
        <w:ind w:firstLine="708"/>
        <w:jc w:val="center"/>
        <w:rPr>
          <w:rFonts w:ascii="Times New Roman" w:hAnsi="Times New Roman" w:cs="Times New Roman"/>
          <w:sz w:val="24"/>
          <w:szCs w:val="24"/>
        </w:rPr>
      </w:pPr>
      <w:r w:rsidRPr="00D4227A">
        <w:rPr>
          <w:rFonts w:ascii="Times New Roman" w:hAnsi="Times New Roman" w:cs="Times New Roman"/>
          <w:sz w:val="24"/>
          <w:szCs w:val="24"/>
        </w:rPr>
        <w:t>кому: ________________________</w:t>
      </w:r>
      <w:r>
        <w:rPr>
          <w:rFonts w:ascii="Times New Roman" w:hAnsi="Times New Roman" w:cs="Times New Roman"/>
          <w:sz w:val="24"/>
          <w:szCs w:val="24"/>
        </w:rPr>
        <w:t>_</w:t>
      </w:r>
      <w:r w:rsidRPr="00D4227A">
        <w:rPr>
          <w:rFonts w:ascii="Times New Roman" w:hAnsi="Times New Roman" w:cs="Times New Roman"/>
          <w:sz w:val="24"/>
          <w:szCs w:val="24"/>
        </w:rPr>
        <w:t xml:space="preserve">________ </w:t>
      </w:r>
    </w:p>
    <w:p w:rsidR="00D4227A" w:rsidRPr="00D4227A" w:rsidRDefault="00D4227A" w:rsidP="00D4227A">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w:t>
      </w:r>
      <w:r w:rsidRPr="00A72B9D">
        <w:rPr>
          <w:rFonts w:ascii="Times New Roman" w:hAnsi="Times New Roman" w:cs="Times New Roman"/>
          <w:sz w:val="24"/>
          <w:szCs w:val="24"/>
          <w:vertAlign w:val="superscript"/>
        </w:rPr>
        <w:t>(наименование уполномоченного органа)</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от кого: 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(полное наименование, ИНН, ОГРН юридического лица, ИП)</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(контактный телефон, электронная почта, почтовый адрес)</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(последнее-при наличии), данные документа, удостоверяющего</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личность, контактный телефон, адрес электронной почты, адрес</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регистрации, адрес фактического проживания уполномоченного лица)</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P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(данные представителя заявителя)</w:t>
      </w:r>
    </w:p>
    <w:p w:rsidR="00A72B9D" w:rsidRDefault="00A72B9D" w:rsidP="00CB105B">
      <w:pPr>
        <w:ind w:firstLine="708"/>
        <w:jc w:val="center"/>
        <w:rPr>
          <w:rFonts w:ascii="Times New Roman" w:hAnsi="Times New Roman" w:cs="Times New Roman"/>
          <w:sz w:val="24"/>
          <w:szCs w:val="24"/>
        </w:rPr>
      </w:pP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ЗАЯВЛЕНИЕ</w:t>
      </w: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Об исправлении допущенных опечаток и (или) ошибок в выданных в результате предоставления муниципальной услуги и документах</w:t>
      </w:r>
    </w:p>
    <w:p w:rsidR="00A72B9D" w:rsidRDefault="00A72B9D" w:rsidP="00CB105B">
      <w:pPr>
        <w:ind w:firstLine="708"/>
        <w:jc w:val="center"/>
        <w:rPr>
          <w:rFonts w:ascii="Times New Roman" w:hAnsi="Times New Roman" w:cs="Times New Roman"/>
          <w:sz w:val="24"/>
          <w:szCs w:val="24"/>
        </w:rPr>
      </w:pP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rPr>
        <w:tab/>
        <w:t>Прошу исправить опечатку и (или) ошибку в _________________________________ .</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и название документа, выданного</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уполномоченным органом в результате предоставления</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муниципальной услуги)</w:t>
      </w: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Приложение (при наличии): __________________________________________</w:t>
      </w:r>
      <w:r w:rsidR="003A2610">
        <w:rPr>
          <w:rFonts w:ascii="Times New Roman" w:hAnsi="Times New Roman" w:cs="Times New Roman"/>
          <w:sz w:val="24"/>
          <w:szCs w:val="24"/>
        </w:rPr>
        <w:t>___</w:t>
      </w:r>
      <w:r>
        <w:rPr>
          <w:rFonts w:ascii="Times New Roman" w:hAnsi="Times New Roman" w:cs="Times New Roman"/>
          <w:sz w:val="24"/>
          <w:szCs w:val="24"/>
        </w:rPr>
        <w:t>___ .</w:t>
      </w:r>
    </w:p>
    <w:p w:rsidR="00A72B9D" w:rsidRP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(прилагаются материалы, обосновывающие наличие опечатки и (или) ошибки</w:t>
      </w:r>
      <w:r w:rsidR="003A2610">
        <w:rPr>
          <w:rFonts w:ascii="Times New Roman" w:hAnsi="Times New Roman" w:cs="Times New Roman"/>
          <w:sz w:val="24"/>
          <w:szCs w:val="24"/>
          <w:vertAlign w:val="superscript"/>
        </w:rPr>
        <w:t>)</w:t>
      </w:r>
    </w:p>
    <w:p w:rsidR="00A72B9D" w:rsidRDefault="00A72B9D" w:rsidP="00CB105B">
      <w:pPr>
        <w:ind w:firstLine="708"/>
        <w:jc w:val="center"/>
        <w:rPr>
          <w:rFonts w:ascii="Times New Roman" w:hAnsi="Times New Roman" w:cs="Times New Roman"/>
          <w:sz w:val="24"/>
          <w:szCs w:val="24"/>
        </w:rPr>
      </w:pPr>
    </w:p>
    <w:p w:rsidR="00A72B9D" w:rsidRDefault="00A72B9D"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w:t>
      </w:r>
    </w:p>
    <w:p w:rsidR="00403C35" w:rsidRDefault="00403C35"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Дата _____________</w:t>
      </w:r>
      <w:bookmarkEnd w:id="1"/>
    </w:p>
    <w:sectPr w:rsidR="00403C35" w:rsidSect="00CB105B">
      <w:pgSz w:w="11906" w:h="16838"/>
      <w:pgMar w:top="820"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3FE" w:rsidRDefault="000E53FE">
      <w:r>
        <w:separator/>
      </w:r>
    </w:p>
  </w:endnote>
  <w:endnote w:type="continuationSeparator" w:id="1">
    <w:p w:rsidR="000E53FE" w:rsidRDefault="000E5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02" w:rsidRDefault="00047402">
    <w:pPr>
      <w:pStyle w:val="a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02" w:rsidRDefault="00047402">
    <w:pPr>
      <w:pStyle w:val="af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02" w:rsidRDefault="00047402">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3FE" w:rsidRDefault="000E53FE">
      <w:r>
        <w:separator/>
      </w:r>
    </w:p>
  </w:footnote>
  <w:footnote w:type="continuationSeparator" w:id="1">
    <w:p w:rsidR="000E53FE" w:rsidRDefault="000E5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02" w:rsidRDefault="00047402">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1DF" w:rsidRDefault="005771DF">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1DF" w:rsidRPr="004C75EB" w:rsidRDefault="005771DF" w:rsidP="004C75EB">
    <w:pPr>
      <w:pStyle w:val="af8"/>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06696A"/>
    <w:lvl w:ilvl="0">
      <w:numFmt w:val="bullet"/>
      <w:lvlText w:val="*"/>
      <w:lvlJc w:val="left"/>
    </w:lvl>
  </w:abstractNum>
  <w:abstractNum w:abstractNumId="1">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6"/>
  </w:num>
  <w:num w:numId="3">
    <w:abstractNumId w:val="9"/>
  </w:num>
  <w:num w:numId="4">
    <w:abstractNumId w:val="4"/>
  </w:num>
  <w:num w:numId="5">
    <w:abstractNumId w:val="2"/>
  </w:num>
  <w:num w:numId="6">
    <w:abstractNumId w:val="3"/>
  </w:num>
  <w:num w:numId="7">
    <w:abstractNumId w:val="1"/>
  </w:num>
  <w:num w:numId="8">
    <w:abstractNumId w:val="8"/>
  </w:num>
  <w:num w:numId="9">
    <w:abstractNumId w:val="7"/>
  </w:num>
  <w:num w:numId="10">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w:hdrShapeDefaults>
  <w:footnotePr>
    <w:footnote w:id="0"/>
    <w:footnote w:id="1"/>
  </w:footnotePr>
  <w:endnotePr>
    <w:endnote w:id="0"/>
    <w:endnote w:id="1"/>
  </w:endnotePr>
  <w:compat/>
  <w:rsids>
    <w:rsidRoot w:val="005E435A"/>
    <w:rsid w:val="00001366"/>
    <w:rsid w:val="00002653"/>
    <w:rsid w:val="00006738"/>
    <w:rsid w:val="00007D52"/>
    <w:rsid w:val="000116C4"/>
    <w:rsid w:val="00011C1C"/>
    <w:rsid w:val="00011CDE"/>
    <w:rsid w:val="00012557"/>
    <w:rsid w:val="00013856"/>
    <w:rsid w:val="0001551E"/>
    <w:rsid w:val="00024B8C"/>
    <w:rsid w:val="00025C56"/>
    <w:rsid w:val="00026877"/>
    <w:rsid w:val="0003036D"/>
    <w:rsid w:val="0003052E"/>
    <w:rsid w:val="0003537C"/>
    <w:rsid w:val="000366E5"/>
    <w:rsid w:val="00040DC0"/>
    <w:rsid w:val="00041B8F"/>
    <w:rsid w:val="00041DCC"/>
    <w:rsid w:val="00045686"/>
    <w:rsid w:val="000472FA"/>
    <w:rsid w:val="00047402"/>
    <w:rsid w:val="00050A47"/>
    <w:rsid w:val="0005226B"/>
    <w:rsid w:val="00052E48"/>
    <w:rsid w:val="00056AB7"/>
    <w:rsid w:val="00062BB9"/>
    <w:rsid w:val="00066166"/>
    <w:rsid w:val="00070E1E"/>
    <w:rsid w:val="00071266"/>
    <w:rsid w:val="0007266A"/>
    <w:rsid w:val="00072F91"/>
    <w:rsid w:val="00080666"/>
    <w:rsid w:val="00083C61"/>
    <w:rsid w:val="00085B14"/>
    <w:rsid w:val="00091974"/>
    <w:rsid w:val="00091B6A"/>
    <w:rsid w:val="00096E80"/>
    <w:rsid w:val="000A0E79"/>
    <w:rsid w:val="000A5602"/>
    <w:rsid w:val="000B065F"/>
    <w:rsid w:val="000B0D47"/>
    <w:rsid w:val="000B3851"/>
    <w:rsid w:val="000B55A2"/>
    <w:rsid w:val="000B6853"/>
    <w:rsid w:val="000B7C29"/>
    <w:rsid w:val="000C7136"/>
    <w:rsid w:val="000C7E1C"/>
    <w:rsid w:val="000D1506"/>
    <w:rsid w:val="000D2304"/>
    <w:rsid w:val="000D3677"/>
    <w:rsid w:val="000D3EBD"/>
    <w:rsid w:val="000D73DC"/>
    <w:rsid w:val="000E1D49"/>
    <w:rsid w:val="000E20D5"/>
    <w:rsid w:val="000E23D6"/>
    <w:rsid w:val="000E27C0"/>
    <w:rsid w:val="000E537C"/>
    <w:rsid w:val="000E53FE"/>
    <w:rsid w:val="000E6BBD"/>
    <w:rsid w:val="000E7AAC"/>
    <w:rsid w:val="000F2D61"/>
    <w:rsid w:val="000F4C5F"/>
    <w:rsid w:val="000F50FD"/>
    <w:rsid w:val="000F6A6F"/>
    <w:rsid w:val="0010148D"/>
    <w:rsid w:val="00102E94"/>
    <w:rsid w:val="00103BFB"/>
    <w:rsid w:val="00104C71"/>
    <w:rsid w:val="00110FDE"/>
    <w:rsid w:val="00111477"/>
    <w:rsid w:val="00112559"/>
    <w:rsid w:val="00112874"/>
    <w:rsid w:val="00113348"/>
    <w:rsid w:val="0011449F"/>
    <w:rsid w:val="00115346"/>
    <w:rsid w:val="00116500"/>
    <w:rsid w:val="00117915"/>
    <w:rsid w:val="00117A32"/>
    <w:rsid w:val="001220B9"/>
    <w:rsid w:val="00122230"/>
    <w:rsid w:val="0012554F"/>
    <w:rsid w:val="00127D31"/>
    <w:rsid w:val="00132003"/>
    <w:rsid w:val="00132A0B"/>
    <w:rsid w:val="00132AD0"/>
    <w:rsid w:val="00133A3F"/>
    <w:rsid w:val="00135681"/>
    <w:rsid w:val="00137DF4"/>
    <w:rsid w:val="00137E42"/>
    <w:rsid w:val="001410D0"/>
    <w:rsid w:val="00141954"/>
    <w:rsid w:val="00143B71"/>
    <w:rsid w:val="0014509E"/>
    <w:rsid w:val="00146213"/>
    <w:rsid w:val="00146EF3"/>
    <w:rsid w:val="00147E0D"/>
    <w:rsid w:val="00150744"/>
    <w:rsid w:val="001522E3"/>
    <w:rsid w:val="0016003B"/>
    <w:rsid w:val="00163C73"/>
    <w:rsid w:val="00163FB7"/>
    <w:rsid w:val="001654E6"/>
    <w:rsid w:val="00165C92"/>
    <w:rsid w:val="00165E2C"/>
    <w:rsid w:val="00170120"/>
    <w:rsid w:val="00174BF8"/>
    <w:rsid w:val="00176B09"/>
    <w:rsid w:val="0017729B"/>
    <w:rsid w:val="00181DA4"/>
    <w:rsid w:val="0019162D"/>
    <w:rsid w:val="001919AB"/>
    <w:rsid w:val="00192294"/>
    <w:rsid w:val="00192F88"/>
    <w:rsid w:val="00194D36"/>
    <w:rsid w:val="00194E1C"/>
    <w:rsid w:val="00195817"/>
    <w:rsid w:val="001A0903"/>
    <w:rsid w:val="001A12B5"/>
    <w:rsid w:val="001A46E2"/>
    <w:rsid w:val="001A50A3"/>
    <w:rsid w:val="001A5C26"/>
    <w:rsid w:val="001B1115"/>
    <w:rsid w:val="001B1261"/>
    <w:rsid w:val="001B7234"/>
    <w:rsid w:val="001B723B"/>
    <w:rsid w:val="001B7C0F"/>
    <w:rsid w:val="001C0CF8"/>
    <w:rsid w:val="001C16BA"/>
    <w:rsid w:val="001C3428"/>
    <w:rsid w:val="001C3DCA"/>
    <w:rsid w:val="001C79B7"/>
    <w:rsid w:val="001C7ABC"/>
    <w:rsid w:val="001D0677"/>
    <w:rsid w:val="001D1441"/>
    <w:rsid w:val="001D3F05"/>
    <w:rsid w:val="001D4D96"/>
    <w:rsid w:val="001D56DF"/>
    <w:rsid w:val="001E1FB0"/>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A11"/>
    <w:rsid w:val="0020531D"/>
    <w:rsid w:val="00206F6E"/>
    <w:rsid w:val="002073A6"/>
    <w:rsid w:val="0021040C"/>
    <w:rsid w:val="00211A28"/>
    <w:rsid w:val="00211C6C"/>
    <w:rsid w:val="00212565"/>
    <w:rsid w:val="00212B05"/>
    <w:rsid w:val="00214B17"/>
    <w:rsid w:val="00216427"/>
    <w:rsid w:val="00217671"/>
    <w:rsid w:val="00217BCE"/>
    <w:rsid w:val="00231742"/>
    <w:rsid w:val="00232138"/>
    <w:rsid w:val="002325FF"/>
    <w:rsid w:val="00237697"/>
    <w:rsid w:val="0024190A"/>
    <w:rsid w:val="002435DD"/>
    <w:rsid w:val="002464EC"/>
    <w:rsid w:val="0024798E"/>
    <w:rsid w:val="00251F37"/>
    <w:rsid w:val="002520E3"/>
    <w:rsid w:val="00253EDE"/>
    <w:rsid w:val="00265F76"/>
    <w:rsid w:val="002666CB"/>
    <w:rsid w:val="00267E0E"/>
    <w:rsid w:val="0027367B"/>
    <w:rsid w:val="0028658F"/>
    <w:rsid w:val="00287158"/>
    <w:rsid w:val="002910DD"/>
    <w:rsid w:val="00291891"/>
    <w:rsid w:val="00294A5F"/>
    <w:rsid w:val="00296356"/>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4AA"/>
    <w:rsid w:val="002C7878"/>
    <w:rsid w:val="002D24D8"/>
    <w:rsid w:val="002D3ECC"/>
    <w:rsid w:val="002D469E"/>
    <w:rsid w:val="002D4829"/>
    <w:rsid w:val="002D49F1"/>
    <w:rsid w:val="002D65BD"/>
    <w:rsid w:val="002E46EC"/>
    <w:rsid w:val="002E4B80"/>
    <w:rsid w:val="002E57E3"/>
    <w:rsid w:val="002E586E"/>
    <w:rsid w:val="002F0B5D"/>
    <w:rsid w:val="002F10EE"/>
    <w:rsid w:val="002F1354"/>
    <w:rsid w:val="002F3652"/>
    <w:rsid w:val="002F4BA2"/>
    <w:rsid w:val="002F521C"/>
    <w:rsid w:val="002F7298"/>
    <w:rsid w:val="002F7372"/>
    <w:rsid w:val="00300765"/>
    <w:rsid w:val="00301F4F"/>
    <w:rsid w:val="00302CC6"/>
    <w:rsid w:val="00304C35"/>
    <w:rsid w:val="00305E52"/>
    <w:rsid w:val="00306EC0"/>
    <w:rsid w:val="00310E3F"/>
    <w:rsid w:val="003113FC"/>
    <w:rsid w:val="003124F2"/>
    <w:rsid w:val="00312EB1"/>
    <w:rsid w:val="00316A04"/>
    <w:rsid w:val="003246AC"/>
    <w:rsid w:val="00324DFB"/>
    <w:rsid w:val="00326513"/>
    <w:rsid w:val="0032693E"/>
    <w:rsid w:val="00327DCF"/>
    <w:rsid w:val="003308B6"/>
    <w:rsid w:val="00335136"/>
    <w:rsid w:val="003353C9"/>
    <w:rsid w:val="00336826"/>
    <w:rsid w:val="00336A2C"/>
    <w:rsid w:val="00343191"/>
    <w:rsid w:val="00345723"/>
    <w:rsid w:val="00345C5D"/>
    <w:rsid w:val="00346DF7"/>
    <w:rsid w:val="003471E8"/>
    <w:rsid w:val="0034768B"/>
    <w:rsid w:val="003522FD"/>
    <w:rsid w:val="00352E49"/>
    <w:rsid w:val="003532E7"/>
    <w:rsid w:val="00355BF2"/>
    <w:rsid w:val="00356204"/>
    <w:rsid w:val="00357445"/>
    <w:rsid w:val="003576FE"/>
    <w:rsid w:val="00361E38"/>
    <w:rsid w:val="003645A3"/>
    <w:rsid w:val="00364B49"/>
    <w:rsid w:val="00365A23"/>
    <w:rsid w:val="00365A79"/>
    <w:rsid w:val="0036745F"/>
    <w:rsid w:val="0037623E"/>
    <w:rsid w:val="003766E6"/>
    <w:rsid w:val="00380BE7"/>
    <w:rsid w:val="003819ED"/>
    <w:rsid w:val="00383014"/>
    <w:rsid w:val="00383740"/>
    <w:rsid w:val="00383DEA"/>
    <w:rsid w:val="003841E8"/>
    <w:rsid w:val="003843C1"/>
    <w:rsid w:val="00384F80"/>
    <w:rsid w:val="0038615D"/>
    <w:rsid w:val="00387283"/>
    <w:rsid w:val="0038766F"/>
    <w:rsid w:val="00387D16"/>
    <w:rsid w:val="0039034C"/>
    <w:rsid w:val="00392407"/>
    <w:rsid w:val="00394366"/>
    <w:rsid w:val="003A08DE"/>
    <w:rsid w:val="003A11FD"/>
    <w:rsid w:val="003A20B6"/>
    <w:rsid w:val="003A2610"/>
    <w:rsid w:val="003A49C3"/>
    <w:rsid w:val="003A58EF"/>
    <w:rsid w:val="003A7579"/>
    <w:rsid w:val="003A7CB8"/>
    <w:rsid w:val="003B0B91"/>
    <w:rsid w:val="003B11F6"/>
    <w:rsid w:val="003B5530"/>
    <w:rsid w:val="003B55B7"/>
    <w:rsid w:val="003C0003"/>
    <w:rsid w:val="003C1EB3"/>
    <w:rsid w:val="003C24B1"/>
    <w:rsid w:val="003C4029"/>
    <w:rsid w:val="003C5F15"/>
    <w:rsid w:val="003C6919"/>
    <w:rsid w:val="003C7B66"/>
    <w:rsid w:val="003D0C0B"/>
    <w:rsid w:val="003D1E62"/>
    <w:rsid w:val="003D391C"/>
    <w:rsid w:val="003D5462"/>
    <w:rsid w:val="003E2015"/>
    <w:rsid w:val="003E3021"/>
    <w:rsid w:val="003E3BB9"/>
    <w:rsid w:val="003E4EBB"/>
    <w:rsid w:val="003E5C3A"/>
    <w:rsid w:val="003E5EC9"/>
    <w:rsid w:val="003E69BA"/>
    <w:rsid w:val="003E7074"/>
    <w:rsid w:val="003E77FD"/>
    <w:rsid w:val="003F04FF"/>
    <w:rsid w:val="003F09BB"/>
    <w:rsid w:val="003F24EA"/>
    <w:rsid w:val="003F46A6"/>
    <w:rsid w:val="003F6176"/>
    <w:rsid w:val="003F6395"/>
    <w:rsid w:val="0040051C"/>
    <w:rsid w:val="00403C35"/>
    <w:rsid w:val="00404A8F"/>
    <w:rsid w:val="00404B65"/>
    <w:rsid w:val="004054F2"/>
    <w:rsid w:val="0040611A"/>
    <w:rsid w:val="004115EA"/>
    <w:rsid w:val="00413C2A"/>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36270"/>
    <w:rsid w:val="004461B5"/>
    <w:rsid w:val="00446439"/>
    <w:rsid w:val="00447D95"/>
    <w:rsid w:val="004511DE"/>
    <w:rsid w:val="00451A24"/>
    <w:rsid w:val="00453A31"/>
    <w:rsid w:val="004540B3"/>
    <w:rsid w:val="004545EE"/>
    <w:rsid w:val="00454F8A"/>
    <w:rsid w:val="0045522A"/>
    <w:rsid w:val="004553B4"/>
    <w:rsid w:val="00460BB0"/>
    <w:rsid w:val="00462432"/>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93B17"/>
    <w:rsid w:val="0049611B"/>
    <w:rsid w:val="00496BBD"/>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4A7A"/>
    <w:rsid w:val="004C4AB2"/>
    <w:rsid w:val="004C545C"/>
    <w:rsid w:val="004C5A0A"/>
    <w:rsid w:val="004C66AC"/>
    <w:rsid w:val="004C66CE"/>
    <w:rsid w:val="004C75EB"/>
    <w:rsid w:val="004C79E4"/>
    <w:rsid w:val="004D0132"/>
    <w:rsid w:val="004D0B8A"/>
    <w:rsid w:val="004D24CA"/>
    <w:rsid w:val="004D2D15"/>
    <w:rsid w:val="004D5B13"/>
    <w:rsid w:val="004D6D34"/>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6B9"/>
    <w:rsid w:val="00504A92"/>
    <w:rsid w:val="00505077"/>
    <w:rsid w:val="0051096F"/>
    <w:rsid w:val="0051358F"/>
    <w:rsid w:val="0051437C"/>
    <w:rsid w:val="00515BA1"/>
    <w:rsid w:val="00515DA6"/>
    <w:rsid w:val="005209C2"/>
    <w:rsid w:val="005217FE"/>
    <w:rsid w:val="00521FDD"/>
    <w:rsid w:val="0052206B"/>
    <w:rsid w:val="005256A8"/>
    <w:rsid w:val="005259AF"/>
    <w:rsid w:val="00526D23"/>
    <w:rsid w:val="00530188"/>
    <w:rsid w:val="00530730"/>
    <w:rsid w:val="005323BF"/>
    <w:rsid w:val="00533FDC"/>
    <w:rsid w:val="005340BF"/>
    <w:rsid w:val="00534E22"/>
    <w:rsid w:val="00534FA6"/>
    <w:rsid w:val="005351A1"/>
    <w:rsid w:val="005367C6"/>
    <w:rsid w:val="00541DC1"/>
    <w:rsid w:val="005422AA"/>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71DF"/>
    <w:rsid w:val="005775F3"/>
    <w:rsid w:val="005812B4"/>
    <w:rsid w:val="00581DED"/>
    <w:rsid w:val="00582D00"/>
    <w:rsid w:val="005832C9"/>
    <w:rsid w:val="00583CFC"/>
    <w:rsid w:val="00585648"/>
    <w:rsid w:val="00585B40"/>
    <w:rsid w:val="005940DD"/>
    <w:rsid w:val="00595874"/>
    <w:rsid w:val="00596959"/>
    <w:rsid w:val="005972D1"/>
    <w:rsid w:val="00597705"/>
    <w:rsid w:val="005A2078"/>
    <w:rsid w:val="005A3ECB"/>
    <w:rsid w:val="005A4EAD"/>
    <w:rsid w:val="005A73F7"/>
    <w:rsid w:val="005B130B"/>
    <w:rsid w:val="005B1AAC"/>
    <w:rsid w:val="005B1C3D"/>
    <w:rsid w:val="005B4D26"/>
    <w:rsid w:val="005B4E9E"/>
    <w:rsid w:val="005B57DB"/>
    <w:rsid w:val="005B6123"/>
    <w:rsid w:val="005C0D1E"/>
    <w:rsid w:val="005C5336"/>
    <w:rsid w:val="005C58B3"/>
    <w:rsid w:val="005C6FA0"/>
    <w:rsid w:val="005C74BC"/>
    <w:rsid w:val="005D2E37"/>
    <w:rsid w:val="005D42A5"/>
    <w:rsid w:val="005D6729"/>
    <w:rsid w:val="005D7ADC"/>
    <w:rsid w:val="005E0938"/>
    <w:rsid w:val="005E15B1"/>
    <w:rsid w:val="005E1E75"/>
    <w:rsid w:val="005E22AA"/>
    <w:rsid w:val="005E435A"/>
    <w:rsid w:val="005E6558"/>
    <w:rsid w:val="005E76CF"/>
    <w:rsid w:val="005E7C30"/>
    <w:rsid w:val="005F0B4E"/>
    <w:rsid w:val="005F1120"/>
    <w:rsid w:val="005F166B"/>
    <w:rsid w:val="005F1F16"/>
    <w:rsid w:val="005F1F2A"/>
    <w:rsid w:val="005F31FD"/>
    <w:rsid w:val="005F73D0"/>
    <w:rsid w:val="005F7C45"/>
    <w:rsid w:val="00600314"/>
    <w:rsid w:val="00602928"/>
    <w:rsid w:val="006029CA"/>
    <w:rsid w:val="00605406"/>
    <w:rsid w:val="00606F8E"/>
    <w:rsid w:val="006072A0"/>
    <w:rsid w:val="00607BFA"/>
    <w:rsid w:val="00610B02"/>
    <w:rsid w:val="00614657"/>
    <w:rsid w:val="00620906"/>
    <w:rsid w:val="0062145A"/>
    <w:rsid w:val="006221AF"/>
    <w:rsid w:val="0062312B"/>
    <w:rsid w:val="00624032"/>
    <w:rsid w:val="006254D5"/>
    <w:rsid w:val="00626145"/>
    <w:rsid w:val="00626FB3"/>
    <w:rsid w:val="0063255A"/>
    <w:rsid w:val="006325BD"/>
    <w:rsid w:val="00633867"/>
    <w:rsid w:val="00633C6D"/>
    <w:rsid w:val="00633F2E"/>
    <w:rsid w:val="006365A9"/>
    <w:rsid w:val="00640590"/>
    <w:rsid w:val="006408EB"/>
    <w:rsid w:val="00640FDD"/>
    <w:rsid w:val="00643ABD"/>
    <w:rsid w:val="0064554B"/>
    <w:rsid w:val="006457B1"/>
    <w:rsid w:val="006458A5"/>
    <w:rsid w:val="0064613E"/>
    <w:rsid w:val="00646A71"/>
    <w:rsid w:val="00654256"/>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FE4"/>
    <w:rsid w:val="00680811"/>
    <w:rsid w:val="00680842"/>
    <w:rsid w:val="00680B00"/>
    <w:rsid w:val="00682CEB"/>
    <w:rsid w:val="0068328A"/>
    <w:rsid w:val="0068510F"/>
    <w:rsid w:val="00690FAD"/>
    <w:rsid w:val="00694BD2"/>
    <w:rsid w:val="00696187"/>
    <w:rsid w:val="00696260"/>
    <w:rsid w:val="006966E6"/>
    <w:rsid w:val="0069712A"/>
    <w:rsid w:val="00697F39"/>
    <w:rsid w:val="006A2840"/>
    <w:rsid w:val="006A32F8"/>
    <w:rsid w:val="006A7CC9"/>
    <w:rsid w:val="006B5BC8"/>
    <w:rsid w:val="006B6B88"/>
    <w:rsid w:val="006C0C37"/>
    <w:rsid w:val="006C193B"/>
    <w:rsid w:val="006C1D2F"/>
    <w:rsid w:val="006C2EF2"/>
    <w:rsid w:val="006C4A49"/>
    <w:rsid w:val="006C7CB2"/>
    <w:rsid w:val="006D0B54"/>
    <w:rsid w:val="006D1674"/>
    <w:rsid w:val="006D426C"/>
    <w:rsid w:val="006D6AEF"/>
    <w:rsid w:val="006E25BA"/>
    <w:rsid w:val="006E33B8"/>
    <w:rsid w:val="006E37F6"/>
    <w:rsid w:val="006E3FE6"/>
    <w:rsid w:val="006E5056"/>
    <w:rsid w:val="006E6D62"/>
    <w:rsid w:val="006E74AC"/>
    <w:rsid w:val="006F38A6"/>
    <w:rsid w:val="006F7450"/>
    <w:rsid w:val="007027F0"/>
    <w:rsid w:val="00703D91"/>
    <w:rsid w:val="00704B30"/>
    <w:rsid w:val="00704D0B"/>
    <w:rsid w:val="0071169D"/>
    <w:rsid w:val="007134BD"/>
    <w:rsid w:val="007169CE"/>
    <w:rsid w:val="00717365"/>
    <w:rsid w:val="007203E4"/>
    <w:rsid w:val="00720A99"/>
    <w:rsid w:val="007230A1"/>
    <w:rsid w:val="00724A41"/>
    <w:rsid w:val="00725917"/>
    <w:rsid w:val="00726C45"/>
    <w:rsid w:val="0072760C"/>
    <w:rsid w:val="00727E03"/>
    <w:rsid w:val="0073307A"/>
    <w:rsid w:val="00733AE7"/>
    <w:rsid w:val="00733E75"/>
    <w:rsid w:val="00734CF0"/>
    <w:rsid w:val="00735223"/>
    <w:rsid w:val="007358C3"/>
    <w:rsid w:val="007373E7"/>
    <w:rsid w:val="00737C92"/>
    <w:rsid w:val="00744B15"/>
    <w:rsid w:val="00745741"/>
    <w:rsid w:val="00745DF0"/>
    <w:rsid w:val="0075396F"/>
    <w:rsid w:val="00754807"/>
    <w:rsid w:val="00754B8F"/>
    <w:rsid w:val="00755329"/>
    <w:rsid w:val="00755AB3"/>
    <w:rsid w:val="007565E6"/>
    <w:rsid w:val="00757770"/>
    <w:rsid w:val="00760772"/>
    <w:rsid w:val="00761E47"/>
    <w:rsid w:val="007653D2"/>
    <w:rsid w:val="00765687"/>
    <w:rsid w:val="007660A5"/>
    <w:rsid w:val="00767014"/>
    <w:rsid w:val="00772A30"/>
    <w:rsid w:val="00774966"/>
    <w:rsid w:val="00775788"/>
    <w:rsid w:val="0077719A"/>
    <w:rsid w:val="00780897"/>
    <w:rsid w:val="007819AB"/>
    <w:rsid w:val="00781C6A"/>
    <w:rsid w:val="007866DE"/>
    <w:rsid w:val="00795C43"/>
    <w:rsid w:val="007962A6"/>
    <w:rsid w:val="007A24B5"/>
    <w:rsid w:val="007A2759"/>
    <w:rsid w:val="007A4EBF"/>
    <w:rsid w:val="007A75B2"/>
    <w:rsid w:val="007A7F8B"/>
    <w:rsid w:val="007B045B"/>
    <w:rsid w:val="007B08D9"/>
    <w:rsid w:val="007B31A2"/>
    <w:rsid w:val="007B3409"/>
    <w:rsid w:val="007B3684"/>
    <w:rsid w:val="007C0647"/>
    <w:rsid w:val="007C30A6"/>
    <w:rsid w:val="007C3859"/>
    <w:rsid w:val="007C50C0"/>
    <w:rsid w:val="007C5CFE"/>
    <w:rsid w:val="007C77BF"/>
    <w:rsid w:val="007D13B3"/>
    <w:rsid w:val="007D180B"/>
    <w:rsid w:val="007D6166"/>
    <w:rsid w:val="007D7EA2"/>
    <w:rsid w:val="007E1909"/>
    <w:rsid w:val="007E21C2"/>
    <w:rsid w:val="007E5323"/>
    <w:rsid w:val="007E5C06"/>
    <w:rsid w:val="007E5EB1"/>
    <w:rsid w:val="007F096B"/>
    <w:rsid w:val="007F229D"/>
    <w:rsid w:val="007F3176"/>
    <w:rsid w:val="007F3E93"/>
    <w:rsid w:val="007F4E68"/>
    <w:rsid w:val="00800A9B"/>
    <w:rsid w:val="00804C88"/>
    <w:rsid w:val="00805044"/>
    <w:rsid w:val="00806B84"/>
    <w:rsid w:val="00806F3F"/>
    <w:rsid w:val="0081053B"/>
    <w:rsid w:val="00813B88"/>
    <w:rsid w:val="00813E69"/>
    <w:rsid w:val="0081592A"/>
    <w:rsid w:val="00816DA7"/>
    <w:rsid w:val="008178DB"/>
    <w:rsid w:val="00826406"/>
    <w:rsid w:val="00827E99"/>
    <w:rsid w:val="00831629"/>
    <w:rsid w:val="00832AC5"/>
    <w:rsid w:val="00832D6F"/>
    <w:rsid w:val="00835284"/>
    <w:rsid w:val="00836186"/>
    <w:rsid w:val="008402D9"/>
    <w:rsid w:val="008435D6"/>
    <w:rsid w:val="008452EA"/>
    <w:rsid w:val="00846780"/>
    <w:rsid w:val="00847E2A"/>
    <w:rsid w:val="0085140C"/>
    <w:rsid w:val="00852D37"/>
    <w:rsid w:val="008539BE"/>
    <w:rsid w:val="008578B7"/>
    <w:rsid w:val="008607D4"/>
    <w:rsid w:val="0086239A"/>
    <w:rsid w:val="008656D6"/>
    <w:rsid w:val="008713DD"/>
    <w:rsid w:val="008717EC"/>
    <w:rsid w:val="00871C63"/>
    <w:rsid w:val="00872278"/>
    <w:rsid w:val="008722CD"/>
    <w:rsid w:val="00873027"/>
    <w:rsid w:val="00873C2A"/>
    <w:rsid w:val="00873CD2"/>
    <w:rsid w:val="00875C54"/>
    <w:rsid w:val="008772C4"/>
    <w:rsid w:val="00882A91"/>
    <w:rsid w:val="0088326D"/>
    <w:rsid w:val="00883809"/>
    <w:rsid w:val="00884647"/>
    <w:rsid w:val="0088495B"/>
    <w:rsid w:val="00884CF3"/>
    <w:rsid w:val="00890AD1"/>
    <w:rsid w:val="00892797"/>
    <w:rsid w:val="0089319E"/>
    <w:rsid w:val="00893DDE"/>
    <w:rsid w:val="0089542A"/>
    <w:rsid w:val="008959AF"/>
    <w:rsid w:val="00896712"/>
    <w:rsid w:val="00897A60"/>
    <w:rsid w:val="008A0767"/>
    <w:rsid w:val="008A3BD7"/>
    <w:rsid w:val="008A54A3"/>
    <w:rsid w:val="008A56F0"/>
    <w:rsid w:val="008A6C66"/>
    <w:rsid w:val="008B0CAC"/>
    <w:rsid w:val="008B1134"/>
    <w:rsid w:val="008B1BB3"/>
    <w:rsid w:val="008B1D8E"/>
    <w:rsid w:val="008B25BF"/>
    <w:rsid w:val="008B3CEE"/>
    <w:rsid w:val="008B40DF"/>
    <w:rsid w:val="008B465F"/>
    <w:rsid w:val="008B5A4A"/>
    <w:rsid w:val="008B6E2C"/>
    <w:rsid w:val="008B7B3C"/>
    <w:rsid w:val="008B7C5A"/>
    <w:rsid w:val="008C07F3"/>
    <w:rsid w:val="008C0C8E"/>
    <w:rsid w:val="008C1313"/>
    <w:rsid w:val="008C2412"/>
    <w:rsid w:val="008C46DA"/>
    <w:rsid w:val="008C71BC"/>
    <w:rsid w:val="008D1C39"/>
    <w:rsid w:val="008D1C53"/>
    <w:rsid w:val="008D239C"/>
    <w:rsid w:val="008D2A1B"/>
    <w:rsid w:val="008D2D4A"/>
    <w:rsid w:val="008D4CC5"/>
    <w:rsid w:val="008D6EF3"/>
    <w:rsid w:val="008D72A1"/>
    <w:rsid w:val="008E02E1"/>
    <w:rsid w:val="008E0D3F"/>
    <w:rsid w:val="008E4F25"/>
    <w:rsid w:val="008E5D6A"/>
    <w:rsid w:val="008E6097"/>
    <w:rsid w:val="008E6FC2"/>
    <w:rsid w:val="008F1693"/>
    <w:rsid w:val="008F186E"/>
    <w:rsid w:val="008F18F8"/>
    <w:rsid w:val="008F1B13"/>
    <w:rsid w:val="008F4AF4"/>
    <w:rsid w:val="008F6DC6"/>
    <w:rsid w:val="009018AA"/>
    <w:rsid w:val="009021B8"/>
    <w:rsid w:val="0090415E"/>
    <w:rsid w:val="00904902"/>
    <w:rsid w:val="00907BB6"/>
    <w:rsid w:val="00910E31"/>
    <w:rsid w:val="00911AB2"/>
    <w:rsid w:val="009136B5"/>
    <w:rsid w:val="00915141"/>
    <w:rsid w:val="009176EC"/>
    <w:rsid w:val="00922BAB"/>
    <w:rsid w:val="00924478"/>
    <w:rsid w:val="00925BE1"/>
    <w:rsid w:val="00926378"/>
    <w:rsid w:val="0092680B"/>
    <w:rsid w:val="00927F04"/>
    <w:rsid w:val="009317B4"/>
    <w:rsid w:val="00931B2B"/>
    <w:rsid w:val="00933490"/>
    <w:rsid w:val="00934D6F"/>
    <w:rsid w:val="00935655"/>
    <w:rsid w:val="00936D66"/>
    <w:rsid w:val="00936F22"/>
    <w:rsid w:val="009406F1"/>
    <w:rsid w:val="009409CF"/>
    <w:rsid w:val="00943F95"/>
    <w:rsid w:val="00944014"/>
    <w:rsid w:val="00944DE9"/>
    <w:rsid w:val="0095038C"/>
    <w:rsid w:val="00952154"/>
    <w:rsid w:val="00952A0E"/>
    <w:rsid w:val="009530B0"/>
    <w:rsid w:val="00954193"/>
    <w:rsid w:val="009542CA"/>
    <w:rsid w:val="00954323"/>
    <w:rsid w:val="00960ECC"/>
    <w:rsid w:val="009623AA"/>
    <w:rsid w:val="0096484C"/>
    <w:rsid w:val="00970FCE"/>
    <w:rsid w:val="009712B5"/>
    <w:rsid w:val="00972014"/>
    <w:rsid w:val="00973ADD"/>
    <w:rsid w:val="00976044"/>
    <w:rsid w:val="00976C5B"/>
    <w:rsid w:val="00981098"/>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7532"/>
    <w:rsid w:val="009B01CB"/>
    <w:rsid w:val="009B3471"/>
    <w:rsid w:val="009B4513"/>
    <w:rsid w:val="009B4C1A"/>
    <w:rsid w:val="009B5781"/>
    <w:rsid w:val="009B70A4"/>
    <w:rsid w:val="009B7A1F"/>
    <w:rsid w:val="009C0134"/>
    <w:rsid w:val="009C2085"/>
    <w:rsid w:val="009C233C"/>
    <w:rsid w:val="009C2A31"/>
    <w:rsid w:val="009C41B1"/>
    <w:rsid w:val="009C623F"/>
    <w:rsid w:val="009C73E8"/>
    <w:rsid w:val="009C7803"/>
    <w:rsid w:val="009D0E07"/>
    <w:rsid w:val="009D400F"/>
    <w:rsid w:val="009D4644"/>
    <w:rsid w:val="009D4A30"/>
    <w:rsid w:val="009D661A"/>
    <w:rsid w:val="009D6985"/>
    <w:rsid w:val="009E0073"/>
    <w:rsid w:val="009E2E7E"/>
    <w:rsid w:val="009E387A"/>
    <w:rsid w:val="009E3BFB"/>
    <w:rsid w:val="009F1919"/>
    <w:rsid w:val="009F2DB3"/>
    <w:rsid w:val="009F6B5B"/>
    <w:rsid w:val="00A01996"/>
    <w:rsid w:val="00A11BEA"/>
    <w:rsid w:val="00A12050"/>
    <w:rsid w:val="00A15384"/>
    <w:rsid w:val="00A16944"/>
    <w:rsid w:val="00A176FA"/>
    <w:rsid w:val="00A21E35"/>
    <w:rsid w:val="00A22670"/>
    <w:rsid w:val="00A238B1"/>
    <w:rsid w:val="00A23ADE"/>
    <w:rsid w:val="00A241E4"/>
    <w:rsid w:val="00A244FC"/>
    <w:rsid w:val="00A256A6"/>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DD"/>
    <w:rsid w:val="00A523BC"/>
    <w:rsid w:val="00A54031"/>
    <w:rsid w:val="00A540E7"/>
    <w:rsid w:val="00A5430E"/>
    <w:rsid w:val="00A5584B"/>
    <w:rsid w:val="00A60753"/>
    <w:rsid w:val="00A60950"/>
    <w:rsid w:val="00A62EC4"/>
    <w:rsid w:val="00A6369B"/>
    <w:rsid w:val="00A649F9"/>
    <w:rsid w:val="00A6728D"/>
    <w:rsid w:val="00A72B9D"/>
    <w:rsid w:val="00A72D86"/>
    <w:rsid w:val="00A779A6"/>
    <w:rsid w:val="00A81081"/>
    <w:rsid w:val="00A8150E"/>
    <w:rsid w:val="00A81FB1"/>
    <w:rsid w:val="00A83779"/>
    <w:rsid w:val="00A83FDB"/>
    <w:rsid w:val="00A85CC3"/>
    <w:rsid w:val="00A871C2"/>
    <w:rsid w:val="00A8742C"/>
    <w:rsid w:val="00A87C3D"/>
    <w:rsid w:val="00A942A1"/>
    <w:rsid w:val="00A96A86"/>
    <w:rsid w:val="00AA0D8C"/>
    <w:rsid w:val="00AA1352"/>
    <w:rsid w:val="00AA1B0A"/>
    <w:rsid w:val="00AA3A77"/>
    <w:rsid w:val="00AA4CA6"/>
    <w:rsid w:val="00AA6E8B"/>
    <w:rsid w:val="00AA7158"/>
    <w:rsid w:val="00AB0268"/>
    <w:rsid w:val="00AB0607"/>
    <w:rsid w:val="00AB1CB2"/>
    <w:rsid w:val="00AB38B5"/>
    <w:rsid w:val="00AB4F4B"/>
    <w:rsid w:val="00AC102D"/>
    <w:rsid w:val="00AC1F9D"/>
    <w:rsid w:val="00AC29D5"/>
    <w:rsid w:val="00AC3207"/>
    <w:rsid w:val="00AC4257"/>
    <w:rsid w:val="00AC6296"/>
    <w:rsid w:val="00AC6346"/>
    <w:rsid w:val="00AC6406"/>
    <w:rsid w:val="00AD1BBD"/>
    <w:rsid w:val="00AD57B0"/>
    <w:rsid w:val="00AD60E7"/>
    <w:rsid w:val="00AE00AB"/>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06B14"/>
    <w:rsid w:val="00B12A26"/>
    <w:rsid w:val="00B13243"/>
    <w:rsid w:val="00B15321"/>
    <w:rsid w:val="00B156AC"/>
    <w:rsid w:val="00B200F1"/>
    <w:rsid w:val="00B2292C"/>
    <w:rsid w:val="00B2404D"/>
    <w:rsid w:val="00B24A3D"/>
    <w:rsid w:val="00B26512"/>
    <w:rsid w:val="00B266EA"/>
    <w:rsid w:val="00B305DF"/>
    <w:rsid w:val="00B32FBA"/>
    <w:rsid w:val="00B33F16"/>
    <w:rsid w:val="00B3459C"/>
    <w:rsid w:val="00B35F34"/>
    <w:rsid w:val="00B375F8"/>
    <w:rsid w:val="00B413BC"/>
    <w:rsid w:val="00B41D84"/>
    <w:rsid w:val="00B41EE3"/>
    <w:rsid w:val="00B4257F"/>
    <w:rsid w:val="00B42606"/>
    <w:rsid w:val="00B42744"/>
    <w:rsid w:val="00B44FBB"/>
    <w:rsid w:val="00B46990"/>
    <w:rsid w:val="00B476D8"/>
    <w:rsid w:val="00B5170F"/>
    <w:rsid w:val="00B534AF"/>
    <w:rsid w:val="00B53548"/>
    <w:rsid w:val="00B536F1"/>
    <w:rsid w:val="00B57BB4"/>
    <w:rsid w:val="00B61F84"/>
    <w:rsid w:val="00B67D96"/>
    <w:rsid w:val="00B70F46"/>
    <w:rsid w:val="00B7260B"/>
    <w:rsid w:val="00B72734"/>
    <w:rsid w:val="00B72F8F"/>
    <w:rsid w:val="00B7331A"/>
    <w:rsid w:val="00B744AB"/>
    <w:rsid w:val="00B810AB"/>
    <w:rsid w:val="00B86241"/>
    <w:rsid w:val="00B9034C"/>
    <w:rsid w:val="00B923C9"/>
    <w:rsid w:val="00B928C4"/>
    <w:rsid w:val="00B93B06"/>
    <w:rsid w:val="00B93EC4"/>
    <w:rsid w:val="00B94D53"/>
    <w:rsid w:val="00B9522B"/>
    <w:rsid w:val="00B961B4"/>
    <w:rsid w:val="00B9658B"/>
    <w:rsid w:val="00BA051F"/>
    <w:rsid w:val="00BA092D"/>
    <w:rsid w:val="00BA23F6"/>
    <w:rsid w:val="00BA3311"/>
    <w:rsid w:val="00BA47BB"/>
    <w:rsid w:val="00BA6652"/>
    <w:rsid w:val="00BA7185"/>
    <w:rsid w:val="00BB0163"/>
    <w:rsid w:val="00BB2199"/>
    <w:rsid w:val="00BB4820"/>
    <w:rsid w:val="00BB5039"/>
    <w:rsid w:val="00BB67DF"/>
    <w:rsid w:val="00BB69C1"/>
    <w:rsid w:val="00BC04C9"/>
    <w:rsid w:val="00BC0854"/>
    <w:rsid w:val="00BC0979"/>
    <w:rsid w:val="00BC3E07"/>
    <w:rsid w:val="00BC5536"/>
    <w:rsid w:val="00BC5672"/>
    <w:rsid w:val="00BC5CA0"/>
    <w:rsid w:val="00BD2B90"/>
    <w:rsid w:val="00BD3700"/>
    <w:rsid w:val="00BD3771"/>
    <w:rsid w:val="00BD3E5D"/>
    <w:rsid w:val="00BD4490"/>
    <w:rsid w:val="00BD47FC"/>
    <w:rsid w:val="00BD575A"/>
    <w:rsid w:val="00BD5D97"/>
    <w:rsid w:val="00BD69C2"/>
    <w:rsid w:val="00BD7889"/>
    <w:rsid w:val="00BE0AA7"/>
    <w:rsid w:val="00BE23B5"/>
    <w:rsid w:val="00BE3070"/>
    <w:rsid w:val="00BE3663"/>
    <w:rsid w:val="00BE3B63"/>
    <w:rsid w:val="00BE50A6"/>
    <w:rsid w:val="00BE5438"/>
    <w:rsid w:val="00BE5BBC"/>
    <w:rsid w:val="00BE719D"/>
    <w:rsid w:val="00BE770E"/>
    <w:rsid w:val="00BE7C47"/>
    <w:rsid w:val="00BF2DA1"/>
    <w:rsid w:val="00BF3110"/>
    <w:rsid w:val="00BF6571"/>
    <w:rsid w:val="00BF7463"/>
    <w:rsid w:val="00BF7B1D"/>
    <w:rsid w:val="00BF7F00"/>
    <w:rsid w:val="00C10053"/>
    <w:rsid w:val="00C218A0"/>
    <w:rsid w:val="00C226AF"/>
    <w:rsid w:val="00C22A1E"/>
    <w:rsid w:val="00C2569A"/>
    <w:rsid w:val="00C264AC"/>
    <w:rsid w:val="00C2771B"/>
    <w:rsid w:val="00C27AD3"/>
    <w:rsid w:val="00C33283"/>
    <w:rsid w:val="00C343D6"/>
    <w:rsid w:val="00C375C5"/>
    <w:rsid w:val="00C4364B"/>
    <w:rsid w:val="00C4596E"/>
    <w:rsid w:val="00C4750B"/>
    <w:rsid w:val="00C5135C"/>
    <w:rsid w:val="00C51A7A"/>
    <w:rsid w:val="00C53810"/>
    <w:rsid w:val="00C53AE3"/>
    <w:rsid w:val="00C556F1"/>
    <w:rsid w:val="00C55C19"/>
    <w:rsid w:val="00C55D01"/>
    <w:rsid w:val="00C55EC4"/>
    <w:rsid w:val="00C62A72"/>
    <w:rsid w:val="00C67195"/>
    <w:rsid w:val="00C673FE"/>
    <w:rsid w:val="00C777D8"/>
    <w:rsid w:val="00C80621"/>
    <w:rsid w:val="00C80DFC"/>
    <w:rsid w:val="00C81EAB"/>
    <w:rsid w:val="00C832AB"/>
    <w:rsid w:val="00C83AD1"/>
    <w:rsid w:val="00C83EBD"/>
    <w:rsid w:val="00C84352"/>
    <w:rsid w:val="00C843E7"/>
    <w:rsid w:val="00C84436"/>
    <w:rsid w:val="00C862D9"/>
    <w:rsid w:val="00C864E2"/>
    <w:rsid w:val="00C87907"/>
    <w:rsid w:val="00C87E8F"/>
    <w:rsid w:val="00C91CDD"/>
    <w:rsid w:val="00C943CB"/>
    <w:rsid w:val="00C951FD"/>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D11B0"/>
    <w:rsid w:val="00CD2845"/>
    <w:rsid w:val="00CD36E4"/>
    <w:rsid w:val="00CD4D88"/>
    <w:rsid w:val="00CD5BCE"/>
    <w:rsid w:val="00CE0488"/>
    <w:rsid w:val="00CE04E2"/>
    <w:rsid w:val="00CE496A"/>
    <w:rsid w:val="00CE4ACC"/>
    <w:rsid w:val="00CE5281"/>
    <w:rsid w:val="00CE56B6"/>
    <w:rsid w:val="00CF1B65"/>
    <w:rsid w:val="00CF2150"/>
    <w:rsid w:val="00CF42F4"/>
    <w:rsid w:val="00CF4FC4"/>
    <w:rsid w:val="00CF6839"/>
    <w:rsid w:val="00CF687D"/>
    <w:rsid w:val="00D04E56"/>
    <w:rsid w:val="00D055FC"/>
    <w:rsid w:val="00D07136"/>
    <w:rsid w:val="00D0737B"/>
    <w:rsid w:val="00D11375"/>
    <w:rsid w:val="00D11611"/>
    <w:rsid w:val="00D128F5"/>
    <w:rsid w:val="00D130BC"/>
    <w:rsid w:val="00D2045E"/>
    <w:rsid w:val="00D229FE"/>
    <w:rsid w:val="00D24CCD"/>
    <w:rsid w:val="00D25548"/>
    <w:rsid w:val="00D25FCF"/>
    <w:rsid w:val="00D2642B"/>
    <w:rsid w:val="00D267AF"/>
    <w:rsid w:val="00D2797A"/>
    <w:rsid w:val="00D318B9"/>
    <w:rsid w:val="00D373B3"/>
    <w:rsid w:val="00D4227A"/>
    <w:rsid w:val="00D4281E"/>
    <w:rsid w:val="00D44E2C"/>
    <w:rsid w:val="00D45EED"/>
    <w:rsid w:val="00D5058F"/>
    <w:rsid w:val="00D51075"/>
    <w:rsid w:val="00D537D1"/>
    <w:rsid w:val="00D55A22"/>
    <w:rsid w:val="00D56C13"/>
    <w:rsid w:val="00D56CC0"/>
    <w:rsid w:val="00D62A9E"/>
    <w:rsid w:val="00D66E10"/>
    <w:rsid w:val="00D7055F"/>
    <w:rsid w:val="00D7283C"/>
    <w:rsid w:val="00D75B4E"/>
    <w:rsid w:val="00D8280A"/>
    <w:rsid w:val="00D839E3"/>
    <w:rsid w:val="00D909EB"/>
    <w:rsid w:val="00D9132E"/>
    <w:rsid w:val="00D93E26"/>
    <w:rsid w:val="00D94114"/>
    <w:rsid w:val="00D9411B"/>
    <w:rsid w:val="00D95972"/>
    <w:rsid w:val="00D95D3D"/>
    <w:rsid w:val="00D9620A"/>
    <w:rsid w:val="00D9688F"/>
    <w:rsid w:val="00DA1779"/>
    <w:rsid w:val="00DA1A7E"/>
    <w:rsid w:val="00DA23C9"/>
    <w:rsid w:val="00DA24A4"/>
    <w:rsid w:val="00DA3BD6"/>
    <w:rsid w:val="00DA4B8A"/>
    <w:rsid w:val="00DB004A"/>
    <w:rsid w:val="00DB095F"/>
    <w:rsid w:val="00DB0C09"/>
    <w:rsid w:val="00DB34CF"/>
    <w:rsid w:val="00DB5007"/>
    <w:rsid w:val="00DB7316"/>
    <w:rsid w:val="00DC212E"/>
    <w:rsid w:val="00DC329A"/>
    <w:rsid w:val="00DC5EEA"/>
    <w:rsid w:val="00DC6622"/>
    <w:rsid w:val="00DC731B"/>
    <w:rsid w:val="00DD0BA5"/>
    <w:rsid w:val="00DD1EA0"/>
    <w:rsid w:val="00DD3C07"/>
    <w:rsid w:val="00DD5834"/>
    <w:rsid w:val="00DD6C66"/>
    <w:rsid w:val="00DE7177"/>
    <w:rsid w:val="00DF2D48"/>
    <w:rsid w:val="00DF4D55"/>
    <w:rsid w:val="00DF5BF8"/>
    <w:rsid w:val="00DF6CBC"/>
    <w:rsid w:val="00DF720E"/>
    <w:rsid w:val="00E0289B"/>
    <w:rsid w:val="00E02A61"/>
    <w:rsid w:val="00E0699C"/>
    <w:rsid w:val="00E0723F"/>
    <w:rsid w:val="00E124ED"/>
    <w:rsid w:val="00E127BE"/>
    <w:rsid w:val="00E14F82"/>
    <w:rsid w:val="00E15D97"/>
    <w:rsid w:val="00E168A0"/>
    <w:rsid w:val="00E2216A"/>
    <w:rsid w:val="00E2392D"/>
    <w:rsid w:val="00E2415C"/>
    <w:rsid w:val="00E269B3"/>
    <w:rsid w:val="00E30553"/>
    <w:rsid w:val="00E31AB2"/>
    <w:rsid w:val="00E3267C"/>
    <w:rsid w:val="00E33816"/>
    <w:rsid w:val="00E345A9"/>
    <w:rsid w:val="00E3514B"/>
    <w:rsid w:val="00E357F2"/>
    <w:rsid w:val="00E359E5"/>
    <w:rsid w:val="00E3785C"/>
    <w:rsid w:val="00E42C49"/>
    <w:rsid w:val="00E43D39"/>
    <w:rsid w:val="00E45BA0"/>
    <w:rsid w:val="00E4622F"/>
    <w:rsid w:val="00E47C84"/>
    <w:rsid w:val="00E50B9A"/>
    <w:rsid w:val="00E53B7C"/>
    <w:rsid w:val="00E60BC5"/>
    <w:rsid w:val="00E654FD"/>
    <w:rsid w:val="00E722D7"/>
    <w:rsid w:val="00E726C6"/>
    <w:rsid w:val="00E72CC3"/>
    <w:rsid w:val="00E764EF"/>
    <w:rsid w:val="00E76FAC"/>
    <w:rsid w:val="00E81321"/>
    <w:rsid w:val="00E818F7"/>
    <w:rsid w:val="00E82B02"/>
    <w:rsid w:val="00E84D07"/>
    <w:rsid w:val="00E85F91"/>
    <w:rsid w:val="00E92D1E"/>
    <w:rsid w:val="00E94EE1"/>
    <w:rsid w:val="00EA301D"/>
    <w:rsid w:val="00EA5119"/>
    <w:rsid w:val="00EB089D"/>
    <w:rsid w:val="00EB0C80"/>
    <w:rsid w:val="00EB11D3"/>
    <w:rsid w:val="00EB168E"/>
    <w:rsid w:val="00EB29F5"/>
    <w:rsid w:val="00EB317E"/>
    <w:rsid w:val="00EB3199"/>
    <w:rsid w:val="00EB6AB3"/>
    <w:rsid w:val="00EB746C"/>
    <w:rsid w:val="00EC2750"/>
    <w:rsid w:val="00EC5669"/>
    <w:rsid w:val="00ED244D"/>
    <w:rsid w:val="00ED387D"/>
    <w:rsid w:val="00ED51BC"/>
    <w:rsid w:val="00ED5AFC"/>
    <w:rsid w:val="00ED768F"/>
    <w:rsid w:val="00EE2C9D"/>
    <w:rsid w:val="00EE3C14"/>
    <w:rsid w:val="00EE4BF1"/>
    <w:rsid w:val="00EE4C11"/>
    <w:rsid w:val="00EE5A50"/>
    <w:rsid w:val="00EE5C02"/>
    <w:rsid w:val="00EF0ED6"/>
    <w:rsid w:val="00EF1351"/>
    <w:rsid w:val="00EF3591"/>
    <w:rsid w:val="00EF6B91"/>
    <w:rsid w:val="00EF7038"/>
    <w:rsid w:val="00EF710C"/>
    <w:rsid w:val="00F037C8"/>
    <w:rsid w:val="00F047DC"/>
    <w:rsid w:val="00F04F56"/>
    <w:rsid w:val="00F06750"/>
    <w:rsid w:val="00F07F5F"/>
    <w:rsid w:val="00F10660"/>
    <w:rsid w:val="00F12987"/>
    <w:rsid w:val="00F13C37"/>
    <w:rsid w:val="00F1449C"/>
    <w:rsid w:val="00F14539"/>
    <w:rsid w:val="00F14699"/>
    <w:rsid w:val="00F15672"/>
    <w:rsid w:val="00F165F1"/>
    <w:rsid w:val="00F168A7"/>
    <w:rsid w:val="00F2117F"/>
    <w:rsid w:val="00F2350D"/>
    <w:rsid w:val="00F2369B"/>
    <w:rsid w:val="00F24AD6"/>
    <w:rsid w:val="00F24C53"/>
    <w:rsid w:val="00F254E7"/>
    <w:rsid w:val="00F26FCD"/>
    <w:rsid w:val="00F27297"/>
    <w:rsid w:val="00F274A0"/>
    <w:rsid w:val="00F27D96"/>
    <w:rsid w:val="00F3539A"/>
    <w:rsid w:val="00F360E3"/>
    <w:rsid w:val="00F379D2"/>
    <w:rsid w:val="00F37AAC"/>
    <w:rsid w:val="00F40E06"/>
    <w:rsid w:val="00F4387F"/>
    <w:rsid w:val="00F43B98"/>
    <w:rsid w:val="00F442A9"/>
    <w:rsid w:val="00F445AA"/>
    <w:rsid w:val="00F45235"/>
    <w:rsid w:val="00F46553"/>
    <w:rsid w:val="00F46EC5"/>
    <w:rsid w:val="00F476E3"/>
    <w:rsid w:val="00F478AF"/>
    <w:rsid w:val="00F503D6"/>
    <w:rsid w:val="00F51841"/>
    <w:rsid w:val="00F51EDE"/>
    <w:rsid w:val="00F522C5"/>
    <w:rsid w:val="00F52913"/>
    <w:rsid w:val="00F5404F"/>
    <w:rsid w:val="00F57332"/>
    <w:rsid w:val="00F60D03"/>
    <w:rsid w:val="00F613B8"/>
    <w:rsid w:val="00F64816"/>
    <w:rsid w:val="00F64FF8"/>
    <w:rsid w:val="00F65CD4"/>
    <w:rsid w:val="00F66285"/>
    <w:rsid w:val="00F6790A"/>
    <w:rsid w:val="00F75A15"/>
    <w:rsid w:val="00F767DC"/>
    <w:rsid w:val="00F77F95"/>
    <w:rsid w:val="00F81D20"/>
    <w:rsid w:val="00F830EF"/>
    <w:rsid w:val="00F83D49"/>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C6B66"/>
    <w:rsid w:val="00FD300E"/>
    <w:rsid w:val="00FD4E4D"/>
    <w:rsid w:val="00FD6774"/>
    <w:rsid w:val="00FD7505"/>
    <w:rsid w:val="00FE0B79"/>
    <w:rsid w:val="00FE2A49"/>
    <w:rsid w:val="00FE6BE4"/>
    <w:rsid w:val="00FF0090"/>
    <w:rsid w:val="00FF1E75"/>
    <w:rsid w:val="00FF3747"/>
    <w:rsid w:val="00FF6BF9"/>
    <w:rsid w:val="00FF6E28"/>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1C16BA"/>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rPr>
  </w:style>
  <w:style w:type="character" w:styleId="aff0">
    <w:name w:val="FollowedHyperlink"/>
    <w:uiPriority w:val="99"/>
    <w:rsid w:val="00E4622F"/>
    <w:rPr>
      <w:color w:val="800080"/>
      <w:u w:val="single"/>
    </w:rPr>
  </w:style>
  <w:style w:type="paragraph" w:customStyle="1" w:styleId="aff1">
    <w:name w:val="Знак Знак Знак Знак"/>
    <w:basedOn w:val="a"/>
    <w:uiPriority w:val="99"/>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1C16BA"/>
    <w:rPr>
      <w:rFonts w:ascii="Times New Roman" w:eastAsia="Times New Roman" w:hAnsi="Times New Roman" w:cs="Times New Roman"/>
      <w:b/>
      <w:bCs/>
      <w:sz w:val="24"/>
      <w:szCs w:val="24"/>
      <w:lang w:eastAsia="ru-RU"/>
    </w:rPr>
  </w:style>
  <w:style w:type="numbering" w:customStyle="1" w:styleId="14">
    <w:name w:val="Нет списка1"/>
    <w:next w:val="a2"/>
    <w:uiPriority w:val="99"/>
    <w:semiHidden/>
    <w:unhideWhenUsed/>
    <w:rsid w:val="001C16BA"/>
  </w:style>
  <w:style w:type="paragraph" w:customStyle="1" w:styleId="affc">
    <w:basedOn w:val="a"/>
    <w:next w:val="ac"/>
    <w:uiPriority w:val="99"/>
    <w:unhideWhenUsed/>
    <w:rsid w:val="001C16B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5">
    <w:name w:val="Гиперссылка1"/>
    <w:basedOn w:val="a0"/>
    <w:rsid w:val="001C16BA"/>
  </w:style>
  <w:style w:type="paragraph" w:customStyle="1" w:styleId="listparagraph">
    <w:name w:val="list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
    <w:name w:val="bodytex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0">
    <w:name w:val="defaul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0">
    <w:name w:val="11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0">
    <w:name w:val="12"/>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0">
    <w:name w:val="13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0">
    <w:name w:val="table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
    <w:name w:val="table"/>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1C16B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54C0-6E36-4FDC-AC98-3F04D375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7501</TotalTime>
  <Pages>59</Pages>
  <Words>25224</Words>
  <Characters>143782</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1211</cp:revision>
  <cp:lastPrinted>2023-02-21T10:29:00Z</cp:lastPrinted>
  <dcterms:created xsi:type="dcterms:W3CDTF">2021-12-01T07:33:00Z</dcterms:created>
  <dcterms:modified xsi:type="dcterms:W3CDTF">2023-04-07T07:33:00Z</dcterms:modified>
</cp:coreProperties>
</file>