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40E" w:rsidRPr="00CC5365" w:rsidRDefault="00AA740E" w:rsidP="00AA7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53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образование «Усть-Бакчарское сельское поселение»</w:t>
      </w:r>
    </w:p>
    <w:p w:rsidR="00AA740E" w:rsidRPr="00CC5365" w:rsidRDefault="00AA740E" w:rsidP="00AA7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740E" w:rsidRPr="00CC5365" w:rsidRDefault="00AA740E" w:rsidP="00AA7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УСТЬ-БАКЧАРСКОГО СЕЛЬСКОГО ПОСЕЛЕНИЯ</w:t>
      </w:r>
    </w:p>
    <w:p w:rsidR="00AA740E" w:rsidRPr="00CC5365" w:rsidRDefault="00AA740E" w:rsidP="00CC5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40E" w:rsidRPr="00CC5365" w:rsidRDefault="00AA740E" w:rsidP="009B69F1">
      <w:pPr>
        <w:keepNext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CC5365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РЕШЕНИЕ</w:t>
      </w:r>
    </w:p>
    <w:p w:rsidR="00AA740E" w:rsidRPr="00CC5365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000"/>
      </w:tblPr>
      <w:tblGrid>
        <w:gridCol w:w="3190"/>
        <w:gridCol w:w="3190"/>
        <w:gridCol w:w="3191"/>
      </w:tblGrid>
      <w:tr w:rsidR="00AA740E" w:rsidRPr="00CC5365" w:rsidTr="00FB3131">
        <w:tc>
          <w:tcPr>
            <w:tcW w:w="3190" w:type="dxa"/>
          </w:tcPr>
          <w:p w:rsidR="00AA740E" w:rsidRPr="00CC5365" w:rsidRDefault="005664C0" w:rsidP="00E66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  <w:r w:rsidR="00AA740E" w:rsidRPr="00CC5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 w:rsidR="00E6650D" w:rsidRPr="00CC5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62FE6" w:rsidRPr="00CC5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0" w:type="dxa"/>
          </w:tcPr>
          <w:p w:rsidR="00AA740E" w:rsidRPr="00CC5365" w:rsidRDefault="00AA740E" w:rsidP="00AA7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с. Усть-Бакчар</w:t>
            </w:r>
          </w:p>
        </w:tc>
        <w:tc>
          <w:tcPr>
            <w:tcW w:w="3191" w:type="dxa"/>
          </w:tcPr>
          <w:p w:rsidR="00AA740E" w:rsidRPr="00CC5365" w:rsidRDefault="00AA740E" w:rsidP="0056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  <w:r w:rsidR="00566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AA740E" w:rsidRPr="00AA740E" w:rsidRDefault="00AA740E" w:rsidP="00CC5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40E" w:rsidRPr="00AA740E" w:rsidRDefault="00AA740E" w:rsidP="00AA7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740E" w:rsidRPr="00AA740E" w:rsidRDefault="00AA740E" w:rsidP="00E6650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66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внесении изменений в</w:t>
      </w: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</w:t>
      </w:r>
      <w:r w:rsidR="00E665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землепользования</w:t>
      </w:r>
    </w:p>
    <w:p w:rsidR="00AA740E" w:rsidRPr="00AA740E" w:rsidRDefault="00AA740E" w:rsidP="00E6650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застройки  муниципального  образования</w:t>
      </w:r>
    </w:p>
    <w:p w:rsidR="00AA740E" w:rsidRPr="00AA740E" w:rsidRDefault="00AA740E" w:rsidP="00CC536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«Усть-Бакчарское сельское поселение»</w:t>
      </w:r>
      <w:r w:rsidR="009B6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22.05.2014 № 14</w:t>
      </w:r>
    </w:p>
    <w:p w:rsidR="00AA740E" w:rsidRPr="00AA740E" w:rsidRDefault="00AA740E" w:rsidP="00CC536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На основании  Градостроительного кодекса Российской Федерации, Федерального закона от 06.10.2003 г. № 131-ФЗ «Об общих принципах организации местного самоуправления в Российской Федерации», Устава муниципального образования «Усть-Бакчарское сельское поселение», </w:t>
      </w:r>
      <w:r w:rsidR="00662FE6" w:rsidRPr="00662F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протоколы публичных слушаний и заключения о результатах публичных слушаний,</w:t>
      </w:r>
    </w:p>
    <w:p w:rsid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Совет </w:t>
      </w:r>
      <w:proofErr w:type="spellStart"/>
      <w:r w:rsidRPr="00491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Усть-Бакчарского</w:t>
      </w:r>
      <w:proofErr w:type="spellEnd"/>
      <w:r w:rsidRPr="00491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 РЕШИЛ:</w:t>
      </w:r>
    </w:p>
    <w:p w:rsidR="0049168D" w:rsidRPr="0049168D" w:rsidRDefault="0049168D" w:rsidP="00AA74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FE6" w:rsidRDefault="00662FE6" w:rsidP="00662FE6">
      <w:pPr>
        <w:pStyle w:val="a4"/>
      </w:pPr>
      <w:r w:rsidRPr="00662FE6">
        <w:t>1. Внести изменения в Правила землепользования и застройки муниципального образования «</w:t>
      </w:r>
      <w:bookmarkStart w:id="0" w:name="_Hlk148447197"/>
      <w:r>
        <w:t>Усть-Бакчарское</w:t>
      </w:r>
      <w:bookmarkEnd w:id="0"/>
      <w:r w:rsidRPr="00662FE6">
        <w:t xml:space="preserve">сельское поселение», утвержденные решением Совета </w:t>
      </w:r>
      <w:r>
        <w:t>Усть-Бакчарское</w:t>
      </w:r>
      <w:r w:rsidRPr="00662FE6">
        <w:t xml:space="preserve"> сельского поселения от 2</w:t>
      </w:r>
      <w:r>
        <w:t>2</w:t>
      </w:r>
      <w:r w:rsidRPr="00662FE6">
        <w:t>.0</w:t>
      </w:r>
      <w:r>
        <w:t>5</w:t>
      </w:r>
      <w:r w:rsidRPr="00662FE6">
        <w:t>.20</w:t>
      </w:r>
      <w:r>
        <w:t>14</w:t>
      </w:r>
      <w:r w:rsidRPr="00662FE6">
        <w:t xml:space="preserve"> № 14 согласно приложению к настоящему решению.</w:t>
      </w:r>
    </w:p>
    <w:p w:rsidR="00A22AC6" w:rsidRPr="002E6DD3" w:rsidRDefault="00A22AC6" w:rsidP="00A22AC6">
      <w:pPr>
        <w:pStyle w:val="a4"/>
        <w:jc w:val="both"/>
      </w:pPr>
      <w:r w:rsidRPr="002E6DD3">
        <w:t>Раздел 7 ч. 2 Правил землепользования и застройки Усть-Бакчарского сельского поселения от 22.05.2014 г. №14,</w:t>
      </w:r>
      <w:r w:rsidRPr="002E6DD3">
        <w:rPr>
          <w:rFonts w:eastAsia="Calibri"/>
          <w:color w:val="000000"/>
          <w:lang w:eastAsia="en-US"/>
        </w:rPr>
        <w:t>утвержденном указанным решением</w:t>
      </w:r>
      <w:r w:rsidRPr="002E6DD3">
        <w:t xml:space="preserve"> изложить в новой редакции:</w:t>
      </w:r>
    </w:p>
    <w:p w:rsidR="00A22AC6" w:rsidRPr="00662FE6" w:rsidRDefault="00A22AC6" w:rsidP="00662FE6">
      <w:pPr>
        <w:pStyle w:val="a4"/>
      </w:pPr>
      <w:r>
        <w:t xml:space="preserve">         </w:t>
      </w:r>
      <w:r w:rsidR="0049168D">
        <w:t>«</w:t>
      </w:r>
      <w:r>
        <w:t xml:space="preserve"> 1) картами границ сельского поселения, границ существующих населенных пунктов, входящих в состав сельского поселения, карта местоположения существующих и строящихся объектов местного значения поселения, карта зон с особыми условиями использования территории, карта особо охраняемых природн</w:t>
      </w:r>
      <w:r w:rsidR="00CC5365">
        <w:t>ых территорий федерального, регионального, местного значения, карта территорий объектов культурного наследия, карта территорий, подверженных риску возникновения чрезвычайных ситуаций природного и техногенного характера, карта границ лесничества.</w:t>
      </w:r>
      <w:r w:rsidR="0049168D">
        <w:t>»</w:t>
      </w:r>
    </w:p>
    <w:p w:rsidR="00662FE6" w:rsidRPr="00662FE6" w:rsidRDefault="00662FE6" w:rsidP="00662FE6">
      <w:pPr>
        <w:pStyle w:val="a4"/>
      </w:pPr>
      <w:r w:rsidRPr="00662FE6">
        <w:t xml:space="preserve">         2. Опубликовать настоящее решение в печатном издании «Официальные ведомости </w:t>
      </w:r>
      <w:r>
        <w:t>Усть-Бакчарское</w:t>
      </w:r>
      <w:r w:rsidRPr="00662FE6">
        <w:t xml:space="preserve"> сельского поселения» и разместить на официальном сайте </w:t>
      </w:r>
      <w:r>
        <w:t>Усть-Бакчарское</w:t>
      </w:r>
      <w:r w:rsidRPr="00662FE6">
        <w:t xml:space="preserve"> сельского поселения в сети Интернет.</w:t>
      </w:r>
    </w:p>
    <w:p w:rsidR="00AA740E" w:rsidRPr="00AA740E" w:rsidRDefault="00662FE6" w:rsidP="00662FE6">
      <w:pPr>
        <w:pStyle w:val="a4"/>
      </w:pPr>
      <w:r w:rsidRPr="00662FE6">
        <w:t xml:space="preserve">         3. Настоящее решение вступает в силу после дня его официального опубликования (обнародования).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Контроль  за исполнением настоящего решения оставляю за собой.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D62" w:rsidRPr="00444D62" w:rsidRDefault="00444D62" w:rsidP="00444D62">
      <w:pPr>
        <w:ind w:right="-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D62">
        <w:rPr>
          <w:rFonts w:ascii="Times New Roman" w:hAnsi="Times New Roman" w:cs="Times New Roman"/>
          <w:bCs/>
          <w:sz w:val="24"/>
          <w:szCs w:val="24"/>
        </w:rPr>
        <w:t xml:space="preserve">Председатель Совета Усть-Бакчарского </w:t>
      </w:r>
    </w:p>
    <w:p w:rsidR="00444D62" w:rsidRPr="00444D62" w:rsidRDefault="00444D62" w:rsidP="00444D62">
      <w:pPr>
        <w:ind w:right="-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D62"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</w:t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</w:r>
    </w:p>
    <w:p w:rsidR="00444D62" w:rsidRPr="00444D62" w:rsidRDefault="00444D62" w:rsidP="00444D62">
      <w:pPr>
        <w:ind w:right="-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D62">
        <w:rPr>
          <w:rFonts w:ascii="Times New Roman" w:hAnsi="Times New Roman" w:cs="Times New Roman"/>
          <w:bCs/>
          <w:sz w:val="24"/>
          <w:szCs w:val="24"/>
        </w:rPr>
        <w:t>Глава Усть-Бакчарского сельского поселения</w:t>
      </w:r>
      <w:r w:rsidRPr="00444D62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Е.М. Пчелкин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40E" w:rsidRDefault="00AA740E" w:rsidP="00662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DC4" w:rsidRPr="00917DC4" w:rsidRDefault="00917DC4" w:rsidP="00917D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7D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Карту границ сельского поселения. Карту границ существующих населенных пунктов, входящих в состав сельского поселения, изложить в следующей редакции:</w:t>
      </w:r>
    </w:p>
    <w:p w:rsidR="00AA740E" w:rsidRPr="00AA740E" w:rsidRDefault="00AA740E" w:rsidP="00AA7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B8D" w:rsidRDefault="00917DC4">
      <w:r>
        <w:rPr>
          <w:noProof/>
          <w:lang w:eastAsia="ru-RU"/>
        </w:rPr>
        <w:drawing>
          <wp:inline distT="0" distB="0" distL="0" distR="0">
            <wp:extent cx="6286500" cy="5800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81" t="13909" r="38950" b="8309"/>
                    <a:stretch/>
                  </pic:blipFill>
                  <pic:spPr bwMode="auto">
                    <a:xfrm>
                      <a:off x="0" y="0"/>
                      <a:ext cx="6286500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DC4" w:rsidRDefault="00917DC4"/>
    <w:p w:rsidR="00917DC4" w:rsidRDefault="00917DC4"/>
    <w:p w:rsidR="00917DC4" w:rsidRDefault="00917DC4"/>
    <w:p w:rsidR="00917DC4" w:rsidRDefault="00917DC4"/>
    <w:p w:rsidR="00917DC4" w:rsidRDefault="00917DC4"/>
    <w:p w:rsidR="00917DC4" w:rsidRDefault="00917DC4"/>
    <w:p w:rsidR="00917DC4" w:rsidRDefault="00917D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17D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местоположения существующих и строящихся объектов местного значения поселения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>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679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017" t="15008" r="40288" b="9224"/>
                    <a:stretch/>
                  </pic:blipFill>
                  <pic:spPr bwMode="auto">
                    <a:xfrm>
                      <a:off x="0" y="0"/>
                      <a:ext cx="6057900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зон с особыми условиями использования территории. Карту особо охраняемых природных территорий федерального, регионального, местного значения. Карту территорий объектов культурного наследия,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6562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07" t="14641" r="39775" b="9407"/>
                    <a:stretch/>
                  </pic:blipFill>
                  <pic:spPr bwMode="auto">
                    <a:xfrm>
                      <a:off x="0" y="0"/>
                      <a:ext cx="6210300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территорий, подверженных риску возникновения чрезвычайных ситуаций природного  и техногенного характера,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800" cy="681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05" t="15191" r="39876" b="8858"/>
                    <a:stretch/>
                  </pic:blipFill>
                  <pic:spPr bwMode="auto">
                    <a:xfrm>
                      <a:off x="0" y="0"/>
                      <a:ext cx="601980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Карту границ лесничества, изложить в следующей редакции:</w:t>
      </w: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0C0E" w:rsidRDefault="003F0C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91225" cy="6162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14" t="15191" r="39876" b="9590"/>
                    <a:stretch/>
                  </pic:blipFill>
                  <pic:spPr bwMode="auto">
                    <a:xfrm>
                      <a:off x="0" y="0"/>
                      <a:ext cx="5991225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C10" w:rsidRDefault="001E0C1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E0C10" w:rsidSect="00584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16938"/>
    <w:rsid w:val="00100D18"/>
    <w:rsid w:val="001E0C10"/>
    <w:rsid w:val="002544F9"/>
    <w:rsid w:val="002965F9"/>
    <w:rsid w:val="002E6DD3"/>
    <w:rsid w:val="003F0C0E"/>
    <w:rsid w:val="003F0C18"/>
    <w:rsid w:val="00444D62"/>
    <w:rsid w:val="0049168D"/>
    <w:rsid w:val="005664C0"/>
    <w:rsid w:val="00584B33"/>
    <w:rsid w:val="00662FE6"/>
    <w:rsid w:val="00917DC4"/>
    <w:rsid w:val="009B69F1"/>
    <w:rsid w:val="00A22AC6"/>
    <w:rsid w:val="00A41EDE"/>
    <w:rsid w:val="00AA740E"/>
    <w:rsid w:val="00CC5365"/>
    <w:rsid w:val="00DD3C77"/>
    <w:rsid w:val="00E6650D"/>
    <w:rsid w:val="00F16938"/>
    <w:rsid w:val="00F4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65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Знак"/>
    <w:basedOn w:val="a"/>
    <w:rsid w:val="002E6DD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Body Text"/>
    <w:aliases w:val="Заг1,BO,ID,body indent,ändrad,EHPT,Body Text2"/>
    <w:basedOn w:val="a"/>
    <w:link w:val="a5"/>
    <w:rsid w:val="002E6D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aliases w:val="Заг1 Знак,BO Знак,ID Знак,body indent Знак,ändrad Знак,EHPT Знак,Body Text2 Знак"/>
    <w:basedOn w:val="a0"/>
    <w:link w:val="a4"/>
    <w:rsid w:val="002E6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2023-10-20T05:44:00Z</cp:lastPrinted>
  <dcterms:created xsi:type="dcterms:W3CDTF">2021-06-30T03:48:00Z</dcterms:created>
  <dcterms:modified xsi:type="dcterms:W3CDTF">2023-11-02T05:21:00Z</dcterms:modified>
</cp:coreProperties>
</file>