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6753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 w:rsidR="00BC24C7">
              <w:t>21</w:t>
            </w:r>
            <w:r>
              <w:t xml:space="preserve">.02.2023 № </w:t>
            </w:r>
            <w:r w:rsidR="00BC24C7">
              <w:t>17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7" w:rsidRDefault="00BC24C7" w:rsidP="00BC24C7">
            <w:pPr>
              <w:ind w:right="4677"/>
            </w:pPr>
            <w:r w:rsidRPr="00630B0E">
              <w:t xml:space="preserve">Об установлении расходных обязательств </w:t>
            </w:r>
            <w:r>
              <w:t xml:space="preserve">на </w:t>
            </w:r>
            <w:bookmarkStart w:id="0" w:name="_Hlk127870914"/>
            <w:r>
              <w:rPr>
                <w:color w:val="000000"/>
                <w:lang w:eastAsia="en-US"/>
              </w:rPr>
              <w:t>подготовку проектов изменений в генеральные планы, правила землепользования и застройки</w:t>
            </w:r>
            <w:bookmarkEnd w:id="0"/>
            <w:r>
              <w:rPr>
                <w:color w:val="000000"/>
                <w:lang w:eastAsia="en-US"/>
              </w:rPr>
              <w:t xml:space="preserve"> в собственность муниципальных образований</w:t>
            </w:r>
          </w:p>
          <w:p w:rsidR="00C02982" w:rsidRDefault="00C02982" w:rsidP="0077710E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>
            <w:pPr>
              <w:jc w:val="center"/>
            </w:pPr>
            <w:r>
              <w:t>28.02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45CC4"/>
    <w:rsid w:val="0020151B"/>
    <w:rsid w:val="00226F58"/>
    <w:rsid w:val="00250126"/>
    <w:rsid w:val="002E178A"/>
    <w:rsid w:val="002F0F2E"/>
    <w:rsid w:val="00337CC8"/>
    <w:rsid w:val="0035613F"/>
    <w:rsid w:val="00474810"/>
    <w:rsid w:val="004A57AE"/>
    <w:rsid w:val="00725358"/>
    <w:rsid w:val="00734EAA"/>
    <w:rsid w:val="0077710E"/>
    <w:rsid w:val="007E2D5C"/>
    <w:rsid w:val="007F12B0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2022-11-09T04:42:00Z</dcterms:created>
  <dcterms:modified xsi:type="dcterms:W3CDTF">2023-04-12T07:53:00Z</dcterms:modified>
</cp:coreProperties>
</file>