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65" w:rsidRDefault="002D4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сельское поселение»</w:t>
      </w:r>
    </w:p>
    <w:p w:rsidR="002D4A91" w:rsidRDefault="002D4A91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СОВЕТ УСТЬ-БАКЧАРСКОГО СЕЛЬСКОГО ПОСЕЛЕНИЯ</w:t>
      </w: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44094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="009F2B1B">
        <w:rPr>
          <w:rFonts w:ascii="Times New Roman" w:eastAsia="Times New Roman" w:hAnsi="Times New Roman" w:cs="Times New Roman"/>
          <w:sz w:val="24"/>
          <w:szCs w:val="24"/>
        </w:rPr>
        <w:t>. 09</w:t>
      </w:r>
      <w:r w:rsidR="00595A65" w:rsidRPr="00595A65">
        <w:rPr>
          <w:rFonts w:ascii="Times New Roman" w:eastAsia="Times New Roman" w:hAnsi="Times New Roman" w:cs="Times New Roman"/>
          <w:sz w:val="24"/>
          <w:szCs w:val="24"/>
        </w:rPr>
        <w:t>. 2024                             с.Усть-Бакчар</w:t>
      </w:r>
      <w:r w:rsidR="007833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F58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 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и на плановый период 2025 и 2026 годов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35 Устава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и статьей 26 Положения о бюджетном процессе в муниципальном образовании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</w:t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95A65" w:rsidRPr="00595A65" w:rsidRDefault="00595A65" w:rsidP="0059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595A65" w:rsidRPr="00595A65" w:rsidRDefault="00595A65" w:rsidP="00595A6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1. Внести в решение «О бюджете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 и на плановый период 2025 и 2026 годов» (решение от 21.12.2023 г. № 40),  следующие изменения:</w:t>
      </w:r>
    </w:p>
    <w:p w:rsidR="00595A65" w:rsidRPr="00595A65" w:rsidRDefault="00595A65" w:rsidP="00595A6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1.1. Статью 1 изложить в следующей редакции: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5A65">
        <w:rPr>
          <w:rFonts w:ascii="Times New Roman" w:eastAsia="Times New Roman" w:hAnsi="Times New Roman" w:cs="Times New Roman"/>
          <w:b/>
          <w:sz w:val="24"/>
          <w:szCs w:val="24"/>
        </w:rPr>
        <w:t>Статья 1.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2024 год: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 общий объем доходов бюджета поселения в сумме </w:t>
      </w:r>
      <w:r w:rsidR="00031E42">
        <w:rPr>
          <w:rFonts w:ascii="Times New Roman" w:eastAsia="Times New Roman" w:hAnsi="Times New Roman" w:cs="Times New Roman"/>
          <w:sz w:val="24"/>
          <w:szCs w:val="24"/>
        </w:rPr>
        <w:t>46872,2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9F2B1B">
        <w:rPr>
          <w:rFonts w:ascii="Times New Roman" w:eastAsia="Times New Roman" w:hAnsi="Times New Roman" w:cs="Times New Roman"/>
          <w:sz w:val="24"/>
          <w:szCs w:val="24"/>
        </w:rPr>
        <w:t>7062,5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031E42">
        <w:rPr>
          <w:rFonts w:ascii="Times New Roman" w:eastAsia="Times New Roman" w:hAnsi="Times New Roman" w:cs="Times New Roman"/>
          <w:sz w:val="24"/>
          <w:szCs w:val="24"/>
        </w:rPr>
        <w:t>39809,7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общий объем расходов бюджета поселения в сумме </w:t>
      </w:r>
      <w:r w:rsidR="00031E42">
        <w:rPr>
          <w:rFonts w:ascii="Times New Roman" w:eastAsia="Times New Roman" w:hAnsi="Times New Roman" w:cs="Times New Roman"/>
          <w:sz w:val="24"/>
          <w:szCs w:val="24"/>
        </w:rPr>
        <w:t>48279,4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ab/>
        <w:t xml:space="preserve"> дефицит бюджета поселения в сумме </w:t>
      </w:r>
      <w:r w:rsidR="00A316C4">
        <w:rPr>
          <w:rFonts w:ascii="Times New Roman" w:eastAsia="Times New Roman" w:hAnsi="Times New Roman" w:cs="Times New Roman"/>
          <w:sz w:val="24"/>
          <w:szCs w:val="24"/>
        </w:rPr>
        <w:t>1407</w:t>
      </w:r>
      <w:r w:rsidR="00177A07">
        <w:rPr>
          <w:rFonts w:ascii="Times New Roman" w:eastAsia="Times New Roman" w:hAnsi="Times New Roman" w:cs="Times New Roman"/>
          <w:sz w:val="24"/>
          <w:szCs w:val="24"/>
        </w:rPr>
        <w:t>,2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500200" w:rsidRPr="00595A65" w:rsidRDefault="00500200" w:rsidP="00500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color w:val="000000"/>
          <w:sz w:val="24"/>
          <w:szCs w:val="24"/>
        </w:rPr>
        <w:t>1.2.  Пункт 2 статьи 4 изложить в следующей редакции:</w:t>
      </w:r>
    </w:p>
    <w:p w:rsidR="00500200" w:rsidRPr="00595A65" w:rsidRDefault="00500200" w:rsidP="005002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>Утвердить объем бюджетных ассигнований дорожного фонда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на 2023 год и на плановый период 2024 и 2025 годов в сумме:</w:t>
      </w:r>
    </w:p>
    <w:p w:rsidR="00500200" w:rsidRPr="00595A65" w:rsidRDefault="00500200" w:rsidP="00500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2024 год – 9019,2</w:t>
      </w: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595A65" w:rsidRPr="00595A65" w:rsidRDefault="00595A65" w:rsidP="00595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F0364C" w:rsidP="00595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 Приложения   1 , </w:t>
      </w:r>
      <w:r w:rsidR="00177A07">
        <w:rPr>
          <w:rFonts w:ascii="Times New Roman" w:eastAsia="Times New Roman" w:hAnsi="Times New Roman" w:cs="Times New Roman"/>
          <w:sz w:val="24"/>
          <w:szCs w:val="24"/>
        </w:rPr>
        <w:t xml:space="preserve">4, </w:t>
      </w:r>
      <w:r w:rsidR="00595A65" w:rsidRPr="00595A65">
        <w:rPr>
          <w:rFonts w:ascii="Times New Roman" w:eastAsia="Times New Roman" w:hAnsi="Times New Roman" w:cs="Times New Roman"/>
          <w:sz w:val="24"/>
          <w:szCs w:val="24"/>
        </w:rPr>
        <w:t>7, 8,   изложить в редакции согласно приложениям к настоящему решению.</w:t>
      </w:r>
    </w:p>
    <w:p w:rsidR="00595A65" w:rsidRPr="00595A65" w:rsidRDefault="00595A65" w:rsidP="00595A6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решение не позднее 10 дней с момента его подписания в «Ведомостях органов местного самоуправления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.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и применяется к правоотношениям, возникшим с 1 января 2024 года.</w:t>
      </w:r>
    </w:p>
    <w:p w:rsidR="00595A65" w:rsidRPr="00595A65" w:rsidRDefault="00595A65" w:rsidP="00595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Е.М.Пчёлкин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200" w:rsidRDefault="00500200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решению 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 и 2026 годов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ОБЪЕМ  МЕЖБЮДЖЕТНЫХ ТРАНСФЕРТОВ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бюджету муниципального образования «</w:t>
      </w:r>
      <w:proofErr w:type="spellStart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сельское поселение»  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на 2024 год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i/>
          <w:sz w:val="24"/>
          <w:szCs w:val="24"/>
        </w:rPr>
        <w:t>(тысяч рублей)</w:t>
      </w:r>
    </w:p>
    <w:tbl>
      <w:tblPr>
        <w:tblpPr w:leftFromText="180" w:rightFromText="180" w:vertAnchor="text" w:horzAnchor="margin" w:tblpXSpec="center" w:tblpY="3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777"/>
        <w:gridCol w:w="1276"/>
      </w:tblGrid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F41C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595A65" w:rsidRPr="00595A65" w:rsidRDefault="00595A65" w:rsidP="00F41C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2024 год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FD1341" w:rsidRPr="00FD1341" w:rsidRDefault="00031E42" w:rsidP="00FD13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39809,7</w:t>
            </w:r>
          </w:p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2 02 10000 00 0000 150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15083,1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15083,1</w:t>
            </w:r>
          </w:p>
        </w:tc>
      </w:tr>
      <w:tr w:rsidR="00F41CE6" w:rsidRPr="00595A65" w:rsidTr="00B95D21">
        <w:tc>
          <w:tcPr>
            <w:tcW w:w="2836" w:type="dxa"/>
            <w:shd w:val="clear" w:color="auto" w:fill="auto"/>
            <w:vAlign w:val="center"/>
          </w:tcPr>
          <w:p w:rsidR="00F41CE6" w:rsidRPr="00595A65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2 02 25599 00 0000 150</w:t>
            </w:r>
          </w:p>
        </w:tc>
        <w:tc>
          <w:tcPr>
            <w:tcW w:w="5777" w:type="dxa"/>
            <w:shd w:val="clear" w:color="auto" w:fill="auto"/>
          </w:tcPr>
          <w:p w:rsidR="00F41CE6" w:rsidRPr="00595A65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F41CE6" w:rsidRPr="00595A65" w:rsidRDefault="00F41CE6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88,0</w:t>
            </w:r>
          </w:p>
        </w:tc>
      </w:tr>
      <w:tr w:rsidR="00F41CE6" w:rsidRPr="00595A65" w:rsidTr="00B95D21">
        <w:tc>
          <w:tcPr>
            <w:tcW w:w="2836" w:type="dxa"/>
            <w:shd w:val="clear" w:color="auto" w:fill="auto"/>
            <w:vAlign w:val="center"/>
          </w:tcPr>
          <w:p w:rsidR="00F41CE6" w:rsidRPr="00F41CE6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>2 02 25599 10 0000 150</w:t>
            </w:r>
          </w:p>
        </w:tc>
        <w:tc>
          <w:tcPr>
            <w:tcW w:w="5777" w:type="dxa"/>
            <w:shd w:val="clear" w:color="auto" w:fill="auto"/>
          </w:tcPr>
          <w:p w:rsidR="00F41CE6" w:rsidRPr="00F41CE6" w:rsidRDefault="00F41CE6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подготовку проектов изменений в генеральны</w:t>
            </w:r>
            <w:r w:rsidR="00B95D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41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планы, правила землепользования и застройки</w:t>
            </w:r>
          </w:p>
        </w:tc>
        <w:tc>
          <w:tcPr>
            <w:tcW w:w="1276" w:type="dxa"/>
            <w:vAlign w:val="center"/>
          </w:tcPr>
          <w:p w:rsidR="00F41CE6" w:rsidRPr="00B95D21" w:rsidRDefault="00B95D21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D21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595A65" w:rsidRPr="00595A65" w:rsidRDefault="00031E42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666,9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2 02 40000 00 0000 150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595A65" w:rsidRPr="00595A65" w:rsidRDefault="00D21264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23971,7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276" w:type="dxa"/>
            <w:vAlign w:val="center"/>
          </w:tcPr>
          <w:p w:rsidR="00FD1341" w:rsidRPr="00FD1341" w:rsidRDefault="00D21264" w:rsidP="00FD13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23971,7</w:t>
            </w:r>
          </w:p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6931,3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оплату труда руководителей  и специалистов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1276" w:type="dxa"/>
            <w:vAlign w:val="center"/>
          </w:tcPr>
          <w:p w:rsidR="00595A65" w:rsidRPr="00595A65" w:rsidRDefault="00595A6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595A65" w:rsidRPr="00595A65" w:rsidTr="00B95D21">
        <w:tc>
          <w:tcPr>
            <w:tcW w:w="2836" w:type="dxa"/>
            <w:shd w:val="clear" w:color="auto" w:fill="auto"/>
            <w:vAlign w:val="center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595A65" w:rsidRPr="00595A65" w:rsidRDefault="00595A65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vAlign w:val="center"/>
          </w:tcPr>
          <w:p w:rsidR="00595A65" w:rsidRPr="00595A65" w:rsidRDefault="0042271B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B95D21" w:rsidRPr="00595A65" w:rsidTr="00B95D21">
        <w:tc>
          <w:tcPr>
            <w:tcW w:w="2836" w:type="dxa"/>
            <w:shd w:val="clear" w:color="auto" w:fill="auto"/>
            <w:vAlign w:val="center"/>
          </w:tcPr>
          <w:p w:rsidR="00B95D21" w:rsidRPr="00595A65" w:rsidRDefault="00B95D21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B95D21" w:rsidRPr="00595A65" w:rsidRDefault="00B95D21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достижение целевых  показателей по</w:t>
            </w:r>
            <w:r w:rsidR="00783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мероприятий («дорожной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6" w:type="dxa"/>
            <w:vAlign w:val="center"/>
          </w:tcPr>
          <w:p w:rsidR="00B95D21" w:rsidRDefault="00910F4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10667,5</w:t>
            </w:r>
          </w:p>
        </w:tc>
      </w:tr>
      <w:tr w:rsidR="007833FE" w:rsidRPr="00595A65" w:rsidTr="00B95D21">
        <w:tc>
          <w:tcPr>
            <w:tcW w:w="2836" w:type="dxa"/>
            <w:shd w:val="clear" w:color="auto" w:fill="auto"/>
            <w:vAlign w:val="center"/>
          </w:tcPr>
          <w:p w:rsidR="007833FE" w:rsidRPr="00595A65" w:rsidRDefault="007833FE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7833FE" w:rsidRDefault="00AD36F9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проведение капитального ремонта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vAlign w:val="center"/>
          </w:tcPr>
          <w:p w:rsidR="007833FE" w:rsidRDefault="00D21264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719,6</w:t>
            </w:r>
          </w:p>
        </w:tc>
      </w:tr>
      <w:tr w:rsidR="007833FE" w:rsidRPr="00595A65" w:rsidTr="00B95D21">
        <w:tc>
          <w:tcPr>
            <w:tcW w:w="2836" w:type="dxa"/>
            <w:shd w:val="clear" w:color="auto" w:fill="auto"/>
            <w:vAlign w:val="center"/>
          </w:tcPr>
          <w:p w:rsidR="007833FE" w:rsidRPr="00595A65" w:rsidRDefault="007833FE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7833FE" w:rsidRDefault="00AD36F9" w:rsidP="00595A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276" w:type="dxa"/>
            <w:vAlign w:val="center"/>
          </w:tcPr>
          <w:p w:rsidR="007833FE" w:rsidRDefault="00910F45" w:rsidP="00B95D2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</w:tbl>
    <w:p w:rsid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AD36F9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sz w:val="24"/>
          <w:szCs w:val="24"/>
        </w:rPr>
        <w:t xml:space="preserve">Приложение 4                                                                      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sz w:val="24"/>
          <w:szCs w:val="24"/>
        </w:rPr>
        <w:t xml:space="preserve">   к решению Совета </w:t>
      </w:r>
      <w:proofErr w:type="spellStart"/>
      <w:r w:rsidRPr="00500200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00200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00200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0020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 и 2026 годов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ИСТОЧНИКИ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внутреннего финансирования дефицита бюджета  муниципального образования «</w:t>
      </w:r>
      <w:proofErr w:type="spellStart"/>
      <w:r w:rsidRPr="005002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Усть-Бакчарское</w:t>
      </w:r>
      <w:proofErr w:type="spellEnd"/>
      <w:r w:rsidRPr="005002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сельское поселение» на 2024 год и на плановый период 2025 и 2026 годов</w:t>
      </w:r>
    </w:p>
    <w:p w:rsidR="00500200" w:rsidRPr="00500200" w:rsidRDefault="00500200" w:rsidP="0050020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0020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(тысяч рублей)</w:t>
      </w: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134"/>
        <w:gridCol w:w="1180"/>
        <w:gridCol w:w="1134"/>
      </w:tblGrid>
      <w:tr w:rsidR="00500200" w:rsidRPr="00500200" w:rsidTr="00500200">
        <w:trPr>
          <w:trHeight w:val="280"/>
        </w:trPr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источников внутреннего финансирования дефицитов бюджетов РФ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Сумма</w:t>
            </w:r>
          </w:p>
        </w:tc>
      </w:tr>
      <w:tr w:rsidR="00500200" w:rsidRPr="00500200" w:rsidTr="00500200">
        <w:trPr>
          <w:trHeight w:val="279"/>
        </w:trPr>
        <w:tc>
          <w:tcPr>
            <w:tcW w:w="7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2026 год</w:t>
            </w:r>
          </w:p>
        </w:tc>
      </w:tr>
      <w:tr w:rsidR="00500200" w:rsidRPr="00500200" w:rsidTr="0050020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1407,2</w:t>
            </w:r>
          </w:p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200" w:rsidRPr="00500200" w:rsidTr="0050020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1407,2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00" w:rsidRPr="00500200" w:rsidRDefault="00500200" w:rsidP="0050020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595A65" w:rsidRPr="00500200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0200" w:rsidRDefault="00500200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00200" w:rsidRPr="00AD36F9" w:rsidRDefault="00500200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                                                                   поселения «О бюджете муниципального образования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95A65">
        <w:rPr>
          <w:rFonts w:ascii="Times New Roman" w:eastAsia="Times New Roman" w:hAnsi="Times New Roman" w:cs="Times New Roman"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      на 2024 год и на плановый период 2025, и 2026 годов</w:t>
      </w: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РАСПРЕДЕЛЕНИЕ</w:t>
      </w:r>
    </w:p>
    <w:p w:rsidR="00595A65" w:rsidRPr="00595A65" w:rsidRDefault="00595A65" w:rsidP="00595A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бюджетных ассигнований бюджета   МО  «</w:t>
      </w:r>
      <w:proofErr w:type="spellStart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>Усть-Бакчарское</w:t>
      </w:r>
      <w:proofErr w:type="spellEnd"/>
      <w:r w:rsidRPr="00595A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сельское поселение»   по разделам, подразделам, целевым статьям, группам и подгруппам  видов  расходов  классификации расходов  на 2024 год</w:t>
      </w:r>
    </w:p>
    <w:p w:rsidR="00595A65" w:rsidRPr="00595A65" w:rsidRDefault="00595A65" w:rsidP="0059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A65" w:rsidRPr="00595A65" w:rsidRDefault="00595A65" w:rsidP="00595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5A65">
        <w:rPr>
          <w:rFonts w:ascii="Times New Roman" w:eastAsia="Times New Roman" w:hAnsi="Times New Roman" w:cs="Times New Roman"/>
          <w:sz w:val="24"/>
          <w:szCs w:val="24"/>
        </w:rPr>
        <w:t>(тысяч рублей)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9"/>
        <w:gridCol w:w="900"/>
        <w:gridCol w:w="903"/>
        <w:gridCol w:w="1701"/>
        <w:gridCol w:w="720"/>
        <w:gridCol w:w="1014"/>
      </w:tblGrid>
      <w:tr w:rsidR="00595A65" w:rsidRPr="00595A65" w:rsidTr="00595A65">
        <w:tc>
          <w:tcPr>
            <w:tcW w:w="5819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Раздел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Подраз</w:t>
            </w:r>
            <w:proofErr w:type="spellEnd"/>
          </w:p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Целевая статья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Вид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раходов</w:t>
            </w:r>
            <w:proofErr w:type="spellEnd"/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Сумма </w:t>
            </w:r>
          </w:p>
        </w:tc>
      </w:tr>
      <w:tr w:rsidR="00595A65" w:rsidRPr="00595A65" w:rsidTr="00595A65">
        <w:trPr>
          <w:trHeight w:val="244"/>
        </w:trPr>
        <w:tc>
          <w:tcPr>
            <w:tcW w:w="5819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353E62" w:rsidRDefault="00031E42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48279,4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11495,1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ind w:left="-295" w:right="-282"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9009,8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полномочий 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 внутреннего муниципального финансового контроля в сфере бюджетных правоотношений и контроля в сфере закупок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540C81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полномочий  контрольно-счетного органа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внешнего муниципального финансового контроля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95A65" w:rsidRPr="00595A65" w:rsidTr="00595A65">
        <w:trPr>
          <w:trHeight w:val="1111"/>
        </w:trPr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1348,2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1348,2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595A65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1311,1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595A65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595A65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1305,3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595A65" w:rsidRPr="00595A65" w:rsidTr="00595A65">
        <w:tc>
          <w:tcPr>
            <w:tcW w:w="5819" w:type="dxa"/>
          </w:tcPr>
          <w:p w:rsidR="00595A65" w:rsidRPr="00595A65" w:rsidRDefault="00595A65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720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vAlign w:val="center"/>
          </w:tcPr>
          <w:p w:rsidR="00595A65" w:rsidRPr="00595A65" w:rsidRDefault="00595A65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Default="00054CBA" w:rsidP="00031E4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вопросы, связанные с общегосударственным управлением</w:t>
            </w:r>
          </w:p>
        </w:tc>
        <w:tc>
          <w:tcPr>
            <w:tcW w:w="900" w:type="dxa"/>
            <w:vAlign w:val="center"/>
          </w:tcPr>
          <w:p w:rsidR="00054CBA" w:rsidRDefault="00054CBA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054CBA" w:rsidRDefault="00054CBA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054CBA" w:rsidRDefault="0058644E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054CBA">
              <w:rPr>
                <w:rFonts w:ascii="Times New Roman" w:eastAsia="Times New Roman" w:hAnsi="Times New Roman" w:cs="Times New Roman"/>
                <w:sz w:val="24"/>
              </w:rPr>
              <w:t>900021210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D2126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D2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D2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054CBA" w:rsidRPr="00595A65" w:rsidRDefault="005864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4CBA"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D21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D2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D2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054CBA" w:rsidRPr="00595A65" w:rsidRDefault="0058644E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4CBA"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666,9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666,9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осуществления в муниципальных образованиях Томской области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03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населения и территории от чрезвычайных  ситуаций природного и техногенного характера , пожарная безопасность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4CBA" w:rsidRPr="00595A65" w:rsidRDefault="00054CBA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пожарной безопасности 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RPr="00595A65" w:rsidTr="00595A65">
        <w:trPr>
          <w:trHeight w:val="334"/>
        </w:trPr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054CBA" w:rsidRPr="00D54AA6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9110,0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«Проведение кадастровых работ в отношении земельных участков из состава земель сельскохозяйственного назначения, находящихся или относящихся к собственности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сельское поселение»,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поселение», государственная собственность на которые не разграничена на 2022-2024 годы »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9F2B1B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9019,2</w:t>
            </w:r>
          </w:p>
        </w:tc>
      </w:tr>
      <w:tr w:rsidR="00054CBA" w:rsidRPr="00595A65" w:rsidTr="00595A65">
        <w:tc>
          <w:tcPr>
            <w:tcW w:w="5819" w:type="dxa"/>
            <w:tcBorders>
              <w:bottom w:val="single" w:sz="4" w:space="0" w:color="auto"/>
            </w:tcBorders>
          </w:tcPr>
          <w:p w:rsidR="00054CBA" w:rsidRPr="00595A65" w:rsidRDefault="00054CBA" w:rsidP="00595A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«Содержание и ремонт </w:t>
            </w: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автомобильных дорог, лодочных переправ и пешеходных переходов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054CBA" w:rsidRPr="00595A65" w:rsidTr="00595A65">
        <w:tc>
          <w:tcPr>
            <w:tcW w:w="5819" w:type="dxa"/>
            <w:tcBorders>
              <w:bottom w:val="single" w:sz="4" w:space="0" w:color="auto"/>
            </w:tcBorders>
          </w:tcPr>
          <w:p w:rsidR="00054CBA" w:rsidRPr="00595A65" w:rsidRDefault="00054CBA" w:rsidP="00595A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4502,5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4516,7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9F2B1B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1969.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1969,7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1969,7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2310,1</w:t>
            </w:r>
          </w:p>
        </w:tc>
      </w:tr>
      <w:tr w:rsidR="00054CBA" w:rsidRPr="00595A65" w:rsidTr="00595A65">
        <w:trPr>
          <w:trHeight w:val="789"/>
        </w:trPr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054CBA" w:rsidP="009F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2310,1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054CBA" w:rsidP="009F2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2310,1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AB506C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54CBA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</w:tcPr>
          <w:p w:rsidR="00054CBA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720" w:type="dxa"/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</w:tcPr>
          <w:p w:rsidR="00054CBA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B51B8A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4913,6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836,4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 и текущий ремонт муниципального жилищного фонда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4CBA" w:rsidRPr="00595A65" w:rsidTr="00595A65">
        <w:tc>
          <w:tcPr>
            <w:tcW w:w="5819" w:type="dxa"/>
          </w:tcPr>
          <w:p w:rsidR="00054CBA" w:rsidRPr="00595A65" w:rsidRDefault="00054CBA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720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054CBA" w:rsidRPr="00595A65" w:rsidRDefault="00054CBA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Коммунальное  хозяйство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A61899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2075,0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коммунальной инфраструктуры в Томской области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проекты, направленные на реализацию национальных  проектов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E07E94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W0000000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E07E94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E07E94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E07E94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обеспечению доступа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воде питьевого качества населения 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2420E9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2420E9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737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2420E9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442179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и модернизация коммунальной инфраструктуры Томской области»</w:t>
            </w:r>
          </w:p>
        </w:tc>
        <w:tc>
          <w:tcPr>
            <w:tcW w:w="900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B94F70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 Снижение количества аварий в системе  отопления, водоснабжения и водоотведения коммунального комплекса «Томской области»</w:t>
            </w:r>
          </w:p>
        </w:tc>
        <w:tc>
          <w:tcPr>
            <w:tcW w:w="900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B94F70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0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737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1533,6</w:t>
            </w:r>
          </w:p>
        </w:tc>
      </w:tr>
      <w:tr w:rsidR="00C87D8C" w:rsidRPr="00595A65" w:rsidTr="00595A65">
        <w:tc>
          <w:tcPr>
            <w:tcW w:w="5819" w:type="dxa"/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90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87D8C" w:rsidRP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737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1171,0</w:t>
            </w:r>
          </w:p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97771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697771" w:rsidRDefault="001F77EF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697771" w:rsidRDefault="001F77EF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737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697771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737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62D8F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66C0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66C0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66C0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1F77EF" w:rsidRDefault="001F77EF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1F77EF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737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1F77EF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CA7009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A7009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A7009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A7009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8D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CA7009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Default="00C87D8C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2002,2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2002,2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1349,7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1349,7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1349,7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по благоустройству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74420F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455,3</w:t>
            </w:r>
          </w:p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Профессиональная подготовка ,переподготовка и повышение квалификации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20921,2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20921,2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программа «Развитие культуры и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туризма в Томской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11017,0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«Развитие культуры и архивного дела в Томской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11017,0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11017,0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Достижение целевых показателей по плану мероприятий («дорожной карте»)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Default="00C87D8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Default="00C87D8C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B51B8A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культуры, туризма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1783,3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1783,3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1124,8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1124,8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Чаинском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Региональный проект "Спорт - норма жизни"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C87D8C" w:rsidRPr="00595A65" w:rsidTr="00595A65">
        <w:trPr>
          <w:trHeight w:val="61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C87D8C" w:rsidRPr="00595A65" w:rsidRDefault="00C87D8C" w:rsidP="0059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391,8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7D8C" w:rsidRPr="00595A65" w:rsidRDefault="00C87D8C" w:rsidP="00595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C87D8C" w:rsidRPr="00595A65" w:rsidTr="00595A65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C" w:rsidRPr="00595A65" w:rsidRDefault="00C87D8C" w:rsidP="0059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C" w:rsidRPr="00595A65" w:rsidRDefault="00C87D8C" w:rsidP="0059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</w:tbl>
    <w:p w:rsidR="00A601F0" w:rsidRDefault="00A601F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601F0" w:rsidSect="00595A65">
          <w:pgSz w:w="11906" w:h="16838"/>
          <w:pgMar w:top="902" w:right="822" w:bottom="851" w:left="1134" w:header="708" w:footer="708" w:gutter="0"/>
          <w:cols w:space="708"/>
          <w:docGrid w:linePitch="360"/>
        </w:sectPr>
      </w:pPr>
    </w:p>
    <w:p w:rsidR="00341EF7" w:rsidRDefault="00543EF7" w:rsidP="00EF45CC">
      <w:pPr>
        <w:tabs>
          <w:tab w:val="left" w:pos="0"/>
        </w:tabs>
        <w:spacing w:after="0" w:line="240" w:lineRule="auto"/>
        <w:ind w:firstLine="468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8</w:t>
      </w:r>
    </w:p>
    <w:p w:rsidR="003A2290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</w:p>
    <w:p w:rsidR="00341EF7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 бюджете муниципального образования</w:t>
      </w:r>
    </w:p>
    <w:p w:rsidR="00341EF7" w:rsidRDefault="00543EF7">
      <w:pPr>
        <w:spacing w:after="0" w:line="240" w:lineRule="auto"/>
        <w:ind w:firstLine="9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         </w:t>
      </w:r>
      <w:r w:rsidR="00052BD5">
        <w:rPr>
          <w:rFonts w:ascii="Times New Roman" w:eastAsia="Times New Roman" w:hAnsi="Times New Roman" w:cs="Times New Roman"/>
          <w:sz w:val="24"/>
        </w:rPr>
        <w:t xml:space="preserve">                         на 202</w:t>
      </w:r>
      <w:r w:rsidR="00052BD5" w:rsidRPr="00052BD5">
        <w:rPr>
          <w:rFonts w:ascii="Times New Roman" w:eastAsia="Times New Roman" w:hAnsi="Times New Roman" w:cs="Times New Roman"/>
          <w:sz w:val="24"/>
        </w:rPr>
        <w:t>4</w:t>
      </w:r>
      <w:r w:rsidR="00052BD5">
        <w:rPr>
          <w:rFonts w:ascii="Times New Roman" w:eastAsia="Times New Roman" w:hAnsi="Times New Roman" w:cs="Times New Roman"/>
          <w:sz w:val="24"/>
        </w:rPr>
        <w:t xml:space="preserve"> год и на плановый период  202</w:t>
      </w:r>
      <w:r w:rsidR="00052BD5" w:rsidRPr="00052BD5">
        <w:rPr>
          <w:rFonts w:ascii="Times New Roman" w:eastAsia="Times New Roman" w:hAnsi="Times New Roman" w:cs="Times New Roman"/>
          <w:sz w:val="24"/>
        </w:rPr>
        <w:t>5</w:t>
      </w:r>
      <w:r w:rsidR="00052BD5">
        <w:rPr>
          <w:rFonts w:ascii="Times New Roman" w:eastAsia="Times New Roman" w:hAnsi="Times New Roman" w:cs="Times New Roman"/>
          <w:sz w:val="24"/>
        </w:rPr>
        <w:t xml:space="preserve"> и 202</w:t>
      </w:r>
      <w:r w:rsidR="00052BD5" w:rsidRPr="00052BD5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годов                                                                                                              </w:t>
      </w:r>
    </w:p>
    <w:p w:rsidR="00341EF7" w:rsidRDefault="00341EF7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ВЕДОМСТВЕННАЯ СТРУКТУРА</w:t>
      </w:r>
    </w:p>
    <w:p w:rsidR="00341EF7" w:rsidRDefault="0054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расходов  бюджет МО 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сельское поселение»                                                                                                                                  </w:t>
      </w:r>
      <w:r w:rsidR="00052BD5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на 202</w:t>
      </w:r>
      <w:r w:rsidR="00052BD5" w:rsidRPr="00052BD5">
        <w:rPr>
          <w:rFonts w:ascii="Times New Roman" w:eastAsia="Times New Roman" w:hAnsi="Times New Roman" w:cs="Times New Roman"/>
          <w:b/>
          <w:i/>
          <w:sz w:val="24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год </w:t>
      </w:r>
    </w:p>
    <w:p w:rsidR="00341EF7" w:rsidRDefault="00543E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(тысяч рублей)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820"/>
        <w:gridCol w:w="2116"/>
        <w:gridCol w:w="1338"/>
        <w:gridCol w:w="1479"/>
        <w:gridCol w:w="2145"/>
        <w:gridCol w:w="1654"/>
        <w:gridCol w:w="1126"/>
      </w:tblGrid>
      <w:tr w:rsidR="00341EF7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Наименование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Код главного распорядителя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Раздел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Подраз</w:t>
            </w:r>
            <w:proofErr w:type="spellEnd"/>
          </w:p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дел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Целевая статья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Вид расходов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Сумма </w:t>
            </w:r>
          </w:p>
        </w:tc>
      </w:tr>
      <w:tr w:rsidR="00341EF7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F7" w:rsidRDefault="00543E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74420F" w:rsidRDefault="00FF0279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48279,4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AB690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11495,1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1F1C9E">
            <w:pPr>
              <w:spacing w:after="0" w:line="240" w:lineRule="auto"/>
              <w:ind w:left="-295" w:right="-282" w:firstLine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                            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государственных) муниципальных органов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1084,8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9009,8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полномочий 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 внутреннего муниципального финансового контроля в сфере бюджетных правоотношений и контроля в сфере закупок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8995,4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органами, казенными учреждениями,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                             ( государственных) муниципальных органов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8000,0</w:t>
            </w:r>
          </w:p>
        </w:tc>
      </w:tr>
      <w:tr w:rsidR="00052BD5" w:rsidTr="00052BD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3533CC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 деятельности финансовых налоговых и таможенных органов и органов финансового (финансово-бюджетного) надзора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органов местного самоуправления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 полномочий  контрольно-счетного органа муниципальных образований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осуществлению внешнего муниципального финансового контроля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7100005040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7100006040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1348,2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1348,2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1311</w:t>
            </w:r>
            <w:r w:rsidR="00052BD5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1305,</w:t>
            </w:r>
            <w:r w:rsidR="00052BD5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</w:t>
            </w:r>
            <w:r w:rsidR="00052BD5"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52BD5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2BD5" w:rsidRPr="00595A65" w:rsidRDefault="00052BD5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Default="00052B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7900021080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BD5" w:rsidRPr="00595A65" w:rsidRDefault="00052BD5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Default="00054CBA" w:rsidP="00031E4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вопросы, связанные с общегосударственным управлением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3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3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F73D60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4CBA"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31E4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3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3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F73D60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4CBA"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3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031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3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3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F73D60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054CBA" w:rsidRP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900021210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666,9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666,9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666,9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622,2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населения и территории от чрезвычайных  ситуаций природного и техногенного характера , пожарная безопасность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054CBA" w:rsidRPr="00595A65" w:rsidRDefault="00054CBA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пожарной безопасности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A400D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9110,0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«Проведение кадастровых работ в отношении земельных участков из состава земель сельскохозяйственного назначения, находящихся или относящихся к собственности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сельское поселение», границы которых не установлены в соответствии с требованиями действующего законодательства, и (или) земель сельскохозяйственного назначения, расположенных на территории муниципального образования «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поселение», государственная собственность на которые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разграничена на 2022-2024 годы 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проектов межевания земельных участков и проведения кадастровых работ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65000L5990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595A6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74420F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9019,2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«Содержание и ремонт автомобильных дорог, лодочных переправ и пешеходных переходов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Чаинского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района»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4300040930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4502,6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4516,6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272A57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1969.6</w:t>
            </w:r>
          </w:p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1969,6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2310,0</w:t>
            </w:r>
          </w:p>
        </w:tc>
      </w:tr>
      <w:tr w:rsidR="00054CBA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2310,0</w:t>
            </w:r>
          </w:p>
        </w:tc>
      </w:tr>
      <w:tr w:rsidR="00054CBA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7400062020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2310,0</w:t>
            </w:r>
          </w:p>
        </w:tc>
      </w:tr>
      <w:tr w:rsidR="00054CBA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AB506C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54CBA" w:rsidRPr="00EE3FEF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1F1C9E" w:rsidRDefault="00325B94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4913,6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836,4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836,4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 и текущий ремонт муниципального жилищного фонда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823,2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Коммунальное  хозяйство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052BD5" w:rsidRDefault="00054CBA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A61899" w:rsidRDefault="00325B94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2075,0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коммунальной инфраструктуры в Томской области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5174C7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531,3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проекты, направленные на реализацию национальных  проектов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E07E94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E07E94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«Чистая вода»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E07E94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E07E94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обеспечению доступа к воде питьевого качества населения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2420E9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2420E9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2420E9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WF541370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442179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и модернизация коммунальной инфраструктуры 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5174C7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B94F70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F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 Снижение количества аварий в системе  отопления, водоснабжения и водоотведения коммунального комплекса «Томской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5174C7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B94F70" w:rsidRDefault="00C62D8F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C62D8F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</w:t>
            </w:r>
            <w:r w:rsid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5174C7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C62D8F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191800091</w:t>
            </w:r>
            <w:r w:rsidR="00054C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5174C7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62D8F">
              <w:rPr>
                <w:rFonts w:ascii="Times New Roman" w:eastAsia="Times New Roman" w:hAnsi="Times New Roman" w:cs="Times New Roman"/>
                <w:sz w:val="24"/>
                <w:szCs w:val="24"/>
              </w:rPr>
              <w:t>1800091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5174C7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в сфере коммунального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 w:rsidP="00A918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325B94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1533,6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697771" w:rsidRDefault="00697771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1171.0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697771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1171,0</w:t>
            </w:r>
          </w:p>
        </w:tc>
      </w:tr>
      <w:tr w:rsidR="00054CBA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4CBA" w:rsidRPr="00595A65" w:rsidRDefault="00054CBA" w:rsidP="0022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Default="00054C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4CBA" w:rsidRPr="00595A65" w:rsidRDefault="00697771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1171,0</w:t>
            </w:r>
          </w:p>
          <w:p w:rsidR="00054CBA" w:rsidRPr="00595A65" w:rsidRDefault="00054CBA" w:rsidP="0022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Default="00697771" w:rsidP="00A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97771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737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Default="00697771" w:rsidP="00A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737E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37.8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737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737E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37.8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737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737E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F5110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62D8F" w:rsidRDefault="00697771" w:rsidP="0073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37.8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Default="00697771" w:rsidP="00A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расходов на проведение капитального ремонта объектов коммунальной инфраструктуры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66C0C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66C0C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66C0C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66C0C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1F77EF" w:rsidRDefault="001F77EF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177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1F77EF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17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730000S910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1F77EF" w:rsidP="00177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CA7009" w:rsidRDefault="00697771" w:rsidP="00AB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A7009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AB6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A7009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A7009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AB6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S1370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CA7009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A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2002,2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1349,7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1349,7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1349,7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сфере обращения с твердыми коммунальными отходами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по благоустройству сельских поселений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052BD5" w:rsidRDefault="00697771">
            <w:pPr>
              <w:spacing w:after="0" w:line="240" w:lineRule="auto"/>
              <w:jc w:val="center"/>
            </w:pPr>
            <w:r w:rsidRPr="00052BD5"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572,5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455,3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455,3</w:t>
            </w:r>
          </w:p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7200060050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052BD5" w:rsidRDefault="00697771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Профессиональная подготовка ,переподготовка и повышение квалификации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052BD5" w:rsidRDefault="00697771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052BD5" w:rsidRDefault="00697771">
            <w:pPr>
              <w:spacing w:after="0" w:line="240" w:lineRule="auto"/>
              <w:jc w:val="center"/>
              <w:rPr>
                <w:b/>
              </w:rPr>
            </w:pPr>
            <w:r w:rsidRPr="00052BD5"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A43CF6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20921,2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052BD5" w:rsidRDefault="00697771">
            <w:pPr>
              <w:spacing w:after="0" w:line="240" w:lineRule="auto"/>
              <w:jc w:val="center"/>
              <w:rPr>
                <w:i/>
              </w:rPr>
            </w:pPr>
            <w:r w:rsidRPr="00052BD5"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B51B8A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20921,2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B51B8A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11017,0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B51B8A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11017,0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B51B8A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11017,0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Default="00697771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Достижение целевых показателей по плану мероприятий («дорожной карте») «Изменения в сфере культуры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B51B8A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10667,5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697771" w:rsidRDefault="00697771" w:rsidP="00052B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B51B8A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10667,5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B51B8A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10667,5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</w:t>
            </w:r>
          </w:p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697771" w:rsidTr="004165E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культуры, туризма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9904,2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8116,1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1783,3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783,3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97771" w:rsidTr="00052BD5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052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05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1124,8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1124,8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Чаинском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697771" w:rsidTr="00E711F1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697771" w:rsidTr="00E711F1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условий для развития 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физической культуры и массового спорта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733,0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699,6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330P540008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  <w:p w:rsidR="00697771" w:rsidRPr="00595A65" w:rsidRDefault="00697771" w:rsidP="00E7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391,8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, проведение мероприятий в сфере физической культуры и спорта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353,2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Премии и гранты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697771" w:rsidRPr="00595A65" w:rsidRDefault="00697771" w:rsidP="00E71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697771" w:rsidTr="004165EB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771" w:rsidRPr="00595A65" w:rsidRDefault="00697771" w:rsidP="00E7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Default="00697771" w:rsidP="00E711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0P5S0008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7771" w:rsidRPr="00595A65" w:rsidRDefault="00697771" w:rsidP="00E7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65"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</w:tbl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41EF7" w:rsidRDefault="00341EF7">
      <w:pPr>
        <w:rPr>
          <w:rFonts w:ascii="Calibri" w:eastAsia="Calibri" w:hAnsi="Calibri" w:cs="Calibri"/>
        </w:rPr>
      </w:pPr>
    </w:p>
    <w:sectPr w:rsidR="00341EF7" w:rsidSect="004271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D0F7F05"/>
    <w:multiLevelType w:val="hybridMultilevel"/>
    <w:tmpl w:val="3334AF02"/>
    <w:lvl w:ilvl="0" w:tplc="6868F60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2FE26CD"/>
    <w:multiLevelType w:val="multilevel"/>
    <w:tmpl w:val="A3CEC0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97F2CE6"/>
    <w:multiLevelType w:val="multilevel"/>
    <w:tmpl w:val="A3CEC0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226785A"/>
    <w:multiLevelType w:val="hybridMultilevel"/>
    <w:tmpl w:val="A3CEC0D0"/>
    <w:lvl w:ilvl="0" w:tplc="F6DC149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0DA58B0"/>
    <w:multiLevelType w:val="hybridMultilevel"/>
    <w:tmpl w:val="18D4F8DA"/>
    <w:lvl w:ilvl="0" w:tplc="DC3A5CF8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2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4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A731F5"/>
    <w:multiLevelType w:val="hybridMultilevel"/>
    <w:tmpl w:val="C4DE33F4"/>
    <w:lvl w:ilvl="0" w:tplc="5C4C25A6">
      <w:start w:val="1"/>
      <w:numFmt w:val="decimal"/>
      <w:lvlText w:val="%1)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16"/>
  </w:num>
  <w:num w:numId="7">
    <w:abstractNumId w:val="14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12"/>
  </w:num>
  <w:num w:numId="14">
    <w:abstractNumId w:val="2"/>
  </w:num>
  <w:num w:numId="15">
    <w:abstractNumId w:val="0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41EF7"/>
    <w:rsid w:val="00002E9E"/>
    <w:rsid w:val="00031E42"/>
    <w:rsid w:val="00045E54"/>
    <w:rsid w:val="00052BD5"/>
    <w:rsid w:val="00054CBA"/>
    <w:rsid w:val="000B585D"/>
    <w:rsid w:val="000D34C6"/>
    <w:rsid w:val="001218EB"/>
    <w:rsid w:val="001321A5"/>
    <w:rsid w:val="001734DA"/>
    <w:rsid w:val="00177A07"/>
    <w:rsid w:val="00196D3D"/>
    <w:rsid w:val="001C2FC3"/>
    <w:rsid w:val="001D58C8"/>
    <w:rsid w:val="001D61A8"/>
    <w:rsid w:val="001E062C"/>
    <w:rsid w:val="001F1C9E"/>
    <w:rsid w:val="001F77EF"/>
    <w:rsid w:val="00227FD5"/>
    <w:rsid w:val="002420E9"/>
    <w:rsid w:val="00255C2B"/>
    <w:rsid w:val="002560BE"/>
    <w:rsid w:val="00272A57"/>
    <w:rsid w:val="002C38C2"/>
    <w:rsid w:val="002D4A91"/>
    <w:rsid w:val="002E638B"/>
    <w:rsid w:val="00323211"/>
    <w:rsid w:val="00325B94"/>
    <w:rsid w:val="00341EF7"/>
    <w:rsid w:val="00352E7F"/>
    <w:rsid w:val="003533CC"/>
    <w:rsid w:val="00353E62"/>
    <w:rsid w:val="0035764C"/>
    <w:rsid w:val="00367722"/>
    <w:rsid w:val="00397503"/>
    <w:rsid w:val="003A2290"/>
    <w:rsid w:val="004046ED"/>
    <w:rsid w:val="004165EB"/>
    <w:rsid w:val="0042271B"/>
    <w:rsid w:val="00427121"/>
    <w:rsid w:val="00442179"/>
    <w:rsid w:val="004978CC"/>
    <w:rsid w:val="00500200"/>
    <w:rsid w:val="005174C7"/>
    <w:rsid w:val="00540C81"/>
    <w:rsid w:val="00543EF7"/>
    <w:rsid w:val="00544094"/>
    <w:rsid w:val="00566C0C"/>
    <w:rsid w:val="00584999"/>
    <w:rsid w:val="0058644E"/>
    <w:rsid w:val="00595A65"/>
    <w:rsid w:val="005C31AE"/>
    <w:rsid w:val="005F7F57"/>
    <w:rsid w:val="00613E94"/>
    <w:rsid w:val="00660F3B"/>
    <w:rsid w:val="00697771"/>
    <w:rsid w:val="006D58EB"/>
    <w:rsid w:val="006E3899"/>
    <w:rsid w:val="00700A4A"/>
    <w:rsid w:val="0072237D"/>
    <w:rsid w:val="0074420F"/>
    <w:rsid w:val="007567A5"/>
    <w:rsid w:val="007833FE"/>
    <w:rsid w:val="007A7D66"/>
    <w:rsid w:val="007B597A"/>
    <w:rsid w:val="0080040A"/>
    <w:rsid w:val="00864522"/>
    <w:rsid w:val="008D19D1"/>
    <w:rsid w:val="008D4E96"/>
    <w:rsid w:val="008F1C70"/>
    <w:rsid w:val="008F6BB1"/>
    <w:rsid w:val="00910F45"/>
    <w:rsid w:val="00974E51"/>
    <w:rsid w:val="00990479"/>
    <w:rsid w:val="009F2B1B"/>
    <w:rsid w:val="009F5844"/>
    <w:rsid w:val="00A02967"/>
    <w:rsid w:val="00A06A64"/>
    <w:rsid w:val="00A316C4"/>
    <w:rsid w:val="00A400DC"/>
    <w:rsid w:val="00A43CF6"/>
    <w:rsid w:val="00A601F0"/>
    <w:rsid w:val="00A61899"/>
    <w:rsid w:val="00A9145D"/>
    <w:rsid w:val="00A9187C"/>
    <w:rsid w:val="00AB506C"/>
    <w:rsid w:val="00AB6901"/>
    <w:rsid w:val="00AC0B2F"/>
    <w:rsid w:val="00AD36F9"/>
    <w:rsid w:val="00B159FA"/>
    <w:rsid w:val="00B17316"/>
    <w:rsid w:val="00B4388A"/>
    <w:rsid w:val="00B51B8A"/>
    <w:rsid w:val="00B62882"/>
    <w:rsid w:val="00B94F70"/>
    <w:rsid w:val="00B95D21"/>
    <w:rsid w:val="00BD14F9"/>
    <w:rsid w:val="00C06B4E"/>
    <w:rsid w:val="00C1023E"/>
    <w:rsid w:val="00C62D8F"/>
    <w:rsid w:val="00C70C18"/>
    <w:rsid w:val="00C76037"/>
    <w:rsid w:val="00C821C0"/>
    <w:rsid w:val="00C87D8C"/>
    <w:rsid w:val="00CA7009"/>
    <w:rsid w:val="00CC7375"/>
    <w:rsid w:val="00D21264"/>
    <w:rsid w:val="00D26EC5"/>
    <w:rsid w:val="00D3449A"/>
    <w:rsid w:val="00D54AA6"/>
    <w:rsid w:val="00DC5C65"/>
    <w:rsid w:val="00DF55D0"/>
    <w:rsid w:val="00DF7122"/>
    <w:rsid w:val="00E07E94"/>
    <w:rsid w:val="00E23518"/>
    <w:rsid w:val="00E34A42"/>
    <w:rsid w:val="00E45D16"/>
    <w:rsid w:val="00E62827"/>
    <w:rsid w:val="00E711F1"/>
    <w:rsid w:val="00E86E17"/>
    <w:rsid w:val="00EC0F4F"/>
    <w:rsid w:val="00ED6CA6"/>
    <w:rsid w:val="00EE3FEF"/>
    <w:rsid w:val="00EF45CC"/>
    <w:rsid w:val="00F0364C"/>
    <w:rsid w:val="00F41CE6"/>
    <w:rsid w:val="00F73D60"/>
    <w:rsid w:val="00FC2851"/>
    <w:rsid w:val="00FD1341"/>
    <w:rsid w:val="00FF0279"/>
    <w:rsid w:val="00FF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4C"/>
  </w:style>
  <w:style w:type="paragraph" w:styleId="1">
    <w:name w:val="heading 1"/>
    <w:basedOn w:val="a"/>
    <w:next w:val="a"/>
    <w:link w:val="10"/>
    <w:qFormat/>
    <w:rsid w:val="00595A6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95A6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5A6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5A6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95A6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95A6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595A6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95A6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95A65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3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34A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5A6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5A6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95A6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95A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95A6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95A6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595A6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95A6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95A65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unhideWhenUsed/>
    <w:rsid w:val="00595A65"/>
  </w:style>
  <w:style w:type="paragraph" w:styleId="a5">
    <w:name w:val="Title"/>
    <w:basedOn w:val="a"/>
    <w:link w:val="a6"/>
    <w:qFormat/>
    <w:rsid w:val="00595A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Название Знак"/>
    <w:basedOn w:val="a0"/>
    <w:link w:val="a5"/>
    <w:rsid w:val="00595A6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Iniiaiieoaeno2">
    <w:name w:val="Iniiaiie oaeno 2"/>
    <w:basedOn w:val="a"/>
    <w:rsid w:val="00595A6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95A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 Знак1 Знак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7">
    <w:name w:val="annotation reference"/>
    <w:rsid w:val="00595A65"/>
    <w:rPr>
      <w:sz w:val="16"/>
      <w:szCs w:val="16"/>
    </w:rPr>
  </w:style>
  <w:style w:type="paragraph" w:styleId="a8">
    <w:name w:val="annotation text"/>
    <w:basedOn w:val="a"/>
    <w:link w:val="a9"/>
    <w:rsid w:val="0059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95A6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rsid w:val="00595A65"/>
    <w:rPr>
      <w:b/>
      <w:bCs/>
    </w:rPr>
  </w:style>
  <w:style w:type="character" w:customStyle="1" w:styleId="ab">
    <w:name w:val="Тема примечания Знак"/>
    <w:basedOn w:val="a9"/>
    <w:link w:val="aa"/>
    <w:rsid w:val="00595A6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0">
    <w:name w:val="Знак Знак Знак1 Знак1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595A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er"/>
    <w:basedOn w:val="a"/>
    <w:link w:val="ad"/>
    <w:rsid w:val="00595A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595A65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595A65"/>
  </w:style>
  <w:style w:type="paragraph" w:styleId="af">
    <w:name w:val="Body Text"/>
    <w:basedOn w:val="a"/>
    <w:link w:val="af0"/>
    <w:rsid w:val="00595A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595A65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595A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595A65"/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rsid w:val="0059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595A6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95A6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595A6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2">
    <w:name w:val="Основной текст с отступом 3 Знак"/>
    <w:basedOn w:val="a0"/>
    <w:link w:val="31"/>
    <w:rsid w:val="00595A65"/>
    <w:rPr>
      <w:rFonts w:ascii="Times New Roman" w:eastAsia="Times New Roman" w:hAnsi="Times New Roman" w:cs="Times New Roman"/>
      <w:szCs w:val="24"/>
    </w:rPr>
  </w:style>
  <w:style w:type="paragraph" w:styleId="21">
    <w:name w:val="Body Text Indent 2"/>
    <w:basedOn w:val="a"/>
    <w:link w:val="22"/>
    <w:rsid w:val="00595A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95A6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95A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3">
    <w:name w:val="Знак Знак Знак1"/>
    <w:basedOn w:val="a"/>
    <w:rsid w:val="00595A6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6">
    <w:name w:val="Hyperlink"/>
    <w:rsid w:val="00595A65"/>
    <w:rPr>
      <w:color w:val="0000FF"/>
      <w:u w:val="single"/>
    </w:rPr>
  </w:style>
  <w:style w:type="paragraph" w:customStyle="1" w:styleId="af7">
    <w:name w:val="Знак Знак"/>
    <w:basedOn w:val="a"/>
    <w:rsid w:val="00595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595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5A6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91F9-EA90-42B8-AC89-A5A7CB31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2806</TotalTime>
  <Pages>27</Pages>
  <Words>7163</Words>
  <Characters>40830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2024-09-26T02:59:00Z</cp:lastPrinted>
  <dcterms:created xsi:type="dcterms:W3CDTF">2023-10-19T12:47:00Z</dcterms:created>
  <dcterms:modified xsi:type="dcterms:W3CDTF">2024-11-14T07:28:00Z</dcterms:modified>
</cp:coreProperties>
</file>