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C7" w:rsidRPr="00043481" w:rsidRDefault="00C703C7" w:rsidP="00D37D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C703C7" w:rsidRPr="00043481" w:rsidRDefault="00C703C7" w:rsidP="00D37D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232FCB">
        <w:rPr>
          <w:rFonts w:ascii="Times New Roman" w:eastAsia="Times New Roman" w:hAnsi="Times New Roman" w:cs="Times New Roman"/>
          <w:b/>
          <w:sz w:val="28"/>
          <w:szCs w:val="28"/>
        </w:rPr>
        <w:t xml:space="preserve">УСТЬ-БАКЧАРСКОЕ </w:t>
      </w: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>СЕЛЬСКОЕ ПОСЕЛЕНИЕ»</w:t>
      </w:r>
    </w:p>
    <w:p w:rsidR="00C703C7" w:rsidRPr="00043481" w:rsidRDefault="00C703C7" w:rsidP="00D37D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r w:rsidR="00232FCB">
        <w:rPr>
          <w:rFonts w:ascii="Times New Roman" w:eastAsia="Times New Roman" w:hAnsi="Times New Roman" w:cs="Times New Roman"/>
          <w:b/>
          <w:sz w:val="28"/>
          <w:szCs w:val="28"/>
        </w:rPr>
        <w:t>УСТЬ-БАКЧАРСКОГо</w:t>
      </w: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703C7" w:rsidRPr="00043481" w:rsidRDefault="00C703C7" w:rsidP="00F66B1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043481" w:rsidRDefault="00C703C7" w:rsidP="00C70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6377" w:rsidRPr="00043481" w:rsidRDefault="006B6377" w:rsidP="00C70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043481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703C7" w:rsidRPr="00043481" w:rsidRDefault="00C703C7" w:rsidP="00C703C7">
      <w:pPr>
        <w:tabs>
          <w:tab w:val="center" w:pos="479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1F2693" w:rsidRDefault="00232FCB" w:rsidP="00C726B5">
      <w:pPr>
        <w:tabs>
          <w:tab w:val="center" w:pos="479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1F2693">
        <w:rPr>
          <w:rFonts w:ascii="Times New Roman" w:eastAsia="Times New Roman" w:hAnsi="Times New Roman" w:cs="Times New Roman"/>
          <w:sz w:val="24"/>
          <w:szCs w:val="24"/>
        </w:rPr>
        <w:t>0</w:t>
      </w:r>
      <w:r w:rsidR="00666235" w:rsidRPr="001F269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5612" w:rsidRPr="001F2693">
        <w:rPr>
          <w:rFonts w:ascii="Times New Roman" w:eastAsia="Times New Roman" w:hAnsi="Times New Roman" w:cs="Times New Roman"/>
          <w:sz w:val="24"/>
          <w:szCs w:val="24"/>
        </w:rPr>
        <w:t>0</w:t>
      </w:r>
      <w:r w:rsidR="00F66B14" w:rsidRPr="001F2693">
        <w:rPr>
          <w:rFonts w:ascii="Times New Roman" w:eastAsia="Times New Roman" w:hAnsi="Times New Roman" w:cs="Times New Roman"/>
          <w:sz w:val="24"/>
          <w:szCs w:val="24"/>
        </w:rPr>
        <w:t>5.2023</w:t>
      </w:r>
      <w:r w:rsidR="00C703C7" w:rsidRPr="001F2693">
        <w:rPr>
          <w:rFonts w:ascii="Times New Roman" w:eastAsia="Times New Roman" w:hAnsi="Times New Roman" w:cs="Times New Roman"/>
          <w:sz w:val="24"/>
          <w:szCs w:val="24"/>
        </w:rPr>
        <w:tab/>
        <w:t>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Усть-Бакчар    </w:t>
      </w:r>
      <w:r w:rsidR="00C703C7" w:rsidRPr="001F2693">
        <w:rPr>
          <w:rFonts w:ascii="Times New Roman" w:eastAsia="Times New Roman" w:hAnsi="Times New Roman" w:cs="Times New Roman"/>
          <w:sz w:val="24"/>
          <w:szCs w:val="24"/>
        </w:rPr>
        <w:t xml:space="preserve">   № 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</w:p>
    <w:p w:rsidR="00C703C7" w:rsidRPr="001F2693" w:rsidRDefault="00C703C7" w:rsidP="00D7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1042" w:tblpY="1"/>
        <w:tblOverlap w:val="never"/>
        <w:tblW w:w="1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637"/>
        <w:gridCol w:w="5711"/>
      </w:tblGrid>
      <w:tr w:rsidR="00666235" w:rsidRPr="001F2693" w:rsidTr="00785840">
        <w:trPr>
          <w:trHeight w:val="89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9662A0" w:rsidRPr="001F2693" w:rsidRDefault="00666235" w:rsidP="009662A0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F66B14" w:rsidRPr="001F2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рассмотрении протеста прокурора на решение Совета </w:t>
            </w:r>
            <w:r w:rsidR="00232FCB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Усть-Бакчарского</w:t>
            </w:r>
            <w:r w:rsidR="00F66B14" w:rsidRPr="001F2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232FCB">
              <w:rPr>
                <w:rFonts w:ascii="Times New Roman" w:eastAsia="Times New Roman" w:hAnsi="Times New Roman" w:cs="Times New Roman"/>
                <w:sz w:val="24"/>
                <w:szCs w:val="24"/>
              </w:rPr>
              <w:t>от 26.05.2022 № 8</w:t>
            </w:r>
            <w:r w:rsidR="009662A0" w:rsidRPr="001F2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 Перечня индикаторов риска 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</w:t>
            </w:r>
            <w:r w:rsidR="00232FCB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Усть-Бакчарского сельского поселения</w:t>
            </w:r>
            <w:r w:rsidR="009662A0" w:rsidRPr="001F269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66235" w:rsidRPr="001F2693" w:rsidRDefault="00666235" w:rsidP="009662A0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:rsidR="00666235" w:rsidRPr="001F2693" w:rsidRDefault="00666235" w:rsidP="00666235">
            <w:pPr>
              <w:spacing w:after="0" w:line="240" w:lineRule="auto"/>
              <w:ind w:right="5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03C7" w:rsidRPr="001F2693" w:rsidRDefault="00C703C7" w:rsidP="00C726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693">
        <w:rPr>
          <w:rFonts w:ascii="Times New Roman" w:eastAsia="Times New Roman" w:hAnsi="Times New Roman" w:cs="Times New Roman"/>
          <w:sz w:val="24"/>
          <w:szCs w:val="24"/>
        </w:rPr>
        <w:t xml:space="preserve">Рассмотрев протест прокурора Чаинского района </w:t>
      </w:r>
      <w:r w:rsidR="00D748DB" w:rsidRPr="001F2693">
        <w:rPr>
          <w:rFonts w:ascii="Times New Roman" w:hAnsi="Times New Roman" w:cs="Times New Roman"/>
          <w:sz w:val="24"/>
          <w:szCs w:val="24"/>
        </w:rPr>
        <w:t xml:space="preserve">на решение Совета </w:t>
      </w:r>
      <w:r w:rsidR="00232FCB">
        <w:rPr>
          <w:rFonts w:ascii="Times New Roman" w:hAnsi="Times New Roman" w:cs="Times New Roman"/>
          <w:sz w:val="24"/>
          <w:szCs w:val="24"/>
        </w:rPr>
        <w:t xml:space="preserve">Усть-Бакчарского </w:t>
      </w:r>
      <w:r w:rsidR="00D748DB" w:rsidRPr="001F269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32FCB">
        <w:rPr>
          <w:rFonts w:ascii="Times New Roman" w:hAnsi="Times New Roman" w:cs="Times New Roman"/>
          <w:sz w:val="24"/>
          <w:szCs w:val="24"/>
        </w:rPr>
        <w:t>от 26.05.2022 № 8</w:t>
      </w:r>
      <w:r w:rsidR="009662A0" w:rsidRPr="001F2693">
        <w:rPr>
          <w:rFonts w:ascii="Times New Roman" w:hAnsi="Times New Roman" w:cs="Times New Roman"/>
          <w:sz w:val="24"/>
          <w:szCs w:val="24"/>
        </w:rPr>
        <w:t xml:space="preserve"> «Об утверждении Перечня индикаторов риска 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</w:t>
      </w:r>
      <w:r w:rsidR="00232FCB">
        <w:rPr>
          <w:rFonts w:ascii="Times New Roman" w:hAnsi="Times New Roman" w:cs="Times New Roman"/>
          <w:sz w:val="24"/>
          <w:szCs w:val="24"/>
        </w:rPr>
        <w:t>Усть-Бакчарского сельского</w:t>
      </w:r>
      <w:r w:rsidR="009662A0" w:rsidRPr="001F2693">
        <w:rPr>
          <w:rFonts w:ascii="Times New Roman" w:hAnsi="Times New Roman" w:cs="Times New Roman"/>
          <w:sz w:val="24"/>
          <w:szCs w:val="24"/>
        </w:rPr>
        <w:t xml:space="preserve"> </w:t>
      </w:r>
      <w:r w:rsidR="00232FCB">
        <w:rPr>
          <w:rFonts w:ascii="Times New Roman" w:hAnsi="Times New Roman" w:cs="Times New Roman"/>
          <w:sz w:val="24"/>
          <w:szCs w:val="24"/>
        </w:rPr>
        <w:t>поселения</w:t>
      </w:r>
      <w:r w:rsidR="009662A0" w:rsidRPr="001F2693">
        <w:rPr>
          <w:rFonts w:ascii="Times New Roman" w:hAnsi="Times New Roman" w:cs="Times New Roman"/>
          <w:sz w:val="24"/>
          <w:szCs w:val="24"/>
        </w:rPr>
        <w:t>»</w:t>
      </w:r>
      <w:r w:rsidR="00F66B14" w:rsidRPr="001F2693">
        <w:rPr>
          <w:rFonts w:ascii="Times New Roman" w:hAnsi="Times New Roman" w:cs="Times New Roman"/>
          <w:sz w:val="24"/>
          <w:szCs w:val="24"/>
        </w:rPr>
        <w:t>,</w:t>
      </w:r>
      <w:r w:rsidRPr="001F2693">
        <w:rPr>
          <w:rFonts w:ascii="Times New Roman" w:eastAsia="Times New Roman" w:hAnsi="Times New Roman" w:cs="Times New Roman"/>
          <w:sz w:val="24"/>
          <w:szCs w:val="24"/>
        </w:rPr>
        <w:t>руководствуясь Уставом муниципального образования «</w:t>
      </w:r>
      <w:r w:rsidR="00232FCB">
        <w:rPr>
          <w:rFonts w:ascii="Times New Roman" w:eastAsia="Times New Roman" w:hAnsi="Times New Roman" w:cs="Times New Roman"/>
          <w:sz w:val="24"/>
          <w:szCs w:val="24"/>
        </w:rPr>
        <w:t xml:space="preserve">Усть-Бакчарское </w:t>
      </w:r>
      <w:r w:rsidRPr="001F2693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="00666235" w:rsidRPr="001F2693">
        <w:rPr>
          <w:rFonts w:ascii="Times New Roman" w:eastAsia="Times New Roman" w:hAnsi="Times New Roman" w:cs="Times New Roman"/>
          <w:sz w:val="24"/>
          <w:szCs w:val="24"/>
        </w:rPr>
        <w:t xml:space="preserve"> Чаинского района Томской области</w:t>
      </w:r>
      <w:r w:rsidR="00F66B14" w:rsidRPr="001F269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703C7" w:rsidRPr="001F2693" w:rsidRDefault="00C703C7" w:rsidP="00C7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3C7" w:rsidRPr="001F2693" w:rsidRDefault="00C703C7" w:rsidP="0066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693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  <w:r w:rsidR="00232FCB">
        <w:rPr>
          <w:rFonts w:ascii="Times New Roman" w:eastAsia="Times New Roman" w:hAnsi="Times New Roman" w:cs="Times New Roman"/>
          <w:b/>
          <w:sz w:val="24"/>
          <w:szCs w:val="24"/>
        </w:rPr>
        <w:t>Усть-Бакчарского</w:t>
      </w:r>
      <w:r w:rsidRPr="001F2693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C703C7" w:rsidRPr="001F2693" w:rsidRDefault="00C703C7" w:rsidP="00C7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B14" w:rsidRPr="001F2693" w:rsidRDefault="00EC1AF4" w:rsidP="00C72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693">
        <w:rPr>
          <w:rFonts w:ascii="Times New Roman" w:hAnsi="Times New Roman" w:cs="Times New Roman"/>
          <w:sz w:val="24"/>
          <w:szCs w:val="24"/>
        </w:rPr>
        <w:t xml:space="preserve">1. Удовлетворить протест прокурора Чаинского района </w:t>
      </w:r>
      <w:r w:rsidR="00D748DB" w:rsidRPr="001F2693">
        <w:rPr>
          <w:rFonts w:ascii="Times New Roman" w:hAnsi="Times New Roman" w:cs="Times New Roman"/>
          <w:sz w:val="24"/>
          <w:szCs w:val="24"/>
        </w:rPr>
        <w:t xml:space="preserve">на решение Совета </w:t>
      </w:r>
      <w:r w:rsidR="00232FCB">
        <w:rPr>
          <w:rFonts w:ascii="Times New Roman" w:hAnsi="Times New Roman" w:cs="Times New Roman"/>
          <w:sz w:val="24"/>
          <w:szCs w:val="24"/>
        </w:rPr>
        <w:t>Усть-Бакчарского</w:t>
      </w:r>
      <w:r w:rsidR="00D748DB" w:rsidRPr="001F269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32FCB">
        <w:rPr>
          <w:rFonts w:ascii="Times New Roman" w:hAnsi="Times New Roman" w:cs="Times New Roman"/>
          <w:sz w:val="24"/>
          <w:szCs w:val="24"/>
        </w:rPr>
        <w:t>от 26</w:t>
      </w:r>
      <w:r w:rsidR="009662A0" w:rsidRPr="001F2693">
        <w:rPr>
          <w:rFonts w:ascii="Times New Roman" w:hAnsi="Times New Roman" w:cs="Times New Roman"/>
          <w:sz w:val="24"/>
          <w:szCs w:val="24"/>
        </w:rPr>
        <w:t xml:space="preserve">.05.2022 № </w:t>
      </w:r>
      <w:r w:rsidR="00232FCB">
        <w:rPr>
          <w:rFonts w:ascii="Times New Roman" w:hAnsi="Times New Roman" w:cs="Times New Roman"/>
          <w:sz w:val="24"/>
          <w:szCs w:val="24"/>
        </w:rPr>
        <w:t>8</w:t>
      </w:r>
      <w:r w:rsidR="009662A0" w:rsidRPr="001F2693">
        <w:rPr>
          <w:rFonts w:ascii="Times New Roman" w:hAnsi="Times New Roman" w:cs="Times New Roman"/>
          <w:sz w:val="24"/>
          <w:szCs w:val="24"/>
        </w:rPr>
        <w:t>«Об утверждении Перечня индикаторов риска 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</w:t>
      </w:r>
      <w:r w:rsidR="00232FCB">
        <w:rPr>
          <w:rFonts w:ascii="Times New Roman" w:hAnsi="Times New Roman" w:cs="Times New Roman"/>
          <w:sz w:val="24"/>
          <w:szCs w:val="24"/>
        </w:rPr>
        <w:t>Усть-Бакчарского сельского поселения</w:t>
      </w:r>
      <w:r w:rsidR="009662A0" w:rsidRPr="001F2693">
        <w:rPr>
          <w:rFonts w:ascii="Times New Roman" w:hAnsi="Times New Roman" w:cs="Times New Roman"/>
          <w:sz w:val="24"/>
          <w:szCs w:val="24"/>
        </w:rPr>
        <w:t>»</w:t>
      </w:r>
      <w:r w:rsidR="00F66B14" w:rsidRPr="001F26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7D54" w:rsidRPr="001F2693" w:rsidRDefault="00D37D54" w:rsidP="00D37D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2693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1F26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Внести в решение Совета </w:t>
      </w:r>
      <w:r w:rsidR="00232FCB">
        <w:rPr>
          <w:rFonts w:ascii="Times New Roman" w:hAnsi="Times New Roman" w:cs="Times New Roman"/>
          <w:sz w:val="24"/>
          <w:szCs w:val="24"/>
        </w:rPr>
        <w:t xml:space="preserve">Усть-Бакчарского </w:t>
      </w:r>
      <w:r w:rsidR="00232FCB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 от 26.05.2022 № 8</w:t>
      </w:r>
      <w:r w:rsidRPr="001F26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«Об утверждении Перечня индикаторов риска 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</w:t>
      </w:r>
      <w:r w:rsidR="00232FCB">
        <w:rPr>
          <w:rFonts w:ascii="Times New Roman" w:hAnsi="Times New Roman" w:cs="Times New Roman"/>
          <w:sz w:val="24"/>
          <w:szCs w:val="24"/>
        </w:rPr>
        <w:t>Усть-Бакчарского</w:t>
      </w:r>
      <w:r w:rsidR="00232F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</w:t>
      </w:r>
      <w:r w:rsidRPr="001F2693">
        <w:rPr>
          <w:rFonts w:ascii="Times New Roman" w:eastAsia="Calibri" w:hAnsi="Times New Roman" w:cs="Times New Roman"/>
          <w:sz w:val="24"/>
          <w:szCs w:val="24"/>
          <w:lang w:eastAsia="en-US"/>
        </w:rPr>
        <w:t>» следующее изменение:</w:t>
      </w:r>
    </w:p>
    <w:p w:rsidR="00D37D54" w:rsidRPr="001F2693" w:rsidRDefault="00D37D54" w:rsidP="00D37D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269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приложение к решению изложить в новой редакции согласно приложению к настоящему решению.</w:t>
      </w:r>
    </w:p>
    <w:p w:rsidR="00D37D54" w:rsidRPr="001F2693" w:rsidRDefault="00D37D54" w:rsidP="00D37D54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693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Pr="001F2693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настоящее решение в периодическом издании «Официальные ведомости </w:t>
      </w:r>
      <w:r w:rsidR="00232FCB">
        <w:rPr>
          <w:rFonts w:ascii="Times New Roman" w:hAnsi="Times New Roman" w:cs="Times New Roman"/>
          <w:sz w:val="24"/>
          <w:szCs w:val="24"/>
        </w:rPr>
        <w:t>Усть-Бакчарского</w:t>
      </w:r>
      <w:r w:rsidRPr="001F269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и разместить на сайте муниципального </w:t>
      </w:r>
      <w:r w:rsidRPr="001F2693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образования «</w:t>
      </w:r>
      <w:r w:rsidR="00232FCB">
        <w:rPr>
          <w:rFonts w:ascii="Times New Roman" w:hAnsi="Times New Roman" w:cs="Times New Roman"/>
          <w:sz w:val="24"/>
          <w:szCs w:val="24"/>
        </w:rPr>
        <w:t>Усть-Бакчарское</w:t>
      </w:r>
      <w:r w:rsidRPr="001F2693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Чаинского района Томской области» в информационно-телекоммуникационной сети «Интернет».</w:t>
      </w:r>
    </w:p>
    <w:p w:rsidR="00D37D54" w:rsidRPr="001F2693" w:rsidRDefault="00D37D54" w:rsidP="00D37D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693">
        <w:rPr>
          <w:rFonts w:ascii="Times New Roman" w:eastAsia="Times New Roman" w:hAnsi="Times New Roman" w:cs="Times New Roman"/>
          <w:sz w:val="24"/>
          <w:szCs w:val="24"/>
        </w:rPr>
        <w:t>4. Настоящее решение вступает в силу после опубликования (обнародования).</w:t>
      </w:r>
    </w:p>
    <w:p w:rsidR="00D37D54" w:rsidRDefault="00D37D54" w:rsidP="00D3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551"/>
      <w:bookmarkEnd w:id="0"/>
    </w:p>
    <w:p w:rsidR="001F2693" w:rsidRDefault="001F2693" w:rsidP="00D3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Pr="001F2693" w:rsidRDefault="001F2693" w:rsidP="00D3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7D54" w:rsidRPr="001F2693" w:rsidRDefault="00D37D54" w:rsidP="00D3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693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</w:t>
      </w:r>
      <w:r w:rsidR="00232FCB">
        <w:rPr>
          <w:rFonts w:ascii="Times New Roman" w:hAnsi="Times New Roman" w:cs="Times New Roman"/>
          <w:sz w:val="24"/>
          <w:szCs w:val="24"/>
        </w:rPr>
        <w:t>Усть-Бакчарского</w:t>
      </w:r>
    </w:p>
    <w:p w:rsidR="00D37D54" w:rsidRPr="001F2693" w:rsidRDefault="00D37D54" w:rsidP="00D37D54">
      <w:pPr>
        <w:tabs>
          <w:tab w:val="left" w:pos="6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693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232F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F269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37D54" w:rsidRPr="001F2693" w:rsidRDefault="00D37D54" w:rsidP="00D37D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7D54" w:rsidRPr="001F2693" w:rsidRDefault="00D37D54" w:rsidP="001F2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693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232FCB">
        <w:rPr>
          <w:rFonts w:ascii="Times New Roman" w:hAnsi="Times New Roman" w:cs="Times New Roman"/>
          <w:sz w:val="24"/>
          <w:szCs w:val="24"/>
        </w:rPr>
        <w:t>Усть-Бакчарского</w:t>
      </w:r>
      <w:r w:rsidRPr="001F269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</w:t>
      </w:r>
      <w:r w:rsidR="00232FCB">
        <w:rPr>
          <w:rFonts w:ascii="Times New Roman" w:eastAsia="Times New Roman" w:hAnsi="Times New Roman" w:cs="Times New Roman"/>
          <w:sz w:val="24"/>
          <w:szCs w:val="24"/>
        </w:rPr>
        <w:t xml:space="preserve">                     Е.М. Пчёлкин</w:t>
      </w:r>
    </w:p>
    <w:p w:rsidR="00D37D54" w:rsidRPr="001F2693" w:rsidRDefault="00D37D54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D54" w:rsidRPr="001F2693" w:rsidRDefault="00D37D54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D54" w:rsidRPr="001F2693" w:rsidRDefault="00D37D54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141A" w:rsidRPr="001F2693" w:rsidRDefault="00D6141A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141A" w:rsidRPr="001F2693" w:rsidRDefault="00D6141A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141A" w:rsidRPr="001F2693" w:rsidRDefault="00D6141A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141A" w:rsidRPr="001F2693" w:rsidRDefault="00D6141A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141A" w:rsidRPr="001F2693" w:rsidRDefault="00D6141A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141A" w:rsidRPr="001F2693" w:rsidRDefault="00D6141A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141A" w:rsidRPr="001F2693" w:rsidRDefault="00D6141A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141A" w:rsidRPr="001F2693" w:rsidRDefault="00D6141A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141A" w:rsidRPr="001F2693" w:rsidRDefault="00D6141A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FCB" w:rsidRDefault="00232FCB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FCB" w:rsidRDefault="00232FCB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D54" w:rsidRPr="001F2693" w:rsidRDefault="00232FCB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</w:t>
      </w:r>
      <w:r w:rsidR="00D37D54" w:rsidRPr="001F2693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</w:p>
    <w:p w:rsidR="00D37D54" w:rsidRPr="001F2693" w:rsidRDefault="00D37D54" w:rsidP="00D37D54">
      <w:pPr>
        <w:tabs>
          <w:tab w:val="left" w:pos="5535"/>
        </w:tabs>
        <w:spacing w:after="0" w:line="240" w:lineRule="auto"/>
        <w:ind w:left="553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2693">
        <w:rPr>
          <w:rFonts w:ascii="Times New Roman" w:eastAsia="Times New Roman" w:hAnsi="Times New Roman" w:cs="Times New Roman"/>
          <w:sz w:val="20"/>
          <w:szCs w:val="20"/>
        </w:rPr>
        <w:t xml:space="preserve">к решению Совета </w:t>
      </w:r>
      <w:r w:rsidR="00232FCB">
        <w:rPr>
          <w:rFonts w:ascii="Times New Roman" w:eastAsia="Times New Roman" w:hAnsi="Times New Roman" w:cs="Times New Roman"/>
          <w:sz w:val="20"/>
          <w:szCs w:val="20"/>
        </w:rPr>
        <w:t>Усть-Бакчарского</w:t>
      </w:r>
      <w:r w:rsidRPr="001F269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сельского поселения </w:t>
      </w:r>
    </w:p>
    <w:p w:rsidR="00D37D54" w:rsidRPr="001F2693" w:rsidRDefault="00232FCB" w:rsidP="00D37D54">
      <w:pPr>
        <w:tabs>
          <w:tab w:val="left" w:pos="5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от 26</w:t>
      </w:r>
      <w:r w:rsidR="00D37D54" w:rsidRPr="001F2693">
        <w:rPr>
          <w:rFonts w:ascii="Times New Roman" w:eastAsia="Times New Roman" w:hAnsi="Times New Roman" w:cs="Times New Roman"/>
          <w:sz w:val="20"/>
          <w:szCs w:val="20"/>
        </w:rPr>
        <w:t xml:space="preserve">.05.2022 № 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</w:p>
    <w:p w:rsidR="00D37D54" w:rsidRPr="001F2693" w:rsidRDefault="001F2693" w:rsidP="00D37D54">
      <w:pPr>
        <w:tabs>
          <w:tab w:val="left" w:pos="5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="00232FC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(в редакции решения от 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0.05.2023 № </w:t>
      </w:r>
      <w:bookmarkStart w:id="1" w:name="_GoBack"/>
      <w:bookmarkEnd w:id="1"/>
      <w:r w:rsidR="00232FCB">
        <w:rPr>
          <w:rFonts w:ascii="Times New Roman" w:eastAsia="Times New Roman" w:hAnsi="Times New Roman" w:cs="Times New Roman"/>
          <w:sz w:val="20"/>
          <w:szCs w:val="20"/>
        </w:rPr>
        <w:t>00</w:t>
      </w:r>
      <w:r w:rsidR="00D37D54" w:rsidRPr="001F2693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37D54" w:rsidRPr="001F2693" w:rsidRDefault="00232FCB" w:rsidP="00D37D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</w:p>
    <w:p w:rsidR="00D37D54" w:rsidRPr="001F2693" w:rsidRDefault="00D37D54" w:rsidP="00D37D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37D54" w:rsidRPr="001F2693" w:rsidRDefault="00D37D54" w:rsidP="00D37D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693">
        <w:rPr>
          <w:rFonts w:ascii="Times New Roman" w:hAnsi="Times New Roman" w:cs="Times New Roman"/>
          <w:b/>
          <w:sz w:val="24"/>
          <w:szCs w:val="24"/>
        </w:rPr>
        <w:t>Перечень индикаторов риска 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</w:t>
      </w:r>
      <w:r w:rsidR="00232FCB">
        <w:rPr>
          <w:rFonts w:ascii="Times New Roman" w:hAnsi="Times New Roman" w:cs="Times New Roman"/>
          <w:b/>
          <w:sz w:val="24"/>
          <w:szCs w:val="24"/>
        </w:rPr>
        <w:t>Усть-Бакчарского</w:t>
      </w:r>
      <w:r w:rsidRPr="001F2693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D37D54" w:rsidRPr="001F2693" w:rsidRDefault="00D37D54" w:rsidP="00D37D54">
      <w:pPr>
        <w:tabs>
          <w:tab w:val="left" w:pos="41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37D54" w:rsidRPr="001F2693" w:rsidRDefault="00D37D54" w:rsidP="00D37D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37D54" w:rsidRPr="001F2693" w:rsidRDefault="00D37D54" w:rsidP="00D37D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693">
        <w:rPr>
          <w:rFonts w:ascii="Times New Roman" w:eastAsia="Times New Roman" w:hAnsi="Times New Roman" w:cs="Times New Roman"/>
          <w:sz w:val="24"/>
          <w:szCs w:val="24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</w:t>
      </w:r>
      <w:r w:rsidR="00232FCB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r w:rsidRPr="001F2693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Чаинского района Томской области» устанавливаются следующие индикаторы риска нарушения обязательных требований:</w:t>
      </w:r>
    </w:p>
    <w:p w:rsidR="00D37D54" w:rsidRPr="001F2693" w:rsidRDefault="00D37D54" w:rsidP="00D3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693">
        <w:rPr>
          <w:rFonts w:ascii="Times New Roman" w:eastAsia="Times New Roman" w:hAnsi="Times New Roman" w:cs="Times New Roman"/>
          <w:sz w:val="24"/>
          <w:szCs w:val="24"/>
        </w:rPr>
        <w:tab/>
        <w:t>1. поступление в орган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</w:t>
      </w:r>
      <w:r w:rsidR="00232FCB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r w:rsidRPr="001F2693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Чаинского района Томской области» обращений граждан, юридических лиц, информации от органов государственной власти, органов местного самоуправления, из средств массовой информации о разрушении или повреждении автомобильной дороги местного значения, искусственного дорожного сооружения;</w:t>
      </w:r>
    </w:p>
    <w:p w:rsidR="00D37D54" w:rsidRPr="001F2693" w:rsidRDefault="00D37D54" w:rsidP="00D3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693">
        <w:rPr>
          <w:rFonts w:ascii="Times New Roman" w:eastAsia="Times New Roman" w:hAnsi="Times New Roman" w:cs="Times New Roman"/>
          <w:sz w:val="24"/>
          <w:szCs w:val="24"/>
        </w:rPr>
        <w:t>2. два и более дорожно-транспортных происшествия в течение квартала на объекте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</w:t>
      </w:r>
      <w:r w:rsidR="00232FCB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r w:rsidRPr="001F2693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Чаинского района Томской области» и (или) на одной и той же дороге местного значения </w:t>
      </w:r>
      <w:r w:rsidR="00232FCB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r w:rsidR="00232FCB" w:rsidRPr="001F26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693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поселения.  </w:t>
      </w:r>
    </w:p>
    <w:p w:rsidR="00D37D54" w:rsidRPr="001F2693" w:rsidRDefault="00D37D54" w:rsidP="00D37D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37D54" w:rsidRPr="001F2693" w:rsidRDefault="00D37D54" w:rsidP="00C72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62A0" w:rsidRPr="001F2693" w:rsidRDefault="009662A0" w:rsidP="00C72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37D54" w:rsidRPr="001F2693" w:rsidRDefault="00D37D54" w:rsidP="00C72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37D54" w:rsidRPr="001F2693" w:rsidRDefault="00D37D54" w:rsidP="00C72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37D54" w:rsidRPr="001F2693" w:rsidRDefault="00D37D54" w:rsidP="00C72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37D54" w:rsidRPr="001F2693" w:rsidRDefault="00D37D54" w:rsidP="00C72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D37D54" w:rsidRPr="001F2693" w:rsidSect="001F269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E48" w:rsidRDefault="00F74E48" w:rsidP="00C726B5">
      <w:pPr>
        <w:spacing w:after="0" w:line="240" w:lineRule="auto"/>
      </w:pPr>
      <w:r>
        <w:separator/>
      </w:r>
    </w:p>
  </w:endnote>
  <w:endnote w:type="continuationSeparator" w:id="1">
    <w:p w:rsidR="00F74E48" w:rsidRDefault="00F74E48" w:rsidP="00C72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E48" w:rsidRDefault="00F74E48" w:rsidP="00C726B5">
      <w:pPr>
        <w:spacing w:after="0" w:line="240" w:lineRule="auto"/>
      </w:pPr>
      <w:r>
        <w:separator/>
      </w:r>
    </w:p>
  </w:footnote>
  <w:footnote w:type="continuationSeparator" w:id="1">
    <w:p w:rsidR="00F74E48" w:rsidRDefault="00F74E48" w:rsidP="00C72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62BB"/>
    <w:rsid w:val="00043481"/>
    <w:rsid w:val="000648B6"/>
    <w:rsid w:val="00095B4C"/>
    <w:rsid w:val="000A1AC0"/>
    <w:rsid w:val="000A49CE"/>
    <w:rsid w:val="00122028"/>
    <w:rsid w:val="001377B1"/>
    <w:rsid w:val="00147F34"/>
    <w:rsid w:val="001E339B"/>
    <w:rsid w:val="001F2693"/>
    <w:rsid w:val="002206E5"/>
    <w:rsid w:val="00223A00"/>
    <w:rsid w:val="00232FCB"/>
    <w:rsid w:val="00245697"/>
    <w:rsid w:val="00303EB3"/>
    <w:rsid w:val="003378C4"/>
    <w:rsid w:val="00374E3E"/>
    <w:rsid w:val="003B2823"/>
    <w:rsid w:val="003E34F7"/>
    <w:rsid w:val="0040742A"/>
    <w:rsid w:val="00420394"/>
    <w:rsid w:val="00461214"/>
    <w:rsid w:val="00487CF9"/>
    <w:rsid w:val="004A0561"/>
    <w:rsid w:val="004A0B32"/>
    <w:rsid w:val="004E4030"/>
    <w:rsid w:val="00550AB7"/>
    <w:rsid w:val="005F0BA1"/>
    <w:rsid w:val="006249BB"/>
    <w:rsid w:val="00642E19"/>
    <w:rsid w:val="00666235"/>
    <w:rsid w:val="00674A7D"/>
    <w:rsid w:val="00686603"/>
    <w:rsid w:val="006B2945"/>
    <w:rsid w:val="006B4CA7"/>
    <w:rsid w:val="006B6377"/>
    <w:rsid w:val="00785840"/>
    <w:rsid w:val="00815F6F"/>
    <w:rsid w:val="00822DCA"/>
    <w:rsid w:val="00831563"/>
    <w:rsid w:val="00884F7C"/>
    <w:rsid w:val="008919BD"/>
    <w:rsid w:val="008A7A8B"/>
    <w:rsid w:val="00957DBA"/>
    <w:rsid w:val="009662A0"/>
    <w:rsid w:val="00972453"/>
    <w:rsid w:val="00983190"/>
    <w:rsid w:val="009F234A"/>
    <w:rsid w:val="00A36CF5"/>
    <w:rsid w:val="00A43CF2"/>
    <w:rsid w:val="00A97443"/>
    <w:rsid w:val="00AD14F8"/>
    <w:rsid w:val="00B0600B"/>
    <w:rsid w:val="00B30269"/>
    <w:rsid w:val="00B6377B"/>
    <w:rsid w:val="00B82D8E"/>
    <w:rsid w:val="00BB25F4"/>
    <w:rsid w:val="00BB6115"/>
    <w:rsid w:val="00BF2837"/>
    <w:rsid w:val="00C33C7C"/>
    <w:rsid w:val="00C703C7"/>
    <w:rsid w:val="00C726B5"/>
    <w:rsid w:val="00C87642"/>
    <w:rsid w:val="00CC3D6F"/>
    <w:rsid w:val="00CD2462"/>
    <w:rsid w:val="00CE0015"/>
    <w:rsid w:val="00D162BB"/>
    <w:rsid w:val="00D37D54"/>
    <w:rsid w:val="00D466C5"/>
    <w:rsid w:val="00D6141A"/>
    <w:rsid w:val="00D70877"/>
    <w:rsid w:val="00D748DB"/>
    <w:rsid w:val="00DA5612"/>
    <w:rsid w:val="00E42D35"/>
    <w:rsid w:val="00EA750D"/>
    <w:rsid w:val="00EC1AF4"/>
    <w:rsid w:val="00F66B14"/>
    <w:rsid w:val="00F70A8A"/>
    <w:rsid w:val="00F74E48"/>
    <w:rsid w:val="00F97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62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C7C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C703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03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"/>
    <w:uiPriority w:val="34"/>
    <w:qFormat/>
    <w:rsid w:val="0066623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72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26B5"/>
  </w:style>
  <w:style w:type="paragraph" w:styleId="ab">
    <w:name w:val="footer"/>
    <w:basedOn w:val="a"/>
    <w:link w:val="ac"/>
    <w:uiPriority w:val="99"/>
    <w:unhideWhenUsed/>
    <w:rsid w:val="00C72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2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1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C2C4C6"/>
          </w:divBdr>
        </w:div>
        <w:div w:id="17769732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user</cp:lastModifiedBy>
  <cp:revision>3</cp:revision>
  <cp:lastPrinted>2023-05-11T08:35:00Z</cp:lastPrinted>
  <dcterms:created xsi:type="dcterms:W3CDTF">2023-05-25T04:04:00Z</dcterms:created>
  <dcterms:modified xsi:type="dcterms:W3CDTF">2023-05-25T05:11:00Z</dcterms:modified>
</cp:coreProperties>
</file>