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E7" w:rsidRPr="00D707D2" w:rsidRDefault="00540B94" w:rsidP="00AE1DE7">
      <w:pPr>
        <w:jc w:val="center"/>
        <w:rPr>
          <w:b/>
          <w:sz w:val="22"/>
          <w:szCs w:val="22"/>
        </w:rPr>
      </w:pPr>
      <w:r w:rsidRPr="00D707D2">
        <w:rPr>
          <w:b/>
          <w:sz w:val="22"/>
          <w:szCs w:val="22"/>
        </w:rPr>
        <w:t>АДМИ</w:t>
      </w:r>
      <w:r w:rsidR="00AE1DE7" w:rsidRPr="00D707D2">
        <w:rPr>
          <w:b/>
          <w:sz w:val="22"/>
          <w:szCs w:val="22"/>
        </w:rPr>
        <w:t>НИСТРАЦИЯ УСТЬ-БАКЧАРСКОГО СЕЛЬСКОГО ПОСЕЛЕНИЯ</w:t>
      </w:r>
    </w:p>
    <w:p w:rsidR="00AE1DE7" w:rsidRPr="00233F76" w:rsidRDefault="00AE1DE7" w:rsidP="00AE1DE7">
      <w:pPr>
        <w:jc w:val="center"/>
        <w:rPr>
          <w:sz w:val="22"/>
          <w:szCs w:val="22"/>
        </w:rPr>
      </w:pPr>
      <w:proofErr w:type="spellStart"/>
      <w:r w:rsidRPr="00D707D2">
        <w:rPr>
          <w:b/>
          <w:sz w:val="22"/>
          <w:szCs w:val="22"/>
        </w:rPr>
        <w:t>Чаинский</w:t>
      </w:r>
      <w:proofErr w:type="spellEnd"/>
      <w:r w:rsidRPr="00D707D2">
        <w:rPr>
          <w:b/>
          <w:sz w:val="22"/>
          <w:szCs w:val="22"/>
        </w:rPr>
        <w:t xml:space="preserve"> район  Томская область</w:t>
      </w:r>
    </w:p>
    <w:p w:rsidR="00AE1DE7" w:rsidRPr="00233F76" w:rsidRDefault="00AE1DE7" w:rsidP="00AE1DE7">
      <w:pPr>
        <w:jc w:val="center"/>
        <w:rPr>
          <w:sz w:val="22"/>
          <w:szCs w:val="22"/>
        </w:rPr>
      </w:pPr>
    </w:p>
    <w:p w:rsidR="00AE1DE7" w:rsidRPr="00233F76" w:rsidRDefault="00AE1DE7" w:rsidP="00AE1DE7">
      <w:pPr>
        <w:jc w:val="center"/>
        <w:rPr>
          <w:b/>
          <w:sz w:val="22"/>
          <w:szCs w:val="22"/>
        </w:rPr>
      </w:pPr>
      <w:r w:rsidRPr="00233F76">
        <w:rPr>
          <w:b/>
          <w:sz w:val="22"/>
          <w:szCs w:val="22"/>
        </w:rPr>
        <w:t>ПОСТАНОВЛЕНИЕ</w:t>
      </w:r>
    </w:p>
    <w:p w:rsidR="00AE1DE7" w:rsidRPr="00233F76" w:rsidRDefault="00AE1DE7" w:rsidP="00AE1DE7">
      <w:pPr>
        <w:jc w:val="center"/>
        <w:rPr>
          <w:b/>
          <w:sz w:val="22"/>
          <w:szCs w:val="22"/>
        </w:rPr>
      </w:pPr>
    </w:p>
    <w:p w:rsidR="00AE1DE7" w:rsidRPr="00233F76" w:rsidRDefault="0061637F" w:rsidP="00A71DF3">
      <w:pPr>
        <w:jc w:val="center"/>
        <w:rPr>
          <w:sz w:val="22"/>
          <w:szCs w:val="22"/>
        </w:rPr>
      </w:pPr>
      <w:r>
        <w:rPr>
          <w:sz w:val="22"/>
          <w:szCs w:val="22"/>
        </w:rPr>
        <w:t>25</w:t>
      </w:r>
      <w:r w:rsidR="00983763">
        <w:rPr>
          <w:sz w:val="22"/>
          <w:szCs w:val="22"/>
        </w:rPr>
        <w:t>.</w:t>
      </w:r>
      <w:r w:rsidR="00F63691" w:rsidRPr="00233F76">
        <w:rPr>
          <w:sz w:val="22"/>
          <w:szCs w:val="22"/>
        </w:rPr>
        <w:t>01</w:t>
      </w:r>
      <w:r w:rsidR="008307DB">
        <w:rPr>
          <w:sz w:val="22"/>
          <w:szCs w:val="22"/>
        </w:rPr>
        <w:t>.2023</w:t>
      </w:r>
      <w:r w:rsidR="00AE1DE7" w:rsidRPr="00233F76">
        <w:rPr>
          <w:sz w:val="22"/>
          <w:szCs w:val="22"/>
        </w:rPr>
        <w:t xml:space="preserve">                                           с.Усть-Бакчар                 </w:t>
      </w:r>
      <w:r w:rsidR="00390622">
        <w:rPr>
          <w:sz w:val="22"/>
          <w:szCs w:val="22"/>
        </w:rPr>
        <w:t xml:space="preserve"> </w:t>
      </w:r>
      <w:r w:rsidR="002869F2">
        <w:rPr>
          <w:sz w:val="22"/>
          <w:szCs w:val="22"/>
        </w:rPr>
        <w:t xml:space="preserve">                            № </w:t>
      </w:r>
      <w:r>
        <w:rPr>
          <w:sz w:val="22"/>
          <w:szCs w:val="22"/>
        </w:rPr>
        <w:t>9</w:t>
      </w:r>
    </w:p>
    <w:p w:rsidR="00AE1DE7" w:rsidRPr="00233F76" w:rsidRDefault="00AE1DE7" w:rsidP="00A71DF3">
      <w:pPr>
        <w:jc w:val="center"/>
        <w:rPr>
          <w:sz w:val="22"/>
          <w:szCs w:val="22"/>
        </w:rPr>
      </w:pPr>
    </w:p>
    <w:p w:rsidR="00AE1DE7" w:rsidRPr="00233F76" w:rsidRDefault="00AE1DE7" w:rsidP="00AE1DE7">
      <w:pPr>
        <w:rPr>
          <w:sz w:val="22"/>
          <w:szCs w:val="22"/>
        </w:rPr>
      </w:pPr>
      <w:r w:rsidRPr="00233F76">
        <w:rPr>
          <w:sz w:val="22"/>
          <w:szCs w:val="22"/>
        </w:rPr>
        <w:t>Об   утверждении стоимости услуг,</w:t>
      </w:r>
    </w:p>
    <w:p w:rsidR="00AE1DE7" w:rsidRPr="00233F76" w:rsidRDefault="00AE1DE7" w:rsidP="00AE1DE7">
      <w:pPr>
        <w:rPr>
          <w:sz w:val="22"/>
          <w:szCs w:val="22"/>
        </w:rPr>
      </w:pPr>
      <w:r w:rsidRPr="00233F76">
        <w:rPr>
          <w:sz w:val="22"/>
          <w:szCs w:val="22"/>
        </w:rPr>
        <w:t xml:space="preserve">предоставляемых              согласно </w:t>
      </w:r>
    </w:p>
    <w:p w:rsidR="00AE1DE7" w:rsidRPr="00233F76" w:rsidRDefault="00AE1DE7" w:rsidP="00AE1DE7">
      <w:pPr>
        <w:rPr>
          <w:sz w:val="22"/>
          <w:szCs w:val="22"/>
        </w:rPr>
      </w:pPr>
      <w:r w:rsidRPr="00233F76">
        <w:rPr>
          <w:sz w:val="22"/>
          <w:szCs w:val="22"/>
        </w:rPr>
        <w:t>гарантированному  перечню   услуг</w:t>
      </w:r>
    </w:p>
    <w:p w:rsidR="00AE1DE7" w:rsidRPr="00233F76" w:rsidRDefault="00AE1DE7" w:rsidP="00AE1DE7">
      <w:pPr>
        <w:rPr>
          <w:sz w:val="22"/>
          <w:szCs w:val="22"/>
        </w:rPr>
      </w:pPr>
      <w:r w:rsidRPr="00233F76">
        <w:rPr>
          <w:sz w:val="22"/>
          <w:szCs w:val="22"/>
        </w:rPr>
        <w:t xml:space="preserve">по погребению </w:t>
      </w:r>
    </w:p>
    <w:p w:rsidR="004739A5" w:rsidRPr="00233F76" w:rsidRDefault="004739A5" w:rsidP="00AE1DE7">
      <w:pPr>
        <w:rPr>
          <w:sz w:val="22"/>
          <w:szCs w:val="22"/>
        </w:rPr>
      </w:pP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  В соответствии с  Федеральным   законом от 12.01.1996  № 8-ФЗ    «О погребении и похоронном деле», Законом Томской        области от 12.01.2005 № 6-ОЗ «О погребении и похоро</w:t>
      </w:r>
      <w:r w:rsidR="00953F10">
        <w:rPr>
          <w:sz w:val="22"/>
          <w:szCs w:val="22"/>
        </w:rPr>
        <w:t xml:space="preserve">нном деле в Томской области», </w:t>
      </w:r>
      <w:r w:rsidRPr="00233F76">
        <w:rPr>
          <w:sz w:val="22"/>
          <w:szCs w:val="22"/>
        </w:rPr>
        <w:t>распоряжением  Администрации  Томской области  от 15.10.2015 № 761-ра «Об организации согласования стоимости услуг предоставляемых согласно гарантированному   перечню услуг по погребению.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ПОСТАНОВЛЯЮ: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1.  Утвердить  стоимость  услуг,     предоставляемых       согласно  гарантированному перечню услуг по погребению в следующих размерах:</w:t>
      </w:r>
    </w:p>
    <w:p w:rsidR="00AE1DE7" w:rsidRPr="00233F76" w:rsidRDefault="00AE1DE7" w:rsidP="00AE1DE7">
      <w:pPr>
        <w:tabs>
          <w:tab w:val="left" w:pos="8370"/>
        </w:tabs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1.1. Размер стоимости услуг, представляемых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осуществления погребения умершего по муниципальному образовании </w:t>
      </w:r>
      <w:r w:rsidR="00983763">
        <w:rPr>
          <w:sz w:val="22"/>
          <w:szCs w:val="22"/>
        </w:rPr>
        <w:t>–</w:t>
      </w:r>
      <w:r w:rsidRPr="00233F76">
        <w:rPr>
          <w:sz w:val="22"/>
          <w:szCs w:val="22"/>
        </w:rPr>
        <w:t xml:space="preserve"> </w:t>
      </w:r>
      <w:r w:rsidR="008307DB">
        <w:rPr>
          <w:sz w:val="22"/>
          <w:szCs w:val="22"/>
        </w:rPr>
        <w:t>11690</w:t>
      </w:r>
      <w:r w:rsidR="0042370E">
        <w:rPr>
          <w:sz w:val="22"/>
          <w:szCs w:val="22"/>
        </w:rPr>
        <w:t>,00</w:t>
      </w:r>
      <w:r w:rsidR="00390622">
        <w:rPr>
          <w:sz w:val="22"/>
          <w:szCs w:val="22"/>
        </w:rPr>
        <w:t xml:space="preserve"> </w:t>
      </w:r>
      <w:r w:rsidR="00983763">
        <w:rPr>
          <w:sz w:val="22"/>
          <w:szCs w:val="22"/>
        </w:rPr>
        <w:t>р</w:t>
      </w:r>
      <w:r w:rsidRPr="00233F76">
        <w:rPr>
          <w:sz w:val="22"/>
          <w:szCs w:val="22"/>
        </w:rPr>
        <w:t>ублей,  согласно приложению 1</w:t>
      </w:r>
    </w:p>
    <w:p w:rsidR="00AE1DE7" w:rsidRPr="00233F76" w:rsidRDefault="00AE1DE7" w:rsidP="00AE1DE7">
      <w:pPr>
        <w:tabs>
          <w:tab w:val="left" w:pos="8370"/>
        </w:tabs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1.2. Размер стоимости услуг, представляемых согласно гарантированному перечню услуг по погребению  в случае отсутствия супруга, близких родственников, иных родственников, либо законного представителя умершего или при невозможности  осуществлять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 дел его личности -</w:t>
      </w:r>
      <w:r w:rsidR="0045299E">
        <w:rPr>
          <w:sz w:val="22"/>
          <w:szCs w:val="22"/>
        </w:rPr>
        <w:t xml:space="preserve"> </w:t>
      </w:r>
      <w:r w:rsidR="008307DB">
        <w:rPr>
          <w:sz w:val="22"/>
          <w:szCs w:val="22"/>
        </w:rPr>
        <w:t>8052</w:t>
      </w:r>
      <w:r w:rsidR="0042370E">
        <w:rPr>
          <w:sz w:val="22"/>
          <w:szCs w:val="22"/>
        </w:rPr>
        <w:t>,00</w:t>
      </w:r>
      <w:r w:rsidR="00E34EB2">
        <w:rPr>
          <w:sz w:val="22"/>
          <w:szCs w:val="22"/>
        </w:rPr>
        <w:t xml:space="preserve"> </w:t>
      </w:r>
      <w:r w:rsidRPr="00233F76">
        <w:rPr>
          <w:sz w:val="22"/>
          <w:szCs w:val="22"/>
        </w:rPr>
        <w:t xml:space="preserve">рублей, согласно приложению </w:t>
      </w:r>
      <w:r w:rsidR="00B82DEC">
        <w:rPr>
          <w:sz w:val="22"/>
          <w:szCs w:val="22"/>
        </w:rPr>
        <w:t>1</w:t>
      </w:r>
      <w:r w:rsidRPr="00233F76">
        <w:rPr>
          <w:sz w:val="22"/>
          <w:szCs w:val="22"/>
        </w:rPr>
        <w:t>.</w:t>
      </w:r>
    </w:p>
    <w:p w:rsidR="0045299E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2. Считать утратившим силу  постановление Администрации </w:t>
      </w:r>
      <w:proofErr w:type="spellStart"/>
      <w:r w:rsidRPr="00233F76">
        <w:rPr>
          <w:sz w:val="22"/>
          <w:szCs w:val="22"/>
        </w:rPr>
        <w:t>Усть-Бакчарского</w:t>
      </w:r>
      <w:proofErr w:type="spellEnd"/>
      <w:r w:rsidRPr="00233F76">
        <w:rPr>
          <w:sz w:val="22"/>
          <w:szCs w:val="22"/>
        </w:rPr>
        <w:t xml:space="preserve"> сельского поселения от</w:t>
      </w:r>
      <w:r w:rsidR="008307DB">
        <w:rPr>
          <w:sz w:val="22"/>
          <w:szCs w:val="22"/>
        </w:rPr>
        <w:t xml:space="preserve"> 28.01.2022 № 7</w:t>
      </w:r>
      <w:r w:rsidRPr="00233F76">
        <w:rPr>
          <w:sz w:val="22"/>
          <w:szCs w:val="22"/>
        </w:rPr>
        <w:t xml:space="preserve"> «Об утверждении стоимости услуг, предоставляемых согласно гарантированному  перечню услуг по погребению»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 3. Согласовать стоимость услуг, предоставляемых согласно гарантированному перечню услуг по погребению с Государственным учреждением - Отделение пенсионного фонда Российской Федерации по Томской области.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4. Настоящее постановление </w:t>
      </w:r>
      <w:r w:rsidR="00390622">
        <w:rPr>
          <w:sz w:val="22"/>
          <w:szCs w:val="22"/>
        </w:rPr>
        <w:t>в</w:t>
      </w:r>
      <w:r w:rsidR="008307DB">
        <w:rPr>
          <w:sz w:val="22"/>
          <w:szCs w:val="22"/>
        </w:rPr>
        <w:t>ступает в силу с 1  февраля 2023</w:t>
      </w:r>
      <w:r w:rsidRPr="00233F76">
        <w:rPr>
          <w:sz w:val="22"/>
          <w:szCs w:val="22"/>
        </w:rPr>
        <w:t xml:space="preserve"> года.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</w:t>
      </w:r>
      <w:r w:rsidR="00233F76">
        <w:rPr>
          <w:sz w:val="22"/>
          <w:szCs w:val="22"/>
        </w:rPr>
        <w:t xml:space="preserve"> </w:t>
      </w:r>
      <w:r w:rsidRPr="00233F76">
        <w:rPr>
          <w:sz w:val="22"/>
          <w:szCs w:val="22"/>
        </w:rPr>
        <w:t xml:space="preserve"> 5.Опубликовать (обнародовать) настоящее постановление в официальных ведомостях </w:t>
      </w:r>
      <w:proofErr w:type="spellStart"/>
      <w:r w:rsidRPr="00233F76">
        <w:rPr>
          <w:sz w:val="22"/>
          <w:szCs w:val="22"/>
        </w:rPr>
        <w:t>Усть-Бакчарского</w:t>
      </w:r>
      <w:proofErr w:type="spellEnd"/>
      <w:r w:rsidRPr="00233F76">
        <w:rPr>
          <w:sz w:val="22"/>
          <w:szCs w:val="22"/>
        </w:rPr>
        <w:t xml:space="preserve"> сельского поселения, разместить на  официальном сайте Администрации </w:t>
      </w:r>
      <w:proofErr w:type="spellStart"/>
      <w:r w:rsidRPr="00233F76">
        <w:rPr>
          <w:sz w:val="22"/>
          <w:szCs w:val="22"/>
        </w:rPr>
        <w:t>Усть-Бакчарского</w:t>
      </w:r>
      <w:proofErr w:type="spellEnd"/>
      <w:r w:rsidRPr="00233F76">
        <w:rPr>
          <w:sz w:val="22"/>
          <w:szCs w:val="22"/>
        </w:rPr>
        <w:t xml:space="preserve"> сельского поселения  в сети интернет.  </w:t>
      </w:r>
    </w:p>
    <w:p w:rsidR="00F63691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6. Контроль за исполнением настоящего постановления оставляю за собой.</w:t>
      </w:r>
    </w:p>
    <w:p w:rsid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</w:t>
      </w:r>
    </w:p>
    <w:p w:rsidR="00233F76" w:rsidRDefault="00233F76" w:rsidP="00AE1DE7">
      <w:pPr>
        <w:jc w:val="both"/>
        <w:rPr>
          <w:sz w:val="22"/>
          <w:szCs w:val="22"/>
        </w:rPr>
      </w:pPr>
    </w:p>
    <w:p w:rsidR="00A71DF3" w:rsidRDefault="00A71DF3" w:rsidP="00AE1DE7">
      <w:pPr>
        <w:jc w:val="both"/>
        <w:rPr>
          <w:sz w:val="22"/>
          <w:szCs w:val="22"/>
        </w:rPr>
      </w:pPr>
    </w:p>
    <w:p w:rsidR="0061637F" w:rsidRDefault="0061637F" w:rsidP="00AE1DE7">
      <w:pPr>
        <w:jc w:val="both"/>
        <w:rPr>
          <w:sz w:val="22"/>
          <w:szCs w:val="22"/>
        </w:rPr>
      </w:pPr>
    </w:p>
    <w:p w:rsidR="0061637F" w:rsidRDefault="0061637F" w:rsidP="00AE1DE7">
      <w:pPr>
        <w:jc w:val="both"/>
        <w:rPr>
          <w:sz w:val="22"/>
          <w:szCs w:val="22"/>
        </w:rPr>
      </w:pPr>
    </w:p>
    <w:p w:rsidR="0061637F" w:rsidRDefault="0061637F" w:rsidP="00AE1DE7">
      <w:pPr>
        <w:jc w:val="both"/>
        <w:rPr>
          <w:sz w:val="22"/>
          <w:szCs w:val="22"/>
        </w:rPr>
      </w:pP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Глава </w:t>
      </w:r>
      <w:proofErr w:type="spellStart"/>
      <w:r w:rsidRPr="00233F76">
        <w:rPr>
          <w:sz w:val="22"/>
          <w:szCs w:val="22"/>
        </w:rPr>
        <w:t>Усть-Бакчарского</w:t>
      </w:r>
      <w:proofErr w:type="spellEnd"/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сельского поселения                                                   </w:t>
      </w:r>
      <w:r w:rsidR="00390622">
        <w:rPr>
          <w:sz w:val="22"/>
          <w:szCs w:val="22"/>
        </w:rPr>
        <w:t xml:space="preserve">                 Е.М. Пчёлкин</w:t>
      </w:r>
    </w:p>
    <w:p w:rsidR="00F63691" w:rsidRPr="00233F76" w:rsidRDefault="00AE1DE7" w:rsidP="00AE1DE7">
      <w:pPr>
        <w:jc w:val="right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F63691" w:rsidRDefault="00F63691" w:rsidP="00AE1DE7">
      <w:pPr>
        <w:jc w:val="right"/>
        <w:rPr>
          <w:sz w:val="22"/>
          <w:szCs w:val="22"/>
        </w:rPr>
      </w:pPr>
    </w:p>
    <w:p w:rsidR="0045299E" w:rsidRDefault="0045299E" w:rsidP="00AE1DE7">
      <w:pPr>
        <w:jc w:val="right"/>
        <w:rPr>
          <w:sz w:val="22"/>
          <w:szCs w:val="22"/>
        </w:rPr>
      </w:pPr>
    </w:p>
    <w:p w:rsidR="0045299E" w:rsidRDefault="0045299E" w:rsidP="00AE1DE7">
      <w:pPr>
        <w:jc w:val="right"/>
        <w:rPr>
          <w:sz w:val="22"/>
          <w:szCs w:val="22"/>
        </w:rPr>
      </w:pPr>
    </w:p>
    <w:p w:rsidR="0045299E" w:rsidRDefault="0045299E" w:rsidP="00AE1DE7">
      <w:pPr>
        <w:jc w:val="right"/>
        <w:rPr>
          <w:sz w:val="22"/>
          <w:szCs w:val="22"/>
        </w:rPr>
      </w:pPr>
    </w:p>
    <w:p w:rsidR="00AC36C4" w:rsidRDefault="00AC36C4"/>
    <w:sectPr w:rsidR="00AC36C4" w:rsidSect="00AC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1DE7"/>
    <w:rsid w:val="00042915"/>
    <w:rsid w:val="0008405E"/>
    <w:rsid w:val="00151765"/>
    <w:rsid w:val="00233F76"/>
    <w:rsid w:val="002869F2"/>
    <w:rsid w:val="00295E04"/>
    <w:rsid w:val="002C04F2"/>
    <w:rsid w:val="00381D5A"/>
    <w:rsid w:val="00386FF6"/>
    <w:rsid w:val="00390622"/>
    <w:rsid w:val="003A4350"/>
    <w:rsid w:val="0042370E"/>
    <w:rsid w:val="004420B1"/>
    <w:rsid w:val="0045299E"/>
    <w:rsid w:val="004713F4"/>
    <w:rsid w:val="004739A5"/>
    <w:rsid w:val="00490112"/>
    <w:rsid w:val="004D0613"/>
    <w:rsid w:val="004F1C11"/>
    <w:rsid w:val="00540B94"/>
    <w:rsid w:val="00551AAE"/>
    <w:rsid w:val="0055245C"/>
    <w:rsid w:val="0055740B"/>
    <w:rsid w:val="00566F25"/>
    <w:rsid w:val="005831EE"/>
    <w:rsid w:val="005C171C"/>
    <w:rsid w:val="005F3272"/>
    <w:rsid w:val="0061637F"/>
    <w:rsid w:val="00645413"/>
    <w:rsid w:val="00652914"/>
    <w:rsid w:val="006640A6"/>
    <w:rsid w:val="006720F8"/>
    <w:rsid w:val="00695909"/>
    <w:rsid w:val="006B2784"/>
    <w:rsid w:val="007A6D5B"/>
    <w:rsid w:val="007D7EC5"/>
    <w:rsid w:val="007E1863"/>
    <w:rsid w:val="007F41CC"/>
    <w:rsid w:val="00813C62"/>
    <w:rsid w:val="008307DB"/>
    <w:rsid w:val="008363D4"/>
    <w:rsid w:val="008369A9"/>
    <w:rsid w:val="00846589"/>
    <w:rsid w:val="0086404F"/>
    <w:rsid w:val="00875152"/>
    <w:rsid w:val="008D4F1E"/>
    <w:rsid w:val="008E542F"/>
    <w:rsid w:val="00904537"/>
    <w:rsid w:val="009202EA"/>
    <w:rsid w:val="0094020F"/>
    <w:rsid w:val="00953F10"/>
    <w:rsid w:val="00983763"/>
    <w:rsid w:val="009E1CC8"/>
    <w:rsid w:val="00A71DF3"/>
    <w:rsid w:val="00A93224"/>
    <w:rsid w:val="00AC36C4"/>
    <w:rsid w:val="00AC4E45"/>
    <w:rsid w:val="00AE1DE7"/>
    <w:rsid w:val="00B545AD"/>
    <w:rsid w:val="00B80755"/>
    <w:rsid w:val="00B82DEC"/>
    <w:rsid w:val="00BE125C"/>
    <w:rsid w:val="00C37464"/>
    <w:rsid w:val="00CC19D8"/>
    <w:rsid w:val="00CC297D"/>
    <w:rsid w:val="00D05D57"/>
    <w:rsid w:val="00D236AE"/>
    <w:rsid w:val="00D63F24"/>
    <w:rsid w:val="00D707D2"/>
    <w:rsid w:val="00D943A6"/>
    <w:rsid w:val="00DB1C4B"/>
    <w:rsid w:val="00DD73CB"/>
    <w:rsid w:val="00E34EB2"/>
    <w:rsid w:val="00EC41E6"/>
    <w:rsid w:val="00F162BB"/>
    <w:rsid w:val="00F43DBF"/>
    <w:rsid w:val="00F63691"/>
    <w:rsid w:val="00F66538"/>
    <w:rsid w:val="00F833B9"/>
    <w:rsid w:val="00F97129"/>
    <w:rsid w:val="00FB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538"/>
    <w:rPr>
      <w:rFonts w:ascii="Times New Roman" w:hAnsi="Times New Roman" w:cs="Times New Roman" w:hint="default"/>
      <w:color w:val="0000FF"/>
      <w:u w:val="single"/>
    </w:rPr>
  </w:style>
  <w:style w:type="paragraph" w:customStyle="1" w:styleId="Iniiaiieoaeno2">
    <w:name w:val="Iniiaiie oaeno 2"/>
    <w:basedOn w:val="a"/>
    <w:uiPriority w:val="99"/>
    <w:rsid w:val="00F66538"/>
    <w:pPr>
      <w:widowControl w:val="0"/>
      <w:ind w:firstLine="720"/>
      <w:jc w:val="both"/>
    </w:pPr>
    <w:rPr>
      <w:sz w:val="28"/>
      <w:szCs w:val="20"/>
    </w:rPr>
  </w:style>
  <w:style w:type="paragraph" w:customStyle="1" w:styleId="a4">
    <w:name w:val="Îáû÷íûé"/>
    <w:rsid w:val="00F6653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58</cp:revision>
  <cp:lastPrinted>2023-01-19T08:09:00Z</cp:lastPrinted>
  <dcterms:created xsi:type="dcterms:W3CDTF">2018-01-30T09:16:00Z</dcterms:created>
  <dcterms:modified xsi:type="dcterms:W3CDTF">2023-02-02T07:04:00Z</dcterms:modified>
</cp:coreProperties>
</file>