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74" w:rsidRDefault="006A3274"/>
    <w:p w:rsidR="006A3274" w:rsidRDefault="006A3274"/>
    <w:p w:rsidR="006A3274" w:rsidRPr="006225DC" w:rsidRDefault="006A3274" w:rsidP="006A3274">
      <w:pPr>
        <w:ind w:left="540"/>
        <w:jc w:val="center"/>
      </w:pPr>
      <w:r>
        <w:rPr>
          <w:szCs w:val="28"/>
        </w:rPr>
        <w:t>АДМИНИСТРАЦИЯ УСТЬ-БАКЧАРСКОГО</w:t>
      </w:r>
      <w:r w:rsidRPr="005E6024">
        <w:rPr>
          <w:szCs w:val="28"/>
        </w:rPr>
        <w:t xml:space="preserve"> СЕЛЬСКОГО ПОСЕЛЕНИЯ </w:t>
      </w:r>
      <w:r>
        <w:rPr>
          <w:szCs w:val="28"/>
        </w:rPr>
        <w:t>ЧАИНСКОГО</w:t>
      </w:r>
      <w:r w:rsidRPr="006225DC">
        <w:t xml:space="preserve"> РАЙОНА ТОМСКОЙ ОБЛАСТИ</w:t>
      </w:r>
    </w:p>
    <w:p w:rsidR="006A3274" w:rsidRDefault="006A3274" w:rsidP="006A3274">
      <w:pPr>
        <w:spacing w:line="360" w:lineRule="auto"/>
        <w:rPr>
          <w:b/>
          <w:sz w:val="32"/>
          <w:szCs w:val="32"/>
        </w:rPr>
      </w:pPr>
    </w:p>
    <w:p w:rsidR="006A3274" w:rsidRDefault="006A3274" w:rsidP="006A3274">
      <w:pPr>
        <w:spacing w:line="360" w:lineRule="auto"/>
        <w:jc w:val="center"/>
        <w:rPr>
          <w:b/>
          <w:sz w:val="32"/>
          <w:szCs w:val="32"/>
        </w:rPr>
      </w:pPr>
      <w:r w:rsidRPr="006225DC">
        <w:rPr>
          <w:b/>
          <w:sz w:val="32"/>
          <w:szCs w:val="32"/>
        </w:rPr>
        <w:t>ПОСТАНОВЛЕНИЕ</w:t>
      </w:r>
    </w:p>
    <w:p w:rsidR="006A3274" w:rsidRPr="006A3274" w:rsidRDefault="006A3274" w:rsidP="006A327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 в ред. постановления от 12.05.2020 № 34б, от 11.05.2022 № 36а</w:t>
      </w:r>
      <w:r w:rsidR="006838C3">
        <w:rPr>
          <w:b/>
          <w:sz w:val="22"/>
          <w:szCs w:val="22"/>
        </w:rPr>
        <w:t>, 27.09.2022 № 68</w:t>
      </w:r>
      <w:r>
        <w:rPr>
          <w:b/>
          <w:sz w:val="22"/>
          <w:szCs w:val="22"/>
        </w:rPr>
        <w:t>)</w:t>
      </w:r>
    </w:p>
    <w:p w:rsidR="006A3274" w:rsidRDefault="006A3274" w:rsidP="006A3274">
      <w:pPr>
        <w:rPr>
          <w:szCs w:val="28"/>
        </w:rPr>
      </w:pPr>
    </w:p>
    <w:p w:rsidR="006A3274" w:rsidRPr="002055C1" w:rsidRDefault="006A3274" w:rsidP="006A3274">
      <w:pPr>
        <w:rPr>
          <w:szCs w:val="28"/>
        </w:rPr>
      </w:pPr>
      <w:r>
        <w:rPr>
          <w:szCs w:val="28"/>
        </w:rPr>
        <w:t>28.02</w:t>
      </w:r>
      <w:r w:rsidRPr="002055C1">
        <w:rPr>
          <w:szCs w:val="28"/>
        </w:rPr>
        <w:t xml:space="preserve">.2018                                      </w:t>
      </w:r>
      <w:r>
        <w:rPr>
          <w:szCs w:val="28"/>
        </w:rPr>
        <w:t xml:space="preserve">                                                            </w:t>
      </w:r>
      <w:r w:rsidRPr="002055C1">
        <w:rPr>
          <w:szCs w:val="28"/>
        </w:rPr>
        <w:t xml:space="preserve"> № </w:t>
      </w:r>
      <w:r>
        <w:rPr>
          <w:szCs w:val="28"/>
        </w:rPr>
        <w:t>31а</w:t>
      </w:r>
    </w:p>
    <w:p w:rsidR="006A3274" w:rsidRPr="002055C1" w:rsidRDefault="006A3274" w:rsidP="006A3274">
      <w:pPr>
        <w:jc w:val="center"/>
        <w:rPr>
          <w:szCs w:val="28"/>
        </w:rPr>
      </w:pPr>
    </w:p>
    <w:p w:rsidR="006A3274" w:rsidRPr="00216380" w:rsidRDefault="006A3274" w:rsidP="006A3274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</w:t>
      </w:r>
    </w:p>
    <w:p w:rsidR="006A3274" w:rsidRDefault="006A3274" w:rsidP="006A3274">
      <w:pPr>
        <w:jc w:val="center"/>
        <w:rPr>
          <w:szCs w:val="28"/>
        </w:rPr>
      </w:pPr>
    </w:p>
    <w:p w:rsidR="006A3274" w:rsidRPr="009468E8" w:rsidRDefault="006A3274" w:rsidP="006A3274">
      <w:pPr>
        <w:jc w:val="center"/>
        <w:rPr>
          <w:sz w:val="24"/>
          <w:szCs w:val="24"/>
        </w:rPr>
      </w:pPr>
      <w:r w:rsidRPr="009468E8">
        <w:rPr>
          <w:sz w:val="24"/>
          <w:szCs w:val="24"/>
        </w:rPr>
        <w:t xml:space="preserve">Об утверждении Положения </w:t>
      </w:r>
      <w:r w:rsidRPr="009468E8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9468E8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9468E8">
        <w:rPr>
          <w:sz w:val="24"/>
          <w:szCs w:val="24"/>
          <w:lang w:eastAsia="en-US"/>
        </w:rPr>
        <w:t xml:space="preserve">Акта  приемки </w:t>
      </w:r>
      <w:r w:rsidRPr="009468E8">
        <w:rPr>
          <w:sz w:val="24"/>
          <w:szCs w:val="24"/>
        </w:rPr>
        <w:t xml:space="preserve">жилого помещения, приобретаемого для детей-сирот и лиц из их числа  </w:t>
      </w:r>
      <w:r>
        <w:rPr>
          <w:sz w:val="24"/>
          <w:szCs w:val="24"/>
        </w:rPr>
        <w:t xml:space="preserve">в Усть-Бакчарском  сельском поселении </w:t>
      </w:r>
      <w:r w:rsidRPr="009468E8">
        <w:rPr>
          <w:sz w:val="24"/>
          <w:szCs w:val="24"/>
        </w:rPr>
        <w:t>и состава комиссии</w:t>
      </w:r>
    </w:p>
    <w:p w:rsidR="006A3274" w:rsidRDefault="006A3274" w:rsidP="006A3274">
      <w:pPr>
        <w:jc w:val="center"/>
      </w:pPr>
    </w:p>
    <w:p w:rsidR="006A3274" w:rsidRPr="00216380" w:rsidRDefault="006A3274" w:rsidP="006A3274">
      <w:pPr>
        <w:jc w:val="both"/>
        <w:rPr>
          <w:sz w:val="24"/>
          <w:szCs w:val="24"/>
        </w:rPr>
      </w:pPr>
      <w:r>
        <w:tab/>
      </w:r>
      <w:r w:rsidRPr="009468E8">
        <w:rPr>
          <w:sz w:val="24"/>
          <w:szCs w:val="24"/>
        </w:rPr>
        <w:t xml:space="preserve">Руководствуясь Законом </w:t>
      </w:r>
      <w:r>
        <w:rPr>
          <w:sz w:val="24"/>
          <w:szCs w:val="24"/>
        </w:rPr>
        <w:t>Томской</w:t>
      </w:r>
      <w:r w:rsidRPr="009468E8">
        <w:rPr>
          <w:sz w:val="24"/>
          <w:szCs w:val="24"/>
        </w:rPr>
        <w:t xml:space="preserve"> области от 1</w:t>
      </w:r>
      <w:r>
        <w:rPr>
          <w:sz w:val="24"/>
          <w:szCs w:val="24"/>
        </w:rPr>
        <w:t>7</w:t>
      </w:r>
      <w:r w:rsidRPr="009468E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9468E8">
        <w:rPr>
          <w:sz w:val="24"/>
          <w:szCs w:val="24"/>
        </w:rPr>
        <w:t>.20</w:t>
      </w:r>
      <w:r>
        <w:rPr>
          <w:sz w:val="24"/>
          <w:szCs w:val="24"/>
        </w:rPr>
        <w:t>12</w:t>
      </w:r>
      <w:r w:rsidRPr="009468E8">
        <w:rPr>
          <w:sz w:val="24"/>
          <w:szCs w:val="24"/>
        </w:rPr>
        <w:t xml:space="preserve"> № </w:t>
      </w:r>
      <w:r>
        <w:rPr>
          <w:sz w:val="24"/>
          <w:szCs w:val="24"/>
        </w:rPr>
        <w:t>224</w:t>
      </w:r>
      <w:r w:rsidRPr="009468E8">
        <w:rPr>
          <w:sz w:val="24"/>
          <w:szCs w:val="24"/>
        </w:rPr>
        <w:t>-ОЗ «</w:t>
      </w:r>
      <w:r>
        <w:rPr>
          <w:sz w:val="24"/>
          <w:szCs w:val="24"/>
        </w:rPr>
        <w:t>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</w:t>
      </w:r>
      <w:r w:rsidRPr="009468E8">
        <w:rPr>
          <w:sz w:val="24"/>
          <w:szCs w:val="24"/>
        </w:rPr>
        <w:t xml:space="preserve">», постановлением </w:t>
      </w:r>
      <w:r>
        <w:rPr>
          <w:sz w:val="24"/>
          <w:szCs w:val="24"/>
        </w:rPr>
        <w:t>Администрации Томской области</w:t>
      </w:r>
      <w:r w:rsidRPr="009468E8">
        <w:rPr>
          <w:sz w:val="24"/>
          <w:szCs w:val="24"/>
        </w:rPr>
        <w:t xml:space="preserve"> от </w:t>
      </w:r>
      <w:r>
        <w:rPr>
          <w:sz w:val="24"/>
          <w:szCs w:val="24"/>
        </w:rPr>
        <w:t>29</w:t>
      </w:r>
      <w:r w:rsidRPr="009468E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9468E8">
        <w:rPr>
          <w:sz w:val="24"/>
          <w:szCs w:val="24"/>
        </w:rPr>
        <w:t>.201</w:t>
      </w:r>
      <w:r>
        <w:rPr>
          <w:sz w:val="24"/>
          <w:szCs w:val="24"/>
        </w:rPr>
        <w:t>2</w:t>
      </w:r>
      <w:r w:rsidRPr="009468E8">
        <w:rPr>
          <w:sz w:val="24"/>
          <w:szCs w:val="24"/>
        </w:rPr>
        <w:t xml:space="preserve"> № </w:t>
      </w:r>
      <w:r>
        <w:rPr>
          <w:sz w:val="24"/>
          <w:szCs w:val="24"/>
        </w:rPr>
        <w:t>562а</w:t>
      </w:r>
      <w:r w:rsidRPr="009468E8">
        <w:rPr>
          <w:sz w:val="24"/>
          <w:szCs w:val="24"/>
        </w:rPr>
        <w:t xml:space="preserve"> «</w:t>
      </w:r>
      <w:r>
        <w:rPr>
          <w:sz w:val="24"/>
          <w:szCs w:val="24"/>
        </w:rPr>
        <w:t>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9468E8">
        <w:rPr>
          <w:sz w:val="24"/>
          <w:szCs w:val="24"/>
        </w:rPr>
        <w:t>», в целях повышения эффективности ведомственного контроля за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6A3274" w:rsidRDefault="006A3274" w:rsidP="006A3274">
      <w:pPr>
        <w:ind w:firstLine="708"/>
        <w:jc w:val="both"/>
      </w:pPr>
      <w:r w:rsidRPr="00216380">
        <w:t>ПОСТАНОВЛЯЮ</w:t>
      </w:r>
    </w:p>
    <w:p w:rsidR="006A3274" w:rsidRPr="009468E8" w:rsidRDefault="006A3274" w:rsidP="006A3274">
      <w:pPr>
        <w:jc w:val="both"/>
        <w:rPr>
          <w:sz w:val="24"/>
          <w:szCs w:val="24"/>
        </w:rPr>
      </w:pPr>
      <w:r>
        <w:tab/>
      </w:r>
      <w:r w:rsidRPr="009468E8">
        <w:rPr>
          <w:sz w:val="24"/>
          <w:szCs w:val="24"/>
        </w:rPr>
        <w:t xml:space="preserve">1. Утвердить Положение </w:t>
      </w:r>
      <w:r w:rsidRPr="009468E8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9468E8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</w:t>
      </w:r>
      <w:r>
        <w:rPr>
          <w:sz w:val="24"/>
          <w:szCs w:val="24"/>
        </w:rPr>
        <w:t xml:space="preserve">я родителей (Приложение №1 </w:t>
      </w:r>
      <w:r w:rsidRPr="009468E8">
        <w:rPr>
          <w:sz w:val="24"/>
          <w:szCs w:val="24"/>
        </w:rPr>
        <w:t>к настоящему постановлению).</w:t>
      </w:r>
    </w:p>
    <w:p w:rsidR="006A3274" w:rsidRPr="009468E8" w:rsidRDefault="006A3274" w:rsidP="006A3274">
      <w:pPr>
        <w:jc w:val="both"/>
        <w:rPr>
          <w:sz w:val="24"/>
          <w:szCs w:val="24"/>
        </w:rPr>
      </w:pPr>
      <w:r w:rsidRPr="009468E8">
        <w:rPr>
          <w:sz w:val="24"/>
          <w:szCs w:val="24"/>
        </w:rPr>
        <w:tab/>
        <w:t xml:space="preserve">2. Утвердить форму </w:t>
      </w:r>
      <w:r w:rsidRPr="009468E8">
        <w:rPr>
          <w:sz w:val="24"/>
          <w:szCs w:val="24"/>
          <w:lang w:eastAsia="en-US"/>
        </w:rPr>
        <w:t xml:space="preserve">Акта  приемки </w:t>
      </w:r>
      <w:r w:rsidRPr="009468E8">
        <w:rPr>
          <w:sz w:val="24"/>
          <w:szCs w:val="24"/>
        </w:rPr>
        <w:t xml:space="preserve">жилого помещения, приобретаемого для детей-сирот и лиц </w:t>
      </w:r>
      <w:r>
        <w:rPr>
          <w:sz w:val="24"/>
          <w:szCs w:val="24"/>
        </w:rPr>
        <w:t xml:space="preserve">из их числа  в  Усть-Бакчарском сельском поселении </w:t>
      </w:r>
      <w:r w:rsidRPr="009468E8">
        <w:rPr>
          <w:sz w:val="24"/>
          <w:szCs w:val="24"/>
        </w:rPr>
        <w:t>(Приложение №2</w:t>
      </w:r>
      <w:r>
        <w:rPr>
          <w:sz w:val="24"/>
          <w:szCs w:val="24"/>
        </w:rPr>
        <w:t xml:space="preserve"> </w:t>
      </w:r>
      <w:r w:rsidRPr="009468E8">
        <w:rPr>
          <w:sz w:val="24"/>
          <w:szCs w:val="24"/>
        </w:rPr>
        <w:t xml:space="preserve"> к настоящему постановлению).</w:t>
      </w:r>
    </w:p>
    <w:p w:rsidR="006A3274" w:rsidRPr="009468E8" w:rsidRDefault="006A3274" w:rsidP="006A3274">
      <w:pPr>
        <w:jc w:val="both"/>
        <w:rPr>
          <w:sz w:val="24"/>
          <w:szCs w:val="24"/>
        </w:rPr>
      </w:pPr>
      <w:r w:rsidRPr="009468E8">
        <w:rPr>
          <w:sz w:val="24"/>
          <w:szCs w:val="24"/>
        </w:rPr>
        <w:tab/>
        <w:t xml:space="preserve">3. Утвердить состав комиссии </w:t>
      </w:r>
      <w:r w:rsidRPr="009468E8">
        <w:rPr>
          <w:sz w:val="24"/>
          <w:szCs w:val="24"/>
          <w:shd w:val="clear" w:color="auto" w:fill="FFFFFF"/>
        </w:rPr>
        <w:t xml:space="preserve">по приемке жилых помещений приобретаемых </w:t>
      </w:r>
      <w:r w:rsidRPr="009468E8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 (Приложение №3</w:t>
      </w:r>
      <w:r>
        <w:rPr>
          <w:sz w:val="24"/>
          <w:szCs w:val="24"/>
        </w:rPr>
        <w:t xml:space="preserve"> к </w:t>
      </w:r>
      <w:r w:rsidRPr="009468E8">
        <w:rPr>
          <w:sz w:val="24"/>
          <w:szCs w:val="24"/>
        </w:rPr>
        <w:t>настоящему постановлению).</w:t>
      </w:r>
    </w:p>
    <w:p w:rsidR="006A3274" w:rsidRPr="00A13302" w:rsidRDefault="006A3274" w:rsidP="006A3274">
      <w:pPr>
        <w:ind w:firstLine="85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bookmarkStart w:id="0" w:name="_GoBack"/>
      <w:bookmarkEnd w:id="0"/>
      <w:r w:rsidRPr="00A13302">
        <w:rPr>
          <w:color w:val="000000"/>
          <w:sz w:val="24"/>
          <w:szCs w:val="24"/>
        </w:rPr>
        <w:t xml:space="preserve">Настоящее постановление опубликовать в </w:t>
      </w:r>
      <w:r>
        <w:rPr>
          <w:color w:val="000000"/>
          <w:sz w:val="24"/>
          <w:szCs w:val="24"/>
        </w:rPr>
        <w:t>официальных ведомостях Усть-Бакчарского сельского поселения</w:t>
      </w:r>
      <w:r w:rsidRPr="00A13302">
        <w:rPr>
          <w:color w:val="000000"/>
          <w:sz w:val="24"/>
          <w:szCs w:val="24"/>
        </w:rPr>
        <w:t xml:space="preserve"> и разместить на официальном сайте </w:t>
      </w:r>
      <w:r>
        <w:rPr>
          <w:color w:val="000000"/>
          <w:sz w:val="24"/>
          <w:szCs w:val="24"/>
        </w:rPr>
        <w:t xml:space="preserve"> Муниципального образования «Усть-Бакчарское сельское поселение»</w:t>
      </w:r>
      <w:r w:rsidRPr="00A13302">
        <w:rPr>
          <w:color w:val="000000"/>
          <w:sz w:val="24"/>
          <w:szCs w:val="24"/>
        </w:rPr>
        <w:t>.</w:t>
      </w:r>
    </w:p>
    <w:p w:rsidR="006A3274" w:rsidRPr="00A13302" w:rsidRDefault="006A3274" w:rsidP="006A3274">
      <w:pPr>
        <w:ind w:firstLine="850"/>
        <w:contextualSpacing/>
        <w:jc w:val="both"/>
        <w:rPr>
          <w:sz w:val="24"/>
          <w:szCs w:val="24"/>
        </w:rPr>
      </w:pPr>
      <w:r w:rsidRPr="00A13302">
        <w:rPr>
          <w:color w:val="000000"/>
          <w:sz w:val="24"/>
          <w:szCs w:val="24"/>
        </w:rPr>
        <w:t>5. Настоящее пост</w:t>
      </w:r>
      <w:r>
        <w:rPr>
          <w:color w:val="000000"/>
          <w:sz w:val="24"/>
          <w:szCs w:val="24"/>
        </w:rPr>
        <w:t>ановление вступает в силу с даты</w:t>
      </w:r>
      <w:r w:rsidRPr="00A13302">
        <w:rPr>
          <w:color w:val="000000"/>
          <w:sz w:val="24"/>
          <w:szCs w:val="24"/>
        </w:rPr>
        <w:t xml:space="preserve"> официального опубликования.</w:t>
      </w:r>
    </w:p>
    <w:p w:rsidR="006A3274" w:rsidRPr="00A13302" w:rsidRDefault="006A3274" w:rsidP="006A3274">
      <w:pPr>
        <w:ind w:firstLine="850"/>
        <w:contextualSpacing/>
        <w:jc w:val="both"/>
        <w:rPr>
          <w:color w:val="000000"/>
          <w:sz w:val="24"/>
          <w:szCs w:val="24"/>
        </w:rPr>
      </w:pPr>
      <w:r w:rsidRPr="00A13302">
        <w:rPr>
          <w:color w:val="000000"/>
          <w:sz w:val="24"/>
          <w:szCs w:val="24"/>
        </w:rPr>
        <w:t>6. Контроль за выполнением настоящего постановления оставляю за собой.</w:t>
      </w:r>
    </w:p>
    <w:p w:rsidR="006A3274" w:rsidRPr="00A13302" w:rsidRDefault="006A3274" w:rsidP="006A3274">
      <w:pPr>
        <w:ind w:firstLine="708"/>
        <w:jc w:val="both"/>
        <w:rPr>
          <w:sz w:val="24"/>
          <w:szCs w:val="24"/>
        </w:rPr>
      </w:pPr>
    </w:p>
    <w:p w:rsidR="006A3274" w:rsidRDefault="006A3274" w:rsidP="006A3274">
      <w:pPr>
        <w:rPr>
          <w:szCs w:val="28"/>
        </w:rPr>
      </w:pPr>
    </w:p>
    <w:p w:rsidR="006A3274" w:rsidRDefault="006A3274" w:rsidP="006A3274">
      <w:pPr>
        <w:ind w:firstLine="5103"/>
        <w:jc w:val="right"/>
        <w:rPr>
          <w:szCs w:val="28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В,Н.Бессмертных</w:t>
      </w: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Pr="009468E8" w:rsidRDefault="006A3274" w:rsidP="006A3274">
      <w:pPr>
        <w:jc w:val="right"/>
        <w:rPr>
          <w:sz w:val="24"/>
          <w:szCs w:val="24"/>
        </w:rPr>
      </w:pPr>
      <w:r w:rsidRPr="009468E8">
        <w:rPr>
          <w:sz w:val="24"/>
          <w:szCs w:val="24"/>
        </w:rPr>
        <w:t>Приложение №1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>к постановлению Администрации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>
        <w:rPr>
          <w:sz w:val="24"/>
          <w:szCs w:val="24"/>
        </w:rPr>
        <w:t>Усть-Бакчарского сельского поселения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9468E8">
        <w:rPr>
          <w:sz w:val="24"/>
          <w:szCs w:val="24"/>
        </w:rPr>
        <w:t>т</w:t>
      </w:r>
      <w:r>
        <w:rPr>
          <w:sz w:val="24"/>
          <w:szCs w:val="24"/>
        </w:rPr>
        <w:t xml:space="preserve">  28.02.2018</w:t>
      </w:r>
      <w:r w:rsidRPr="009468E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31а</w:t>
      </w:r>
      <w:r w:rsidRPr="009468E8">
        <w:rPr>
          <w:sz w:val="24"/>
          <w:szCs w:val="24"/>
        </w:rPr>
        <w:t xml:space="preserve">         </w:t>
      </w:r>
    </w:p>
    <w:p w:rsidR="006A3274" w:rsidRPr="00C06A45" w:rsidRDefault="006A3274" w:rsidP="006A3274">
      <w:pPr>
        <w:ind w:firstLine="5103"/>
        <w:jc w:val="right"/>
        <w:rPr>
          <w:sz w:val="24"/>
          <w:szCs w:val="24"/>
        </w:rPr>
      </w:pPr>
    </w:p>
    <w:p w:rsidR="006A3274" w:rsidRPr="00C06A45" w:rsidRDefault="006A3274" w:rsidP="006A3274">
      <w:pPr>
        <w:jc w:val="right"/>
        <w:rPr>
          <w:sz w:val="24"/>
          <w:szCs w:val="24"/>
        </w:rPr>
      </w:pPr>
    </w:p>
    <w:p w:rsidR="006A3274" w:rsidRPr="00C06A45" w:rsidRDefault="006A3274" w:rsidP="006A3274">
      <w:pPr>
        <w:jc w:val="center"/>
        <w:rPr>
          <w:sz w:val="24"/>
          <w:szCs w:val="24"/>
        </w:rPr>
      </w:pPr>
      <w:r w:rsidRPr="00C06A45">
        <w:rPr>
          <w:sz w:val="24"/>
          <w:szCs w:val="24"/>
        </w:rPr>
        <w:t>ПОЛОЖЕНИЕ</w:t>
      </w:r>
    </w:p>
    <w:p w:rsidR="006A3274" w:rsidRPr="00C06A45" w:rsidRDefault="006A3274" w:rsidP="006A3274">
      <w:pPr>
        <w:jc w:val="center"/>
        <w:rPr>
          <w:sz w:val="24"/>
          <w:szCs w:val="24"/>
        </w:rPr>
      </w:pPr>
      <w:r w:rsidRPr="00C06A45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C06A45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6A3274" w:rsidRPr="00C06A45" w:rsidRDefault="006A3274" w:rsidP="006A3274">
      <w:pPr>
        <w:jc w:val="center"/>
        <w:rPr>
          <w:sz w:val="24"/>
          <w:szCs w:val="24"/>
          <w:shd w:val="clear" w:color="auto" w:fill="FFFFFF"/>
        </w:rPr>
      </w:pPr>
    </w:p>
    <w:p w:rsidR="006A3274" w:rsidRPr="00C06A45" w:rsidRDefault="006A3274" w:rsidP="006A3274">
      <w:pPr>
        <w:pStyle w:val="1"/>
        <w:ind w:left="0" w:firstLine="720"/>
        <w:jc w:val="both"/>
        <w:rPr>
          <w:b/>
        </w:rPr>
      </w:pPr>
      <w:r w:rsidRPr="00C06A45">
        <w:rPr>
          <w:b/>
        </w:rPr>
        <w:t>1.Общие положения</w:t>
      </w:r>
    </w:p>
    <w:p w:rsidR="006A3274" w:rsidRPr="00C06A45" w:rsidRDefault="006A3274" w:rsidP="006A3274">
      <w:pPr>
        <w:jc w:val="both"/>
        <w:rPr>
          <w:sz w:val="24"/>
          <w:szCs w:val="24"/>
        </w:rPr>
      </w:pPr>
      <w:r w:rsidRPr="00C06A45">
        <w:rPr>
          <w:sz w:val="24"/>
          <w:szCs w:val="24"/>
          <w:shd w:val="clear" w:color="auto" w:fill="FFFFFF"/>
        </w:rPr>
        <w:tab/>
        <w:t xml:space="preserve">1.1.Комиссия по приемке жилых помещений приобретаемых </w:t>
      </w:r>
      <w:r w:rsidRPr="00C06A45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 </w:t>
      </w:r>
      <w:r w:rsidRPr="00C06A45">
        <w:rPr>
          <w:color w:val="000000"/>
          <w:sz w:val="24"/>
          <w:szCs w:val="24"/>
          <w:shd w:val="clear" w:color="auto" w:fill="FFFFFF"/>
        </w:rPr>
        <w:t>на территории</w:t>
      </w:r>
      <w:r>
        <w:rPr>
          <w:color w:val="000000"/>
          <w:sz w:val="24"/>
          <w:szCs w:val="24"/>
          <w:shd w:val="clear" w:color="auto" w:fill="FFFFFF"/>
        </w:rPr>
        <w:t xml:space="preserve"> Усть-Бакчарского сельского поселения </w:t>
      </w:r>
      <w:r w:rsidRPr="00C06A45">
        <w:rPr>
          <w:sz w:val="24"/>
          <w:szCs w:val="24"/>
          <w:shd w:val="clear" w:color="auto" w:fill="FFFFFF"/>
        </w:rPr>
        <w:t xml:space="preserve">(далее Комиссия) создана с целью </w:t>
      </w:r>
      <w:r w:rsidRPr="00C06A45">
        <w:rPr>
          <w:color w:val="000000"/>
          <w:sz w:val="24"/>
          <w:szCs w:val="24"/>
          <w:shd w:val="clear" w:color="auto" w:fill="FFFFFF"/>
        </w:rPr>
        <w:t xml:space="preserve">усиления ведомственного контроля, за </w:t>
      </w:r>
      <w:r w:rsidRPr="00C06A45">
        <w:rPr>
          <w:sz w:val="24"/>
          <w:szCs w:val="24"/>
          <w:shd w:val="clear" w:color="auto" w:fill="FFFFFF"/>
        </w:rPr>
        <w:t xml:space="preserve">качеством приобретаемого в муниципальную собственность жилья, </w:t>
      </w:r>
      <w:r w:rsidRPr="00C06A45">
        <w:rPr>
          <w:color w:val="000000"/>
          <w:sz w:val="24"/>
          <w:szCs w:val="24"/>
          <w:shd w:val="clear" w:color="auto" w:fill="FFFFFF"/>
        </w:rPr>
        <w:t xml:space="preserve">а также установления </w:t>
      </w:r>
      <w:r w:rsidRPr="00C06A45">
        <w:rPr>
          <w:sz w:val="24"/>
          <w:szCs w:val="24"/>
          <w:shd w:val="clear" w:color="auto" w:fill="FFFFFF"/>
        </w:rPr>
        <w:t>соответствия приобретаемых жилых помещений условиям муниципальных контрактов, техническим, санитарным  и иным требованиям.</w:t>
      </w:r>
    </w:p>
    <w:p w:rsidR="006A3274" w:rsidRPr="00C06A45" w:rsidRDefault="006A3274" w:rsidP="006A3274">
      <w:pPr>
        <w:pStyle w:val="1"/>
        <w:tabs>
          <w:tab w:val="left" w:pos="567"/>
        </w:tabs>
        <w:ind w:left="0"/>
        <w:jc w:val="both"/>
      </w:pPr>
      <w:r w:rsidRPr="00C06A45">
        <w:rPr>
          <w:shd w:val="clear" w:color="auto" w:fill="FFFFFF"/>
        </w:rPr>
        <w:tab/>
        <w:t xml:space="preserve">1.2.Комиссия создается при Администрации </w:t>
      </w:r>
      <w:r>
        <w:rPr>
          <w:shd w:val="clear" w:color="auto" w:fill="FFFFFF"/>
        </w:rPr>
        <w:t xml:space="preserve"> Усть-Бакчарского сельского поселения</w:t>
      </w:r>
      <w:r w:rsidRPr="00C06A45">
        <w:rPr>
          <w:shd w:val="clear" w:color="auto" w:fill="FFFFFF"/>
        </w:rPr>
        <w:t xml:space="preserve"> в составе председателя, заместителя председателя, секретаря и членов Комиссии. Персональный состав и изменения в составе Комиссии утверждаются постановлен</w:t>
      </w:r>
      <w:r>
        <w:rPr>
          <w:shd w:val="clear" w:color="auto" w:fill="FFFFFF"/>
        </w:rPr>
        <w:t>ием Администрации</w:t>
      </w:r>
      <w:r>
        <w:rPr>
          <w:color w:val="000000"/>
          <w:shd w:val="clear" w:color="auto" w:fill="FFFFFF"/>
        </w:rPr>
        <w:t xml:space="preserve">  Усть-Бакчарского </w:t>
      </w:r>
      <w:r>
        <w:rPr>
          <w:shd w:val="clear" w:color="auto" w:fill="FFFFFF"/>
        </w:rPr>
        <w:t>сельского поселения</w:t>
      </w:r>
      <w:r w:rsidRPr="00C06A45">
        <w:rPr>
          <w:shd w:val="clear" w:color="auto" w:fill="FFFFFF"/>
        </w:rPr>
        <w:t>.</w:t>
      </w:r>
    </w:p>
    <w:p w:rsidR="006A3274" w:rsidRPr="00C06A45" w:rsidRDefault="006A3274" w:rsidP="006A3274">
      <w:pPr>
        <w:pStyle w:val="1"/>
        <w:tabs>
          <w:tab w:val="left" w:pos="567"/>
        </w:tabs>
        <w:ind w:left="0"/>
        <w:jc w:val="both"/>
        <w:rPr>
          <w:shd w:val="clear" w:color="auto" w:fill="FFFFFF"/>
        </w:rPr>
      </w:pPr>
      <w:r w:rsidRPr="00C06A45">
        <w:rPr>
          <w:shd w:val="clear" w:color="auto" w:fill="FFFFFF"/>
        </w:rPr>
        <w:tab/>
        <w:t>1.3.Комиссия в своей деятельности руководствуется Федеральными законами, областными законами, муниципальными правовыми актами по вопросам, относящимся к компетенции Комиссии, а также настоящим Положением.</w:t>
      </w:r>
    </w:p>
    <w:p w:rsidR="006A3274" w:rsidRPr="00C06A45" w:rsidRDefault="006A3274" w:rsidP="006A3274">
      <w:pPr>
        <w:pStyle w:val="1"/>
        <w:ind w:left="0"/>
        <w:jc w:val="both"/>
        <w:rPr>
          <w:b/>
        </w:rPr>
      </w:pPr>
      <w:r>
        <w:t xml:space="preserve">        </w:t>
      </w:r>
      <w:r w:rsidRPr="00C06A45">
        <w:rPr>
          <w:b/>
          <w:shd w:val="clear" w:color="auto" w:fill="FFFFFF"/>
        </w:rPr>
        <w:t>2.Задачи Комиссии</w:t>
      </w:r>
    </w:p>
    <w:p w:rsidR="006A3274" w:rsidRPr="00C06A45" w:rsidRDefault="006A3274" w:rsidP="006A3274">
      <w:pPr>
        <w:pStyle w:val="1"/>
        <w:autoSpaceDE w:val="0"/>
        <w:autoSpaceDN w:val="0"/>
        <w:adjustRightInd w:val="0"/>
        <w:ind w:left="0" w:firstLine="708"/>
        <w:jc w:val="both"/>
      </w:pPr>
      <w:r w:rsidRPr="00C06A45">
        <w:rPr>
          <w:color w:val="000000"/>
          <w:shd w:val="clear" w:color="auto" w:fill="FFFFFF"/>
        </w:rPr>
        <w:t>2.1.Комиссия организует приемку жилого помещения в соответствии со сроками и условиями муниципального контракта.</w:t>
      </w:r>
    </w:p>
    <w:p w:rsidR="006A3274" w:rsidRPr="00C06A45" w:rsidRDefault="006A3274" w:rsidP="006A3274">
      <w:pPr>
        <w:pStyle w:val="1"/>
        <w:autoSpaceDE w:val="0"/>
        <w:autoSpaceDN w:val="0"/>
        <w:adjustRightInd w:val="0"/>
        <w:ind w:left="0" w:firstLine="708"/>
        <w:jc w:val="both"/>
        <w:rPr>
          <w:shd w:val="clear" w:color="auto" w:fill="FFFFFF"/>
        </w:rPr>
      </w:pPr>
      <w:r w:rsidRPr="00C06A45">
        <w:rPr>
          <w:shd w:val="clear" w:color="auto" w:fill="FFFFFF"/>
        </w:rPr>
        <w:t>2.2.Комиссия определяет соответствие принимаемого жилого помещения требованиям законодательства РФ, условиям муниципального контракта (технического задания).</w:t>
      </w:r>
    </w:p>
    <w:p w:rsidR="006A3274" w:rsidRPr="00C06A45" w:rsidRDefault="006A3274" w:rsidP="006A3274">
      <w:pPr>
        <w:pStyle w:val="1"/>
        <w:autoSpaceDE w:val="0"/>
        <w:autoSpaceDN w:val="0"/>
        <w:adjustRightInd w:val="0"/>
        <w:ind w:left="0" w:firstLine="708"/>
        <w:jc w:val="both"/>
        <w:rPr>
          <w:color w:val="000000"/>
          <w:shd w:val="clear" w:color="auto" w:fill="FFFFFF"/>
        </w:rPr>
      </w:pPr>
      <w:r w:rsidRPr="00C06A45">
        <w:rPr>
          <w:color w:val="000000"/>
          <w:shd w:val="clear" w:color="auto" w:fill="FFFFFF"/>
        </w:rPr>
        <w:t>2.3. Комиссии принимает решение о приемке обследуемого жилого помещения для приобретения его в муниципальную собственность, либо об отказе в приемке обследуемого жилого помещения.</w:t>
      </w:r>
    </w:p>
    <w:p w:rsidR="006A3274" w:rsidRPr="00C06A45" w:rsidRDefault="006A3274" w:rsidP="006A3274">
      <w:pPr>
        <w:pStyle w:val="1"/>
        <w:autoSpaceDE w:val="0"/>
        <w:autoSpaceDN w:val="0"/>
        <w:adjustRightInd w:val="0"/>
        <w:ind w:left="0"/>
        <w:jc w:val="both"/>
        <w:rPr>
          <w:b/>
        </w:rPr>
      </w:pPr>
      <w:r>
        <w:t xml:space="preserve">       </w:t>
      </w:r>
      <w:r w:rsidRPr="00C06A45">
        <w:rPr>
          <w:b/>
        </w:rPr>
        <w:t xml:space="preserve"> 3.Права и обязанности Комиссии</w:t>
      </w:r>
    </w:p>
    <w:p w:rsidR="006A3274" w:rsidRPr="00C06A45" w:rsidRDefault="006A3274" w:rsidP="006A3274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</w:pPr>
      <w:r w:rsidRPr="00C06A45">
        <w:tab/>
        <w:t>3.1.При приемке</w:t>
      </w:r>
      <w:r w:rsidRPr="00C06A45">
        <w:rPr>
          <w:shd w:val="clear" w:color="auto" w:fill="FFFFFF"/>
        </w:rPr>
        <w:t xml:space="preserve"> жилого помещения</w:t>
      </w:r>
      <w:r>
        <w:rPr>
          <w:shd w:val="clear" w:color="auto" w:fill="FFFFFF"/>
        </w:rPr>
        <w:t xml:space="preserve"> </w:t>
      </w:r>
      <w:r w:rsidRPr="00C06A45">
        <w:rPr>
          <w:shd w:val="clear" w:color="auto" w:fill="FFFFFF"/>
        </w:rPr>
        <w:t xml:space="preserve"> </w:t>
      </w:r>
      <w:r w:rsidRPr="00C06A45">
        <w:t>Комиссия должна установить:</w:t>
      </w:r>
    </w:p>
    <w:p w:rsidR="006A3274" w:rsidRPr="00C06A45" w:rsidRDefault="006A3274" w:rsidP="006A3274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C06A45">
        <w:tab/>
        <w:t>3.1.1.Соответсвие</w:t>
      </w:r>
      <w:r w:rsidRPr="00C06A45">
        <w:rPr>
          <w:shd w:val="clear" w:color="auto" w:fill="FEFDF8"/>
        </w:rPr>
        <w:t xml:space="preserve"> жилого помещения</w:t>
      </w:r>
      <w:r w:rsidRPr="00C06A45">
        <w:t xml:space="preserve"> требованиям главы </w:t>
      </w:r>
      <w:r w:rsidRPr="00C06A45">
        <w:rPr>
          <w:lang w:val="en-US"/>
        </w:rPr>
        <w:t>II</w:t>
      </w:r>
      <w:r>
        <w:t xml:space="preserve"> постановления Правительства Российской Федерации</w:t>
      </w:r>
      <w:r w:rsidRPr="00C06A45">
        <w:t xml:space="preserve">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C06A45">
        <w:rPr>
          <w:shd w:val="clear" w:color="auto" w:fill="FEFDF8"/>
        </w:rPr>
        <w:t>;</w:t>
      </w:r>
    </w:p>
    <w:p w:rsidR="006A3274" w:rsidRPr="00C06A45" w:rsidRDefault="006A3274" w:rsidP="006A3274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C06A45">
        <w:tab/>
        <w:t>3.1.2.</w:t>
      </w:r>
      <w:r w:rsidRPr="00C06A45">
        <w:rPr>
          <w:shd w:val="clear" w:color="auto" w:fill="FEFDF8"/>
        </w:rPr>
        <w:tab/>
        <w:t>Соответствие жилого помещения</w:t>
      </w:r>
      <w:r w:rsidRPr="00C06A45">
        <w:rPr>
          <w:spacing w:val="1"/>
        </w:rPr>
        <w:t xml:space="preserve"> типовому проекту (перепланировка или переустройство должны быть </w:t>
      </w:r>
      <w:r w:rsidRPr="00C06A45">
        <w:rPr>
          <w:spacing w:val="-1"/>
        </w:rPr>
        <w:t>согласованы в установленном порядке);</w:t>
      </w:r>
    </w:p>
    <w:p w:rsidR="006A3274" w:rsidRPr="00C06A45" w:rsidRDefault="006A3274" w:rsidP="006A3274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C06A45">
        <w:rPr>
          <w:spacing w:val="-1"/>
        </w:rPr>
        <w:tab/>
        <w:t>3.1.3.</w:t>
      </w:r>
      <w:r w:rsidRPr="00C06A45">
        <w:rPr>
          <w:shd w:val="clear" w:color="auto" w:fill="FEFDF8"/>
        </w:rPr>
        <w:t xml:space="preserve"> Соответствие технических характеристик жилого помещения  условиям муниципального контракта (технического задания), технической документации на жилое помещение;</w:t>
      </w:r>
    </w:p>
    <w:p w:rsidR="006A3274" w:rsidRPr="00C06A45" w:rsidRDefault="006A3274" w:rsidP="006A3274">
      <w:pPr>
        <w:pStyle w:val="1"/>
        <w:tabs>
          <w:tab w:val="left" w:pos="567"/>
        </w:tabs>
        <w:ind w:left="0"/>
        <w:jc w:val="both"/>
        <w:rPr>
          <w:spacing w:val="-1"/>
        </w:rPr>
      </w:pPr>
      <w:r w:rsidRPr="00C06A45">
        <w:tab/>
        <w:t xml:space="preserve">3.1.4. Отсутствие задолженности по коммунальным платежам и налогу на имущество на  приобретаемые жилые помещения на день </w:t>
      </w:r>
      <w:r w:rsidRPr="00C06A45">
        <w:rPr>
          <w:spacing w:val="-1"/>
        </w:rPr>
        <w:t>регистрации  перехода права;</w:t>
      </w:r>
    </w:p>
    <w:p w:rsidR="006A3274" w:rsidRPr="00C06A45" w:rsidRDefault="006A3274" w:rsidP="006A3274">
      <w:pPr>
        <w:pStyle w:val="1"/>
        <w:tabs>
          <w:tab w:val="left" w:pos="567"/>
        </w:tabs>
        <w:ind w:left="0"/>
        <w:jc w:val="both"/>
        <w:rPr>
          <w:color w:val="000000"/>
          <w:spacing w:val="-1"/>
        </w:rPr>
      </w:pPr>
      <w:r w:rsidRPr="00C06A45">
        <w:rPr>
          <w:color w:val="000000"/>
          <w:spacing w:val="-1"/>
        </w:rPr>
        <w:lastRenderedPageBreak/>
        <w:tab/>
        <w:t>3.1.5. Отсутствие прав третьих лиц (не продано, не заложено, не состоит в споре, под арестом (запрещением), не обременено рентой, арендой, наймом, иными обязательствами) на обследуемое жилое помещение;</w:t>
      </w:r>
    </w:p>
    <w:p w:rsidR="006A3274" w:rsidRPr="00C06A45" w:rsidRDefault="006A3274" w:rsidP="006A3274">
      <w:pPr>
        <w:pStyle w:val="1"/>
        <w:tabs>
          <w:tab w:val="left" w:pos="567"/>
        </w:tabs>
        <w:ind w:left="0"/>
        <w:jc w:val="both"/>
        <w:rPr>
          <w:color w:val="000000"/>
        </w:rPr>
      </w:pPr>
      <w:r w:rsidRPr="00C06A45">
        <w:rPr>
          <w:color w:val="000000"/>
          <w:spacing w:val="-1"/>
        </w:rPr>
        <w:tab/>
        <w:t>3.1.6. Наличие оборудования, которое должно быть установлено в жилом помещении (в зависимости от видов благоустройства) в соответствии с техническим паспортом. Указанное оборудование должно быть подключенным к предусмотренным коммуникациям, отвечать функциональному назначению, быть пригодным для дальнейшей эксплуатации, не иметь видимых и скрытых дефектов.</w:t>
      </w:r>
    </w:p>
    <w:p w:rsidR="006A3274" w:rsidRPr="00C06A45" w:rsidRDefault="006A3274" w:rsidP="006A3274">
      <w:pPr>
        <w:pStyle w:val="1"/>
        <w:tabs>
          <w:tab w:val="right" w:pos="0"/>
          <w:tab w:val="left" w:pos="567"/>
        </w:tabs>
        <w:ind w:left="0"/>
        <w:jc w:val="both"/>
      </w:pPr>
      <w:r w:rsidRPr="00C06A45">
        <w:rPr>
          <w:shd w:val="clear" w:color="auto" w:fill="FEFDF8"/>
        </w:rPr>
        <w:tab/>
        <w:t>3.2.</w:t>
      </w:r>
      <w:r w:rsidRPr="00C06A45">
        <w:t xml:space="preserve"> Комиссия обязана:</w:t>
      </w:r>
    </w:p>
    <w:p w:rsidR="006A3274" w:rsidRPr="00C06A45" w:rsidRDefault="006A3274" w:rsidP="006A3274">
      <w:pPr>
        <w:tabs>
          <w:tab w:val="right" w:pos="0"/>
          <w:tab w:val="left" w:pos="567"/>
        </w:tabs>
        <w:jc w:val="both"/>
        <w:rPr>
          <w:sz w:val="24"/>
          <w:szCs w:val="24"/>
        </w:rPr>
      </w:pPr>
      <w:r w:rsidRPr="00C06A45">
        <w:rPr>
          <w:sz w:val="24"/>
          <w:szCs w:val="24"/>
        </w:rPr>
        <w:tab/>
        <w:t xml:space="preserve">3.2.1.Осуществлять свою деятельность в соответствии </w:t>
      </w:r>
      <w:r w:rsidRPr="00C06A45">
        <w:rPr>
          <w:color w:val="000000"/>
          <w:sz w:val="24"/>
          <w:szCs w:val="24"/>
          <w:shd w:val="clear" w:color="auto" w:fill="FFFFFF"/>
        </w:rPr>
        <w:t xml:space="preserve">с </w:t>
      </w:r>
      <w:r w:rsidRPr="00C06A45">
        <w:rPr>
          <w:sz w:val="24"/>
          <w:szCs w:val="24"/>
        </w:rPr>
        <w:t xml:space="preserve"> действующими нормативно-правовыми актами, </w:t>
      </w:r>
      <w:r w:rsidRPr="00C06A45">
        <w:rPr>
          <w:color w:val="000000"/>
          <w:sz w:val="24"/>
          <w:szCs w:val="24"/>
          <w:shd w:val="clear" w:color="auto" w:fill="FFFFFF"/>
        </w:rPr>
        <w:t>стандартами, инструкциями</w:t>
      </w:r>
      <w:r w:rsidRPr="00C06A45">
        <w:rPr>
          <w:sz w:val="24"/>
          <w:szCs w:val="24"/>
        </w:rPr>
        <w:t xml:space="preserve"> и настоящим Положением;</w:t>
      </w:r>
    </w:p>
    <w:p w:rsidR="006A3274" w:rsidRPr="00C06A45" w:rsidRDefault="006A3274" w:rsidP="006A3274">
      <w:pPr>
        <w:shd w:val="clear" w:color="auto" w:fill="FFFFFF"/>
        <w:tabs>
          <w:tab w:val="left" w:pos="567"/>
        </w:tabs>
        <w:ind w:right="8"/>
        <w:jc w:val="both"/>
        <w:rPr>
          <w:sz w:val="24"/>
          <w:szCs w:val="24"/>
        </w:rPr>
      </w:pPr>
      <w:r w:rsidRPr="00C06A45">
        <w:rPr>
          <w:rStyle w:val="apple-converted-space"/>
          <w:color w:val="000000"/>
          <w:sz w:val="24"/>
          <w:szCs w:val="24"/>
          <w:shd w:val="clear" w:color="auto" w:fill="FEFDF8"/>
        </w:rPr>
        <w:tab/>
        <w:t>3.2.2.</w:t>
      </w:r>
      <w:r w:rsidRPr="00C06A45">
        <w:rPr>
          <w:sz w:val="24"/>
          <w:szCs w:val="24"/>
        </w:rPr>
        <w:t xml:space="preserve"> </w:t>
      </w:r>
      <w:r w:rsidRPr="00C06A45">
        <w:rPr>
          <w:sz w:val="24"/>
          <w:szCs w:val="24"/>
          <w:shd w:val="clear" w:color="auto" w:fill="FEFDF8"/>
        </w:rPr>
        <w:t xml:space="preserve">Оформить и подписать решение в виде акта приемки (отказа в приемке) </w:t>
      </w:r>
      <w:r w:rsidRPr="00C06A45">
        <w:rPr>
          <w:sz w:val="24"/>
          <w:szCs w:val="24"/>
          <w:shd w:val="clear" w:color="auto" w:fill="FFFFFF"/>
        </w:rPr>
        <w:t>жилого помещения</w:t>
      </w:r>
      <w:r w:rsidRPr="00C06A45">
        <w:rPr>
          <w:sz w:val="24"/>
          <w:szCs w:val="24"/>
          <w:shd w:val="clear" w:color="auto" w:fill="FEFDF8"/>
        </w:rPr>
        <w:t>.</w:t>
      </w:r>
    </w:p>
    <w:p w:rsidR="006A3274" w:rsidRPr="00C06A45" w:rsidRDefault="006A3274" w:rsidP="006A3274">
      <w:pPr>
        <w:tabs>
          <w:tab w:val="right" w:pos="0"/>
          <w:tab w:val="left" w:pos="567"/>
        </w:tabs>
        <w:jc w:val="both"/>
        <w:rPr>
          <w:rStyle w:val="apple-converted-space"/>
          <w:sz w:val="24"/>
          <w:szCs w:val="24"/>
          <w:shd w:val="clear" w:color="auto" w:fill="FEFDF8"/>
        </w:rPr>
      </w:pPr>
      <w:r w:rsidRPr="00C06A45">
        <w:rPr>
          <w:sz w:val="24"/>
          <w:szCs w:val="24"/>
          <w:shd w:val="clear" w:color="auto" w:fill="FEFDF8"/>
        </w:rPr>
        <w:tab/>
        <w:t>А</w:t>
      </w:r>
      <w:r w:rsidRPr="00C06A45">
        <w:rPr>
          <w:color w:val="000000"/>
          <w:sz w:val="24"/>
          <w:szCs w:val="24"/>
          <w:shd w:val="clear" w:color="auto" w:fill="FFFFFF"/>
        </w:rPr>
        <w:t>кт приемки (отказа в приемке) жилого помещения</w:t>
      </w:r>
      <w:r w:rsidRPr="00C06A45">
        <w:rPr>
          <w:sz w:val="24"/>
          <w:szCs w:val="24"/>
          <w:shd w:val="clear" w:color="auto" w:fill="FEFDF8"/>
        </w:rPr>
        <w:t xml:space="preserve"> подписываются всеми членами Комиссии.</w:t>
      </w:r>
    </w:p>
    <w:p w:rsidR="006A3274" w:rsidRPr="00C06A45" w:rsidRDefault="006A3274" w:rsidP="006A3274">
      <w:pPr>
        <w:pStyle w:val="1"/>
        <w:tabs>
          <w:tab w:val="right" w:pos="0"/>
          <w:tab w:val="left" w:pos="567"/>
        </w:tabs>
        <w:ind w:left="0"/>
        <w:jc w:val="both"/>
        <w:rPr>
          <w:b/>
          <w:color w:val="000000"/>
        </w:rPr>
      </w:pPr>
      <w:r w:rsidRPr="00C06A45">
        <w:rPr>
          <w:color w:val="000000"/>
          <w:shd w:val="clear" w:color="auto" w:fill="FEFDF8"/>
        </w:rPr>
        <w:tab/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  <w:rPr>
          <w:b/>
        </w:rPr>
      </w:pPr>
      <w:r w:rsidRPr="00C06A45">
        <w:rPr>
          <w:b/>
        </w:rPr>
        <w:tab/>
        <w:t>4.Организация работы Комиссии</w:t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</w:pPr>
      <w:r w:rsidRPr="00C06A45">
        <w:tab/>
        <w:t xml:space="preserve">4.1.Свою деятельность Комиссия осуществляет посредством проведения проверок (с выездом на место), составления актов </w:t>
      </w:r>
      <w:r w:rsidRPr="00C06A45">
        <w:rPr>
          <w:color w:val="000000"/>
          <w:shd w:val="clear" w:color="auto" w:fill="FFFFFF"/>
        </w:rPr>
        <w:t>приемки жилого помещения</w:t>
      </w:r>
      <w:r w:rsidRPr="00C06A45">
        <w:t xml:space="preserve"> по результатам проверки на основании мнения всех членов Комиссии.</w:t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</w:pPr>
      <w:r w:rsidRPr="00C06A45">
        <w:rPr>
          <w:shd w:val="clear" w:color="auto" w:fill="FEFDF8"/>
        </w:rPr>
        <w:tab/>
        <w:t>4.2.Работу  Комиссии  возглавляет  ее  председатель.</w:t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</w:pPr>
      <w:r w:rsidRPr="00C06A45">
        <w:rPr>
          <w:shd w:val="clear" w:color="auto" w:fill="FEFDF8"/>
        </w:rPr>
        <w:tab/>
        <w:t xml:space="preserve">4.3. Председатель Комиссии определяет время и место работы </w:t>
      </w:r>
      <w:r w:rsidRPr="00C06A45">
        <w:t>Комиссии, организует контроль за выполнением принятых Комиссией решений.</w:t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</w:pPr>
      <w:r w:rsidRPr="00C06A45">
        <w:tab/>
        <w:t>4.4.Заместитель председателя Комиссии выполняет поручения председателя Комиссии, а в случае его отсутствия – его полномочия.</w:t>
      </w:r>
    </w:p>
    <w:p w:rsidR="006A3274" w:rsidRPr="00C06A45" w:rsidRDefault="006A3274" w:rsidP="006A3274">
      <w:pPr>
        <w:pStyle w:val="1"/>
        <w:tabs>
          <w:tab w:val="right" w:pos="0"/>
        </w:tabs>
        <w:ind w:left="0"/>
        <w:jc w:val="both"/>
      </w:pPr>
      <w:r w:rsidRPr="00C06A45">
        <w:tab/>
        <w:t>4.5.Секретарь Комиссии уведомляет по телефону членов Комиссии о месте, дате и времени проведения Комиссии не позднее, чем за 3</w:t>
      </w:r>
      <w:r w:rsidRPr="00C06A45">
        <w:rPr>
          <w:shd w:val="clear" w:color="auto" w:fill="FEFDF8"/>
        </w:rPr>
        <w:t xml:space="preserve"> дня до начала приемки жилых помещений, </w:t>
      </w:r>
      <w:r w:rsidRPr="00C06A45">
        <w:t>ведет рабочую документацию</w:t>
      </w:r>
      <w:r w:rsidRPr="00C06A45">
        <w:tab/>
      </w:r>
    </w:p>
    <w:p w:rsidR="006A3274" w:rsidRPr="00C06A45" w:rsidRDefault="006A3274" w:rsidP="006A3274">
      <w:pPr>
        <w:spacing w:after="200" w:line="276" w:lineRule="auto"/>
        <w:jc w:val="both"/>
        <w:rPr>
          <w:sz w:val="24"/>
          <w:szCs w:val="24"/>
        </w:rPr>
      </w:pPr>
      <w:r w:rsidRPr="00C06A45">
        <w:rPr>
          <w:sz w:val="24"/>
          <w:szCs w:val="24"/>
        </w:rPr>
        <w:tab/>
        <w:t>4.6. Решения Комиссии оформляются Актом, установленной формы (приложение №2), составленном в 2 экземплярах, один из которых передается Продавцу.</w:t>
      </w:r>
    </w:p>
    <w:p w:rsidR="006A3274" w:rsidRPr="00F17BD5" w:rsidRDefault="006A3274" w:rsidP="006A3274">
      <w:pPr>
        <w:pStyle w:val="1"/>
        <w:ind w:left="0" w:firstLine="708"/>
        <w:jc w:val="both"/>
      </w:pPr>
      <w:r w:rsidRPr="00C06A45">
        <w:t xml:space="preserve">4.7. Жилое помещение считается принятым, если Акт подписан всеми присутствующими членами Комиссии. Акт направляется в Отдел </w:t>
      </w:r>
      <w:r>
        <w:t>опеки и попечительства Администрации  Чаинского района Томской области</w:t>
      </w:r>
      <w:r w:rsidRPr="00C06A45">
        <w:t>.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t>Комиссия правомочна принимать решения по результатам обследования, если присутствуют не менее 2/3 от общего количества членов Комиссии.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t>Если число голосов "за" и "против" при принятии решения равно, решающим является голос председателя Комиссии (лица его замещающего).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t>4.8. В случае обнаружения Комиссией мелких устранимых недостатков, то приемка приостанавливается на срок их устранения, но не более чем на 3 рабочих дня и назначается новая дата приемки.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t>4.9. В назначенную дату Комиссия осуществляет повторную приемку жилого помещения, которая оформляется Актом, составленном в двух экземплярах и подписанным всеми членами Комиссии.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t xml:space="preserve">4.10. В случае обнаружения  грубого несоответствия обследуемого жилого помещения условиям муниципального контракта (техническому заданию), представленной Продавцом информации, технической документации,  Комиссия принимает решение об отказе в приемке жилого помещения, которое оформляется Актом установленного образца, в заключении которого указывается перечень несоответствий и решение Комиссии об отказе в приемке обследуемого жилого помещения. </w:t>
      </w:r>
    </w:p>
    <w:p w:rsidR="006A3274" w:rsidRPr="00C06A45" w:rsidRDefault="006A3274" w:rsidP="006A3274">
      <w:pPr>
        <w:pStyle w:val="1"/>
        <w:ind w:left="0" w:firstLine="708"/>
        <w:jc w:val="both"/>
      </w:pPr>
      <w:r w:rsidRPr="00C06A45">
        <w:lastRenderedPageBreak/>
        <w:t>Акт подписывается всеми членами Комиссии, составляется в 2 экземплярах, один из которых передается Заказчику для дальнейшего решения вопроса о расторжении муниципального контракта, другой Продавцу.</w:t>
      </w:r>
    </w:p>
    <w:p w:rsidR="006A3274" w:rsidRDefault="006A3274" w:rsidP="006A3274">
      <w:pPr>
        <w:pStyle w:val="1"/>
        <w:ind w:left="0" w:firstLine="708"/>
        <w:jc w:val="both"/>
      </w:pPr>
      <w:r w:rsidRPr="00C06A45">
        <w:t>В случае отказа Продавца подписать Акт об отказе в приемке обследуемого жилого помещения, Акт направляется Продавцу заказным письмом.</w:t>
      </w: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p w:rsidR="006A3274" w:rsidRDefault="006A3274" w:rsidP="006A3274">
      <w:pPr>
        <w:pStyle w:val="1"/>
        <w:ind w:left="0" w:firstLine="708"/>
        <w:jc w:val="both"/>
      </w:pPr>
    </w:p>
    <w:tbl>
      <w:tblPr>
        <w:tblW w:w="0" w:type="auto"/>
        <w:tblLook w:val="00A0"/>
      </w:tblPr>
      <w:tblGrid>
        <w:gridCol w:w="9698"/>
      </w:tblGrid>
      <w:tr w:rsidR="006A3274" w:rsidRPr="00C74E0F" w:rsidTr="00497950">
        <w:trPr>
          <w:trHeight w:val="5244"/>
        </w:trPr>
        <w:tc>
          <w:tcPr>
            <w:tcW w:w="9571" w:type="dxa"/>
          </w:tcPr>
          <w:p w:rsidR="006A3274" w:rsidRPr="00C74E0F" w:rsidRDefault="006A3274" w:rsidP="00497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</w:t>
            </w:r>
            <w:r w:rsidRPr="00C74E0F">
              <w:rPr>
                <w:sz w:val="24"/>
                <w:szCs w:val="24"/>
              </w:rPr>
              <w:t>Приложение №2</w:t>
            </w:r>
          </w:p>
          <w:p w:rsidR="006A3274" w:rsidRPr="00C74E0F" w:rsidRDefault="006A3274" w:rsidP="00497950">
            <w:pPr>
              <w:ind w:firstLine="5103"/>
              <w:jc w:val="right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к постановлению Администрации</w:t>
            </w:r>
          </w:p>
          <w:p w:rsidR="006A3274" w:rsidRPr="00C74E0F" w:rsidRDefault="006A3274" w:rsidP="00497950">
            <w:pPr>
              <w:ind w:firstLine="5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Усть-Бакчарское сельского поселения</w:t>
            </w:r>
          </w:p>
          <w:p w:rsidR="006A3274" w:rsidRPr="00C74E0F" w:rsidRDefault="006A3274" w:rsidP="00497950">
            <w:pPr>
              <w:ind w:firstLine="5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74E0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12.05.2020</w:t>
            </w:r>
            <w:r w:rsidRPr="00C74E0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34б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УТВЕРЖДАЮ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Усть-Бакчарского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 поселения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Е.М.Пчёлкин_____________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"__"___________2020</w:t>
            </w:r>
          </w:p>
          <w:p w:rsidR="006A3274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6A3274" w:rsidRPr="00C74E0F" w:rsidRDefault="006A3274" w:rsidP="00497950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6A3274" w:rsidRDefault="006A3274" w:rsidP="004979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</w:t>
            </w:r>
          </w:p>
          <w:p w:rsidR="006A3274" w:rsidRPr="00C74E0F" w:rsidRDefault="006A3274" w:rsidP="00497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визуального обследования помещения</w:t>
            </w:r>
          </w:p>
          <w:p w:rsidR="006A3274" w:rsidRPr="007F29B9" w:rsidRDefault="006A3274" w:rsidP="004979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Pr="007F29B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6A3274" w:rsidRPr="007F29B9" w:rsidRDefault="006A3274" w:rsidP="004979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1CD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r w:rsidRPr="007F29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3274" w:rsidRPr="00C74E0F" w:rsidRDefault="006A3274" w:rsidP="00497950">
            <w:pPr>
              <w:shd w:val="clear" w:color="auto" w:fill="FFFFFF"/>
              <w:tabs>
                <w:tab w:val="left" w:leader="underscore" w:pos="3595"/>
              </w:tabs>
              <w:rPr>
                <w:sz w:val="24"/>
                <w:szCs w:val="24"/>
              </w:rPr>
            </w:pPr>
            <w:r w:rsidRPr="007F29B9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6A3274" w:rsidRPr="00C74E0F" w:rsidRDefault="006A3274" w:rsidP="006A3274">
      <w:pPr>
        <w:rPr>
          <w:sz w:val="24"/>
          <w:szCs w:val="24"/>
        </w:rPr>
      </w:pPr>
    </w:p>
    <w:p w:rsidR="006A3274" w:rsidRPr="00FB343D" w:rsidRDefault="006A3274" w:rsidP="006A3274">
      <w:pPr>
        <w:rPr>
          <w:sz w:val="20"/>
        </w:rPr>
      </w:pPr>
      <w:r w:rsidRPr="00FB343D">
        <w:rPr>
          <w:sz w:val="20"/>
        </w:rPr>
        <w:t>(место расположение помещение, в том числе наименования населенного пункта и улицы, номера дома и квартиры)</w:t>
      </w:r>
    </w:p>
    <w:p w:rsidR="006A3274" w:rsidRDefault="006A3274" w:rsidP="006A327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Комиссия, назначенная</w:t>
      </w:r>
    </w:p>
    <w:p w:rsidR="006A3274" w:rsidRPr="00C74E0F" w:rsidRDefault="006A3274" w:rsidP="006A327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A3274" w:rsidRDefault="006A3274" w:rsidP="006A3274">
      <w:pPr>
        <w:spacing w:after="200" w:line="276" w:lineRule="auto"/>
        <w:rPr>
          <w:sz w:val="20"/>
        </w:rPr>
      </w:pPr>
      <w:r w:rsidRPr="00461CD9">
        <w:rPr>
          <w:sz w:val="20"/>
        </w:rPr>
        <w:t xml:space="preserve">     (кем назначена, наименование органа местного самоуправления, дата, номер решения о созыве комиссии)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 w:rsidRPr="00461CD9">
        <w:rPr>
          <w:sz w:val="22"/>
          <w:szCs w:val="22"/>
        </w:rPr>
        <w:t>в составе председателя</w:t>
      </w:r>
      <w:r>
        <w:rPr>
          <w:sz w:val="22"/>
          <w:szCs w:val="22"/>
        </w:rPr>
        <w:t xml:space="preserve"> __________________________________________________________________</w:t>
      </w:r>
    </w:p>
    <w:p w:rsidR="006A3274" w:rsidRDefault="006A3274" w:rsidP="006A3274">
      <w:pPr>
        <w:spacing w:after="200" w:line="276" w:lineRule="auto"/>
        <w:rPr>
          <w:sz w:val="20"/>
        </w:rPr>
      </w:pPr>
      <w:r>
        <w:rPr>
          <w:sz w:val="20"/>
        </w:rPr>
        <w:t>(Ф.И.О., занимаемая должность и место работы)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и членов комиссии  ______________________________________________________________________</w:t>
      </w:r>
    </w:p>
    <w:p w:rsidR="006A3274" w:rsidRDefault="006A3274" w:rsidP="006A3274">
      <w:pPr>
        <w:spacing w:after="200" w:line="276" w:lineRule="auto"/>
        <w:rPr>
          <w:sz w:val="20"/>
        </w:rPr>
      </w:pPr>
      <w:r>
        <w:rPr>
          <w:sz w:val="20"/>
        </w:rPr>
        <w:t>(Ф.И.О., занимаемая должность и место работы)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при участии приглашенных экспертов ______________________________________________________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6A3274" w:rsidRDefault="006A3274" w:rsidP="006A3274">
      <w:pPr>
        <w:spacing w:after="200" w:line="276" w:lineRule="auto"/>
        <w:rPr>
          <w:sz w:val="20"/>
        </w:rPr>
      </w:pPr>
      <w:r>
        <w:rPr>
          <w:sz w:val="20"/>
        </w:rPr>
        <w:t>(Ф.И.О., занимаемая должность и место работы)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и составила настоящий акт визуального обследования помещения ______________________________</w:t>
      </w:r>
    </w:p>
    <w:p w:rsidR="006A327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6A3274" w:rsidRDefault="006A3274" w:rsidP="006A3274">
      <w:pPr>
        <w:spacing w:after="200" w:line="276" w:lineRule="auto"/>
        <w:rPr>
          <w:sz w:val="20"/>
        </w:rPr>
      </w:pPr>
      <w:r>
        <w:rPr>
          <w:sz w:val="20"/>
        </w:rPr>
        <w:t>(адрес)</w:t>
      </w:r>
    </w:p>
    <w:p w:rsidR="006A3274" w:rsidRPr="00A843E4" w:rsidRDefault="006A3274" w:rsidP="006A3274">
      <w:pPr>
        <w:spacing w:after="200" w:line="276" w:lineRule="auto"/>
        <w:rPr>
          <w:sz w:val="22"/>
          <w:szCs w:val="22"/>
        </w:rPr>
      </w:pPr>
      <w:r w:rsidRPr="00A843E4">
        <w:rPr>
          <w:sz w:val="22"/>
          <w:szCs w:val="22"/>
        </w:rPr>
        <w:t>Сведения о многоквартирном доме, в котором находятся жилое помещение, предназначенное для предоставления детям-сиротам и детям, оставшимся без попечения родителей.</w:t>
      </w:r>
    </w:p>
    <w:tbl>
      <w:tblPr>
        <w:tblStyle w:val="a8"/>
        <w:tblW w:w="0" w:type="auto"/>
        <w:tblLook w:val="04A0"/>
      </w:tblPr>
      <w:tblGrid>
        <w:gridCol w:w="675"/>
        <w:gridCol w:w="6379"/>
        <w:gridCol w:w="1276"/>
        <w:gridCol w:w="1524"/>
      </w:tblGrid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параметра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ввода дома в эксплуатацию в котором находится жилое помещение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-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подъездов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лифтов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 квартир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Конструктивные элементы, оборудование и системы инженерно-технического обеспечения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Перекрытие (материал)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Несущие стены (материал)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Фасад (материал)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Кровля (тип)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 (тип)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теплоснабжения (наличие)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холодного водоснабжения (наличие)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горячего водоснабжения (наличие)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водоотведения (наличие)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675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6379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водостоков (наличие)</w:t>
            </w:r>
          </w:p>
        </w:tc>
        <w:tc>
          <w:tcPr>
            <w:tcW w:w="1276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6A3274" w:rsidRPr="005822E8" w:rsidRDefault="006A3274" w:rsidP="006A3274">
      <w:pPr>
        <w:pStyle w:val="a3"/>
        <w:spacing w:after="200" w:line="276" w:lineRule="auto"/>
        <w:ind w:left="0" w:firstLine="720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6A3274" w:rsidRDefault="006A3274" w:rsidP="006A3274">
      <w:pPr>
        <w:spacing w:after="20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Сведения о жилом помещении</w:t>
      </w:r>
    </w:p>
    <w:tbl>
      <w:tblPr>
        <w:tblStyle w:val="a8"/>
        <w:tblW w:w="0" w:type="auto"/>
        <w:tblLook w:val="04A0"/>
      </w:tblPr>
      <w:tblGrid>
        <w:gridCol w:w="817"/>
        <w:gridCol w:w="4961"/>
        <w:gridCol w:w="1612"/>
        <w:gridCol w:w="2464"/>
      </w:tblGrid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параметра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Комментарий</w:t>
            </w: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холодного водоснабжения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горячего водоснабжения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теплоснабжения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водоотведения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водостоков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Оконные блоки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Входные блоки/межкомнатные двери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Санузел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Сантехническое оборудование в удовлетворительном состоянии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A3274" w:rsidTr="00497950">
        <w:tc>
          <w:tcPr>
            <w:tcW w:w="817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961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Кухня</w:t>
            </w:r>
          </w:p>
        </w:tc>
        <w:tc>
          <w:tcPr>
            <w:tcW w:w="1612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6A3274" w:rsidRDefault="006A3274" w:rsidP="0049795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6A3274" w:rsidRDefault="006A3274" w:rsidP="006A3274">
      <w:pPr>
        <w:spacing w:after="200" w:line="276" w:lineRule="auto"/>
        <w:rPr>
          <w:sz w:val="22"/>
          <w:szCs w:val="22"/>
        </w:rPr>
      </w:pPr>
      <w:r w:rsidRPr="00D10684">
        <w:rPr>
          <w:sz w:val="22"/>
          <w:szCs w:val="22"/>
        </w:rPr>
        <w:t>Краткое описание состояния жилого помещения</w:t>
      </w:r>
      <w:r>
        <w:rPr>
          <w:sz w:val="22"/>
          <w:szCs w:val="22"/>
        </w:rPr>
        <w:t>______________________________________________</w:t>
      </w:r>
    </w:p>
    <w:p w:rsidR="006A3274" w:rsidRDefault="006A3274" w:rsidP="006A3274">
      <w:pPr>
        <w:pBdr>
          <w:top w:val="single" w:sz="12" w:space="1" w:color="auto"/>
          <w:bottom w:val="single" w:sz="12" w:space="1" w:color="auto"/>
        </w:pBdr>
        <w:spacing w:after="200" w:line="276" w:lineRule="auto"/>
        <w:rPr>
          <w:sz w:val="22"/>
          <w:szCs w:val="22"/>
        </w:rPr>
      </w:pPr>
    </w:p>
    <w:p w:rsidR="006A3274" w:rsidRPr="00D10684" w:rsidRDefault="006A3274" w:rsidP="006A327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6A3274" w:rsidRDefault="006A3274" w:rsidP="006A3274">
      <w:pPr>
        <w:rPr>
          <w:sz w:val="22"/>
          <w:szCs w:val="22"/>
        </w:rPr>
      </w:pPr>
      <w:r w:rsidRPr="006A50B7">
        <w:rPr>
          <w:sz w:val="22"/>
          <w:szCs w:val="22"/>
        </w:rPr>
        <w:t>Сведения о несоответствиях установленным требованиям</w:t>
      </w:r>
      <w:r>
        <w:rPr>
          <w:sz w:val="22"/>
          <w:szCs w:val="22"/>
        </w:rPr>
        <w:t xml:space="preserve"> _____________________________________</w:t>
      </w:r>
    </w:p>
    <w:p w:rsidR="006A3274" w:rsidRDefault="006A3274" w:rsidP="006A327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3274" w:rsidRDefault="006A3274" w:rsidP="006A3274">
      <w:pPr>
        <w:rPr>
          <w:sz w:val="22"/>
          <w:szCs w:val="22"/>
        </w:rPr>
      </w:pPr>
      <w:r>
        <w:rPr>
          <w:sz w:val="22"/>
          <w:szCs w:val="22"/>
        </w:rPr>
        <w:t xml:space="preserve">Заключении комиссии по результатам визуального обследования помещения </w:t>
      </w:r>
    </w:p>
    <w:p w:rsidR="006A3274" w:rsidRPr="006A50B7" w:rsidRDefault="006A3274" w:rsidP="006A327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>____________________          ________________________</w:t>
      </w: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 xml:space="preserve">      (подпись)                                       (ф.и.о.)</w:t>
      </w: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>Члены комиссии</w:t>
      </w: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>____________________          ________________________</w:t>
      </w: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 xml:space="preserve">      (подпись)                                       (ф.и.о.)</w:t>
      </w: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>____________________          ________________________</w:t>
      </w: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  <w:r>
        <w:rPr>
          <w:sz w:val="24"/>
          <w:szCs w:val="24"/>
        </w:rPr>
        <w:t xml:space="preserve">      (подпись)                                       (ф.и.о.)</w:t>
      </w: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Default="006A3274" w:rsidP="006A3274">
      <w:pPr>
        <w:jc w:val="right"/>
        <w:rPr>
          <w:sz w:val="24"/>
          <w:szCs w:val="24"/>
        </w:rPr>
      </w:pPr>
    </w:p>
    <w:p w:rsidR="006A3274" w:rsidRPr="009468E8" w:rsidRDefault="006A3274" w:rsidP="006A3274">
      <w:pPr>
        <w:jc w:val="right"/>
        <w:rPr>
          <w:sz w:val="24"/>
          <w:szCs w:val="24"/>
        </w:rPr>
      </w:pPr>
      <w:r w:rsidRPr="009468E8">
        <w:rPr>
          <w:sz w:val="24"/>
          <w:szCs w:val="24"/>
        </w:rPr>
        <w:lastRenderedPageBreak/>
        <w:t>Приложение №3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>к постановлению Администрации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Усть-Бакчарского</w:t>
      </w:r>
      <w:r>
        <w:rPr>
          <w:sz w:val="24"/>
          <w:szCs w:val="24"/>
        </w:rPr>
        <w:t xml:space="preserve"> сельского поселения</w:t>
      </w:r>
    </w:p>
    <w:p w:rsidR="006A3274" w:rsidRPr="009468E8" w:rsidRDefault="006A3274" w:rsidP="006A3274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 xml:space="preserve">от </w:t>
      </w:r>
      <w:r>
        <w:rPr>
          <w:sz w:val="24"/>
          <w:szCs w:val="24"/>
        </w:rPr>
        <w:t>11.05.2022</w:t>
      </w:r>
      <w:r w:rsidRPr="009468E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36а</w:t>
      </w:r>
    </w:p>
    <w:p w:rsidR="006A3274" w:rsidRDefault="006A3274" w:rsidP="006A3274">
      <w:pPr>
        <w:spacing w:after="200" w:line="276" w:lineRule="auto"/>
        <w:jc w:val="right"/>
      </w:pPr>
    </w:p>
    <w:p w:rsidR="006A3274" w:rsidRPr="009468E8" w:rsidRDefault="006A3274" w:rsidP="006A3274">
      <w:pPr>
        <w:spacing w:after="200" w:line="276" w:lineRule="auto"/>
        <w:jc w:val="center"/>
        <w:rPr>
          <w:sz w:val="24"/>
          <w:szCs w:val="24"/>
        </w:rPr>
      </w:pPr>
      <w:r w:rsidRPr="009468E8">
        <w:rPr>
          <w:sz w:val="24"/>
          <w:szCs w:val="24"/>
        </w:rPr>
        <w:t xml:space="preserve">СОСТАВ </w:t>
      </w:r>
    </w:p>
    <w:p w:rsidR="006A3274" w:rsidRPr="009468E8" w:rsidRDefault="006A3274" w:rsidP="006A3274">
      <w:pPr>
        <w:spacing w:after="200" w:line="276" w:lineRule="auto"/>
        <w:jc w:val="center"/>
        <w:rPr>
          <w:sz w:val="24"/>
          <w:szCs w:val="24"/>
        </w:rPr>
      </w:pPr>
      <w:r w:rsidRPr="009468E8">
        <w:rPr>
          <w:sz w:val="24"/>
          <w:szCs w:val="24"/>
        </w:rPr>
        <w:t>комиссии</w:t>
      </w:r>
      <w:r w:rsidRPr="009468E8">
        <w:rPr>
          <w:sz w:val="24"/>
          <w:szCs w:val="24"/>
          <w:shd w:val="clear" w:color="auto" w:fill="FFFFFF"/>
        </w:rPr>
        <w:t xml:space="preserve"> по приемке жилых помещений приобретаемых </w:t>
      </w:r>
      <w:r w:rsidRPr="009468E8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1E0"/>
      </w:tblPr>
      <w:tblGrid>
        <w:gridCol w:w="4927"/>
        <w:gridCol w:w="4927"/>
      </w:tblGrid>
      <w:tr w:rsidR="006A3274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>Председатель комиссии</w:t>
            </w:r>
          </w:p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Евгений Михайлович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</w:p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 Усть-Бакчарского сельского поселения</w:t>
            </w:r>
          </w:p>
        </w:tc>
      </w:tr>
      <w:tr w:rsidR="006A3274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председатель комиссии</w:t>
            </w:r>
          </w:p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Новокрещенова Инна Владимировна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 Усть-Бакчарского сельского поселения</w:t>
            </w:r>
          </w:p>
        </w:tc>
      </w:tr>
      <w:tr w:rsidR="006A3274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>Члены комиссии:</w:t>
            </w:r>
          </w:p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Борзенкова Елена Николаевна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Администрации Усть-Бакчарского сельского поселения</w:t>
            </w:r>
          </w:p>
        </w:tc>
      </w:tr>
      <w:tr w:rsidR="006A3274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7910A5" w:rsidRDefault="006A3274" w:rsidP="00497950">
            <w:pPr>
              <w:tabs>
                <w:tab w:val="left" w:pos="3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Бессмертных Алёна Александровна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Усть-Бакчарского сельского поселения</w:t>
            </w:r>
          </w:p>
        </w:tc>
      </w:tr>
      <w:tr w:rsidR="006A3274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Чарная Татьяна Тагировна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74" w:rsidRPr="00770253" w:rsidRDefault="006A3274" w:rsidP="00497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770253">
              <w:rPr>
                <w:sz w:val="24"/>
                <w:szCs w:val="24"/>
              </w:rPr>
              <w:t xml:space="preserve"> отдела опеки и попечительства</w:t>
            </w:r>
            <w:r>
              <w:rPr>
                <w:sz w:val="24"/>
                <w:szCs w:val="24"/>
              </w:rPr>
              <w:t xml:space="preserve"> </w:t>
            </w:r>
            <w:r w:rsidRPr="00770253">
              <w:rPr>
                <w:sz w:val="24"/>
                <w:szCs w:val="24"/>
              </w:rPr>
              <w:t>Управления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770253">
              <w:rPr>
                <w:sz w:val="24"/>
                <w:szCs w:val="24"/>
              </w:rPr>
              <w:t>Администрации Чаинского района</w:t>
            </w:r>
          </w:p>
          <w:p w:rsidR="006A3274" w:rsidRPr="009468E8" w:rsidRDefault="006A3274" w:rsidP="00497950">
            <w:pPr>
              <w:jc w:val="both"/>
              <w:rPr>
                <w:sz w:val="24"/>
                <w:szCs w:val="24"/>
              </w:rPr>
            </w:pPr>
          </w:p>
        </w:tc>
      </w:tr>
      <w:tr w:rsidR="006838C3" w:rsidRPr="009468E8" w:rsidTr="0049795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3" w:rsidRDefault="006838C3" w:rsidP="00DA4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Щекина Надежда Владимировна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3" w:rsidRPr="00AE743D" w:rsidRDefault="006838C3" w:rsidP="00DA4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ОГКУ «ЦСПСиД Чаинского района»</w:t>
            </w:r>
            <w:r w:rsidR="001C1F1B" w:rsidRPr="00182C63">
              <w:rPr>
                <w:sz w:val="24"/>
                <w:szCs w:val="24"/>
              </w:rPr>
              <w:t xml:space="preserve"> (</w:t>
            </w:r>
            <w:r w:rsidR="001C1F1B" w:rsidRPr="00182C63">
              <w:rPr>
                <w:bCs/>
                <w:sz w:val="24"/>
                <w:szCs w:val="24"/>
                <w:shd w:val="clear" w:color="auto" w:fill="FFFFFF"/>
              </w:rPr>
              <w:t xml:space="preserve"> общественный помощник Уполномоченного по правам ребёнка в Томской области</w:t>
            </w:r>
          </w:p>
        </w:tc>
      </w:tr>
      <w:tr w:rsidR="006838C3" w:rsidRPr="009468E8" w:rsidTr="00497950">
        <w:tc>
          <w:tcPr>
            <w:tcW w:w="4927" w:type="dxa"/>
            <w:tcBorders>
              <w:top w:val="single" w:sz="4" w:space="0" w:color="auto"/>
            </w:tcBorders>
          </w:tcPr>
          <w:p w:rsidR="006838C3" w:rsidRPr="009468E8" w:rsidRDefault="006838C3" w:rsidP="004979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6838C3" w:rsidRPr="009468E8" w:rsidRDefault="006838C3" w:rsidP="00497950">
            <w:pPr>
              <w:jc w:val="both"/>
              <w:rPr>
                <w:sz w:val="24"/>
                <w:szCs w:val="24"/>
              </w:rPr>
            </w:pPr>
          </w:p>
        </w:tc>
      </w:tr>
    </w:tbl>
    <w:p w:rsidR="006A3274" w:rsidRPr="00F17BD5" w:rsidRDefault="006A3274" w:rsidP="006A3274">
      <w:pPr>
        <w:pStyle w:val="1"/>
        <w:ind w:left="0" w:firstLine="708"/>
        <w:jc w:val="both"/>
      </w:pPr>
    </w:p>
    <w:sectPr w:rsidR="006A3274" w:rsidRPr="00F17BD5" w:rsidSect="004E6092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29A" w:rsidRDefault="00B3329A" w:rsidP="00461CD9">
      <w:r>
        <w:separator/>
      </w:r>
    </w:p>
  </w:endnote>
  <w:endnote w:type="continuationSeparator" w:id="1">
    <w:p w:rsidR="00B3329A" w:rsidRDefault="00B3329A" w:rsidP="00461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29A" w:rsidRDefault="00B3329A" w:rsidP="00461CD9">
      <w:r>
        <w:separator/>
      </w:r>
    </w:p>
  </w:footnote>
  <w:footnote w:type="continuationSeparator" w:id="1">
    <w:p w:rsidR="00B3329A" w:rsidRDefault="00B3329A" w:rsidP="00461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421C"/>
    <w:multiLevelType w:val="hybridMultilevel"/>
    <w:tmpl w:val="A368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441F"/>
    <w:multiLevelType w:val="hybridMultilevel"/>
    <w:tmpl w:val="37C2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F4854"/>
    <w:multiLevelType w:val="hybridMultilevel"/>
    <w:tmpl w:val="153C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A138B"/>
    <w:multiLevelType w:val="hybridMultilevel"/>
    <w:tmpl w:val="383A7F16"/>
    <w:lvl w:ilvl="0" w:tplc="79949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11D5E"/>
    <w:multiLevelType w:val="hybridMultilevel"/>
    <w:tmpl w:val="F1C8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F1F1A"/>
    <w:multiLevelType w:val="hybridMultilevel"/>
    <w:tmpl w:val="21E008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CC6"/>
    <w:rsid w:val="000326E5"/>
    <w:rsid w:val="000605D4"/>
    <w:rsid w:val="0015267D"/>
    <w:rsid w:val="00182C63"/>
    <w:rsid w:val="001A5CC1"/>
    <w:rsid w:val="001C1F1B"/>
    <w:rsid w:val="001F6566"/>
    <w:rsid w:val="00270222"/>
    <w:rsid w:val="003B079D"/>
    <w:rsid w:val="00461CD9"/>
    <w:rsid w:val="004808A3"/>
    <w:rsid w:val="00493B1A"/>
    <w:rsid w:val="00541AC6"/>
    <w:rsid w:val="0055593A"/>
    <w:rsid w:val="005822E8"/>
    <w:rsid w:val="006838C3"/>
    <w:rsid w:val="0069769B"/>
    <w:rsid w:val="006A3274"/>
    <w:rsid w:val="006A50B7"/>
    <w:rsid w:val="006C78AF"/>
    <w:rsid w:val="00724375"/>
    <w:rsid w:val="00756E44"/>
    <w:rsid w:val="00770253"/>
    <w:rsid w:val="007D6CC6"/>
    <w:rsid w:val="007E2ECF"/>
    <w:rsid w:val="007F29B9"/>
    <w:rsid w:val="008F78D7"/>
    <w:rsid w:val="00923445"/>
    <w:rsid w:val="00A5201D"/>
    <w:rsid w:val="00A843E4"/>
    <w:rsid w:val="00AE743D"/>
    <w:rsid w:val="00B27853"/>
    <w:rsid w:val="00B3329A"/>
    <w:rsid w:val="00B53B05"/>
    <w:rsid w:val="00CD6D15"/>
    <w:rsid w:val="00CF480F"/>
    <w:rsid w:val="00D10684"/>
    <w:rsid w:val="00D378BB"/>
    <w:rsid w:val="00E25593"/>
    <w:rsid w:val="00E73EE8"/>
    <w:rsid w:val="00F25757"/>
    <w:rsid w:val="00F27B91"/>
    <w:rsid w:val="00F84DB0"/>
    <w:rsid w:val="00FA7861"/>
    <w:rsid w:val="00FB3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D6CC6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7D6CC6"/>
    <w:rPr>
      <w:rFonts w:cs="Times New Roman"/>
    </w:rPr>
  </w:style>
  <w:style w:type="paragraph" w:customStyle="1" w:styleId="ConsPlusNonformat">
    <w:name w:val="ConsPlusNonformat"/>
    <w:rsid w:val="007D6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7D6CC6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1"/>
    <w:unhideWhenUsed/>
    <w:rsid w:val="007D6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uiPriority w:val="99"/>
    <w:semiHidden/>
    <w:rsid w:val="007D6CC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7D6CC6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29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1C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1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1C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1CD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A84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A50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0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D6CC6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7D6CC6"/>
    <w:rPr>
      <w:rFonts w:cs="Times New Roman"/>
    </w:rPr>
  </w:style>
  <w:style w:type="paragraph" w:customStyle="1" w:styleId="ConsPlusNonformat">
    <w:name w:val="ConsPlusNonformat"/>
    <w:rsid w:val="007D6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7D6CC6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1"/>
    <w:unhideWhenUsed/>
    <w:rsid w:val="007D6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uiPriority w:val="99"/>
    <w:semiHidden/>
    <w:rsid w:val="007D6CC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7D6CC6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29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1C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1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1C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1CD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A8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50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0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2022-06-07T07:08:00Z</cp:lastPrinted>
  <dcterms:created xsi:type="dcterms:W3CDTF">2021-06-04T05:09:00Z</dcterms:created>
  <dcterms:modified xsi:type="dcterms:W3CDTF">2022-10-03T09:45:00Z</dcterms:modified>
</cp:coreProperties>
</file>