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F" w:rsidRPr="003B377E" w:rsidRDefault="004819EF" w:rsidP="00481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77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819EF" w:rsidRPr="003B377E" w:rsidRDefault="004819EF" w:rsidP="00481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77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УСТЬ-БАКЧАРСКОЕ</w:t>
      </w:r>
      <w:r w:rsidRPr="003B377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819EF" w:rsidRPr="003B377E" w:rsidRDefault="004819EF" w:rsidP="00481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77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УСТЬ-БАКЧАРСКОГО </w:t>
      </w:r>
      <w:r w:rsidRPr="003B377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819EF" w:rsidRPr="003B377E" w:rsidRDefault="004819EF" w:rsidP="004819E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19EF" w:rsidRDefault="004819EF" w:rsidP="004819EF">
      <w:pPr>
        <w:spacing w:after="0"/>
        <w:rPr>
          <w:rFonts w:ascii="Times New Roman" w:hAnsi="Times New Roman"/>
          <w:sz w:val="28"/>
          <w:szCs w:val="28"/>
        </w:rPr>
      </w:pPr>
    </w:p>
    <w:p w:rsidR="004819EF" w:rsidRDefault="004819EF" w:rsidP="00481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19EF" w:rsidRDefault="004819EF" w:rsidP="00481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77E">
        <w:rPr>
          <w:rFonts w:ascii="Times New Roman" w:hAnsi="Times New Roman"/>
          <w:sz w:val="28"/>
          <w:szCs w:val="28"/>
        </w:rPr>
        <w:t xml:space="preserve"> </w:t>
      </w:r>
      <w:r w:rsidRPr="003B377E">
        <w:rPr>
          <w:rFonts w:ascii="Times New Roman" w:hAnsi="Times New Roman"/>
          <w:b/>
          <w:sz w:val="28"/>
          <w:szCs w:val="28"/>
        </w:rPr>
        <w:t>ПОСТАНОВЛЕНИЕ</w:t>
      </w:r>
    </w:p>
    <w:p w:rsidR="004819EF" w:rsidRPr="003B377E" w:rsidRDefault="004819EF" w:rsidP="00481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19EF" w:rsidRPr="00130A34" w:rsidRDefault="004819EF" w:rsidP="004819EF">
      <w:pPr>
        <w:tabs>
          <w:tab w:val="center" w:pos="4790"/>
        </w:tabs>
        <w:spacing w:after="0"/>
        <w:ind w:hanging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7868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130A34">
        <w:rPr>
          <w:rFonts w:ascii="Times New Roman" w:hAnsi="Times New Roman"/>
          <w:sz w:val="24"/>
          <w:szCs w:val="24"/>
        </w:rPr>
        <w:t xml:space="preserve">2024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0A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30A34">
        <w:rPr>
          <w:rFonts w:ascii="Times New Roman" w:hAnsi="Times New Roman"/>
          <w:sz w:val="24"/>
          <w:szCs w:val="24"/>
        </w:rPr>
        <w:t xml:space="preserve">с.Усть-Бакчар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30A3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</w:t>
      </w:r>
    </w:p>
    <w:p w:rsidR="004819EF" w:rsidRPr="008C05A5" w:rsidRDefault="004819EF" w:rsidP="00481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6"/>
        <w:gridCol w:w="4646"/>
      </w:tblGrid>
      <w:tr w:rsidR="004819EF" w:rsidRPr="004815B3" w:rsidTr="005A4B84">
        <w:tc>
          <w:tcPr>
            <w:tcW w:w="4646" w:type="dxa"/>
            <w:hideMark/>
          </w:tcPr>
          <w:p w:rsidR="004819EF" w:rsidRPr="001A59DD" w:rsidRDefault="001A59DD" w:rsidP="004819EF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9D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базу данных Федеральной информационной адресной системы (ФИАС)</w:t>
            </w:r>
          </w:p>
        </w:tc>
        <w:tc>
          <w:tcPr>
            <w:tcW w:w="4646" w:type="dxa"/>
          </w:tcPr>
          <w:p w:rsidR="004819EF" w:rsidRDefault="004819EF" w:rsidP="00481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840" w:rsidRPr="004815B3" w:rsidRDefault="00410840" w:rsidP="00481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9EF" w:rsidRPr="004815B3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</w:p>
    <w:p w:rsidR="004819EF" w:rsidRDefault="004819EF" w:rsidP="004819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5B3">
        <w:rPr>
          <w:rFonts w:ascii="Times New Roman" w:hAnsi="Times New Roman"/>
          <w:sz w:val="24"/>
          <w:szCs w:val="24"/>
        </w:rPr>
        <w:t>В соответствии со статьей 9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 руководствуясь</w:t>
      </w:r>
      <w:r w:rsidRPr="004815B3">
        <w:rPr>
          <w:rFonts w:ascii="Times New Roman" w:hAnsi="Times New Roman"/>
          <w:sz w:val="24"/>
          <w:szCs w:val="24"/>
        </w:rPr>
        <w:t xml:space="preserve"> </w:t>
      </w:r>
      <w:r w:rsidRPr="001E033E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</w:p>
    <w:p w:rsidR="004819EF" w:rsidRPr="001E033E" w:rsidRDefault="004819EF" w:rsidP="004819E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819EF" w:rsidRPr="004815B3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  <w:r w:rsidRPr="004815B3">
        <w:rPr>
          <w:rFonts w:ascii="Times New Roman" w:hAnsi="Times New Roman"/>
          <w:sz w:val="24"/>
          <w:szCs w:val="24"/>
        </w:rPr>
        <w:t>ПОСТАНОВЛЯЮ:</w:t>
      </w:r>
    </w:p>
    <w:p w:rsidR="004819EF" w:rsidRPr="004819EF" w:rsidRDefault="004819EF" w:rsidP="00481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B42">
        <w:rPr>
          <w:rFonts w:ascii="Times New Roman" w:hAnsi="Times New Roman"/>
          <w:sz w:val="24"/>
          <w:szCs w:val="24"/>
        </w:rPr>
        <w:t xml:space="preserve">          1. </w:t>
      </w:r>
      <w:r>
        <w:rPr>
          <w:rFonts w:ascii="Times New Roman" w:hAnsi="Times New Roman"/>
          <w:sz w:val="24"/>
          <w:szCs w:val="24"/>
        </w:rPr>
        <w:t xml:space="preserve">Присвоить адреса объекту  недвижимости </w:t>
      </w:r>
      <w:proofErr w:type="spellStart"/>
      <w:r w:rsidRPr="00EB7B42">
        <w:rPr>
          <w:rFonts w:ascii="Times New Roman" w:hAnsi="Times New Roman"/>
          <w:sz w:val="24"/>
          <w:szCs w:val="24"/>
        </w:rPr>
        <w:t>Усть-Ба</w:t>
      </w:r>
      <w:r>
        <w:rPr>
          <w:rFonts w:ascii="Times New Roman" w:hAnsi="Times New Roman"/>
          <w:sz w:val="24"/>
          <w:szCs w:val="24"/>
        </w:rPr>
        <w:t>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</w:t>
      </w:r>
      <w:r w:rsidRPr="004819EF">
        <w:rPr>
          <w:sz w:val="24"/>
          <w:szCs w:val="24"/>
        </w:rPr>
        <w:t xml:space="preserve"> </w:t>
      </w:r>
      <w:r w:rsidRPr="004819EF">
        <w:rPr>
          <w:rFonts w:ascii="Times New Roman" w:hAnsi="Times New Roman" w:cs="Times New Roman"/>
          <w:sz w:val="24"/>
          <w:szCs w:val="24"/>
        </w:rPr>
        <w:t xml:space="preserve">- Российская Федерация, Томская область, </w:t>
      </w:r>
      <w:proofErr w:type="spellStart"/>
      <w:r w:rsidRPr="004819EF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4819E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4819E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4819EF">
        <w:rPr>
          <w:rFonts w:ascii="Times New Roman" w:hAnsi="Times New Roman" w:cs="Times New Roman"/>
          <w:sz w:val="24"/>
          <w:szCs w:val="24"/>
        </w:rPr>
        <w:t xml:space="preserve"> сельского поселения, Новые Ключи поселок, улица Больничная, д. 4 помещение 1</w:t>
      </w:r>
      <w:r>
        <w:rPr>
          <w:rFonts w:ascii="Times New Roman" w:hAnsi="Times New Roman" w:cs="Times New Roman"/>
          <w:sz w:val="24"/>
          <w:szCs w:val="24"/>
        </w:rPr>
        <w:t>. Кадастровый номер:</w:t>
      </w:r>
      <w:r w:rsidRPr="004819E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70:15:0100026:454.</w:t>
      </w:r>
    </w:p>
    <w:p w:rsidR="004819EF" w:rsidRPr="004819EF" w:rsidRDefault="004819EF" w:rsidP="004819EF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819EF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19EF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19EF">
        <w:rPr>
          <w:rFonts w:ascii="Times New Roman" w:eastAsia="Times New Roman" w:hAnsi="Times New Roman" w:cs="Times New Roman"/>
          <w:color w:val="000000"/>
          <w:sz w:val="24"/>
          <w:szCs w:val="24"/>
        </w:rPr>
        <w:t>17c636ba-c6b7-42a5-b0ee-5b6fbef25080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819EF" w:rsidRPr="00EB7B42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  <w:r w:rsidRPr="00EB7B42">
        <w:rPr>
          <w:rFonts w:ascii="Times New Roman" w:hAnsi="Times New Roman"/>
          <w:sz w:val="24"/>
          <w:szCs w:val="24"/>
        </w:rPr>
        <w:t xml:space="preserve">          2. Ответственному за ввод адресных сведений внести соответствующие изменения в ГАР.</w:t>
      </w:r>
    </w:p>
    <w:p w:rsidR="004819EF" w:rsidRPr="00EB7B42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B7B42">
        <w:rPr>
          <w:rFonts w:ascii="Times New Roman" w:hAnsi="Times New Roman"/>
          <w:sz w:val="24"/>
          <w:szCs w:val="24"/>
        </w:rPr>
        <w:t xml:space="preserve">  3. Настоящее постановление вступает в силу со дня подписания.</w:t>
      </w:r>
    </w:p>
    <w:p w:rsidR="004819EF" w:rsidRPr="004815B3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</w:p>
    <w:p w:rsidR="004819EF" w:rsidRPr="004815B3" w:rsidRDefault="004819EF" w:rsidP="004819EF">
      <w:pPr>
        <w:spacing w:after="0"/>
        <w:rPr>
          <w:rFonts w:ascii="Times New Roman" w:hAnsi="Times New Roman"/>
          <w:sz w:val="24"/>
          <w:szCs w:val="24"/>
        </w:rPr>
      </w:pPr>
    </w:p>
    <w:p w:rsidR="004819EF" w:rsidRPr="004815B3" w:rsidRDefault="004819EF" w:rsidP="004819EF">
      <w:pPr>
        <w:rPr>
          <w:rFonts w:ascii="Times New Roman" w:hAnsi="Times New Roman"/>
          <w:sz w:val="24"/>
          <w:szCs w:val="24"/>
        </w:rPr>
      </w:pPr>
    </w:p>
    <w:p w:rsidR="004819EF" w:rsidRPr="004815B3" w:rsidRDefault="004819EF" w:rsidP="004819EF">
      <w:pPr>
        <w:rPr>
          <w:rFonts w:ascii="Times New Roman" w:hAnsi="Times New Roman"/>
          <w:sz w:val="24"/>
          <w:szCs w:val="24"/>
        </w:rPr>
      </w:pPr>
    </w:p>
    <w:p w:rsidR="004819EF" w:rsidRPr="004815B3" w:rsidRDefault="004819EF" w:rsidP="004819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Е.М. Пчёлкин</w:t>
      </w:r>
    </w:p>
    <w:p w:rsidR="004819EF" w:rsidRDefault="004819EF" w:rsidP="004819EF">
      <w:pPr>
        <w:tabs>
          <w:tab w:val="left" w:pos="7173"/>
        </w:tabs>
        <w:rPr>
          <w:rFonts w:ascii="Times New Roman" w:hAnsi="Times New Roman"/>
          <w:sz w:val="24"/>
          <w:szCs w:val="24"/>
        </w:rPr>
      </w:pPr>
    </w:p>
    <w:p w:rsidR="004819EF" w:rsidRDefault="004819EF" w:rsidP="004819EF">
      <w:pPr>
        <w:jc w:val="both"/>
        <w:rPr>
          <w:rFonts w:cs="Times New Roman"/>
          <w:sz w:val="24"/>
          <w:szCs w:val="24"/>
        </w:rPr>
      </w:pPr>
    </w:p>
    <w:p w:rsidR="004819EF" w:rsidRDefault="004819EF" w:rsidP="004819EF">
      <w:pPr>
        <w:jc w:val="both"/>
        <w:rPr>
          <w:rFonts w:cs="Times New Roman"/>
          <w:sz w:val="24"/>
          <w:szCs w:val="24"/>
        </w:rPr>
      </w:pPr>
    </w:p>
    <w:sectPr w:rsidR="004819EF" w:rsidSect="00FC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19EF"/>
    <w:rsid w:val="00172EA3"/>
    <w:rsid w:val="001A59DD"/>
    <w:rsid w:val="00410840"/>
    <w:rsid w:val="004819EF"/>
    <w:rsid w:val="0091235E"/>
    <w:rsid w:val="00F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2024-10-03T07:22:00Z</dcterms:created>
  <dcterms:modified xsi:type="dcterms:W3CDTF">2024-10-14T05:31:00Z</dcterms:modified>
</cp:coreProperties>
</file>