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0E" w:rsidRDefault="0096670E" w:rsidP="0096670E">
      <w:r>
        <w:t xml:space="preserve">                                                  </w:t>
      </w:r>
    </w:p>
    <w:p w:rsidR="0096670E" w:rsidRDefault="0096670E" w:rsidP="00966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96670E" w:rsidRDefault="0096670E" w:rsidP="00966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 СЕЛЬСКОГО ПОСЕЛЕНИЯ</w:t>
      </w:r>
    </w:p>
    <w:p w:rsidR="0096670E" w:rsidRDefault="0096670E" w:rsidP="0096670E">
      <w:pPr>
        <w:rPr>
          <w:b/>
          <w:sz w:val="24"/>
          <w:szCs w:val="24"/>
        </w:rPr>
      </w:pPr>
    </w:p>
    <w:p w:rsidR="0096670E" w:rsidRDefault="0096670E" w:rsidP="0096670E">
      <w:pPr>
        <w:jc w:val="center"/>
        <w:rPr>
          <w:b/>
          <w:sz w:val="22"/>
          <w:szCs w:val="22"/>
        </w:rPr>
      </w:pPr>
    </w:p>
    <w:p w:rsidR="0096670E" w:rsidRDefault="0096670E" w:rsidP="00966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96670E" w:rsidRDefault="0096670E" w:rsidP="009667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</w:p>
    <w:p w:rsidR="0096670E" w:rsidRDefault="0096670E" w:rsidP="0096670E">
      <w:pPr>
        <w:jc w:val="both"/>
        <w:rPr>
          <w:b/>
          <w:sz w:val="22"/>
          <w:szCs w:val="22"/>
        </w:rPr>
      </w:pPr>
    </w:p>
    <w:p w:rsidR="0096670E" w:rsidRDefault="009B28F3" w:rsidP="0096670E">
      <w:pPr>
        <w:jc w:val="both"/>
        <w:rPr>
          <w:sz w:val="22"/>
          <w:szCs w:val="22"/>
        </w:rPr>
      </w:pPr>
      <w:r>
        <w:rPr>
          <w:sz w:val="22"/>
          <w:szCs w:val="22"/>
        </w:rPr>
        <w:t>09.12.2021</w:t>
      </w:r>
      <w:r w:rsidR="0096670E">
        <w:rPr>
          <w:sz w:val="22"/>
          <w:szCs w:val="22"/>
        </w:rPr>
        <w:t xml:space="preserve">                                          с. Усть-Бакчар                                                   №  </w:t>
      </w:r>
      <w:r>
        <w:rPr>
          <w:sz w:val="22"/>
          <w:szCs w:val="22"/>
        </w:rPr>
        <w:t>81</w:t>
      </w:r>
    </w:p>
    <w:p w:rsidR="0096670E" w:rsidRDefault="0096670E" w:rsidP="0096670E">
      <w:pPr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109" w:tblpY="166"/>
        <w:tblW w:w="0" w:type="auto"/>
        <w:tblLook w:val="04A0"/>
      </w:tblPr>
      <w:tblGrid>
        <w:gridCol w:w="5288"/>
      </w:tblGrid>
      <w:tr w:rsidR="0096670E" w:rsidTr="0096670E">
        <w:trPr>
          <w:trHeight w:val="761"/>
        </w:trPr>
        <w:tc>
          <w:tcPr>
            <w:tcW w:w="5288" w:type="dxa"/>
            <w:hideMark/>
          </w:tcPr>
          <w:p w:rsidR="0096670E" w:rsidRDefault="0096670E" w:rsidP="001C26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мероприятий по противодействию коррупции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на 20</w:t>
            </w:r>
            <w:r w:rsidR="009B28F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- 20</w:t>
            </w:r>
            <w:r w:rsidR="009B28F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</w:tbl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pStyle w:val="a3"/>
        <w:spacing w:before="0" w:beforeAutospacing="0" w:after="0" w:afterAutospacing="0"/>
        <w:jc w:val="both"/>
      </w:pPr>
    </w:p>
    <w:p w:rsidR="0096670E" w:rsidRDefault="0096670E" w:rsidP="009667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0E" w:rsidRDefault="0096670E" w:rsidP="0096670E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В целях повышения эффективности борьбы с коррупцией на территории </w:t>
      </w:r>
      <w:proofErr w:type="spellStart"/>
      <w:r>
        <w:rPr>
          <w:rFonts w:ascii="Times New Roman" w:hAnsi="Times New Roman"/>
        </w:rPr>
        <w:t>Усть-Бакчарского</w:t>
      </w:r>
      <w:proofErr w:type="spellEnd"/>
      <w:r>
        <w:rPr>
          <w:rFonts w:ascii="Times New Roman" w:hAnsi="Times New Roman"/>
        </w:rPr>
        <w:t xml:space="preserve"> сельского поселения,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 № 273-ФЗ «О противодействии коррупции», Уставом муниципального образования «</w:t>
      </w:r>
      <w:proofErr w:type="spellStart"/>
      <w:r>
        <w:rPr>
          <w:rFonts w:ascii="Times New Roman" w:hAnsi="Times New Roman"/>
        </w:rPr>
        <w:t>Усть-Бакчарское</w:t>
      </w:r>
      <w:proofErr w:type="spellEnd"/>
      <w:r>
        <w:rPr>
          <w:rFonts w:ascii="Times New Roman" w:hAnsi="Times New Roman"/>
        </w:rPr>
        <w:t xml:space="preserve"> сельское поселение»,</w:t>
      </w:r>
    </w:p>
    <w:p w:rsidR="0096670E" w:rsidRDefault="0096670E" w:rsidP="0096670E">
      <w:pPr>
        <w:ind w:firstLine="720"/>
        <w:jc w:val="center"/>
        <w:rPr>
          <w:b/>
          <w:sz w:val="24"/>
          <w:szCs w:val="24"/>
        </w:rPr>
      </w:pPr>
    </w:p>
    <w:p w:rsidR="0096670E" w:rsidRDefault="0096670E" w:rsidP="0096670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6670E" w:rsidRDefault="0096670E" w:rsidP="0096670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6670E" w:rsidRDefault="0096670E" w:rsidP="009667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Утвердить План мероприятий по противодействию коррупции в муниципальном образовании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на 20</w:t>
      </w:r>
      <w:r w:rsidR="009B28F3">
        <w:rPr>
          <w:sz w:val="24"/>
          <w:szCs w:val="24"/>
        </w:rPr>
        <w:t>22</w:t>
      </w:r>
      <w:r>
        <w:rPr>
          <w:sz w:val="24"/>
          <w:szCs w:val="24"/>
        </w:rPr>
        <w:t xml:space="preserve"> -20</w:t>
      </w:r>
      <w:r w:rsidR="009B28F3">
        <w:rPr>
          <w:sz w:val="24"/>
          <w:szCs w:val="24"/>
        </w:rPr>
        <w:t>23</w:t>
      </w:r>
      <w:r>
        <w:rPr>
          <w:sz w:val="24"/>
          <w:szCs w:val="24"/>
        </w:rPr>
        <w:t xml:space="preserve"> годы согласно приложению к настоящему постановлению.</w:t>
      </w:r>
    </w:p>
    <w:p w:rsidR="0096670E" w:rsidRDefault="0096670E" w:rsidP="0096670E">
      <w:pPr>
        <w:tabs>
          <w:tab w:val="left" w:pos="50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96670E" w:rsidRDefault="0096670E" w:rsidP="0096670E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Контроль за исполнением настоящего постановления возложить на управляющего делами Администрации 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 </w:t>
      </w:r>
      <w:r w:rsidR="001C2680">
        <w:rPr>
          <w:sz w:val="24"/>
          <w:szCs w:val="24"/>
        </w:rPr>
        <w:t>А.А.Бессмертных</w:t>
      </w:r>
      <w:r>
        <w:rPr>
          <w:sz w:val="24"/>
          <w:szCs w:val="24"/>
        </w:rPr>
        <w:t>.</w:t>
      </w:r>
    </w:p>
    <w:p w:rsidR="0096670E" w:rsidRDefault="0096670E" w:rsidP="0096670E">
      <w:pPr>
        <w:tabs>
          <w:tab w:val="left" w:pos="540"/>
        </w:tabs>
        <w:jc w:val="both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9B28F3" w:rsidRDefault="009B28F3" w:rsidP="0096670E">
      <w:pPr>
        <w:jc w:val="both"/>
        <w:rPr>
          <w:sz w:val="24"/>
          <w:szCs w:val="24"/>
        </w:rPr>
      </w:pPr>
    </w:p>
    <w:p w:rsidR="009B28F3" w:rsidRDefault="009B28F3" w:rsidP="0096670E">
      <w:pPr>
        <w:jc w:val="both"/>
        <w:rPr>
          <w:sz w:val="24"/>
          <w:szCs w:val="24"/>
        </w:rPr>
      </w:pPr>
    </w:p>
    <w:p w:rsidR="009B28F3" w:rsidRDefault="009B28F3" w:rsidP="0096670E">
      <w:pPr>
        <w:jc w:val="both"/>
        <w:rPr>
          <w:sz w:val="24"/>
          <w:szCs w:val="24"/>
        </w:rPr>
      </w:pPr>
    </w:p>
    <w:p w:rsidR="009B28F3" w:rsidRDefault="009B28F3" w:rsidP="0096670E">
      <w:pPr>
        <w:jc w:val="both"/>
        <w:rPr>
          <w:sz w:val="24"/>
          <w:szCs w:val="24"/>
        </w:rPr>
      </w:pPr>
    </w:p>
    <w:p w:rsidR="0096670E" w:rsidRDefault="0096670E" w:rsidP="00966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</w:p>
    <w:p w:rsidR="0096670E" w:rsidRDefault="0096670E" w:rsidP="0096670E">
      <w:pPr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>
        <w:rPr>
          <w:rFonts w:ascii="Times New Roman CYR" w:hAnsi="Times New Roman CYR"/>
          <w:sz w:val="24"/>
          <w:szCs w:val="24"/>
        </w:rPr>
        <w:t xml:space="preserve">поселения                                                                   </w:t>
      </w:r>
      <w:r w:rsidR="001C2680">
        <w:rPr>
          <w:rFonts w:ascii="Times New Roman CYR" w:hAnsi="Times New Roman CYR"/>
          <w:sz w:val="24"/>
          <w:szCs w:val="24"/>
        </w:rPr>
        <w:t>Е.М.Пчёлкин</w:t>
      </w:r>
    </w:p>
    <w:p w:rsidR="0096670E" w:rsidRDefault="0096670E" w:rsidP="0096670E">
      <w:pPr>
        <w:ind w:right="4855"/>
        <w:jc w:val="both"/>
        <w:rPr>
          <w:sz w:val="24"/>
          <w:szCs w:val="24"/>
        </w:rPr>
      </w:pPr>
    </w:p>
    <w:p w:rsidR="0096670E" w:rsidRDefault="0096670E" w:rsidP="0096670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670E" w:rsidRDefault="0096670E" w:rsidP="0096670E">
      <w:pPr>
        <w:ind w:firstLine="720"/>
        <w:rPr>
          <w:sz w:val="24"/>
          <w:szCs w:val="24"/>
        </w:rPr>
      </w:pPr>
      <w:r>
        <w:rPr>
          <w:szCs w:val="24"/>
        </w:rPr>
        <w:tab/>
      </w:r>
    </w:p>
    <w:p w:rsidR="0096670E" w:rsidRDefault="0096670E" w:rsidP="0096670E">
      <w:pPr>
        <w:tabs>
          <w:tab w:val="left" w:pos="540"/>
        </w:tabs>
        <w:jc w:val="both"/>
        <w:rPr>
          <w:sz w:val="24"/>
          <w:szCs w:val="24"/>
        </w:rPr>
      </w:pPr>
    </w:p>
    <w:p w:rsidR="0096670E" w:rsidRDefault="0096670E" w:rsidP="0096670E">
      <w:pPr>
        <w:pStyle w:val="1"/>
        <w:tabs>
          <w:tab w:val="left" w:pos="6096"/>
        </w:tabs>
        <w:ind w:left="6096"/>
        <w:jc w:val="left"/>
        <w:rPr>
          <w:rFonts w:ascii="Times New Roman" w:hAnsi="Times New Roman"/>
          <w:szCs w:val="24"/>
        </w:rPr>
      </w:pPr>
    </w:p>
    <w:p w:rsidR="0096670E" w:rsidRDefault="0096670E" w:rsidP="0096670E"/>
    <w:p w:rsidR="0096670E" w:rsidRDefault="0096670E" w:rsidP="0096670E"/>
    <w:p w:rsidR="0096670E" w:rsidRDefault="0096670E" w:rsidP="0096670E"/>
    <w:p w:rsidR="0096670E" w:rsidRDefault="0096670E" w:rsidP="0096670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6670E" w:rsidRDefault="0096670E" w:rsidP="0096670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96670E" w:rsidRDefault="0096670E" w:rsidP="0096670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Усть-Бакчарского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96670E" w:rsidRDefault="001C2680" w:rsidP="0096670E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96670E">
        <w:rPr>
          <w:sz w:val="22"/>
          <w:szCs w:val="22"/>
        </w:rPr>
        <w:t>т</w:t>
      </w:r>
      <w:r w:rsidR="009B28F3">
        <w:rPr>
          <w:sz w:val="22"/>
          <w:szCs w:val="22"/>
        </w:rPr>
        <w:t xml:space="preserve"> 09</w:t>
      </w:r>
      <w:r>
        <w:rPr>
          <w:sz w:val="22"/>
          <w:szCs w:val="22"/>
        </w:rPr>
        <w:t>.12.</w:t>
      </w:r>
      <w:r w:rsidR="009B28F3">
        <w:rPr>
          <w:sz w:val="22"/>
          <w:szCs w:val="22"/>
        </w:rPr>
        <w:t>2021</w:t>
      </w:r>
      <w:r w:rsidR="0096670E">
        <w:rPr>
          <w:sz w:val="22"/>
          <w:szCs w:val="22"/>
        </w:rPr>
        <w:t xml:space="preserve"> № </w:t>
      </w:r>
      <w:r w:rsidR="009B28F3">
        <w:rPr>
          <w:sz w:val="22"/>
          <w:szCs w:val="22"/>
        </w:rPr>
        <w:t>81</w:t>
      </w:r>
    </w:p>
    <w:p w:rsidR="0096670E" w:rsidRDefault="0096670E" w:rsidP="0096670E">
      <w:pPr>
        <w:jc w:val="right"/>
        <w:rPr>
          <w:b/>
          <w:sz w:val="24"/>
          <w:szCs w:val="24"/>
        </w:rPr>
      </w:pPr>
    </w:p>
    <w:p w:rsidR="0096670E" w:rsidRDefault="0096670E" w:rsidP="0096670E">
      <w:pPr>
        <w:jc w:val="right"/>
        <w:rPr>
          <w:b/>
          <w:sz w:val="24"/>
          <w:szCs w:val="24"/>
        </w:rPr>
      </w:pPr>
    </w:p>
    <w:p w:rsidR="0096670E" w:rsidRDefault="0096670E" w:rsidP="00966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br/>
        <w:t xml:space="preserve">мероприятий по противодействию коррупции </w:t>
      </w:r>
    </w:p>
    <w:p w:rsidR="0096670E" w:rsidRDefault="0096670E" w:rsidP="00966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муниципальном образовании «</w:t>
      </w:r>
      <w:proofErr w:type="spellStart"/>
      <w:r>
        <w:rPr>
          <w:b/>
          <w:sz w:val="22"/>
          <w:szCs w:val="22"/>
        </w:rPr>
        <w:t>Усть-Бакчарское</w:t>
      </w:r>
      <w:proofErr w:type="spellEnd"/>
      <w:r>
        <w:rPr>
          <w:b/>
          <w:sz w:val="22"/>
          <w:szCs w:val="22"/>
        </w:rPr>
        <w:t xml:space="preserve"> сельское поселение» на 20</w:t>
      </w:r>
      <w:r w:rsidR="009B28F3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- 20</w:t>
      </w:r>
      <w:r w:rsidR="009B28F3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годы</w:t>
      </w:r>
    </w:p>
    <w:p w:rsidR="0096670E" w:rsidRDefault="0096670E" w:rsidP="0096670E">
      <w:pPr>
        <w:jc w:val="center"/>
        <w:rPr>
          <w:sz w:val="22"/>
          <w:szCs w:val="22"/>
        </w:rPr>
      </w:pPr>
    </w:p>
    <w:tbl>
      <w:tblPr>
        <w:tblW w:w="10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72"/>
        <w:gridCol w:w="540"/>
        <w:gridCol w:w="1859"/>
        <w:gridCol w:w="302"/>
        <w:gridCol w:w="56"/>
        <w:gridCol w:w="1621"/>
        <w:gridCol w:w="2161"/>
      </w:tblGrid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96670E" w:rsidTr="0096670E"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Организационные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регулярного мониторинга действующих нормативных правовых актов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с целью отбора актов, подлежащих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br/>
              <w:t>экспертизе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 А.А.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с правоохранительными</w:t>
            </w:r>
            <w:r>
              <w:rPr>
                <w:sz w:val="22"/>
                <w:szCs w:val="22"/>
              </w:rPr>
              <w:br/>
              <w:t xml:space="preserve">органами по вопросам борьбы с коррупцией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Пчёлкин Е.М</w:t>
            </w:r>
            <w:r w:rsidR="0096670E">
              <w:rPr>
                <w:sz w:val="22"/>
                <w:szCs w:val="22"/>
              </w:rPr>
              <w:t xml:space="preserve">.,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принимаемых мер по противодействию коррупции</w:t>
            </w:r>
          </w:p>
        </w:tc>
      </w:tr>
      <w:tr w:rsidR="0096670E" w:rsidTr="0096670E">
        <w:trPr>
          <w:trHeight w:val="1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записки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утверждение плана мероприятий по противодействии коррупции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на 202</w:t>
            </w:r>
            <w:r w:rsidR="009B28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9B28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</w:t>
            </w:r>
            <w:r w:rsidR="009B28F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об утверждении плана мероприятий по </w:t>
            </w:r>
            <w:r>
              <w:rPr>
                <w:sz w:val="24"/>
                <w:szCs w:val="24"/>
              </w:rPr>
              <w:lastRenderedPageBreak/>
              <w:t>противодействию коррупции</w:t>
            </w:r>
          </w:p>
        </w:tc>
      </w:tr>
      <w:tr w:rsidR="0096670E" w:rsidTr="0096670E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Совета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Пчёлкин Е.М</w:t>
            </w:r>
            <w:r w:rsidR="0096670E">
              <w:rPr>
                <w:sz w:val="22"/>
                <w:szCs w:val="22"/>
              </w:rPr>
              <w:t xml:space="preserve">,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координационного совета</w:t>
            </w:r>
          </w:p>
        </w:tc>
      </w:tr>
      <w:tr w:rsidR="0096670E" w:rsidTr="00966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исполнения плана противодействия коррупции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год: июнь и 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о выполнении планов противодействия коррупции</w:t>
            </w:r>
          </w:p>
        </w:tc>
      </w:tr>
      <w:tr w:rsidR="0096670E" w:rsidTr="0096670E"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Правовые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приведение устава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</w:p>
        </w:tc>
      </w:tr>
      <w:tr w:rsidR="0096670E" w:rsidTr="0096670E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экспертизы муниципальных нормативных правовых актов и их проектов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в целях устранения коррупционных</w:t>
            </w:r>
            <w:r>
              <w:rPr>
                <w:sz w:val="22"/>
                <w:szCs w:val="22"/>
              </w:rPr>
              <w:br/>
              <w:t>факторов, выявленных по</w:t>
            </w:r>
            <w:r>
              <w:rPr>
                <w:sz w:val="22"/>
                <w:szCs w:val="22"/>
              </w:rPr>
              <w:br/>
              <w:t xml:space="preserve">результатам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br/>
              <w:t>экспертизы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муниципальных правовых актов в сфере противодействия коррупции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правовые акты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на </w:t>
            </w:r>
            <w:proofErr w:type="spellStart"/>
            <w:r>
              <w:rPr>
                <w:sz w:val="22"/>
                <w:szCs w:val="22"/>
              </w:rPr>
              <w:t>антикоррупционную</w:t>
            </w:r>
            <w:proofErr w:type="spellEnd"/>
            <w:r>
              <w:rPr>
                <w:sz w:val="22"/>
                <w:szCs w:val="22"/>
              </w:rPr>
              <w:t xml:space="preserve"> экспертизу проектов муниципальных нормативно-правовых актов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   в прокуратуру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согласно федерального </w:t>
            </w:r>
            <w:r>
              <w:rPr>
                <w:sz w:val="22"/>
                <w:szCs w:val="22"/>
              </w:rPr>
              <w:lastRenderedPageBreak/>
              <w:t>законодательства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прокуратуры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слово со специалистами Администраций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муниципальными служащими по вопросам противодействия коррупции </w:t>
            </w:r>
          </w:p>
          <w:p w:rsidR="0096670E" w:rsidRDefault="0096670E">
            <w:pPr>
              <w:spacing w:line="276" w:lineRule="auto"/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1C2680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Пчёлкин Е.М,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 муниципальными служащими обзора вопросов правоприменительной практики по результатам вступивших в законную силу  решений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</w:t>
            </w:r>
          </w:p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Пчёлкин Е.М,</w:t>
            </w:r>
            <w:r w:rsidR="0096670E">
              <w:rPr>
                <w:sz w:val="22"/>
                <w:szCs w:val="22"/>
              </w:rPr>
              <w:t xml:space="preserve">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96670E" w:rsidTr="0096670E">
        <w:trPr>
          <w:trHeight w:val="333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 в сфере кадровой политики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фактам обращения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заседания комиссии по соблюдению требований к служебному поведению и урегулированию конфликта интересов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порядке достоверности сведений,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96670E" w:rsidTr="0096670E">
        <w:trPr>
          <w:trHeight w:val="3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занятий с муниципальными служащими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 поселения и профилактика коррупционных правонарушений</w:t>
            </w:r>
          </w:p>
        </w:tc>
      </w:tr>
      <w:tr w:rsidR="0096670E" w:rsidTr="0096670E"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проверок соблюдения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96670E" w:rsidTr="0096670E">
        <w:trPr>
          <w:trHeight w:val="1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      </w:r>
          </w:p>
          <w:p w:rsidR="0096670E" w:rsidRDefault="0096670E">
            <w:pPr>
              <w:spacing w:line="27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для граждан информации о доходах, расходах, муниципальных служащих</w:t>
            </w: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соблюдением муниципальными служащими Администрации поселения ограничений и запретов, установленных действующим законодательством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поведения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 Федерации о противодействии коррупции, касающихся предотвращения и урегулирования конфликта интересов, в том числе за привлечением таких лиц  к  в случае их не соблюдения</w:t>
            </w:r>
          </w:p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Бессмертных  А.А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повышению эффективности кадровой работы в части касающейся ведения личных дел замещающих муниципальные должности и должности  муниципальной службы, в том числе контроля за актуализацией сведений, содержащихся в анкетах, предоставляемых при назначении на указанные долж</w:t>
            </w:r>
            <w:r w:rsidR="00CE55DF">
              <w:rPr>
                <w:sz w:val="24"/>
                <w:szCs w:val="24"/>
              </w:rPr>
              <w:t>ности и поступлении на такую слу</w:t>
            </w:r>
            <w:r>
              <w:rPr>
                <w:sz w:val="24"/>
                <w:szCs w:val="24"/>
              </w:rPr>
              <w:t>жбу, об их родственниках и свойственниках в целях   выявления возможного конфликта интересов</w:t>
            </w:r>
          </w:p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Бессмертных  А.А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декабря 20</w:t>
            </w:r>
            <w:r w:rsidR="009B28F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19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</w:p>
          <w:p w:rsidR="0096670E" w:rsidRDefault="009667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 в перечни, установленных  нормативными </w:t>
            </w:r>
            <w:r>
              <w:rPr>
                <w:sz w:val="24"/>
                <w:szCs w:val="24"/>
              </w:rPr>
              <w:lastRenderedPageBreak/>
              <w:t>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Бессмертных  А.А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 w:rsidP="00CE55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20</w:t>
            </w:r>
            <w:r w:rsidR="009B28F3">
              <w:rPr>
                <w:sz w:val="24"/>
                <w:szCs w:val="24"/>
              </w:rPr>
              <w:t>22-2023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6670E" w:rsidTr="0096670E">
        <w:trPr>
          <w:trHeight w:val="333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 в финансово-экономической сфере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 в целях устранения коррупционных факторов, выявленных по</w:t>
            </w:r>
            <w:r>
              <w:rPr>
                <w:sz w:val="22"/>
                <w:szCs w:val="22"/>
              </w:rPr>
              <w:br/>
              <w:t xml:space="preserve">результатам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экспертизы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Внедрение и мониторинг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регламентов предоставления муниципальных услуг (функций)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полугодие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записка</w:t>
            </w:r>
          </w:p>
        </w:tc>
      </w:tr>
      <w:tr w:rsidR="0096670E" w:rsidTr="0096670E">
        <w:trPr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постановлений о внесении изменений в действующие административные регламенты по предоставлению муниципальных услуг в целях приведения их в соответствии с требованиями действующего законодательства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96670E" w:rsidTr="0096670E">
        <w:trPr>
          <w:trHeight w:val="333"/>
        </w:trPr>
        <w:tc>
          <w:tcPr>
            <w:tcW w:w="10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6670E" w:rsidRDefault="009667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Информационно-просветительские </w:t>
            </w:r>
            <w:proofErr w:type="spellStart"/>
            <w:r>
              <w:rPr>
                <w:b/>
                <w:sz w:val="22"/>
                <w:szCs w:val="22"/>
              </w:rPr>
              <w:t>антикоррупционные</w:t>
            </w:r>
            <w:proofErr w:type="spellEnd"/>
            <w:r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96670E" w:rsidTr="0096670E">
        <w:trPr>
          <w:trHeight w:val="3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5.1.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 о:</w:t>
            </w:r>
          </w:p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негативном воздействии</w:t>
            </w:r>
            <w:r>
              <w:rPr>
                <w:sz w:val="22"/>
                <w:szCs w:val="22"/>
              </w:rPr>
              <w:br/>
              <w:t xml:space="preserve">фактов коррупции на общество и необходимости борьбы с ней; о мерах, принимаемых органами местного самоуправления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 по противодействию коррупции о результатах борьбы с коррупцией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 печатном издании поселения</w:t>
            </w:r>
          </w:p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на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96670E" w:rsidTr="0096670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прозрачности и открытости исполнения муниципальных функций и предоставления муниципальных услуг Администрацией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поселения</w:t>
            </w:r>
          </w:p>
        </w:tc>
      </w:tr>
      <w:tr w:rsidR="0096670E" w:rsidTr="0096670E">
        <w:trPr>
          <w:trHeight w:val="2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и своевременная корректировка на официальном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Усть-Бакчарское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раздела «Противодействие коррупции»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96670E" w:rsidRDefault="001C2680" w:rsidP="001C26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Бессмертных  А.А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0E" w:rsidRDefault="009667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деятельности администрации в сфере противодействия коррупции</w:t>
            </w:r>
          </w:p>
        </w:tc>
      </w:tr>
    </w:tbl>
    <w:p w:rsidR="0096670E" w:rsidRDefault="0096670E" w:rsidP="0096670E">
      <w:pPr>
        <w:rPr>
          <w:sz w:val="22"/>
          <w:szCs w:val="22"/>
        </w:rPr>
      </w:pPr>
    </w:p>
    <w:p w:rsidR="0096670E" w:rsidRDefault="0096670E" w:rsidP="0096670E">
      <w:pPr>
        <w:rPr>
          <w:sz w:val="22"/>
          <w:szCs w:val="22"/>
        </w:rPr>
      </w:pPr>
    </w:p>
    <w:p w:rsidR="0096670E" w:rsidRDefault="0096670E" w:rsidP="0096670E"/>
    <w:p w:rsidR="0096670E" w:rsidRDefault="0096670E" w:rsidP="0096670E"/>
    <w:p w:rsidR="00ED416C" w:rsidRDefault="00ED416C"/>
    <w:sectPr w:rsidR="00ED416C" w:rsidSect="00ED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70E"/>
    <w:rsid w:val="001C2680"/>
    <w:rsid w:val="00245458"/>
    <w:rsid w:val="00435B0B"/>
    <w:rsid w:val="00884A6E"/>
    <w:rsid w:val="0096670E"/>
    <w:rsid w:val="009B28F3"/>
    <w:rsid w:val="00BE380D"/>
    <w:rsid w:val="00CE55DF"/>
    <w:rsid w:val="00ED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E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670E"/>
    <w:pPr>
      <w:keepNext/>
      <w:jc w:val="center"/>
      <w:outlineLvl w:val="0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70E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96670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9667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66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2019-12-17T08:31:00Z</dcterms:created>
  <dcterms:modified xsi:type="dcterms:W3CDTF">2021-12-09T07:21:00Z</dcterms:modified>
</cp:coreProperties>
</file>