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21" w:rsidRDefault="00776721" w:rsidP="00776721">
      <w:pPr>
        <w:jc w:val="center"/>
        <w:rPr>
          <w:b/>
          <w:sz w:val="44"/>
          <w:szCs w:val="44"/>
        </w:rPr>
      </w:pPr>
    </w:p>
    <w:p w:rsidR="00776721" w:rsidRDefault="00776721" w:rsidP="00776721">
      <w:pPr>
        <w:jc w:val="center"/>
        <w:rPr>
          <w:b/>
          <w:sz w:val="44"/>
          <w:szCs w:val="44"/>
        </w:rPr>
      </w:pPr>
      <w:r>
        <w:rPr>
          <w:b/>
          <w:sz w:val="44"/>
          <w:szCs w:val="44"/>
        </w:rPr>
        <w:t>Томская область      Чаинский район</w:t>
      </w:r>
    </w:p>
    <w:p w:rsidR="00776721" w:rsidRDefault="00776721" w:rsidP="00776721">
      <w:pPr>
        <w:jc w:val="center"/>
        <w:rPr>
          <w:b/>
          <w:sz w:val="40"/>
          <w:szCs w:val="40"/>
        </w:rPr>
      </w:pPr>
      <w:r>
        <w:rPr>
          <w:b/>
          <w:sz w:val="40"/>
          <w:szCs w:val="40"/>
        </w:rPr>
        <w:t>Муниципальное образование</w:t>
      </w:r>
    </w:p>
    <w:p w:rsidR="00776721" w:rsidRDefault="00776721" w:rsidP="00776721">
      <w:pPr>
        <w:jc w:val="center"/>
        <w:rPr>
          <w:b/>
          <w:sz w:val="40"/>
          <w:szCs w:val="40"/>
        </w:rPr>
      </w:pPr>
      <w:r>
        <w:rPr>
          <w:b/>
          <w:sz w:val="40"/>
          <w:szCs w:val="40"/>
        </w:rPr>
        <w:t>«Усть-Бакчарское сельское поселение»</w:t>
      </w:r>
    </w:p>
    <w:p w:rsidR="00776721" w:rsidRDefault="00776721" w:rsidP="00776721">
      <w:pPr>
        <w:jc w:val="center"/>
        <w:rPr>
          <w:b/>
          <w:sz w:val="40"/>
          <w:szCs w:val="40"/>
        </w:rPr>
      </w:pPr>
    </w:p>
    <w:p w:rsidR="00776721" w:rsidRDefault="00776721" w:rsidP="00776721">
      <w:pPr>
        <w:rPr>
          <w:sz w:val="40"/>
          <w:szCs w:val="40"/>
        </w:rPr>
      </w:pPr>
    </w:p>
    <w:p w:rsidR="00776721" w:rsidRDefault="00776721" w:rsidP="00776721">
      <w:pPr>
        <w:rPr>
          <w:sz w:val="40"/>
          <w:szCs w:val="40"/>
        </w:rPr>
      </w:pPr>
    </w:p>
    <w:p w:rsidR="00776721" w:rsidRDefault="00776721" w:rsidP="00776721"/>
    <w:p w:rsidR="00776721" w:rsidRDefault="00776721" w:rsidP="00776721"/>
    <w:p w:rsidR="00776721" w:rsidRDefault="00776721" w:rsidP="00776721"/>
    <w:p w:rsidR="00776721" w:rsidRDefault="00776721" w:rsidP="00776721">
      <w:pPr>
        <w:jc w:val="center"/>
        <w:rPr>
          <w:b/>
          <w:sz w:val="52"/>
          <w:szCs w:val="52"/>
        </w:rPr>
      </w:pPr>
      <w:r>
        <w:rPr>
          <w:b/>
          <w:sz w:val="52"/>
          <w:szCs w:val="52"/>
        </w:rPr>
        <w:t>ОФИЦИАЛЬНЫЕ ВЕДОМОСТИ</w:t>
      </w:r>
    </w:p>
    <w:p w:rsidR="00776721" w:rsidRDefault="00776721" w:rsidP="00776721">
      <w:pPr>
        <w:jc w:val="center"/>
        <w:rPr>
          <w:b/>
          <w:sz w:val="52"/>
          <w:szCs w:val="52"/>
        </w:rPr>
      </w:pPr>
    </w:p>
    <w:p w:rsidR="00776721" w:rsidRDefault="00776721" w:rsidP="00776721">
      <w:pPr>
        <w:jc w:val="center"/>
        <w:rPr>
          <w:b/>
          <w:sz w:val="52"/>
          <w:szCs w:val="52"/>
        </w:rPr>
      </w:pPr>
      <w:r>
        <w:rPr>
          <w:b/>
          <w:sz w:val="52"/>
          <w:szCs w:val="52"/>
        </w:rPr>
        <w:t>УСТЬ-БАКЧАРСКОГО                СЕЛЬСКОГО     ПОСЕЛЕНИЯ</w:t>
      </w:r>
    </w:p>
    <w:p w:rsidR="00776721" w:rsidRDefault="00776721" w:rsidP="00776721">
      <w:pPr>
        <w:rPr>
          <w:b/>
          <w:sz w:val="52"/>
          <w:szCs w:val="52"/>
        </w:rPr>
      </w:pPr>
    </w:p>
    <w:p w:rsidR="00776721" w:rsidRDefault="00776721" w:rsidP="00776721"/>
    <w:p w:rsidR="00776721" w:rsidRDefault="00776721" w:rsidP="00776721"/>
    <w:p w:rsidR="00776721" w:rsidRDefault="00776721" w:rsidP="00776721">
      <w:pPr>
        <w:jc w:val="center"/>
        <w:rPr>
          <w:b/>
          <w:sz w:val="32"/>
          <w:szCs w:val="32"/>
        </w:rPr>
      </w:pPr>
      <w:r>
        <w:rPr>
          <w:b/>
          <w:sz w:val="32"/>
          <w:szCs w:val="32"/>
        </w:rPr>
        <w:t>Официальное издание</w:t>
      </w:r>
    </w:p>
    <w:p w:rsidR="00776721" w:rsidRDefault="00776721" w:rsidP="00776721">
      <w:pPr>
        <w:jc w:val="center"/>
        <w:rPr>
          <w:b/>
          <w:sz w:val="32"/>
          <w:szCs w:val="32"/>
        </w:rPr>
      </w:pPr>
    </w:p>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Pr="00C62612" w:rsidRDefault="00776721" w:rsidP="00776721">
      <w:pPr>
        <w:rPr>
          <w:b/>
          <w:color w:val="FF0000"/>
          <w:sz w:val="28"/>
          <w:szCs w:val="28"/>
        </w:rPr>
      </w:pPr>
      <w:r>
        <w:rPr>
          <w:b/>
          <w:sz w:val="28"/>
          <w:szCs w:val="28"/>
        </w:rPr>
        <w:t xml:space="preserve">                                                                                                             №  </w:t>
      </w:r>
      <w:r w:rsidR="00D415B6">
        <w:rPr>
          <w:b/>
          <w:sz w:val="28"/>
          <w:szCs w:val="28"/>
        </w:rPr>
        <w:t>3</w:t>
      </w:r>
      <w:r>
        <w:rPr>
          <w:b/>
          <w:sz w:val="28"/>
          <w:szCs w:val="28"/>
        </w:rPr>
        <w:t xml:space="preserve"> </w:t>
      </w:r>
    </w:p>
    <w:p w:rsidR="00776721" w:rsidRDefault="00776721" w:rsidP="00776721">
      <w:pPr>
        <w:rPr>
          <w:b/>
          <w:sz w:val="28"/>
          <w:szCs w:val="28"/>
        </w:rPr>
      </w:pPr>
      <w:r>
        <w:rPr>
          <w:b/>
          <w:sz w:val="28"/>
          <w:szCs w:val="28"/>
        </w:rPr>
        <w:t xml:space="preserve">                                                                                               </w:t>
      </w:r>
      <w:r w:rsidR="00D415B6">
        <w:rPr>
          <w:b/>
          <w:sz w:val="28"/>
          <w:szCs w:val="28"/>
        </w:rPr>
        <w:t>28</w:t>
      </w:r>
      <w:r w:rsidR="0024682C">
        <w:rPr>
          <w:b/>
          <w:sz w:val="28"/>
          <w:szCs w:val="28"/>
        </w:rPr>
        <w:t xml:space="preserve">  </w:t>
      </w:r>
      <w:r w:rsidR="001F39CC">
        <w:rPr>
          <w:b/>
          <w:sz w:val="28"/>
          <w:szCs w:val="28"/>
        </w:rPr>
        <w:t xml:space="preserve">февраля </w:t>
      </w:r>
      <w:r w:rsidR="0064569B">
        <w:rPr>
          <w:b/>
          <w:sz w:val="28"/>
          <w:szCs w:val="28"/>
        </w:rPr>
        <w:t>2019</w:t>
      </w:r>
      <w:r>
        <w:rPr>
          <w:b/>
          <w:sz w:val="28"/>
          <w:szCs w:val="28"/>
        </w:rPr>
        <w:t xml:space="preserve">года                                                              </w:t>
      </w:r>
    </w:p>
    <w:p w:rsidR="00776721" w:rsidRDefault="00776721" w:rsidP="00776721">
      <w:pPr>
        <w:rPr>
          <w:b/>
        </w:rPr>
      </w:pPr>
      <w:r>
        <w:rPr>
          <w:b/>
        </w:rPr>
        <w:t xml:space="preserve">                                                    </w:t>
      </w:r>
    </w:p>
    <w:p w:rsidR="00776721" w:rsidRDefault="00776721" w:rsidP="00776721">
      <w:pPr>
        <w:rPr>
          <w:b/>
        </w:rPr>
      </w:pPr>
    </w:p>
    <w:p w:rsidR="00776721" w:rsidRDefault="00776721" w:rsidP="00776721">
      <w:pPr>
        <w:rPr>
          <w:b/>
        </w:rPr>
      </w:pPr>
    </w:p>
    <w:p w:rsidR="00776721" w:rsidRDefault="00776721" w:rsidP="00776721">
      <w:pPr>
        <w:rPr>
          <w:b/>
          <w:sz w:val="28"/>
          <w:szCs w:val="28"/>
        </w:rPr>
      </w:pPr>
      <w:r>
        <w:rPr>
          <w:b/>
          <w:sz w:val="28"/>
          <w:szCs w:val="28"/>
        </w:rPr>
        <w:t xml:space="preserve">                                                  </w:t>
      </w:r>
    </w:p>
    <w:p w:rsidR="00776721" w:rsidRDefault="00776721" w:rsidP="00776721">
      <w:pPr>
        <w:rPr>
          <w:b/>
          <w:sz w:val="28"/>
          <w:szCs w:val="28"/>
        </w:rPr>
      </w:pPr>
    </w:p>
    <w:p w:rsidR="00776721" w:rsidRDefault="00776721" w:rsidP="00776721">
      <w:pPr>
        <w:jc w:val="center"/>
        <w:rPr>
          <w:b/>
          <w:sz w:val="28"/>
          <w:szCs w:val="28"/>
        </w:rPr>
      </w:pPr>
      <w:r>
        <w:rPr>
          <w:b/>
          <w:sz w:val="28"/>
          <w:szCs w:val="28"/>
        </w:rPr>
        <w:t>с.Усть-Бакчар</w:t>
      </w:r>
    </w:p>
    <w:p w:rsidR="00776721" w:rsidRDefault="00776721" w:rsidP="00776721">
      <w:pPr>
        <w:rPr>
          <w:b/>
          <w:sz w:val="28"/>
          <w:szCs w:val="28"/>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r>
        <w:rPr>
          <w:b/>
        </w:rPr>
        <w:t xml:space="preserve">                                                                     2</w:t>
      </w:r>
    </w:p>
    <w:p w:rsidR="00776721" w:rsidRDefault="00776721" w:rsidP="00776721">
      <w:pPr>
        <w:rPr>
          <w:b/>
        </w:rPr>
      </w:pPr>
    </w:p>
    <w:p w:rsidR="00776721" w:rsidRDefault="00776721" w:rsidP="00776721">
      <w:pPr>
        <w:rPr>
          <w:sz w:val="20"/>
          <w:szCs w:val="20"/>
        </w:rPr>
      </w:pPr>
      <w:r>
        <w:rPr>
          <w:sz w:val="20"/>
          <w:szCs w:val="20"/>
        </w:rPr>
        <w:lastRenderedPageBreak/>
        <w:t xml:space="preserve">Официальное           печатное       издание     для опубликования    муниципальных </w:t>
      </w:r>
    </w:p>
    <w:p w:rsidR="00776721" w:rsidRDefault="00776721" w:rsidP="00776721">
      <w:pPr>
        <w:rPr>
          <w:sz w:val="20"/>
          <w:szCs w:val="20"/>
        </w:rPr>
      </w:pPr>
      <w:r>
        <w:rPr>
          <w:sz w:val="20"/>
          <w:szCs w:val="20"/>
        </w:rPr>
        <w:t>правовых  актов,      обсуждения      проектов     муниципальных    правовых актов</w:t>
      </w:r>
    </w:p>
    <w:p w:rsidR="00776721" w:rsidRDefault="00776721" w:rsidP="00776721">
      <w:pPr>
        <w:rPr>
          <w:sz w:val="20"/>
          <w:szCs w:val="20"/>
        </w:rPr>
      </w:pPr>
      <w:r>
        <w:rPr>
          <w:sz w:val="20"/>
          <w:szCs w:val="20"/>
        </w:rPr>
        <w:t>по       вопросам        местного      значения , доведения         до    сведения жителей</w:t>
      </w:r>
    </w:p>
    <w:p w:rsidR="00776721" w:rsidRDefault="00776721" w:rsidP="00776721">
      <w:pPr>
        <w:rPr>
          <w:sz w:val="20"/>
          <w:szCs w:val="20"/>
        </w:rPr>
      </w:pPr>
      <w:r>
        <w:rPr>
          <w:sz w:val="20"/>
          <w:szCs w:val="20"/>
        </w:rPr>
        <w:t xml:space="preserve">муниципального        образования          «Усть-Бакчарское      сельское поселение» </w:t>
      </w:r>
    </w:p>
    <w:p w:rsidR="00776721" w:rsidRDefault="00776721" w:rsidP="00776721">
      <w:pPr>
        <w:rPr>
          <w:sz w:val="20"/>
          <w:szCs w:val="20"/>
        </w:rPr>
      </w:pPr>
      <w:r>
        <w:rPr>
          <w:sz w:val="20"/>
          <w:szCs w:val="20"/>
        </w:rPr>
        <w:t>информации о социально-экономическом и культурном развитии муниципального</w:t>
      </w:r>
    </w:p>
    <w:p w:rsidR="00776721" w:rsidRDefault="00776721" w:rsidP="00776721">
      <w:pPr>
        <w:rPr>
          <w:sz w:val="20"/>
          <w:szCs w:val="20"/>
        </w:rPr>
      </w:pPr>
      <w:r>
        <w:rPr>
          <w:sz w:val="20"/>
          <w:szCs w:val="20"/>
        </w:rPr>
        <w:t>образования,  о    развитии        его       общественной         инфраструктуры и иной</w:t>
      </w:r>
    </w:p>
    <w:p w:rsidR="00776721" w:rsidRDefault="00776721" w:rsidP="00776721">
      <w:pPr>
        <w:rPr>
          <w:sz w:val="20"/>
          <w:szCs w:val="20"/>
        </w:rPr>
      </w:pPr>
      <w:r>
        <w:rPr>
          <w:sz w:val="20"/>
          <w:szCs w:val="20"/>
        </w:rPr>
        <w:t>официальной  информации</w:t>
      </w:r>
    </w:p>
    <w:p w:rsidR="00776721" w:rsidRDefault="00776721" w:rsidP="00776721">
      <w:pPr>
        <w:rPr>
          <w:b/>
          <w:sz w:val="20"/>
          <w:szCs w:val="20"/>
        </w:rPr>
      </w:pPr>
    </w:p>
    <w:p w:rsidR="00776721" w:rsidRDefault="00776721" w:rsidP="00776721">
      <w:pPr>
        <w:rPr>
          <w:b/>
          <w:sz w:val="20"/>
          <w:szCs w:val="20"/>
        </w:rPr>
      </w:pPr>
      <w:r>
        <w:rPr>
          <w:b/>
          <w:sz w:val="20"/>
          <w:szCs w:val="20"/>
        </w:rPr>
        <w:t xml:space="preserve">                                                   </w:t>
      </w: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0"/>
          <w:szCs w:val="20"/>
        </w:rPr>
      </w:pPr>
      <w:r>
        <w:rPr>
          <w:b/>
          <w:sz w:val="20"/>
          <w:szCs w:val="20"/>
        </w:rPr>
        <w:t>Учредитель:</w:t>
      </w:r>
    </w:p>
    <w:p w:rsidR="00776721" w:rsidRDefault="00776721" w:rsidP="00776721">
      <w:pPr>
        <w:rPr>
          <w:b/>
          <w:sz w:val="20"/>
          <w:szCs w:val="20"/>
        </w:rPr>
      </w:pPr>
      <w:r>
        <w:rPr>
          <w:b/>
          <w:sz w:val="20"/>
          <w:szCs w:val="20"/>
        </w:rPr>
        <w:t xml:space="preserve">Администрация Усть-Бакчарского </w:t>
      </w:r>
    </w:p>
    <w:p w:rsidR="00776721" w:rsidRDefault="00776721" w:rsidP="00776721">
      <w:pPr>
        <w:rPr>
          <w:b/>
          <w:sz w:val="20"/>
          <w:szCs w:val="20"/>
        </w:rPr>
      </w:pPr>
      <w:r>
        <w:rPr>
          <w:b/>
          <w:sz w:val="20"/>
          <w:szCs w:val="20"/>
        </w:rPr>
        <w:t>сельского поселения</w:t>
      </w:r>
    </w:p>
    <w:p w:rsidR="00776721" w:rsidRDefault="00776721" w:rsidP="00776721">
      <w:pPr>
        <w:rPr>
          <w:sz w:val="20"/>
          <w:szCs w:val="20"/>
        </w:rPr>
      </w:pPr>
      <w:r>
        <w:rPr>
          <w:sz w:val="20"/>
          <w:szCs w:val="20"/>
        </w:rPr>
        <w:t>636404, Томская область, Чаинский район,</w:t>
      </w:r>
    </w:p>
    <w:p w:rsidR="00776721" w:rsidRDefault="00776721" w:rsidP="00776721">
      <w:pPr>
        <w:rPr>
          <w:sz w:val="20"/>
          <w:szCs w:val="20"/>
        </w:rPr>
      </w:pPr>
      <w:r>
        <w:rPr>
          <w:sz w:val="20"/>
          <w:szCs w:val="20"/>
        </w:rPr>
        <w:t>с.Усть-Бакчар, ул.Центральная,17</w:t>
      </w:r>
    </w:p>
    <w:p w:rsidR="00776721" w:rsidRDefault="00776721" w:rsidP="00776721">
      <w:pPr>
        <w:rPr>
          <w:sz w:val="20"/>
          <w:szCs w:val="20"/>
        </w:rPr>
      </w:pPr>
      <w:r>
        <w:rPr>
          <w:sz w:val="20"/>
          <w:szCs w:val="20"/>
        </w:rPr>
        <w:t>тел. 3-52-35</w:t>
      </w:r>
    </w:p>
    <w:p w:rsidR="00776721" w:rsidRDefault="00776721" w:rsidP="00776721">
      <w:pPr>
        <w:rPr>
          <w:sz w:val="20"/>
          <w:szCs w:val="20"/>
        </w:rPr>
      </w:pPr>
    </w:p>
    <w:p w:rsidR="00776721" w:rsidRDefault="00776721" w:rsidP="00776721">
      <w:pPr>
        <w:rPr>
          <w:b/>
          <w:sz w:val="20"/>
          <w:szCs w:val="20"/>
        </w:rPr>
      </w:pPr>
      <w:r>
        <w:rPr>
          <w:b/>
          <w:sz w:val="20"/>
          <w:szCs w:val="20"/>
        </w:rPr>
        <w:t>Главный редактор:</w:t>
      </w:r>
    </w:p>
    <w:p w:rsidR="00776721" w:rsidRDefault="00776721" w:rsidP="00776721">
      <w:pPr>
        <w:rPr>
          <w:sz w:val="20"/>
          <w:szCs w:val="20"/>
        </w:rPr>
      </w:pPr>
      <w:r>
        <w:rPr>
          <w:sz w:val="20"/>
          <w:szCs w:val="20"/>
        </w:rPr>
        <w:t>Гладнева В.В</w:t>
      </w:r>
    </w:p>
    <w:p w:rsidR="00776721" w:rsidRDefault="00776721" w:rsidP="00776721">
      <w:pPr>
        <w:rPr>
          <w:sz w:val="20"/>
          <w:szCs w:val="20"/>
        </w:rPr>
      </w:pPr>
    </w:p>
    <w:p w:rsidR="00776721" w:rsidRDefault="00776721" w:rsidP="00776721">
      <w:pPr>
        <w:rPr>
          <w:sz w:val="20"/>
          <w:szCs w:val="20"/>
        </w:rPr>
      </w:pPr>
      <w:r>
        <w:rPr>
          <w:sz w:val="20"/>
          <w:szCs w:val="20"/>
        </w:rPr>
        <w:t>Приобрести официальное периодическое издание</w:t>
      </w:r>
    </w:p>
    <w:p w:rsidR="00776721" w:rsidRDefault="00776721" w:rsidP="00776721">
      <w:pPr>
        <w:rPr>
          <w:sz w:val="20"/>
          <w:szCs w:val="20"/>
        </w:rPr>
      </w:pPr>
      <w:r>
        <w:rPr>
          <w:sz w:val="20"/>
          <w:szCs w:val="20"/>
        </w:rPr>
        <w:t xml:space="preserve">«Официальные ведомости Усть-Бакчарского </w:t>
      </w:r>
    </w:p>
    <w:p w:rsidR="00776721" w:rsidRDefault="00776721" w:rsidP="00776721">
      <w:pPr>
        <w:rPr>
          <w:sz w:val="20"/>
          <w:szCs w:val="20"/>
        </w:rPr>
      </w:pPr>
      <w:r>
        <w:rPr>
          <w:sz w:val="20"/>
          <w:szCs w:val="20"/>
        </w:rPr>
        <w:t>сельского поселения» вы можете в Администрации</w:t>
      </w:r>
    </w:p>
    <w:p w:rsidR="00776721" w:rsidRDefault="00776721" w:rsidP="00776721">
      <w:pPr>
        <w:rPr>
          <w:sz w:val="20"/>
          <w:szCs w:val="20"/>
        </w:rPr>
      </w:pPr>
      <w:r>
        <w:rPr>
          <w:sz w:val="20"/>
          <w:szCs w:val="20"/>
        </w:rPr>
        <w:t>Усть-Бакчапрского сельского поселения</w:t>
      </w: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0"/>
          <w:szCs w:val="20"/>
        </w:rPr>
      </w:pPr>
      <w:r>
        <w:rPr>
          <w:sz w:val="20"/>
          <w:szCs w:val="20"/>
        </w:rPr>
        <w:t>Тираж 5 экз.</w:t>
      </w:r>
    </w:p>
    <w:p w:rsidR="00776721" w:rsidRDefault="00776721" w:rsidP="00776721">
      <w:pPr>
        <w:rPr>
          <w:sz w:val="20"/>
          <w:szCs w:val="20"/>
        </w:rPr>
      </w:pPr>
    </w:p>
    <w:p w:rsidR="00776721" w:rsidRDefault="00776721" w:rsidP="00776721">
      <w:pPr>
        <w:rPr>
          <w:sz w:val="20"/>
          <w:szCs w:val="20"/>
        </w:rPr>
      </w:pPr>
      <w:r>
        <w:rPr>
          <w:sz w:val="20"/>
          <w:szCs w:val="20"/>
        </w:rPr>
        <w:t>Бесплатно</w:t>
      </w:r>
    </w:p>
    <w:p w:rsidR="00776721" w:rsidRDefault="00776721" w:rsidP="00776721">
      <w:pPr>
        <w:rPr>
          <w:sz w:val="20"/>
          <w:szCs w:val="20"/>
        </w:rPr>
      </w:pPr>
    </w:p>
    <w:p w:rsidR="00776721" w:rsidRDefault="00776721" w:rsidP="00776721">
      <w:pPr>
        <w:rPr>
          <w:sz w:val="20"/>
          <w:szCs w:val="20"/>
        </w:rPr>
      </w:pPr>
      <w:r>
        <w:rPr>
          <w:sz w:val="20"/>
          <w:szCs w:val="20"/>
        </w:rPr>
        <w:t>Отпечатано в Администрации  Усть-Бакчарского</w:t>
      </w:r>
    </w:p>
    <w:p w:rsidR="00776721" w:rsidRDefault="00776721" w:rsidP="00776721">
      <w:pPr>
        <w:rPr>
          <w:sz w:val="20"/>
          <w:szCs w:val="20"/>
        </w:rPr>
      </w:pPr>
      <w:r>
        <w:rPr>
          <w:sz w:val="20"/>
          <w:szCs w:val="20"/>
        </w:rPr>
        <w:t>сельского поселения</w:t>
      </w:r>
    </w:p>
    <w:p w:rsidR="00776721" w:rsidRDefault="00776721" w:rsidP="00776721">
      <w:pPr>
        <w:rPr>
          <w:sz w:val="20"/>
          <w:szCs w:val="20"/>
        </w:rPr>
      </w:pPr>
      <w:r>
        <w:rPr>
          <w:sz w:val="20"/>
          <w:szCs w:val="20"/>
        </w:rPr>
        <w:t>636404, Томская область, Чаинский район,</w:t>
      </w:r>
    </w:p>
    <w:p w:rsidR="00776721" w:rsidRDefault="00776721" w:rsidP="00776721">
      <w:pPr>
        <w:rPr>
          <w:sz w:val="20"/>
          <w:szCs w:val="20"/>
        </w:rPr>
      </w:pPr>
      <w:r>
        <w:rPr>
          <w:sz w:val="20"/>
          <w:szCs w:val="20"/>
        </w:rPr>
        <w:t>с.Усть-Бакчар, ул.Центральная, 17</w:t>
      </w: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020051" w:rsidRDefault="00020051" w:rsidP="00776721">
      <w:pPr>
        <w:rPr>
          <w:b/>
          <w:sz w:val="22"/>
          <w:szCs w:val="22"/>
        </w:rPr>
      </w:pPr>
    </w:p>
    <w:p w:rsidR="00020051" w:rsidRDefault="00020051" w:rsidP="00776721">
      <w:pPr>
        <w:rPr>
          <w:b/>
          <w:sz w:val="22"/>
          <w:szCs w:val="22"/>
        </w:rPr>
      </w:pPr>
    </w:p>
    <w:p w:rsidR="00020051" w:rsidRDefault="00020051" w:rsidP="00776721">
      <w:pPr>
        <w:rPr>
          <w:b/>
          <w:sz w:val="22"/>
          <w:szCs w:val="22"/>
        </w:rPr>
      </w:pPr>
    </w:p>
    <w:p w:rsidR="00020051" w:rsidRDefault="00020051" w:rsidP="00776721">
      <w:pPr>
        <w:rPr>
          <w:b/>
          <w:sz w:val="22"/>
          <w:szCs w:val="22"/>
        </w:rPr>
      </w:pPr>
    </w:p>
    <w:p w:rsidR="00020051" w:rsidRDefault="00020051" w:rsidP="00776721">
      <w:pPr>
        <w:rPr>
          <w:b/>
          <w:sz w:val="22"/>
          <w:szCs w:val="22"/>
        </w:rPr>
      </w:pPr>
    </w:p>
    <w:p w:rsidR="005127C6" w:rsidRDefault="005127C6" w:rsidP="00776721">
      <w:pPr>
        <w:rPr>
          <w:b/>
          <w:sz w:val="22"/>
          <w:szCs w:val="22"/>
        </w:rPr>
      </w:pPr>
    </w:p>
    <w:p w:rsidR="00776721" w:rsidRDefault="00776721" w:rsidP="00776721">
      <w:pPr>
        <w:pStyle w:val="a4"/>
        <w:rPr>
          <w:sz w:val="22"/>
          <w:szCs w:val="22"/>
        </w:rPr>
      </w:pPr>
      <w:r>
        <w:rPr>
          <w:sz w:val="22"/>
          <w:szCs w:val="22"/>
        </w:rPr>
        <w:lastRenderedPageBreak/>
        <w:t xml:space="preserve">3                                                                                   </w:t>
      </w:r>
    </w:p>
    <w:p w:rsidR="00776721" w:rsidRDefault="00776721" w:rsidP="00776721">
      <w:pPr>
        <w:pStyle w:val="a4"/>
        <w:jc w:val="left"/>
        <w:rPr>
          <w:sz w:val="22"/>
          <w:szCs w:val="22"/>
        </w:rPr>
      </w:pPr>
    </w:p>
    <w:p w:rsidR="00776721" w:rsidRDefault="00776721" w:rsidP="00776721">
      <w:pPr>
        <w:pStyle w:val="a4"/>
        <w:jc w:val="left"/>
        <w:rPr>
          <w:sz w:val="22"/>
          <w:szCs w:val="22"/>
        </w:rPr>
      </w:pPr>
      <w:r>
        <w:rPr>
          <w:sz w:val="22"/>
          <w:szCs w:val="22"/>
        </w:rPr>
        <w:t>Наименование документа                                                           Дата               номер               стр.</w:t>
      </w:r>
    </w:p>
    <w:p w:rsidR="00776721" w:rsidRDefault="00776721" w:rsidP="00776721">
      <w:pPr>
        <w:pStyle w:val="a4"/>
        <w:jc w:val="left"/>
        <w:rPr>
          <w:sz w:val="22"/>
          <w:szCs w:val="22"/>
        </w:rPr>
      </w:pPr>
    </w:p>
    <w:p w:rsidR="00707CD6" w:rsidRPr="00D415B6" w:rsidRDefault="00D415B6" w:rsidP="00D415B6">
      <w:pPr>
        <w:autoSpaceDE w:val="0"/>
        <w:autoSpaceDN w:val="0"/>
        <w:adjustRightInd w:val="0"/>
        <w:ind w:left="705"/>
        <w:outlineLvl w:val="0"/>
        <w:rPr>
          <w:b/>
        </w:rPr>
      </w:pPr>
      <w:r w:rsidRPr="00D415B6">
        <w:rPr>
          <w:b/>
        </w:rPr>
        <w:t>Решения Совета Усть-Бакчарского сельского поселения</w:t>
      </w:r>
    </w:p>
    <w:p w:rsidR="00D415B6" w:rsidRPr="00D415B6" w:rsidRDefault="00D415B6" w:rsidP="00D415B6">
      <w:pPr>
        <w:autoSpaceDE w:val="0"/>
        <w:autoSpaceDN w:val="0"/>
        <w:adjustRightInd w:val="0"/>
        <w:ind w:left="705"/>
        <w:outlineLvl w:val="0"/>
        <w:rPr>
          <w:b/>
        </w:rPr>
      </w:pPr>
    </w:p>
    <w:p w:rsidR="00D415B6" w:rsidRDefault="00D415B6" w:rsidP="00D415B6">
      <w:pPr>
        <w:tabs>
          <w:tab w:val="left" w:pos="5790"/>
        </w:tabs>
        <w:rPr>
          <w:sz w:val="22"/>
          <w:szCs w:val="22"/>
        </w:rPr>
      </w:pPr>
      <w:r>
        <w:rPr>
          <w:sz w:val="22"/>
          <w:szCs w:val="22"/>
        </w:rPr>
        <w:t>О внесении изменений в решение</w:t>
      </w:r>
      <w:r>
        <w:rPr>
          <w:sz w:val="22"/>
          <w:szCs w:val="22"/>
        </w:rPr>
        <w:tab/>
        <w:t>21.02.2019          1</w:t>
      </w:r>
      <w:r w:rsidR="00C00BE0">
        <w:rPr>
          <w:sz w:val="22"/>
          <w:szCs w:val="22"/>
        </w:rPr>
        <w:t xml:space="preserve">                       </w:t>
      </w:r>
      <w:r w:rsidR="00020051">
        <w:rPr>
          <w:sz w:val="22"/>
          <w:szCs w:val="22"/>
        </w:rPr>
        <w:t>5</w:t>
      </w:r>
    </w:p>
    <w:p w:rsidR="00D415B6" w:rsidRPr="005120BA" w:rsidRDefault="00D415B6" w:rsidP="00D415B6">
      <w:pPr>
        <w:rPr>
          <w:sz w:val="22"/>
          <w:szCs w:val="22"/>
        </w:rPr>
      </w:pPr>
      <w:r>
        <w:rPr>
          <w:sz w:val="22"/>
          <w:szCs w:val="22"/>
        </w:rPr>
        <w:t>Совета Усть-Бакчарского сельского поселения</w:t>
      </w:r>
    </w:p>
    <w:p w:rsidR="00D415B6" w:rsidRPr="005120BA" w:rsidRDefault="00D415B6" w:rsidP="00D415B6">
      <w:pPr>
        <w:rPr>
          <w:sz w:val="22"/>
          <w:szCs w:val="22"/>
        </w:rPr>
      </w:pPr>
      <w:r>
        <w:rPr>
          <w:sz w:val="22"/>
          <w:szCs w:val="22"/>
        </w:rPr>
        <w:t>«</w:t>
      </w:r>
      <w:r w:rsidRPr="005120BA">
        <w:rPr>
          <w:sz w:val="22"/>
          <w:szCs w:val="22"/>
        </w:rPr>
        <w:t>О бюджете муниципального образования</w:t>
      </w:r>
    </w:p>
    <w:p w:rsidR="00D415B6" w:rsidRDefault="00D415B6" w:rsidP="00D415B6">
      <w:pPr>
        <w:rPr>
          <w:sz w:val="22"/>
          <w:szCs w:val="22"/>
        </w:rPr>
      </w:pPr>
      <w:r w:rsidRPr="005120BA">
        <w:rPr>
          <w:sz w:val="22"/>
          <w:szCs w:val="22"/>
        </w:rPr>
        <w:t>«Усть-Бакчарское сельское поселение» на 20</w:t>
      </w:r>
      <w:r>
        <w:rPr>
          <w:sz w:val="22"/>
          <w:szCs w:val="22"/>
        </w:rPr>
        <w:t>19</w:t>
      </w:r>
      <w:r w:rsidRPr="005120BA">
        <w:rPr>
          <w:sz w:val="22"/>
          <w:szCs w:val="22"/>
        </w:rPr>
        <w:t xml:space="preserve"> год</w:t>
      </w:r>
      <w:r>
        <w:rPr>
          <w:sz w:val="22"/>
          <w:szCs w:val="22"/>
        </w:rPr>
        <w:t xml:space="preserve">   </w:t>
      </w:r>
    </w:p>
    <w:p w:rsidR="00D415B6" w:rsidRDefault="00D415B6" w:rsidP="00D415B6">
      <w:pPr>
        <w:rPr>
          <w:sz w:val="22"/>
          <w:szCs w:val="22"/>
        </w:rPr>
      </w:pPr>
    </w:p>
    <w:p w:rsidR="00C00BE0" w:rsidRDefault="00D415B6" w:rsidP="00C00BE0">
      <w:pPr>
        <w:tabs>
          <w:tab w:val="left" w:pos="5835"/>
          <w:tab w:val="left" w:pos="7470"/>
        </w:tabs>
        <w:rPr>
          <w:sz w:val="22"/>
          <w:szCs w:val="22"/>
        </w:rPr>
      </w:pPr>
      <w:r>
        <w:rPr>
          <w:sz w:val="22"/>
          <w:szCs w:val="22"/>
        </w:rPr>
        <w:t xml:space="preserve">Об утверждении  Положения  о ведении реестра </w:t>
      </w:r>
      <w:r w:rsidR="00C00BE0">
        <w:rPr>
          <w:sz w:val="22"/>
          <w:szCs w:val="22"/>
        </w:rPr>
        <w:t xml:space="preserve">              </w:t>
      </w:r>
      <w:r w:rsidR="00C00BE0">
        <w:rPr>
          <w:sz w:val="22"/>
          <w:szCs w:val="22"/>
        </w:rPr>
        <w:tab/>
        <w:t>21.02.2019</w:t>
      </w:r>
      <w:r w:rsidR="00C00BE0">
        <w:rPr>
          <w:sz w:val="22"/>
          <w:szCs w:val="22"/>
        </w:rPr>
        <w:tab/>
        <w:t>2</w:t>
      </w:r>
      <w:r w:rsidR="00020051">
        <w:rPr>
          <w:sz w:val="22"/>
          <w:szCs w:val="22"/>
        </w:rPr>
        <w:t xml:space="preserve">                      23</w:t>
      </w:r>
    </w:p>
    <w:p w:rsidR="00C00BE0" w:rsidRDefault="00D415B6" w:rsidP="00D415B6">
      <w:pPr>
        <w:rPr>
          <w:sz w:val="22"/>
          <w:szCs w:val="22"/>
        </w:rPr>
      </w:pPr>
      <w:r>
        <w:rPr>
          <w:sz w:val="22"/>
          <w:szCs w:val="22"/>
        </w:rPr>
        <w:t>муниципа</w:t>
      </w:r>
      <w:r w:rsidR="00C00BE0">
        <w:rPr>
          <w:sz w:val="22"/>
          <w:szCs w:val="22"/>
        </w:rPr>
        <w:t>ль</w:t>
      </w:r>
      <w:r>
        <w:rPr>
          <w:sz w:val="22"/>
          <w:szCs w:val="22"/>
        </w:rPr>
        <w:t xml:space="preserve">ных   </w:t>
      </w:r>
      <w:r w:rsidR="00C00BE0">
        <w:rPr>
          <w:sz w:val="22"/>
          <w:szCs w:val="22"/>
        </w:rPr>
        <w:t xml:space="preserve">служащих </w:t>
      </w:r>
      <w:r>
        <w:rPr>
          <w:sz w:val="22"/>
          <w:szCs w:val="22"/>
        </w:rPr>
        <w:t xml:space="preserve">   </w:t>
      </w:r>
      <w:r w:rsidR="00C00BE0">
        <w:rPr>
          <w:sz w:val="22"/>
          <w:szCs w:val="22"/>
        </w:rPr>
        <w:t xml:space="preserve"> в муниципальном</w:t>
      </w:r>
    </w:p>
    <w:p w:rsidR="00C00BE0" w:rsidRDefault="00C00BE0" w:rsidP="00D415B6">
      <w:pPr>
        <w:rPr>
          <w:sz w:val="22"/>
          <w:szCs w:val="22"/>
        </w:rPr>
      </w:pPr>
      <w:r>
        <w:rPr>
          <w:sz w:val="22"/>
          <w:szCs w:val="22"/>
        </w:rPr>
        <w:t xml:space="preserve"> образовании  "Усть-Бакчарское</w:t>
      </w:r>
      <w:r w:rsidR="00D415B6">
        <w:rPr>
          <w:sz w:val="22"/>
          <w:szCs w:val="22"/>
        </w:rPr>
        <w:t xml:space="preserve"> </w:t>
      </w:r>
      <w:r>
        <w:rPr>
          <w:sz w:val="22"/>
          <w:szCs w:val="22"/>
        </w:rPr>
        <w:t xml:space="preserve"> сельское</w:t>
      </w:r>
    </w:p>
    <w:p w:rsidR="00C00BE0" w:rsidRDefault="00C00BE0" w:rsidP="00D415B6">
      <w:pPr>
        <w:rPr>
          <w:sz w:val="22"/>
          <w:szCs w:val="22"/>
        </w:rPr>
      </w:pPr>
      <w:r>
        <w:rPr>
          <w:sz w:val="22"/>
          <w:szCs w:val="22"/>
        </w:rPr>
        <w:t>поселение</w:t>
      </w:r>
      <w:r w:rsidR="00D415B6">
        <w:rPr>
          <w:sz w:val="22"/>
          <w:szCs w:val="22"/>
        </w:rPr>
        <w:t xml:space="preserve">     </w:t>
      </w:r>
    </w:p>
    <w:p w:rsidR="00C00BE0" w:rsidRDefault="00C00BE0" w:rsidP="00D415B6">
      <w:pPr>
        <w:rPr>
          <w:sz w:val="22"/>
          <w:szCs w:val="22"/>
        </w:rPr>
      </w:pPr>
    </w:p>
    <w:p w:rsidR="00C00BE0" w:rsidRDefault="00C00BE0" w:rsidP="00C00BE0">
      <w:pPr>
        <w:tabs>
          <w:tab w:val="left" w:pos="5850"/>
          <w:tab w:val="left" w:pos="7455"/>
        </w:tabs>
        <w:outlineLvl w:val="0"/>
        <w:rPr>
          <w:bCs/>
        </w:rPr>
      </w:pPr>
      <w:r w:rsidRPr="00771DC3">
        <w:rPr>
          <w:bCs/>
        </w:rPr>
        <w:t xml:space="preserve">Об утверждении Положения «О проведении </w:t>
      </w:r>
      <w:r>
        <w:rPr>
          <w:bCs/>
        </w:rPr>
        <w:tab/>
        <w:t>21.02.2019</w:t>
      </w:r>
      <w:r>
        <w:rPr>
          <w:bCs/>
        </w:rPr>
        <w:tab/>
        <w:t>3</w:t>
      </w:r>
      <w:r w:rsidR="00ED0E1C">
        <w:rPr>
          <w:bCs/>
        </w:rPr>
        <w:t xml:space="preserve">                     33</w:t>
      </w:r>
    </w:p>
    <w:p w:rsidR="00C00BE0" w:rsidRDefault="00C00BE0" w:rsidP="00C00BE0">
      <w:pPr>
        <w:outlineLvl w:val="0"/>
        <w:rPr>
          <w:bCs/>
        </w:rPr>
      </w:pPr>
      <w:r w:rsidRPr="00771DC3">
        <w:rPr>
          <w:bCs/>
        </w:rPr>
        <w:t>антикоррупционной</w:t>
      </w:r>
      <w:r>
        <w:rPr>
          <w:bCs/>
        </w:rPr>
        <w:t xml:space="preserve"> </w:t>
      </w:r>
      <w:r w:rsidRPr="00771DC3">
        <w:rPr>
          <w:bCs/>
        </w:rPr>
        <w:t>экспертизы нормативных</w:t>
      </w:r>
    </w:p>
    <w:p w:rsidR="00C00BE0" w:rsidRDefault="00C00BE0" w:rsidP="00C00BE0">
      <w:pPr>
        <w:outlineLvl w:val="0"/>
        <w:rPr>
          <w:bCs/>
        </w:rPr>
      </w:pPr>
      <w:r w:rsidRPr="00771DC3">
        <w:rPr>
          <w:bCs/>
        </w:rPr>
        <w:t xml:space="preserve"> правовых актов и проектов</w:t>
      </w:r>
      <w:r>
        <w:rPr>
          <w:bCs/>
        </w:rPr>
        <w:t xml:space="preserve"> </w:t>
      </w:r>
      <w:r w:rsidRPr="00771DC3">
        <w:rPr>
          <w:bCs/>
        </w:rPr>
        <w:t>нормативных правовых</w:t>
      </w:r>
    </w:p>
    <w:p w:rsidR="00C00BE0" w:rsidRPr="00771DC3" w:rsidRDefault="00C00BE0" w:rsidP="00C00BE0">
      <w:pPr>
        <w:outlineLvl w:val="0"/>
        <w:rPr>
          <w:bCs/>
        </w:rPr>
      </w:pPr>
      <w:r w:rsidRPr="00771DC3">
        <w:rPr>
          <w:bCs/>
        </w:rPr>
        <w:t xml:space="preserve"> актов в Совете Усть-Бакчарского сельского посел</w:t>
      </w:r>
      <w:r w:rsidRPr="00771DC3">
        <w:rPr>
          <w:bCs/>
        </w:rPr>
        <w:t>е</w:t>
      </w:r>
      <w:r w:rsidRPr="00771DC3">
        <w:rPr>
          <w:bCs/>
        </w:rPr>
        <w:t>ния»</w:t>
      </w:r>
    </w:p>
    <w:p w:rsidR="00D415B6" w:rsidRDefault="00D415B6" w:rsidP="00D415B6">
      <w:pPr>
        <w:rPr>
          <w:sz w:val="22"/>
          <w:szCs w:val="22"/>
        </w:rPr>
      </w:pPr>
      <w:r>
        <w:rPr>
          <w:sz w:val="22"/>
          <w:szCs w:val="22"/>
        </w:rPr>
        <w:t xml:space="preserve">                                                                                                </w:t>
      </w:r>
    </w:p>
    <w:p w:rsidR="002C3DD8" w:rsidRDefault="002C3DD8" w:rsidP="00C00BE0">
      <w:pPr>
        <w:autoSpaceDE w:val="0"/>
        <w:autoSpaceDN w:val="0"/>
        <w:adjustRightInd w:val="0"/>
        <w:ind w:left="705"/>
        <w:outlineLvl w:val="0"/>
        <w:rPr>
          <w:b/>
        </w:rPr>
      </w:pPr>
      <w:r w:rsidRPr="002C3DD8">
        <w:rPr>
          <w:b/>
        </w:rPr>
        <w:t>Постановления Администрации Усть-Бакчарского сельского поселения</w:t>
      </w:r>
    </w:p>
    <w:p w:rsidR="00D415B6" w:rsidRDefault="00D415B6" w:rsidP="002C3DD8">
      <w:pPr>
        <w:autoSpaceDE w:val="0"/>
        <w:autoSpaceDN w:val="0"/>
        <w:adjustRightInd w:val="0"/>
        <w:ind w:left="705"/>
        <w:jc w:val="both"/>
        <w:outlineLvl w:val="0"/>
        <w:rPr>
          <w:b/>
        </w:rPr>
      </w:pPr>
    </w:p>
    <w:p w:rsidR="00C00BE0" w:rsidRDefault="00C00BE0" w:rsidP="002C3DD8">
      <w:pPr>
        <w:autoSpaceDE w:val="0"/>
        <w:autoSpaceDN w:val="0"/>
        <w:adjustRightInd w:val="0"/>
        <w:ind w:left="705"/>
        <w:jc w:val="both"/>
        <w:outlineLvl w:val="0"/>
        <w:rPr>
          <w:b/>
        </w:rPr>
      </w:pPr>
    </w:p>
    <w:p w:rsidR="00C00BE0" w:rsidRDefault="00C00BE0" w:rsidP="00C00BE0">
      <w:pPr>
        <w:pStyle w:val="ConsPlusTitle"/>
        <w:widowControl/>
        <w:tabs>
          <w:tab w:val="left" w:pos="5955"/>
        </w:tabs>
        <w:rPr>
          <w:rFonts w:ascii="Times New Roman" w:hAnsi="Times New Roman" w:cs="Times New Roman"/>
          <w:b w:val="0"/>
          <w:bCs w:val="0"/>
          <w:sz w:val="24"/>
          <w:szCs w:val="24"/>
        </w:rPr>
      </w:pPr>
      <w:bookmarkStart w:id="0" w:name="_Hlk493169320"/>
      <w:r w:rsidRPr="00C00BE0">
        <w:rPr>
          <w:rFonts w:ascii="Times New Roman" w:hAnsi="Times New Roman" w:cs="Times New Roman"/>
          <w:b w:val="0"/>
          <w:bCs w:val="0"/>
          <w:sz w:val="24"/>
          <w:szCs w:val="24"/>
        </w:rPr>
        <w:t>Об утверждении административного регламента</w:t>
      </w:r>
      <w:r>
        <w:rPr>
          <w:rFonts w:ascii="Times New Roman" w:hAnsi="Times New Roman" w:cs="Times New Roman"/>
          <w:b w:val="0"/>
          <w:bCs w:val="0"/>
          <w:sz w:val="24"/>
          <w:szCs w:val="24"/>
        </w:rPr>
        <w:tab/>
        <w:t>28.02.2019          15</w:t>
      </w:r>
      <w:r w:rsidR="00ED0E1C">
        <w:rPr>
          <w:rFonts w:ascii="Times New Roman" w:hAnsi="Times New Roman" w:cs="Times New Roman"/>
          <w:b w:val="0"/>
          <w:bCs w:val="0"/>
          <w:sz w:val="24"/>
          <w:szCs w:val="24"/>
        </w:rPr>
        <w:t xml:space="preserve">              36</w:t>
      </w:r>
    </w:p>
    <w:p w:rsidR="00C00BE0" w:rsidRDefault="00C00BE0" w:rsidP="00C00BE0">
      <w:pPr>
        <w:pStyle w:val="ConsPlusTitle"/>
        <w:widowControl/>
        <w:rPr>
          <w:rFonts w:ascii="Times New Roman" w:hAnsi="Times New Roman" w:cs="Times New Roman"/>
          <w:b w:val="0"/>
          <w:sz w:val="24"/>
          <w:szCs w:val="24"/>
        </w:rPr>
      </w:pPr>
      <w:r w:rsidRPr="00C00BE0">
        <w:rPr>
          <w:rFonts w:ascii="Times New Roman" w:hAnsi="Times New Roman" w:cs="Times New Roman"/>
          <w:b w:val="0"/>
          <w:bCs w:val="0"/>
          <w:sz w:val="24"/>
          <w:szCs w:val="24"/>
        </w:rPr>
        <w:t xml:space="preserve"> </w:t>
      </w:r>
      <w:r w:rsidRPr="00C00BE0">
        <w:rPr>
          <w:rFonts w:ascii="Times New Roman" w:hAnsi="Times New Roman" w:cs="Times New Roman"/>
          <w:b w:val="0"/>
          <w:sz w:val="24"/>
          <w:szCs w:val="24"/>
        </w:rPr>
        <w:t>по предоставлению муниципальной услуги</w:t>
      </w:r>
    </w:p>
    <w:p w:rsidR="00C00BE0" w:rsidRDefault="00C00BE0" w:rsidP="00C00BE0">
      <w:pPr>
        <w:pStyle w:val="ConsPlusTitle"/>
        <w:widowControl/>
        <w:rPr>
          <w:rFonts w:ascii="Times New Roman" w:hAnsi="Times New Roman" w:cs="Times New Roman"/>
          <w:b w:val="0"/>
          <w:color w:val="000000"/>
          <w:sz w:val="24"/>
          <w:szCs w:val="24"/>
        </w:rPr>
      </w:pPr>
      <w:r w:rsidRPr="00C00BE0">
        <w:rPr>
          <w:rFonts w:ascii="Times New Roman" w:hAnsi="Times New Roman" w:cs="Times New Roman"/>
          <w:b w:val="0"/>
          <w:sz w:val="24"/>
          <w:szCs w:val="24"/>
        </w:rPr>
        <w:t xml:space="preserve"> «</w:t>
      </w:r>
      <w:r w:rsidRPr="00C00BE0">
        <w:rPr>
          <w:rFonts w:ascii="Times New Roman" w:hAnsi="Times New Roman" w:cs="Times New Roman"/>
          <w:b w:val="0"/>
          <w:color w:val="000000"/>
          <w:sz w:val="24"/>
          <w:szCs w:val="24"/>
        </w:rPr>
        <w:t xml:space="preserve">Предоставление права заготовки гражданами </w:t>
      </w:r>
    </w:p>
    <w:p w:rsidR="00C00BE0" w:rsidRDefault="00C00BE0" w:rsidP="00C00BE0">
      <w:pPr>
        <w:pStyle w:val="ConsPlusTitle"/>
        <w:widowControl/>
        <w:rPr>
          <w:rFonts w:ascii="Times New Roman" w:hAnsi="Times New Roman" w:cs="Times New Roman"/>
          <w:b w:val="0"/>
          <w:sz w:val="24"/>
          <w:szCs w:val="24"/>
        </w:rPr>
      </w:pPr>
      <w:r w:rsidRPr="00C00BE0">
        <w:rPr>
          <w:rFonts w:ascii="Times New Roman" w:hAnsi="Times New Roman" w:cs="Times New Roman"/>
          <w:b w:val="0"/>
          <w:color w:val="000000"/>
          <w:sz w:val="24"/>
          <w:szCs w:val="24"/>
        </w:rPr>
        <w:t xml:space="preserve">древесины для собственных нужд </w:t>
      </w:r>
      <w:r w:rsidRPr="00C00BE0">
        <w:rPr>
          <w:rFonts w:ascii="Times New Roman" w:hAnsi="Times New Roman" w:cs="Times New Roman"/>
          <w:b w:val="0"/>
          <w:bCs w:val="0"/>
          <w:sz w:val="24"/>
          <w:szCs w:val="24"/>
        </w:rPr>
        <w:t xml:space="preserve"> </w:t>
      </w:r>
      <w:r w:rsidRPr="00C00BE0">
        <w:rPr>
          <w:rFonts w:ascii="Times New Roman" w:hAnsi="Times New Roman" w:cs="Times New Roman"/>
          <w:b w:val="0"/>
          <w:sz w:val="24"/>
          <w:szCs w:val="24"/>
        </w:rPr>
        <w:t xml:space="preserve">на территории  </w:t>
      </w:r>
    </w:p>
    <w:p w:rsidR="00C00BE0" w:rsidRDefault="00C00BE0" w:rsidP="00C00BE0">
      <w:pPr>
        <w:pStyle w:val="ConsPlusTitle"/>
        <w:widowControl/>
        <w:rPr>
          <w:rFonts w:ascii="Times New Roman" w:hAnsi="Times New Roman" w:cs="Times New Roman"/>
          <w:b w:val="0"/>
          <w:bCs w:val="0"/>
          <w:sz w:val="24"/>
          <w:szCs w:val="24"/>
        </w:rPr>
      </w:pPr>
      <w:r w:rsidRPr="00C00BE0">
        <w:rPr>
          <w:rFonts w:ascii="Times New Roman" w:hAnsi="Times New Roman" w:cs="Times New Roman"/>
          <w:b w:val="0"/>
          <w:bCs w:val="0"/>
          <w:sz w:val="24"/>
          <w:szCs w:val="24"/>
        </w:rPr>
        <w:t xml:space="preserve">муниципального образования  «Усть-Бакчарское </w:t>
      </w:r>
    </w:p>
    <w:p w:rsidR="00C00BE0" w:rsidRPr="00C00BE0" w:rsidRDefault="00C00BE0" w:rsidP="00C00BE0">
      <w:pPr>
        <w:pStyle w:val="ConsPlusTitle"/>
        <w:widowControl/>
        <w:rPr>
          <w:rFonts w:ascii="Times New Roman" w:hAnsi="Times New Roman" w:cs="Times New Roman"/>
          <w:b w:val="0"/>
          <w:bCs w:val="0"/>
          <w:sz w:val="24"/>
          <w:szCs w:val="24"/>
        </w:rPr>
      </w:pPr>
      <w:r w:rsidRPr="00C00BE0">
        <w:rPr>
          <w:rFonts w:ascii="Times New Roman" w:hAnsi="Times New Roman" w:cs="Times New Roman"/>
          <w:b w:val="0"/>
          <w:bCs w:val="0"/>
          <w:sz w:val="24"/>
          <w:szCs w:val="24"/>
        </w:rPr>
        <w:t>сельское поселение»</w:t>
      </w:r>
    </w:p>
    <w:bookmarkEnd w:id="0"/>
    <w:p w:rsidR="00C00BE0" w:rsidRPr="00C00BE0" w:rsidRDefault="00C00BE0" w:rsidP="00C00BE0">
      <w:pPr>
        <w:pStyle w:val="ConsPlusTitle"/>
        <w:ind w:firstLine="708"/>
        <w:rPr>
          <w:rFonts w:ascii="Times New Roman" w:hAnsi="Times New Roman" w:cs="Times New Roman"/>
          <w:b w:val="0"/>
          <w:bCs w:val="0"/>
          <w:sz w:val="24"/>
          <w:szCs w:val="24"/>
        </w:rPr>
      </w:pPr>
    </w:p>
    <w:p w:rsidR="00C00BE0" w:rsidRDefault="00C00BE0" w:rsidP="00C00BE0">
      <w:pPr>
        <w:autoSpaceDE w:val="0"/>
        <w:autoSpaceDN w:val="0"/>
        <w:adjustRightInd w:val="0"/>
        <w:ind w:left="705"/>
        <w:outlineLvl w:val="0"/>
        <w:rPr>
          <w:b/>
        </w:rPr>
      </w:pPr>
    </w:p>
    <w:p w:rsidR="00C00BE0" w:rsidRDefault="00C00BE0" w:rsidP="00C00BE0">
      <w:pPr>
        <w:jc w:val="both"/>
      </w:pPr>
      <w:r w:rsidRPr="00943A50">
        <w:t xml:space="preserve">Об утверждении Административного регламента </w:t>
      </w:r>
      <w:r>
        <w:t xml:space="preserve">             28.02.2019        16</w:t>
      </w:r>
      <w:r w:rsidR="00ED0E1C">
        <w:t xml:space="preserve">                 55</w:t>
      </w:r>
    </w:p>
    <w:p w:rsidR="00C00BE0" w:rsidRDefault="00C00BE0" w:rsidP="00C00BE0">
      <w:pPr>
        <w:jc w:val="both"/>
      </w:pPr>
      <w:r w:rsidRPr="00943A50">
        <w:t>предоставления муниципальной услуги</w:t>
      </w:r>
    </w:p>
    <w:p w:rsidR="00C00BE0" w:rsidRDefault="00C00BE0" w:rsidP="00C00BE0">
      <w:pPr>
        <w:jc w:val="both"/>
      </w:pPr>
      <w:r w:rsidRPr="00943A50">
        <w:t xml:space="preserve"> «Прием заявлений, документов, а также</w:t>
      </w:r>
    </w:p>
    <w:p w:rsidR="00C00BE0" w:rsidRDefault="00C00BE0" w:rsidP="00C00BE0">
      <w:pPr>
        <w:jc w:val="both"/>
      </w:pPr>
      <w:r w:rsidRPr="00943A50">
        <w:t xml:space="preserve"> постановка граждан на учет  в качестве</w:t>
      </w:r>
    </w:p>
    <w:p w:rsidR="00C00BE0" w:rsidRDefault="00C00BE0" w:rsidP="00C00BE0">
      <w:pPr>
        <w:jc w:val="both"/>
      </w:pPr>
      <w:r w:rsidRPr="00943A50">
        <w:t xml:space="preserve"> нуждающихся в жилых помещениях, </w:t>
      </w:r>
    </w:p>
    <w:p w:rsidR="00C00BE0" w:rsidRPr="00277C9D" w:rsidRDefault="00C00BE0" w:rsidP="00C00BE0">
      <w:pPr>
        <w:jc w:val="both"/>
        <w:rPr>
          <w:b/>
          <w:i/>
        </w:rPr>
      </w:pPr>
      <w:r w:rsidRPr="00943A50">
        <w:t>предоставляемых по договорам социального найм</w:t>
      </w:r>
      <w:r>
        <w:t>а</w:t>
      </w:r>
    </w:p>
    <w:p w:rsidR="00C00BE0" w:rsidRDefault="00C00BE0" w:rsidP="00C00BE0">
      <w:pPr>
        <w:widowControl w:val="0"/>
        <w:tabs>
          <w:tab w:val="left" w:pos="0"/>
        </w:tabs>
        <w:autoSpaceDE w:val="0"/>
        <w:autoSpaceDN w:val="0"/>
        <w:adjustRightInd w:val="0"/>
        <w:rPr>
          <w:bCs/>
        </w:rPr>
      </w:pPr>
    </w:p>
    <w:p w:rsidR="00C00BE0" w:rsidRDefault="00C00BE0" w:rsidP="00C00BE0">
      <w:pPr>
        <w:widowControl w:val="0"/>
        <w:tabs>
          <w:tab w:val="left" w:pos="0"/>
          <w:tab w:val="left" w:pos="5580"/>
        </w:tabs>
        <w:autoSpaceDE w:val="0"/>
        <w:autoSpaceDN w:val="0"/>
        <w:adjustRightInd w:val="0"/>
        <w:rPr>
          <w:bCs/>
        </w:rPr>
      </w:pPr>
      <w:r w:rsidRPr="004D15D7">
        <w:rPr>
          <w:bCs/>
        </w:rPr>
        <w:t xml:space="preserve">Об утверждении административного регламента </w:t>
      </w:r>
      <w:r>
        <w:rPr>
          <w:bCs/>
        </w:rPr>
        <w:tab/>
        <w:t xml:space="preserve">     28.02.2019        17</w:t>
      </w:r>
      <w:r w:rsidR="00ED0E1C">
        <w:rPr>
          <w:bCs/>
        </w:rPr>
        <w:t xml:space="preserve">                 73</w:t>
      </w:r>
    </w:p>
    <w:p w:rsidR="00C00BE0" w:rsidRDefault="00C00BE0" w:rsidP="00C00BE0">
      <w:pPr>
        <w:widowControl w:val="0"/>
        <w:tabs>
          <w:tab w:val="left" w:pos="0"/>
        </w:tabs>
        <w:autoSpaceDE w:val="0"/>
        <w:autoSpaceDN w:val="0"/>
        <w:adjustRightInd w:val="0"/>
      </w:pPr>
      <w:r w:rsidRPr="004D15D7">
        <w:t xml:space="preserve">предоставления муниципальной услуги </w:t>
      </w:r>
    </w:p>
    <w:p w:rsidR="00C00BE0" w:rsidRDefault="00C00BE0" w:rsidP="00C00BE0">
      <w:pPr>
        <w:widowControl w:val="0"/>
        <w:tabs>
          <w:tab w:val="left" w:pos="0"/>
        </w:tabs>
        <w:autoSpaceDE w:val="0"/>
        <w:autoSpaceDN w:val="0"/>
        <w:adjustRightInd w:val="0"/>
        <w:rPr>
          <w:rFonts w:eastAsia="PMingLiU"/>
        </w:rPr>
      </w:pPr>
      <w:r w:rsidRPr="004D15D7">
        <w:t>"</w:t>
      </w:r>
      <w:r w:rsidRPr="004D15D7">
        <w:rPr>
          <w:rFonts w:eastAsia="PMingLiU"/>
        </w:rPr>
        <w:t>Признание жилых помещений муниципального</w:t>
      </w:r>
    </w:p>
    <w:p w:rsidR="00C00BE0" w:rsidRDefault="00C00BE0" w:rsidP="00C00BE0">
      <w:pPr>
        <w:widowControl w:val="0"/>
        <w:tabs>
          <w:tab w:val="left" w:pos="0"/>
        </w:tabs>
        <w:autoSpaceDE w:val="0"/>
        <w:autoSpaceDN w:val="0"/>
        <w:adjustRightInd w:val="0"/>
        <w:rPr>
          <w:rFonts w:eastAsia="PMingLiU"/>
        </w:rPr>
      </w:pPr>
      <w:r w:rsidRPr="004D15D7">
        <w:rPr>
          <w:rFonts w:eastAsia="PMingLiU"/>
        </w:rPr>
        <w:t xml:space="preserve"> жилищного фонда непригодными для </w:t>
      </w:r>
    </w:p>
    <w:p w:rsidR="00C00BE0" w:rsidRDefault="00C00BE0" w:rsidP="00C00BE0">
      <w:pPr>
        <w:widowControl w:val="0"/>
        <w:tabs>
          <w:tab w:val="left" w:pos="0"/>
        </w:tabs>
        <w:autoSpaceDE w:val="0"/>
        <w:autoSpaceDN w:val="0"/>
        <w:adjustRightInd w:val="0"/>
        <w:rPr>
          <w:rFonts w:eastAsia="PMingLiU"/>
        </w:rPr>
      </w:pPr>
      <w:r w:rsidRPr="004D15D7">
        <w:rPr>
          <w:rFonts w:eastAsia="PMingLiU"/>
        </w:rPr>
        <w:t xml:space="preserve">проживания и многоквартирного дома </w:t>
      </w:r>
    </w:p>
    <w:p w:rsidR="00C00BE0" w:rsidRPr="004D15D7" w:rsidRDefault="00C00BE0" w:rsidP="00C00BE0">
      <w:pPr>
        <w:widowControl w:val="0"/>
        <w:tabs>
          <w:tab w:val="left" w:pos="0"/>
        </w:tabs>
        <w:autoSpaceDE w:val="0"/>
        <w:autoSpaceDN w:val="0"/>
        <w:adjustRightInd w:val="0"/>
        <w:rPr>
          <w:bCs/>
          <w:i/>
        </w:rPr>
      </w:pPr>
      <w:r w:rsidRPr="004D15D7">
        <w:rPr>
          <w:rFonts w:eastAsia="PMingLiU"/>
        </w:rPr>
        <w:t>аварийным и подлежащим сносу или реконструкции</w:t>
      </w:r>
      <w:r w:rsidRPr="004D15D7">
        <w:t>"</w:t>
      </w:r>
    </w:p>
    <w:p w:rsidR="001F39CC" w:rsidRDefault="001F39CC" w:rsidP="00C00BE0"/>
    <w:p w:rsidR="00C00BE0" w:rsidRDefault="00C00BE0" w:rsidP="00AF522A">
      <w:pPr>
        <w:pStyle w:val="Iniiaiieoaeno2"/>
        <w:tabs>
          <w:tab w:val="left" w:pos="5955"/>
        </w:tabs>
        <w:ind w:firstLine="0"/>
        <w:rPr>
          <w:sz w:val="24"/>
          <w:szCs w:val="24"/>
        </w:rPr>
      </w:pPr>
      <w:r>
        <w:rPr>
          <w:sz w:val="24"/>
          <w:szCs w:val="24"/>
        </w:rPr>
        <w:t xml:space="preserve">Об отмене постановления Администрации </w:t>
      </w:r>
      <w:r w:rsidR="00AF522A">
        <w:rPr>
          <w:sz w:val="24"/>
          <w:szCs w:val="24"/>
        </w:rPr>
        <w:tab/>
        <w:t>28.02.2019       18</w:t>
      </w:r>
      <w:r w:rsidR="00ED0E1C">
        <w:rPr>
          <w:sz w:val="24"/>
          <w:szCs w:val="24"/>
        </w:rPr>
        <w:t xml:space="preserve">                 100</w:t>
      </w:r>
    </w:p>
    <w:p w:rsidR="00C00BE0" w:rsidRDefault="00C00BE0" w:rsidP="00C00BE0">
      <w:pPr>
        <w:pStyle w:val="Iniiaiieoaeno2"/>
        <w:ind w:firstLine="0"/>
        <w:rPr>
          <w:sz w:val="24"/>
          <w:szCs w:val="24"/>
        </w:rPr>
      </w:pPr>
      <w:r>
        <w:rPr>
          <w:sz w:val="24"/>
          <w:szCs w:val="24"/>
        </w:rPr>
        <w:t xml:space="preserve">Усть-Бакчарского сельского поселения </w:t>
      </w:r>
    </w:p>
    <w:p w:rsidR="00C00BE0" w:rsidRPr="00637DFC" w:rsidRDefault="00C00BE0" w:rsidP="00C00BE0">
      <w:pPr>
        <w:pStyle w:val="Iniiaiieoaeno2"/>
        <w:ind w:firstLine="0"/>
        <w:rPr>
          <w:sz w:val="24"/>
          <w:szCs w:val="24"/>
        </w:rPr>
      </w:pPr>
      <w:r>
        <w:rPr>
          <w:sz w:val="24"/>
          <w:szCs w:val="24"/>
        </w:rPr>
        <w:t>от 26.02.2018№ 25</w:t>
      </w:r>
    </w:p>
    <w:p w:rsidR="00AF522A" w:rsidRDefault="00AF522A" w:rsidP="00C00BE0"/>
    <w:p w:rsidR="00AF522A" w:rsidRDefault="00AF522A" w:rsidP="00AF522A">
      <w:pPr>
        <w:tabs>
          <w:tab w:val="left" w:pos="5970"/>
        </w:tabs>
        <w:rPr>
          <w:bCs/>
        </w:rPr>
      </w:pPr>
      <w:r w:rsidRPr="00DA7B36">
        <w:rPr>
          <w:bCs/>
        </w:rPr>
        <w:t xml:space="preserve">Об утверждении Административного регламента </w:t>
      </w:r>
      <w:r>
        <w:rPr>
          <w:bCs/>
        </w:rPr>
        <w:tab/>
        <w:t>28.02.2019        19</w:t>
      </w:r>
      <w:r w:rsidR="00ED0E1C">
        <w:rPr>
          <w:bCs/>
        </w:rPr>
        <w:t xml:space="preserve">               101</w:t>
      </w:r>
    </w:p>
    <w:p w:rsidR="00AF522A" w:rsidRDefault="00AF522A" w:rsidP="00AF522A">
      <w:r w:rsidRPr="00DA7B36">
        <w:t xml:space="preserve">по предоставлению муниципальной услуги </w:t>
      </w:r>
    </w:p>
    <w:p w:rsidR="00AF522A" w:rsidRDefault="00AF522A" w:rsidP="00AF522A">
      <w:pPr>
        <w:rPr>
          <w:color w:val="000000"/>
        </w:rPr>
      </w:pPr>
      <w:r w:rsidRPr="00DA7B36">
        <w:t>«</w:t>
      </w:r>
      <w:r w:rsidRPr="00DA7B36">
        <w:rPr>
          <w:color w:val="000000"/>
        </w:rPr>
        <w:t>Присвоение адресов объектам адресации,</w:t>
      </w:r>
    </w:p>
    <w:p w:rsidR="00AF522A" w:rsidRDefault="00AF522A" w:rsidP="00AF522A">
      <w:pPr>
        <w:rPr>
          <w:color w:val="000000"/>
        </w:rPr>
      </w:pPr>
      <w:r w:rsidRPr="00DA7B36">
        <w:rPr>
          <w:color w:val="000000"/>
        </w:rPr>
        <w:t xml:space="preserve"> изменение, аннулирование адресов</w:t>
      </w:r>
    </w:p>
    <w:p w:rsidR="00AF522A" w:rsidRDefault="00AF522A" w:rsidP="00AF522A">
      <w:pPr>
        <w:rPr>
          <w:color w:val="000000"/>
        </w:rPr>
      </w:pPr>
      <w:r w:rsidRPr="00DA7B36">
        <w:rPr>
          <w:color w:val="000000"/>
        </w:rPr>
        <w:t xml:space="preserve"> недвижимости на территории  Усть-Бакчарского</w:t>
      </w:r>
    </w:p>
    <w:p w:rsidR="00AF522A" w:rsidRDefault="00AF522A" w:rsidP="00AF522A">
      <w:r w:rsidRPr="00DA7B36">
        <w:rPr>
          <w:color w:val="000000"/>
        </w:rPr>
        <w:t xml:space="preserve"> сельского поселения</w:t>
      </w:r>
      <w:r w:rsidRPr="00DA7B36">
        <w:t>»</w:t>
      </w:r>
      <w:r>
        <w:t xml:space="preserve"> </w:t>
      </w:r>
    </w:p>
    <w:p w:rsidR="00AF522A" w:rsidRDefault="00AF522A" w:rsidP="00AF522A"/>
    <w:p w:rsidR="00AF522A" w:rsidRDefault="00AF522A" w:rsidP="00AF522A">
      <w:pPr>
        <w:tabs>
          <w:tab w:val="left" w:pos="5670"/>
          <w:tab w:val="left" w:pos="7740"/>
        </w:tabs>
      </w:pPr>
      <w:r>
        <w:t xml:space="preserve">Об утверждении </w:t>
      </w:r>
      <w:r w:rsidRPr="00630FFE">
        <w:t>Порядк</w:t>
      </w:r>
      <w:r>
        <w:t>а</w:t>
      </w:r>
      <w:r w:rsidRPr="00630FFE">
        <w:t xml:space="preserve"> организации </w:t>
      </w:r>
      <w:r>
        <w:tab/>
        <w:t>28.02.2019</w:t>
      </w:r>
      <w:r>
        <w:tab/>
        <w:t>20</w:t>
      </w:r>
      <w:r w:rsidR="00ED0E1C">
        <w:t xml:space="preserve">                137 </w:t>
      </w:r>
    </w:p>
    <w:p w:rsidR="00AF522A" w:rsidRDefault="00AF522A" w:rsidP="00AF522A">
      <w:r w:rsidRPr="00630FFE">
        <w:t xml:space="preserve">деятельности по сбору (в том числе </w:t>
      </w:r>
    </w:p>
    <w:p w:rsidR="00AF522A" w:rsidRDefault="00AF522A" w:rsidP="00AF522A">
      <w:r w:rsidRPr="00630FFE">
        <w:t xml:space="preserve">раздельному сбору) и транспортированию </w:t>
      </w:r>
    </w:p>
    <w:p w:rsidR="00AF522A" w:rsidRDefault="00AF522A" w:rsidP="00AF522A">
      <w:r w:rsidRPr="00630FFE">
        <w:t xml:space="preserve">твердых коммунальных отходов на территории </w:t>
      </w:r>
    </w:p>
    <w:p w:rsidR="00AF522A" w:rsidRPr="00630FFE" w:rsidRDefault="00AF522A" w:rsidP="00AF522A">
      <w:r>
        <w:t>Усть-Бакчарского</w:t>
      </w:r>
      <w:r w:rsidRPr="00630FFE">
        <w:t xml:space="preserve"> сельского поселения </w:t>
      </w:r>
    </w:p>
    <w:p w:rsidR="00AF522A" w:rsidRDefault="00AF522A" w:rsidP="00AF522A">
      <w:pPr>
        <w:ind w:firstLine="709"/>
        <w:jc w:val="both"/>
      </w:pPr>
    </w:p>
    <w:p w:rsidR="00AF522A" w:rsidRPr="00DA7B36" w:rsidRDefault="00AF522A" w:rsidP="00AF522A"/>
    <w:p w:rsidR="00C00BE0" w:rsidRDefault="00C00BE0"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Pr>
        <w:pStyle w:val="a4"/>
        <w:rPr>
          <w:sz w:val="22"/>
          <w:szCs w:val="22"/>
        </w:rPr>
      </w:pPr>
    </w:p>
    <w:p w:rsidR="00AF522A" w:rsidRDefault="00AF522A" w:rsidP="00AF522A">
      <w:pPr>
        <w:pStyle w:val="a4"/>
        <w:rPr>
          <w:sz w:val="22"/>
          <w:szCs w:val="22"/>
        </w:rPr>
      </w:pPr>
      <w:r w:rsidRPr="005120BA">
        <w:rPr>
          <w:sz w:val="22"/>
          <w:szCs w:val="22"/>
        </w:rPr>
        <w:t xml:space="preserve">МУНИЦИПАЛЬНОЕ ОБРАЗОВАНИЕ                                                                   </w:t>
      </w:r>
      <w:r>
        <w:rPr>
          <w:sz w:val="22"/>
          <w:szCs w:val="22"/>
        </w:rPr>
        <w:t xml:space="preserve">                           </w:t>
      </w:r>
    </w:p>
    <w:p w:rsidR="00AF522A" w:rsidRPr="005120BA" w:rsidRDefault="00AF522A" w:rsidP="00AF522A">
      <w:pPr>
        <w:pStyle w:val="a4"/>
        <w:rPr>
          <w:sz w:val="22"/>
          <w:szCs w:val="22"/>
        </w:rPr>
      </w:pPr>
      <w:r>
        <w:rPr>
          <w:sz w:val="22"/>
          <w:szCs w:val="22"/>
        </w:rPr>
        <w:t xml:space="preserve">   «</w:t>
      </w:r>
      <w:r w:rsidRPr="005120BA">
        <w:rPr>
          <w:sz w:val="22"/>
          <w:szCs w:val="22"/>
        </w:rPr>
        <w:t>УСТЬ-БАКЧАРСКОЕ СЕЛЬСКОЕ ПОСЕЛЕНИЕ»</w:t>
      </w:r>
    </w:p>
    <w:p w:rsidR="00AF522A" w:rsidRPr="005120BA" w:rsidRDefault="00AF522A" w:rsidP="00AF522A">
      <w:pPr>
        <w:tabs>
          <w:tab w:val="left" w:pos="10515"/>
        </w:tabs>
        <w:rPr>
          <w:b/>
          <w:sz w:val="22"/>
          <w:szCs w:val="22"/>
        </w:rPr>
      </w:pPr>
      <w:r w:rsidRPr="005120BA">
        <w:rPr>
          <w:b/>
          <w:sz w:val="22"/>
          <w:szCs w:val="22"/>
        </w:rPr>
        <w:tab/>
      </w:r>
    </w:p>
    <w:p w:rsidR="00AF522A" w:rsidRPr="005120BA" w:rsidRDefault="00AF522A" w:rsidP="00AF522A">
      <w:pPr>
        <w:jc w:val="center"/>
        <w:rPr>
          <w:b/>
          <w:sz w:val="22"/>
          <w:szCs w:val="22"/>
        </w:rPr>
      </w:pPr>
      <w:r w:rsidRPr="005120BA">
        <w:rPr>
          <w:b/>
          <w:sz w:val="22"/>
          <w:szCs w:val="22"/>
        </w:rPr>
        <w:t>СОВЕТ УСТЬ-БАКЧАРСКОГО СЕЛЬСКОГО ПОСЕЛЕНИЯ</w:t>
      </w:r>
    </w:p>
    <w:p w:rsidR="00AF522A" w:rsidRPr="005120BA" w:rsidRDefault="00AF522A" w:rsidP="00AF522A">
      <w:pPr>
        <w:jc w:val="center"/>
        <w:rPr>
          <w:b/>
          <w:sz w:val="22"/>
          <w:szCs w:val="22"/>
        </w:rPr>
      </w:pPr>
    </w:p>
    <w:p w:rsidR="00AF522A" w:rsidRDefault="00AF522A" w:rsidP="00AF522A">
      <w:pPr>
        <w:jc w:val="center"/>
        <w:rPr>
          <w:b/>
          <w:sz w:val="22"/>
          <w:szCs w:val="22"/>
        </w:rPr>
      </w:pPr>
      <w:r w:rsidRPr="005120BA">
        <w:rPr>
          <w:b/>
          <w:sz w:val="22"/>
          <w:szCs w:val="22"/>
        </w:rPr>
        <w:t>РЕШЕНИЕ</w:t>
      </w:r>
    </w:p>
    <w:p w:rsidR="00AF522A" w:rsidRPr="005120BA" w:rsidRDefault="00AF522A" w:rsidP="00AF522A">
      <w:pPr>
        <w:jc w:val="center"/>
        <w:rPr>
          <w:b/>
          <w:sz w:val="22"/>
          <w:szCs w:val="22"/>
        </w:rPr>
      </w:pPr>
    </w:p>
    <w:p w:rsidR="00AF522A" w:rsidRPr="005120BA" w:rsidRDefault="00AF522A" w:rsidP="00AF522A">
      <w:pPr>
        <w:jc w:val="both"/>
        <w:rPr>
          <w:sz w:val="22"/>
          <w:szCs w:val="22"/>
        </w:rPr>
      </w:pPr>
      <w:r>
        <w:rPr>
          <w:sz w:val="22"/>
          <w:szCs w:val="22"/>
        </w:rPr>
        <w:t>21  02. 2019</w:t>
      </w:r>
      <w:r w:rsidRPr="005120BA">
        <w:rPr>
          <w:sz w:val="22"/>
          <w:szCs w:val="22"/>
        </w:rPr>
        <w:t xml:space="preserve">                                              </w:t>
      </w:r>
      <w:r>
        <w:rPr>
          <w:sz w:val="22"/>
          <w:szCs w:val="22"/>
        </w:rPr>
        <w:t xml:space="preserve">     </w:t>
      </w:r>
      <w:r w:rsidRPr="005120BA">
        <w:rPr>
          <w:sz w:val="22"/>
          <w:szCs w:val="22"/>
        </w:rPr>
        <w:t xml:space="preserve">с.Усть-Бакчар                         </w:t>
      </w:r>
      <w:r>
        <w:rPr>
          <w:sz w:val="22"/>
          <w:szCs w:val="22"/>
        </w:rPr>
        <w:t xml:space="preserve">                                    № 1</w:t>
      </w:r>
    </w:p>
    <w:p w:rsidR="00AF522A" w:rsidRPr="005120BA" w:rsidRDefault="00AF522A" w:rsidP="00AF522A">
      <w:pPr>
        <w:jc w:val="both"/>
        <w:rPr>
          <w:sz w:val="22"/>
          <w:szCs w:val="22"/>
        </w:rPr>
      </w:pPr>
    </w:p>
    <w:p w:rsidR="00AF522A" w:rsidRDefault="00AF522A" w:rsidP="00AF522A">
      <w:pPr>
        <w:rPr>
          <w:sz w:val="22"/>
          <w:szCs w:val="22"/>
        </w:rPr>
      </w:pPr>
      <w:r>
        <w:rPr>
          <w:sz w:val="22"/>
          <w:szCs w:val="22"/>
        </w:rPr>
        <w:t>О внесении изменений в решение</w:t>
      </w:r>
    </w:p>
    <w:p w:rsidR="00AF522A" w:rsidRPr="005120BA" w:rsidRDefault="00AF522A" w:rsidP="00AF522A">
      <w:pPr>
        <w:rPr>
          <w:sz w:val="22"/>
          <w:szCs w:val="22"/>
        </w:rPr>
      </w:pPr>
      <w:r>
        <w:rPr>
          <w:sz w:val="22"/>
          <w:szCs w:val="22"/>
        </w:rPr>
        <w:t>Совета Усть-Бакчарского сельского поселения</w:t>
      </w:r>
    </w:p>
    <w:p w:rsidR="00AF522A" w:rsidRPr="005120BA" w:rsidRDefault="00AF522A" w:rsidP="00AF522A">
      <w:pPr>
        <w:rPr>
          <w:sz w:val="22"/>
          <w:szCs w:val="22"/>
        </w:rPr>
      </w:pPr>
      <w:r>
        <w:rPr>
          <w:sz w:val="22"/>
          <w:szCs w:val="22"/>
        </w:rPr>
        <w:t>«</w:t>
      </w:r>
      <w:r w:rsidRPr="005120BA">
        <w:rPr>
          <w:sz w:val="22"/>
          <w:szCs w:val="22"/>
        </w:rPr>
        <w:t>О бюджете муниципального образования</w:t>
      </w:r>
    </w:p>
    <w:p w:rsidR="00AF522A" w:rsidRPr="005120BA" w:rsidRDefault="00AF522A" w:rsidP="00AF522A">
      <w:pPr>
        <w:rPr>
          <w:sz w:val="22"/>
          <w:szCs w:val="22"/>
        </w:rPr>
      </w:pPr>
      <w:r w:rsidRPr="005120BA">
        <w:rPr>
          <w:sz w:val="22"/>
          <w:szCs w:val="22"/>
        </w:rPr>
        <w:t>«Усть-Бакчарское сельское поселение» на 20</w:t>
      </w:r>
      <w:r>
        <w:rPr>
          <w:sz w:val="22"/>
          <w:szCs w:val="22"/>
        </w:rPr>
        <w:t>19</w:t>
      </w:r>
      <w:r w:rsidRPr="005120BA">
        <w:rPr>
          <w:sz w:val="22"/>
          <w:szCs w:val="22"/>
        </w:rPr>
        <w:t xml:space="preserve"> год</w:t>
      </w:r>
    </w:p>
    <w:p w:rsidR="00AF522A" w:rsidRPr="005120BA" w:rsidRDefault="00AF522A" w:rsidP="00AF522A">
      <w:pPr>
        <w:rPr>
          <w:sz w:val="22"/>
          <w:szCs w:val="22"/>
        </w:rPr>
      </w:pPr>
    </w:p>
    <w:p w:rsidR="00AF522A" w:rsidRPr="005120BA" w:rsidRDefault="00AF522A" w:rsidP="00AF522A">
      <w:pPr>
        <w:rPr>
          <w:sz w:val="22"/>
          <w:szCs w:val="22"/>
        </w:rPr>
      </w:pPr>
    </w:p>
    <w:p w:rsidR="00AF522A" w:rsidRPr="008A6336" w:rsidRDefault="00AF522A" w:rsidP="00AF522A">
      <w:pPr>
        <w:ind w:firstLine="708"/>
        <w:jc w:val="both"/>
      </w:pPr>
      <w:r w:rsidRPr="008A6336">
        <w:t>В соответствии со статьей 35 Устава муниципального образования «Усть-Бакчарско</w:t>
      </w:r>
      <w:r>
        <w:t xml:space="preserve">е сельское поселение» и статьей </w:t>
      </w:r>
      <w:r w:rsidRPr="008A6336">
        <w:t>26 Положения о бюджетном процессе в муниципальном образовании «Усть-Бакчарское сельское поселение»,</w:t>
      </w:r>
    </w:p>
    <w:p w:rsidR="00AF522A" w:rsidRPr="008A6336" w:rsidRDefault="00AF522A" w:rsidP="00AF522A">
      <w:pPr>
        <w:jc w:val="both"/>
      </w:pPr>
      <w:r w:rsidRPr="008A6336">
        <w:tab/>
      </w:r>
    </w:p>
    <w:p w:rsidR="00AF522A" w:rsidRPr="008A6336" w:rsidRDefault="00AF522A" w:rsidP="00AF522A">
      <w:pPr>
        <w:jc w:val="both"/>
      </w:pPr>
      <w:r w:rsidRPr="008A6336">
        <w:t>Совет Усть-Бакчарского сельского поселения РЕШИЛ:</w:t>
      </w:r>
    </w:p>
    <w:p w:rsidR="00AF522A" w:rsidRPr="008A6336" w:rsidRDefault="00AF522A" w:rsidP="00AF522A">
      <w:pPr>
        <w:ind w:firstLine="900"/>
        <w:jc w:val="both"/>
      </w:pPr>
    </w:p>
    <w:p w:rsidR="00AF522A" w:rsidRPr="008A6336" w:rsidRDefault="00AF522A" w:rsidP="00AF522A">
      <w:pPr>
        <w:ind w:firstLine="720"/>
        <w:jc w:val="both"/>
      </w:pPr>
      <w:r w:rsidRPr="008A6336">
        <w:rPr>
          <w:b/>
        </w:rPr>
        <w:t xml:space="preserve"> </w:t>
      </w:r>
      <w:r w:rsidRPr="008A6336">
        <w:t>1. Внести в решение «О бюджете муниципального образования «Усть-Бакчарское сельское поселе</w:t>
      </w:r>
      <w:r>
        <w:t>ние» на 2019 год» (решение от 26.12.2018 г. № 41</w:t>
      </w:r>
      <w:r w:rsidRPr="008A6336">
        <w:t>,  следующие изменения:</w:t>
      </w:r>
    </w:p>
    <w:p w:rsidR="00AF522A" w:rsidRPr="008A6336" w:rsidRDefault="00AF522A" w:rsidP="00AF522A">
      <w:pPr>
        <w:ind w:firstLine="900"/>
        <w:jc w:val="both"/>
      </w:pPr>
    </w:p>
    <w:p w:rsidR="00AF522A" w:rsidRPr="008A6336" w:rsidRDefault="00AF522A" w:rsidP="00AF522A">
      <w:pPr>
        <w:ind w:firstLine="708"/>
        <w:jc w:val="both"/>
      </w:pPr>
      <w:r w:rsidRPr="008A6336">
        <w:t>1.1. Статью 1 изложить в следующей редакции:</w:t>
      </w:r>
    </w:p>
    <w:p w:rsidR="00AF522A" w:rsidRPr="008A6336" w:rsidRDefault="00AF522A" w:rsidP="00AF522A">
      <w:pPr>
        <w:ind w:firstLine="708"/>
        <w:jc w:val="both"/>
      </w:pPr>
      <w:r w:rsidRPr="008A6336">
        <w:t>«</w:t>
      </w:r>
      <w:r w:rsidRPr="008A6336">
        <w:rPr>
          <w:b/>
        </w:rPr>
        <w:t>Статья 1.</w:t>
      </w:r>
      <w:r w:rsidRPr="008A6336">
        <w:t xml:space="preserve"> Утвердить основные характеристики бюджета муниципального образования «Усть-Бакчар</w:t>
      </w:r>
      <w:r>
        <w:t>ское сельское поселение» на 2018</w:t>
      </w:r>
      <w:r w:rsidRPr="008A6336">
        <w:t xml:space="preserve"> год:</w:t>
      </w:r>
    </w:p>
    <w:p w:rsidR="00AF522A" w:rsidRPr="008A6336" w:rsidRDefault="00AF522A" w:rsidP="0059259C">
      <w:pPr>
        <w:numPr>
          <w:ilvl w:val="0"/>
          <w:numId w:val="9"/>
        </w:numPr>
        <w:jc w:val="both"/>
      </w:pPr>
      <w:r w:rsidRPr="008A6336">
        <w:t xml:space="preserve"> общий объем доходов бюджета поселения в сумме </w:t>
      </w:r>
      <w:r>
        <w:t xml:space="preserve">24139,3 </w:t>
      </w:r>
      <w:r w:rsidRPr="008A6336">
        <w:t>тыс.</w:t>
      </w:r>
      <w:r>
        <w:t xml:space="preserve"> </w:t>
      </w:r>
      <w:r w:rsidRPr="008A6336">
        <w:t>рублей, в том числе налоговы</w:t>
      </w:r>
      <w:r>
        <w:t>е и неналоговые доходы в сумме 4512,5</w:t>
      </w:r>
      <w:r w:rsidRPr="008A6336">
        <w:t>тыс.</w:t>
      </w:r>
      <w:r>
        <w:t xml:space="preserve"> </w:t>
      </w:r>
      <w:r w:rsidRPr="008A6336">
        <w:t xml:space="preserve">рублей, безвозмездные поступления в сумме </w:t>
      </w:r>
      <w:r>
        <w:t>19639,3</w:t>
      </w:r>
      <w:r w:rsidRPr="008A6336">
        <w:t xml:space="preserve"> тыс.</w:t>
      </w:r>
      <w:r>
        <w:t xml:space="preserve"> </w:t>
      </w:r>
      <w:r w:rsidRPr="008A6336">
        <w:t>рублей</w:t>
      </w:r>
      <w:r>
        <w:t>;</w:t>
      </w:r>
    </w:p>
    <w:p w:rsidR="00AF522A" w:rsidRPr="008A6336" w:rsidRDefault="00AF522A" w:rsidP="0059259C">
      <w:pPr>
        <w:numPr>
          <w:ilvl w:val="0"/>
          <w:numId w:val="9"/>
        </w:numPr>
        <w:jc w:val="both"/>
      </w:pPr>
      <w:r w:rsidRPr="008A6336">
        <w:t xml:space="preserve">общий объем расходов бюджета поселения в сумме </w:t>
      </w:r>
      <w:r>
        <w:t>25127,7</w:t>
      </w:r>
      <w:r w:rsidRPr="008A6336">
        <w:t xml:space="preserve"> тыс.</w:t>
      </w:r>
      <w:r>
        <w:t xml:space="preserve"> </w:t>
      </w:r>
      <w:r w:rsidRPr="008A6336">
        <w:t>рублей;</w:t>
      </w:r>
    </w:p>
    <w:p w:rsidR="00AF522A" w:rsidRPr="008A6336" w:rsidRDefault="00AF522A" w:rsidP="0059259C">
      <w:pPr>
        <w:numPr>
          <w:ilvl w:val="0"/>
          <w:numId w:val="9"/>
        </w:numPr>
        <w:jc w:val="both"/>
        <w:rPr>
          <w:color w:val="000000"/>
        </w:rPr>
      </w:pPr>
      <w:r w:rsidRPr="008A6336">
        <w:t xml:space="preserve"> дефицит бюджета поселения в сумме </w:t>
      </w:r>
      <w:r>
        <w:t>988,4</w:t>
      </w:r>
      <w:r w:rsidRPr="008A6336">
        <w:t xml:space="preserve"> тыс.</w:t>
      </w:r>
      <w:r>
        <w:t xml:space="preserve"> </w:t>
      </w:r>
      <w:r w:rsidRPr="008A6336">
        <w:t>рублей.</w:t>
      </w:r>
    </w:p>
    <w:p w:rsidR="00AF522A" w:rsidRPr="008A6336" w:rsidRDefault="00AF522A" w:rsidP="00AF522A">
      <w:pPr>
        <w:ind w:firstLine="567"/>
        <w:jc w:val="both"/>
      </w:pPr>
      <w:r w:rsidRPr="008A6336">
        <w:rPr>
          <w:color w:val="000000"/>
        </w:rPr>
        <w:tab/>
        <w:t xml:space="preserve">1.2 </w:t>
      </w:r>
      <w:r w:rsidRPr="008A6336">
        <w:t xml:space="preserve"> Приложения </w:t>
      </w:r>
      <w:r w:rsidRPr="0039030B">
        <w:t xml:space="preserve"> </w:t>
      </w:r>
      <w:r>
        <w:t xml:space="preserve"> 5, 8, 11, 12</w:t>
      </w:r>
      <w:r w:rsidRPr="008A6336">
        <w:t xml:space="preserve">  изложить в редакции согласно приложениям к настоящему решению</w:t>
      </w:r>
      <w:r>
        <w:t>.</w:t>
      </w:r>
    </w:p>
    <w:p w:rsidR="00AF522A" w:rsidRPr="008A6336" w:rsidRDefault="00AF522A" w:rsidP="00AF522A">
      <w:pPr>
        <w:ind w:firstLine="708"/>
        <w:jc w:val="both"/>
      </w:pPr>
      <w:r w:rsidRPr="008A6336">
        <w:t xml:space="preserve">2. Настоящее решение вступает в силу со дня его принятия и применяется к правоотношениям, возникшим с </w:t>
      </w:r>
      <w:r>
        <w:t>1 января 2019</w:t>
      </w:r>
      <w:r w:rsidRPr="008A6336">
        <w:t xml:space="preserve"> года.</w:t>
      </w:r>
    </w:p>
    <w:p w:rsidR="00AF522A" w:rsidRPr="008A6336" w:rsidRDefault="00AF522A" w:rsidP="00AF522A">
      <w:pPr>
        <w:ind w:firstLine="708"/>
        <w:jc w:val="both"/>
      </w:pPr>
    </w:p>
    <w:p w:rsidR="00AF522A" w:rsidRPr="008A6336" w:rsidRDefault="00AF522A" w:rsidP="00AF522A">
      <w:pPr>
        <w:jc w:val="center"/>
      </w:pPr>
      <w:r w:rsidRPr="008A6336">
        <w:t>Глава поселения                             В.Н.Бессмертных</w:t>
      </w:r>
    </w:p>
    <w:p w:rsidR="00AF522A" w:rsidRPr="008A6336" w:rsidRDefault="00AF522A" w:rsidP="00AF522A">
      <w:pPr>
        <w:ind w:firstLine="708"/>
        <w:jc w:val="center"/>
      </w:pPr>
    </w:p>
    <w:p w:rsidR="00AF522A" w:rsidRPr="006A4FC4" w:rsidRDefault="00AF522A" w:rsidP="00AF522A">
      <w:pPr>
        <w:ind w:firstLine="708"/>
        <w:jc w:val="both"/>
      </w:pPr>
    </w:p>
    <w:p w:rsidR="00AF522A" w:rsidRPr="006A4FC4"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Default="00AF522A" w:rsidP="00AF522A">
      <w:pPr>
        <w:ind w:firstLine="708"/>
        <w:jc w:val="both"/>
      </w:pPr>
    </w:p>
    <w:p w:rsidR="00AF522A" w:rsidRPr="006A4FC4" w:rsidRDefault="00AF522A" w:rsidP="00AF522A">
      <w:pPr>
        <w:ind w:firstLine="708"/>
        <w:jc w:val="both"/>
      </w:pPr>
    </w:p>
    <w:p w:rsidR="00AF522A" w:rsidRDefault="00AF522A" w:rsidP="00AF522A">
      <w:pPr>
        <w:tabs>
          <w:tab w:val="left" w:pos="0"/>
        </w:tabs>
        <w:jc w:val="right"/>
        <w:rPr>
          <w:sz w:val="22"/>
          <w:szCs w:val="22"/>
        </w:rPr>
      </w:pPr>
    </w:p>
    <w:p w:rsidR="00AF522A" w:rsidRDefault="00AF522A" w:rsidP="00AF522A">
      <w:pPr>
        <w:tabs>
          <w:tab w:val="left" w:pos="0"/>
        </w:tabs>
        <w:jc w:val="right"/>
        <w:rPr>
          <w:sz w:val="22"/>
          <w:szCs w:val="22"/>
        </w:rPr>
      </w:pPr>
    </w:p>
    <w:p w:rsidR="00AF522A" w:rsidRDefault="00AF522A" w:rsidP="00AF522A">
      <w:pPr>
        <w:tabs>
          <w:tab w:val="left" w:pos="0"/>
        </w:tabs>
        <w:jc w:val="right"/>
        <w:rPr>
          <w:sz w:val="22"/>
          <w:szCs w:val="22"/>
        </w:rPr>
      </w:pPr>
    </w:p>
    <w:p w:rsidR="00AF522A" w:rsidRDefault="00AF522A" w:rsidP="00AF522A">
      <w:pPr>
        <w:tabs>
          <w:tab w:val="left" w:pos="0"/>
        </w:tabs>
        <w:jc w:val="right"/>
        <w:rPr>
          <w:sz w:val="22"/>
          <w:szCs w:val="22"/>
        </w:rPr>
      </w:pPr>
    </w:p>
    <w:p w:rsidR="00AF522A" w:rsidRPr="002679A0" w:rsidRDefault="00AF522A" w:rsidP="00AF522A">
      <w:pPr>
        <w:tabs>
          <w:tab w:val="left" w:pos="0"/>
        </w:tabs>
        <w:jc w:val="right"/>
        <w:rPr>
          <w:sz w:val="22"/>
          <w:szCs w:val="22"/>
        </w:rPr>
      </w:pPr>
      <w:r w:rsidRPr="00000438">
        <w:rPr>
          <w:sz w:val="22"/>
          <w:szCs w:val="22"/>
        </w:rPr>
        <w:t>Приложение</w:t>
      </w:r>
      <w:r>
        <w:rPr>
          <w:sz w:val="22"/>
          <w:szCs w:val="22"/>
        </w:rPr>
        <w:t xml:space="preserve"> 5</w:t>
      </w:r>
    </w:p>
    <w:p w:rsidR="00AF522A" w:rsidRDefault="00AF522A" w:rsidP="00AF522A">
      <w:pPr>
        <w:ind w:firstLine="4680"/>
        <w:jc w:val="right"/>
        <w:rPr>
          <w:sz w:val="22"/>
          <w:szCs w:val="22"/>
        </w:rPr>
      </w:pPr>
      <w:r w:rsidRPr="00000438">
        <w:rPr>
          <w:sz w:val="22"/>
          <w:szCs w:val="22"/>
        </w:rPr>
        <w:t xml:space="preserve">к </w:t>
      </w:r>
      <w:r>
        <w:rPr>
          <w:sz w:val="22"/>
          <w:szCs w:val="22"/>
        </w:rPr>
        <w:t xml:space="preserve"> </w:t>
      </w:r>
      <w:r w:rsidRPr="00000438">
        <w:rPr>
          <w:sz w:val="22"/>
          <w:szCs w:val="22"/>
        </w:rPr>
        <w:t>решени</w:t>
      </w:r>
      <w:r>
        <w:rPr>
          <w:sz w:val="22"/>
          <w:szCs w:val="22"/>
        </w:rPr>
        <w:t>ю</w:t>
      </w:r>
      <w:r w:rsidRPr="00000438">
        <w:rPr>
          <w:sz w:val="22"/>
          <w:szCs w:val="22"/>
        </w:rPr>
        <w:t xml:space="preserve"> </w:t>
      </w:r>
      <w:r>
        <w:rPr>
          <w:sz w:val="22"/>
          <w:szCs w:val="22"/>
        </w:rPr>
        <w:t xml:space="preserve">Совета  Усть-Бакчарского </w:t>
      </w:r>
    </w:p>
    <w:p w:rsidR="00AF522A" w:rsidRDefault="00AF522A" w:rsidP="00AF522A">
      <w:pPr>
        <w:ind w:firstLine="4680"/>
        <w:jc w:val="right"/>
        <w:rPr>
          <w:sz w:val="22"/>
          <w:szCs w:val="22"/>
        </w:rPr>
      </w:pPr>
      <w:r>
        <w:rPr>
          <w:sz w:val="22"/>
          <w:szCs w:val="22"/>
        </w:rPr>
        <w:t>сельского поселения</w:t>
      </w:r>
    </w:p>
    <w:p w:rsidR="00AF522A" w:rsidRDefault="00AF522A" w:rsidP="00AF522A">
      <w:pPr>
        <w:pStyle w:val="Iniiaiieoaeno2"/>
        <w:ind w:firstLine="900"/>
        <w:jc w:val="right"/>
        <w:rPr>
          <w:sz w:val="24"/>
          <w:szCs w:val="24"/>
        </w:rPr>
      </w:pPr>
      <w:r>
        <w:rPr>
          <w:sz w:val="24"/>
          <w:szCs w:val="24"/>
        </w:rPr>
        <w:t>О бюджете муниципального образования</w:t>
      </w:r>
    </w:p>
    <w:p w:rsidR="00AF522A" w:rsidRDefault="00AF522A" w:rsidP="00AF522A">
      <w:pPr>
        <w:pStyle w:val="Iniiaiieoaeno2"/>
        <w:ind w:firstLine="900"/>
        <w:jc w:val="right"/>
        <w:rPr>
          <w:sz w:val="24"/>
          <w:szCs w:val="24"/>
        </w:rPr>
      </w:pPr>
      <w:r>
        <w:rPr>
          <w:sz w:val="24"/>
          <w:szCs w:val="24"/>
        </w:rPr>
        <w:t>«Усть-Бакчарское сельское поселение» на 2019 год»</w:t>
      </w:r>
    </w:p>
    <w:p w:rsidR="00AF522A" w:rsidRDefault="00AF522A" w:rsidP="00AF522A">
      <w:pPr>
        <w:ind w:firstLine="4680"/>
        <w:rPr>
          <w:sz w:val="22"/>
          <w:szCs w:val="22"/>
        </w:rPr>
      </w:pPr>
    </w:p>
    <w:p w:rsidR="00AF522A" w:rsidRPr="00F751F3" w:rsidRDefault="00AF522A" w:rsidP="00AF522A">
      <w:pPr>
        <w:jc w:val="center"/>
        <w:rPr>
          <w:b/>
          <w:i/>
          <w:sz w:val="22"/>
          <w:szCs w:val="22"/>
        </w:rPr>
      </w:pPr>
      <w:r>
        <w:rPr>
          <w:b/>
          <w:i/>
          <w:sz w:val="22"/>
          <w:szCs w:val="22"/>
        </w:rPr>
        <w:t>ОБЪЕМ  МЕЖБЮДЖЕТНЫХ ТРАНСФЕРТОВ</w:t>
      </w:r>
    </w:p>
    <w:p w:rsidR="00AF522A" w:rsidRDefault="00AF522A" w:rsidP="00AF522A">
      <w:pPr>
        <w:jc w:val="center"/>
        <w:rPr>
          <w:b/>
          <w:i/>
          <w:sz w:val="22"/>
          <w:szCs w:val="22"/>
        </w:rPr>
      </w:pPr>
      <w:r>
        <w:rPr>
          <w:b/>
          <w:i/>
          <w:sz w:val="22"/>
          <w:szCs w:val="22"/>
        </w:rPr>
        <w:t xml:space="preserve">бюджету муниципального образования «Усть-Бакчарское сельское поселение» на 2019 год </w:t>
      </w:r>
    </w:p>
    <w:p w:rsidR="00AF522A" w:rsidRDefault="00AF522A" w:rsidP="00AF522A">
      <w:pPr>
        <w:jc w:val="center"/>
        <w:rPr>
          <w:b/>
          <w:i/>
          <w:sz w:val="22"/>
          <w:szCs w:val="22"/>
        </w:rPr>
      </w:pPr>
    </w:p>
    <w:p w:rsidR="00AF522A" w:rsidRDefault="00AF522A" w:rsidP="00AF522A">
      <w:pPr>
        <w:jc w:val="center"/>
        <w:rPr>
          <w:b/>
          <w:i/>
          <w:sz w:val="22"/>
          <w:szCs w:val="22"/>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5759"/>
        <w:gridCol w:w="1363"/>
      </w:tblGrid>
      <w:tr w:rsidR="00AF522A" w:rsidRPr="00C965EB" w:rsidTr="00E6250A">
        <w:tc>
          <w:tcPr>
            <w:tcW w:w="2448" w:type="dxa"/>
            <w:shd w:val="clear" w:color="auto" w:fill="auto"/>
            <w:vAlign w:val="center"/>
          </w:tcPr>
          <w:p w:rsidR="00AF522A" w:rsidRPr="00C965EB" w:rsidRDefault="00AF522A" w:rsidP="00E6250A">
            <w:pPr>
              <w:jc w:val="center"/>
              <w:rPr>
                <w:i/>
                <w:sz w:val="22"/>
                <w:szCs w:val="22"/>
              </w:rPr>
            </w:pPr>
            <w:r w:rsidRPr="00C965EB">
              <w:rPr>
                <w:i/>
                <w:sz w:val="22"/>
                <w:szCs w:val="22"/>
              </w:rPr>
              <w:t>Код бюджетной классификации</w:t>
            </w:r>
          </w:p>
        </w:tc>
        <w:tc>
          <w:tcPr>
            <w:tcW w:w="5759" w:type="dxa"/>
            <w:shd w:val="clear" w:color="auto" w:fill="auto"/>
            <w:vAlign w:val="center"/>
          </w:tcPr>
          <w:p w:rsidR="00AF522A" w:rsidRPr="00C965EB" w:rsidRDefault="00AF522A" w:rsidP="00E6250A">
            <w:pPr>
              <w:jc w:val="center"/>
              <w:rPr>
                <w:i/>
                <w:sz w:val="22"/>
                <w:szCs w:val="22"/>
              </w:rPr>
            </w:pPr>
            <w:r w:rsidRPr="00C965EB">
              <w:rPr>
                <w:i/>
                <w:sz w:val="22"/>
                <w:szCs w:val="22"/>
              </w:rPr>
              <w:t>Наименование межбюджетных трансфертов</w:t>
            </w:r>
          </w:p>
        </w:tc>
        <w:tc>
          <w:tcPr>
            <w:tcW w:w="1363" w:type="dxa"/>
            <w:shd w:val="clear" w:color="auto" w:fill="auto"/>
            <w:vAlign w:val="center"/>
          </w:tcPr>
          <w:p w:rsidR="00AF522A" w:rsidRPr="00C965EB" w:rsidRDefault="00AF522A" w:rsidP="00E6250A">
            <w:pPr>
              <w:jc w:val="center"/>
              <w:rPr>
                <w:i/>
                <w:sz w:val="22"/>
                <w:szCs w:val="22"/>
              </w:rPr>
            </w:pPr>
            <w:r w:rsidRPr="00C965EB">
              <w:rPr>
                <w:i/>
                <w:sz w:val="22"/>
                <w:szCs w:val="22"/>
              </w:rPr>
              <w:t>Сумма, тыс.руб.</w:t>
            </w:r>
          </w:p>
        </w:tc>
      </w:tr>
      <w:tr w:rsidR="00AF522A" w:rsidRPr="00C965EB" w:rsidTr="00E6250A">
        <w:tc>
          <w:tcPr>
            <w:tcW w:w="2448" w:type="dxa"/>
            <w:shd w:val="clear" w:color="auto" w:fill="auto"/>
            <w:vAlign w:val="center"/>
          </w:tcPr>
          <w:p w:rsidR="00AF522A" w:rsidRPr="00C965EB" w:rsidRDefault="00AF522A" w:rsidP="00E6250A">
            <w:pPr>
              <w:jc w:val="center"/>
              <w:rPr>
                <w:b/>
                <w:sz w:val="22"/>
                <w:szCs w:val="22"/>
              </w:rPr>
            </w:pPr>
            <w:r w:rsidRPr="00C965EB">
              <w:rPr>
                <w:b/>
                <w:sz w:val="22"/>
                <w:szCs w:val="22"/>
              </w:rPr>
              <w:t>2 02 00000 00 0000 000</w:t>
            </w:r>
          </w:p>
        </w:tc>
        <w:tc>
          <w:tcPr>
            <w:tcW w:w="5759" w:type="dxa"/>
            <w:shd w:val="clear" w:color="auto" w:fill="auto"/>
          </w:tcPr>
          <w:p w:rsidR="00AF522A" w:rsidRPr="00C965EB" w:rsidRDefault="00AF522A" w:rsidP="00E6250A">
            <w:pPr>
              <w:jc w:val="both"/>
              <w:rPr>
                <w:b/>
                <w:sz w:val="22"/>
                <w:szCs w:val="22"/>
              </w:rPr>
            </w:pPr>
            <w:r w:rsidRPr="00C965EB">
              <w:rPr>
                <w:b/>
                <w:sz w:val="22"/>
                <w:szCs w:val="22"/>
              </w:rPr>
              <w:t>Безвозмездные поступления от других бюджетов бюджетной системы Российской Федерации</w:t>
            </w:r>
          </w:p>
        </w:tc>
        <w:tc>
          <w:tcPr>
            <w:tcW w:w="1363" w:type="dxa"/>
            <w:shd w:val="clear" w:color="auto" w:fill="auto"/>
            <w:vAlign w:val="center"/>
          </w:tcPr>
          <w:p w:rsidR="00AF522A" w:rsidRPr="00825308" w:rsidRDefault="00AF522A" w:rsidP="00E6250A">
            <w:pPr>
              <w:jc w:val="center"/>
              <w:rPr>
                <w:b/>
                <w:sz w:val="22"/>
                <w:szCs w:val="22"/>
              </w:rPr>
            </w:pPr>
            <w:r>
              <w:rPr>
                <w:b/>
                <w:sz w:val="22"/>
                <w:szCs w:val="22"/>
              </w:rPr>
              <w:t>19639,3</w:t>
            </w:r>
          </w:p>
        </w:tc>
      </w:tr>
      <w:tr w:rsidR="00AF522A" w:rsidRPr="00C965EB" w:rsidTr="00E6250A">
        <w:tc>
          <w:tcPr>
            <w:tcW w:w="2448" w:type="dxa"/>
            <w:shd w:val="clear" w:color="auto" w:fill="auto"/>
            <w:vAlign w:val="center"/>
          </w:tcPr>
          <w:p w:rsidR="00AF522A" w:rsidRPr="00C965EB" w:rsidRDefault="00AF522A" w:rsidP="00E6250A">
            <w:pPr>
              <w:jc w:val="center"/>
              <w:rPr>
                <w:b/>
                <w:i/>
                <w:sz w:val="22"/>
                <w:szCs w:val="22"/>
              </w:rPr>
            </w:pPr>
            <w:r>
              <w:rPr>
                <w:b/>
                <w:i/>
                <w:sz w:val="22"/>
                <w:szCs w:val="22"/>
              </w:rPr>
              <w:t>2 02 01000  00 0000 150</w:t>
            </w:r>
          </w:p>
        </w:tc>
        <w:tc>
          <w:tcPr>
            <w:tcW w:w="5759" w:type="dxa"/>
            <w:shd w:val="clear" w:color="auto" w:fill="auto"/>
          </w:tcPr>
          <w:p w:rsidR="00AF522A" w:rsidRPr="00C965EB" w:rsidRDefault="00AF522A" w:rsidP="00E6250A">
            <w:pPr>
              <w:jc w:val="both"/>
              <w:rPr>
                <w:b/>
                <w:i/>
                <w:sz w:val="22"/>
                <w:szCs w:val="22"/>
              </w:rPr>
            </w:pPr>
            <w:r w:rsidRPr="00C965EB">
              <w:rPr>
                <w:b/>
                <w:i/>
                <w:sz w:val="22"/>
                <w:szCs w:val="22"/>
              </w:rPr>
              <w:t xml:space="preserve">Дотации бюджетам </w:t>
            </w:r>
            <w:r>
              <w:rPr>
                <w:b/>
                <w:i/>
                <w:sz w:val="22"/>
                <w:szCs w:val="22"/>
              </w:rPr>
              <w:t>бюджетной системы</w:t>
            </w:r>
            <w:r w:rsidRPr="00C965EB">
              <w:rPr>
                <w:b/>
                <w:i/>
                <w:sz w:val="22"/>
                <w:szCs w:val="22"/>
              </w:rPr>
              <w:t xml:space="preserve"> Российской Федерации </w:t>
            </w:r>
          </w:p>
        </w:tc>
        <w:tc>
          <w:tcPr>
            <w:tcW w:w="1363" w:type="dxa"/>
            <w:shd w:val="clear" w:color="auto" w:fill="auto"/>
            <w:vAlign w:val="center"/>
          </w:tcPr>
          <w:p w:rsidR="00AF522A" w:rsidRPr="00C965EB" w:rsidRDefault="00AF522A" w:rsidP="00E6250A">
            <w:pPr>
              <w:jc w:val="center"/>
              <w:rPr>
                <w:b/>
                <w:i/>
                <w:sz w:val="22"/>
                <w:szCs w:val="22"/>
              </w:rPr>
            </w:pPr>
            <w:r>
              <w:rPr>
                <w:b/>
                <w:i/>
                <w:sz w:val="22"/>
                <w:szCs w:val="22"/>
              </w:rPr>
              <w:t>12684,2</w:t>
            </w:r>
          </w:p>
        </w:tc>
      </w:tr>
      <w:tr w:rsidR="00AF522A" w:rsidRPr="00C965EB" w:rsidTr="00E6250A">
        <w:tc>
          <w:tcPr>
            <w:tcW w:w="2448" w:type="dxa"/>
            <w:shd w:val="clear" w:color="auto" w:fill="auto"/>
            <w:vAlign w:val="center"/>
          </w:tcPr>
          <w:p w:rsidR="00AF522A" w:rsidRPr="00C965EB" w:rsidRDefault="00AF522A" w:rsidP="00E6250A">
            <w:pPr>
              <w:jc w:val="center"/>
              <w:rPr>
                <w:sz w:val="22"/>
                <w:szCs w:val="22"/>
              </w:rPr>
            </w:pPr>
            <w:r>
              <w:rPr>
                <w:sz w:val="22"/>
                <w:szCs w:val="22"/>
              </w:rPr>
              <w:t>2 02 01001 10 0000 150</w:t>
            </w:r>
          </w:p>
        </w:tc>
        <w:tc>
          <w:tcPr>
            <w:tcW w:w="5759" w:type="dxa"/>
            <w:shd w:val="clear" w:color="auto" w:fill="auto"/>
          </w:tcPr>
          <w:p w:rsidR="00AF522A" w:rsidRPr="00C965EB" w:rsidRDefault="00AF522A" w:rsidP="00E6250A">
            <w:pPr>
              <w:jc w:val="both"/>
              <w:rPr>
                <w:sz w:val="22"/>
                <w:szCs w:val="22"/>
              </w:rPr>
            </w:pPr>
            <w:r w:rsidRPr="00C965EB">
              <w:rPr>
                <w:sz w:val="22"/>
                <w:szCs w:val="22"/>
              </w:rPr>
              <w:t xml:space="preserve">Дотации бюджетам </w:t>
            </w:r>
            <w:r>
              <w:rPr>
                <w:sz w:val="22"/>
                <w:szCs w:val="22"/>
              </w:rPr>
              <w:t xml:space="preserve">сельских </w:t>
            </w:r>
            <w:r w:rsidRPr="00C965EB">
              <w:rPr>
                <w:sz w:val="22"/>
                <w:szCs w:val="22"/>
              </w:rPr>
              <w:t>поселений на выравнивание бюджетной обеспеченности</w:t>
            </w:r>
          </w:p>
        </w:tc>
        <w:tc>
          <w:tcPr>
            <w:tcW w:w="1363" w:type="dxa"/>
            <w:shd w:val="clear" w:color="auto" w:fill="auto"/>
            <w:vAlign w:val="center"/>
          </w:tcPr>
          <w:p w:rsidR="00AF522A" w:rsidRPr="00C965EB" w:rsidRDefault="00AF522A" w:rsidP="00E6250A">
            <w:pPr>
              <w:jc w:val="center"/>
              <w:rPr>
                <w:sz w:val="22"/>
                <w:szCs w:val="22"/>
              </w:rPr>
            </w:pPr>
            <w:r>
              <w:rPr>
                <w:sz w:val="22"/>
                <w:szCs w:val="22"/>
              </w:rPr>
              <w:t>12684,2</w:t>
            </w:r>
          </w:p>
        </w:tc>
      </w:tr>
      <w:tr w:rsidR="00AF522A" w:rsidRPr="00C965EB" w:rsidTr="00E6250A">
        <w:tc>
          <w:tcPr>
            <w:tcW w:w="2448" w:type="dxa"/>
            <w:shd w:val="clear" w:color="auto" w:fill="auto"/>
            <w:vAlign w:val="center"/>
          </w:tcPr>
          <w:p w:rsidR="00AF522A" w:rsidRPr="00B4635C" w:rsidRDefault="00AF522A" w:rsidP="00E6250A">
            <w:pPr>
              <w:jc w:val="center"/>
              <w:rPr>
                <w:b/>
                <w:i/>
                <w:sz w:val="22"/>
                <w:szCs w:val="22"/>
              </w:rPr>
            </w:pPr>
            <w:r w:rsidRPr="00B4635C">
              <w:rPr>
                <w:b/>
                <w:i/>
                <w:sz w:val="22"/>
                <w:szCs w:val="22"/>
              </w:rPr>
              <w:t>2 02 03000 00 0000 1</w:t>
            </w:r>
            <w:r>
              <w:rPr>
                <w:b/>
                <w:i/>
                <w:sz w:val="22"/>
                <w:szCs w:val="22"/>
              </w:rPr>
              <w:t>50</w:t>
            </w:r>
          </w:p>
        </w:tc>
        <w:tc>
          <w:tcPr>
            <w:tcW w:w="5759" w:type="dxa"/>
            <w:shd w:val="clear" w:color="auto" w:fill="auto"/>
          </w:tcPr>
          <w:p w:rsidR="00AF522A" w:rsidRPr="00B4635C" w:rsidRDefault="00AF522A" w:rsidP="00E6250A">
            <w:pPr>
              <w:jc w:val="both"/>
              <w:rPr>
                <w:b/>
                <w:i/>
                <w:sz w:val="22"/>
                <w:szCs w:val="22"/>
              </w:rPr>
            </w:pPr>
            <w:r w:rsidRPr="00B4635C">
              <w:rPr>
                <w:b/>
                <w:i/>
                <w:sz w:val="22"/>
                <w:szCs w:val="22"/>
              </w:rPr>
              <w:t xml:space="preserve">Субвенции бюджетам </w:t>
            </w:r>
            <w:r>
              <w:rPr>
                <w:b/>
                <w:i/>
                <w:sz w:val="22"/>
                <w:szCs w:val="22"/>
              </w:rPr>
              <w:t>бюджетной системы</w:t>
            </w:r>
            <w:r w:rsidRPr="00B4635C">
              <w:rPr>
                <w:b/>
                <w:i/>
                <w:sz w:val="22"/>
                <w:szCs w:val="22"/>
              </w:rPr>
              <w:t xml:space="preserve"> Российской Федерации </w:t>
            </w:r>
          </w:p>
        </w:tc>
        <w:tc>
          <w:tcPr>
            <w:tcW w:w="1363" w:type="dxa"/>
            <w:shd w:val="clear" w:color="auto" w:fill="auto"/>
            <w:vAlign w:val="center"/>
          </w:tcPr>
          <w:p w:rsidR="00AF522A" w:rsidRPr="00B4635C" w:rsidRDefault="00AF522A" w:rsidP="00E6250A">
            <w:pPr>
              <w:jc w:val="center"/>
              <w:rPr>
                <w:b/>
                <w:i/>
                <w:sz w:val="22"/>
                <w:szCs w:val="22"/>
              </w:rPr>
            </w:pPr>
            <w:r>
              <w:rPr>
                <w:b/>
                <w:i/>
                <w:sz w:val="22"/>
                <w:szCs w:val="22"/>
              </w:rPr>
              <w:t>980,7</w:t>
            </w:r>
          </w:p>
        </w:tc>
      </w:tr>
      <w:tr w:rsidR="00AF522A" w:rsidRPr="00C965EB" w:rsidTr="00E6250A">
        <w:tc>
          <w:tcPr>
            <w:tcW w:w="2448" w:type="dxa"/>
            <w:shd w:val="clear" w:color="auto" w:fill="auto"/>
            <w:vAlign w:val="center"/>
          </w:tcPr>
          <w:p w:rsidR="00AF522A" w:rsidRPr="006B37E6" w:rsidRDefault="00AF522A" w:rsidP="00E6250A">
            <w:pPr>
              <w:jc w:val="center"/>
              <w:rPr>
                <w:sz w:val="22"/>
                <w:szCs w:val="22"/>
              </w:rPr>
            </w:pPr>
            <w:r>
              <w:rPr>
                <w:sz w:val="22"/>
                <w:szCs w:val="22"/>
              </w:rPr>
              <w:t>2 02 03015 10  0000 150</w:t>
            </w:r>
            <w:r w:rsidRPr="006B37E6">
              <w:rPr>
                <w:sz w:val="22"/>
                <w:szCs w:val="22"/>
              </w:rPr>
              <w:t xml:space="preserve">                             </w:t>
            </w:r>
          </w:p>
        </w:tc>
        <w:tc>
          <w:tcPr>
            <w:tcW w:w="5759" w:type="dxa"/>
            <w:shd w:val="clear" w:color="auto" w:fill="auto"/>
          </w:tcPr>
          <w:p w:rsidR="00AF522A" w:rsidRPr="006B37E6" w:rsidRDefault="00AF522A" w:rsidP="00E6250A">
            <w:pPr>
              <w:jc w:val="both"/>
              <w:rPr>
                <w:sz w:val="22"/>
                <w:szCs w:val="22"/>
              </w:rPr>
            </w:pPr>
            <w:r w:rsidRPr="006B37E6">
              <w:rPr>
                <w:sz w:val="22"/>
                <w:szCs w:val="22"/>
              </w:rPr>
              <w:t xml:space="preserve">Субвенции бюджетам </w:t>
            </w:r>
            <w:r>
              <w:rPr>
                <w:sz w:val="22"/>
                <w:szCs w:val="22"/>
              </w:rPr>
              <w:t xml:space="preserve"> сельских </w:t>
            </w:r>
            <w:r w:rsidRPr="006B37E6">
              <w:rPr>
                <w:sz w:val="22"/>
                <w:szCs w:val="22"/>
              </w:rPr>
              <w:t>поселений на осуществление первичного воинского учета на территориях, где отсутствуют военные комиссариаты</w:t>
            </w:r>
          </w:p>
        </w:tc>
        <w:tc>
          <w:tcPr>
            <w:tcW w:w="1363" w:type="dxa"/>
            <w:shd w:val="clear" w:color="auto" w:fill="auto"/>
            <w:vAlign w:val="center"/>
          </w:tcPr>
          <w:p w:rsidR="00AF522A" w:rsidRPr="006B37E6" w:rsidRDefault="00AF522A" w:rsidP="00E6250A">
            <w:pPr>
              <w:jc w:val="center"/>
              <w:rPr>
                <w:sz w:val="22"/>
                <w:szCs w:val="22"/>
              </w:rPr>
            </w:pPr>
            <w:r>
              <w:rPr>
                <w:sz w:val="22"/>
                <w:szCs w:val="22"/>
              </w:rPr>
              <w:t>386,7</w:t>
            </w:r>
          </w:p>
        </w:tc>
      </w:tr>
      <w:tr w:rsidR="00AF522A" w:rsidRPr="00C965EB" w:rsidTr="00E6250A">
        <w:tc>
          <w:tcPr>
            <w:tcW w:w="2448" w:type="dxa"/>
            <w:shd w:val="clear" w:color="auto" w:fill="auto"/>
            <w:vAlign w:val="center"/>
          </w:tcPr>
          <w:p w:rsidR="00AF522A" w:rsidRPr="006B37E6" w:rsidRDefault="00AF522A" w:rsidP="00E6250A">
            <w:pPr>
              <w:jc w:val="center"/>
              <w:rPr>
                <w:sz w:val="22"/>
                <w:szCs w:val="22"/>
              </w:rPr>
            </w:pPr>
            <w:r>
              <w:rPr>
                <w:sz w:val="22"/>
                <w:szCs w:val="22"/>
              </w:rPr>
              <w:t>2 02 35082 10 0000 150</w:t>
            </w:r>
          </w:p>
        </w:tc>
        <w:tc>
          <w:tcPr>
            <w:tcW w:w="5759" w:type="dxa"/>
            <w:shd w:val="clear" w:color="auto" w:fill="auto"/>
          </w:tcPr>
          <w:p w:rsidR="00AF522A" w:rsidRPr="006B37E6" w:rsidRDefault="00AF522A" w:rsidP="00E6250A">
            <w:pPr>
              <w:jc w:val="both"/>
              <w:rPr>
                <w:sz w:val="22"/>
                <w:szCs w:val="22"/>
              </w:rPr>
            </w:pPr>
            <w:r>
              <w:rPr>
                <w:sz w:val="22"/>
                <w:szCs w:val="22"/>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3" w:type="dxa"/>
            <w:shd w:val="clear" w:color="auto" w:fill="auto"/>
            <w:vAlign w:val="center"/>
          </w:tcPr>
          <w:p w:rsidR="00AF522A" w:rsidRDefault="00AF522A" w:rsidP="00E6250A">
            <w:pPr>
              <w:jc w:val="center"/>
              <w:rPr>
                <w:sz w:val="22"/>
                <w:szCs w:val="22"/>
              </w:rPr>
            </w:pPr>
            <w:r>
              <w:rPr>
                <w:sz w:val="22"/>
                <w:szCs w:val="22"/>
              </w:rPr>
              <w:t>594,0</w:t>
            </w:r>
          </w:p>
        </w:tc>
      </w:tr>
      <w:tr w:rsidR="00AF522A" w:rsidRPr="00C965EB" w:rsidTr="00E6250A">
        <w:tc>
          <w:tcPr>
            <w:tcW w:w="2448" w:type="dxa"/>
            <w:shd w:val="clear" w:color="auto" w:fill="auto"/>
            <w:vAlign w:val="center"/>
          </w:tcPr>
          <w:p w:rsidR="00AF522A" w:rsidRPr="00C965EB" w:rsidRDefault="00AF522A" w:rsidP="00E6250A">
            <w:pPr>
              <w:jc w:val="center"/>
              <w:rPr>
                <w:b/>
                <w:i/>
                <w:sz w:val="22"/>
                <w:szCs w:val="22"/>
              </w:rPr>
            </w:pPr>
            <w:r>
              <w:rPr>
                <w:b/>
                <w:i/>
                <w:sz w:val="22"/>
                <w:szCs w:val="22"/>
              </w:rPr>
              <w:t>2 02 40</w:t>
            </w:r>
            <w:r w:rsidRPr="00C965EB">
              <w:rPr>
                <w:b/>
                <w:i/>
                <w:sz w:val="22"/>
                <w:szCs w:val="22"/>
              </w:rPr>
              <w:t>000 00 000</w:t>
            </w:r>
            <w:r>
              <w:rPr>
                <w:b/>
                <w:i/>
                <w:sz w:val="22"/>
                <w:szCs w:val="22"/>
              </w:rPr>
              <w:t>0 150</w:t>
            </w:r>
            <w:r w:rsidRPr="00C965EB">
              <w:rPr>
                <w:b/>
                <w:i/>
                <w:sz w:val="22"/>
                <w:szCs w:val="22"/>
              </w:rPr>
              <w:t xml:space="preserve"> </w:t>
            </w:r>
          </w:p>
        </w:tc>
        <w:tc>
          <w:tcPr>
            <w:tcW w:w="5759" w:type="dxa"/>
            <w:shd w:val="clear" w:color="auto" w:fill="auto"/>
          </w:tcPr>
          <w:p w:rsidR="00AF522A" w:rsidRPr="00C965EB" w:rsidRDefault="00AF522A" w:rsidP="00E6250A">
            <w:pPr>
              <w:jc w:val="both"/>
              <w:rPr>
                <w:b/>
                <w:i/>
                <w:sz w:val="22"/>
                <w:szCs w:val="22"/>
              </w:rPr>
            </w:pPr>
            <w:r w:rsidRPr="00C965EB">
              <w:rPr>
                <w:b/>
                <w:i/>
                <w:sz w:val="22"/>
                <w:szCs w:val="22"/>
              </w:rPr>
              <w:t>Иные межбюджетные трансферты</w:t>
            </w:r>
          </w:p>
        </w:tc>
        <w:tc>
          <w:tcPr>
            <w:tcW w:w="1363" w:type="dxa"/>
            <w:shd w:val="clear" w:color="auto" w:fill="auto"/>
            <w:vAlign w:val="center"/>
          </w:tcPr>
          <w:p w:rsidR="00AF522A" w:rsidRPr="000F1281" w:rsidRDefault="00AF522A" w:rsidP="00E6250A">
            <w:pPr>
              <w:jc w:val="center"/>
              <w:rPr>
                <w:b/>
                <w:i/>
                <w:sz w:val="22"/>
                <w:szCs w:val="22"/>
              </w:rPr>
            </w:pPr>
            <w:r>
              <w:rPr>
                <w:b/>
                <w:i/>
                <w:sz w:val="22"/>
                <w:szCs w:val="22"/>
              </w:rPr>
              <w:t>5974,4</w:t>
            </w:r>
          </w:p>
        </w:tc>
      </w:tr>
      <w:tr w:rsidR="00AF522A" w:rsidRPr="00C965EB" w:rsidTr="00E6250A">
        <w:tc>
          <w:tcPr>
            <w:tcW w:w="2448" w:type="dxa"/>
            <w:shd w:val="clear" w:color="auto" w:fill="auto"/>
            <w:vAlign w:val="center"/>
          </w:tcPr>
          <w:p w:rsidR="00AF522A" w:rsidRPr="00C965EB" w:rsidRDefault="00AF522A" w:rsidP="00E6250A">
            <w:pPr>
              <w:jc w:val="center"/>
              <w:rPr>
                <w:sz w:val="22"/>
                <w:szCs w:val="22"/>
              </w:rPr>
            </w:pPr>
            <w:r>
              <w:rPr>
                <w:sz w:val="22"/>
                <w:szCs w:val="22"/>
              </w:rPr>
              <w:t xml:space="preserve">2 02 </w:t>
            </w:r>
            <w:r w:rsidRPr="00C965EB">
              <w:rPr>
                <w:sz w:val="22"/>
                <w:szCs w:val="22"/>
              </w:rPr>
              <w:t>4</w:t>
            </w:r>
            <w:r>
              <w:rPr>
                <w:sz w:val="22"/>
                <w:szCs w:val="22"/>
              </w:rPr>
              <w:t>9999 10 0000 150</w:t>
            </w:r>
          </w:p>
        </w:tc>
        <w:tc>
          <w:tcPr>
            <w:tcW w:w="5759" w:type="dxa"/>
            <w:shd w:val="clear" w:color="auto" w:fill="auto"/>
          </w:tcPr>
          <w:p w:rsidR="00AF522A" w:rsidRPr="00C965EB" w:rsidRDefault="00AF522A" w:rsidP="00E6250A">
            <w:pPr>
              <w:jc w:val="both"/>
              <w:rPr>
                <w:sz w:val="22"/>
                <w:szCs w:val="22"/>
              </w:rPr>
            </w:pPr>
            <w:r w:rsidRPr="00C965EB">
              <w:rPr>
                <w:sz w:val="22"/>
                <w:szCs w:val="22"/>
              </w:rPr>
              <w:t xml:space="preserve">Прочие межбюджетные трансферты, передаваемые  бюджетам </w:t>
            </w:r>
            <w:r>
              <w:rPr>
                <w:sz w:val="22"/>
                <w:szCs w:val="22"/>
              </w:rPr>
              <w:t>сельских</w:t>
            </w:r>
            <w:r w:rsidRPr="00C965EB">
              <w:rPr>
                <w:sz w:val="22"/>
                <w:szCs w:val="22"/>
              </w:rPr>
              <w:t xml:space="preserve"> поселений</w:t>
            </w:r>
          </w:p>
        </w:tc>
        <w:tc>
          <w:tcPr>
            <w:tcW w:w="1363" w:type="dxa"/>
            <w:shd w:val="clear" w:color="auto" w:fill="auto"/>
            <w:vAlign w:val="center"/>
          </w:tcPr>
          <w:p w:rsidR="00AF522A" w:rsidRPr="000F1281" w:rsidRDefault="00AF522A" w:rsidP="00E6250A">
            <w:pPr>
              <w:jc w:val="center"/>
              <w:rPr>
                <w:sz w:val="22"/>
                <w:szCs w:val="22"/>
              </w:rPr>
            </w:pPr>
            <w:r>
              <w:rPr>
                <w:sz w:val="22"/>
                <w:szCs w:val="22"/>
              </w:rPr>
              <w:t>5974,4</w:t>
            </w:r>
          </w:p>
        </w:tc>
      </w:tr>
      <w:tr w:rsidR="00AF522A" w:rsidRPr="00C965EB" w:rsidTr="00E6250A">
        <w:tc>
          <w:tcPr>
            <w:tcW w:w="2448" w:type="dxa"/>
            <w:shd w:val="clear" w:color="auto" w:fill="auto"/>
            <w:vAlign w:val="center"/>
          </w:tcPr>
          <w:p w:rsidR="00AF522A" w:rsidRPr="00C965EB" w:rsidRDefault="00AF522A" w:rsidP="00E6250A">
            <w:pPr>
              <w:jc w:val="center"/>
              <w:rPr>
                <w:sz w:val="22"/>
                <w:szCs w:val="22"/>
              </w:rPr>
            </w:pPr>
          </w:p>
        </w:tc>
        <w:tc>
          <w:tcPr>
            <w:tcW w:w="5759" w:type="dxa"/>
            <w:shd w:val="clear" w:color="auto" w:fill="auto"/>
          </w:tcPr>
          <w:p w:rsidR="00AF522A" w:rsidRPr="00C965EB" w:rsidRDefault="00AF522A" w:rsidP="00E6250A">
            <w:pPr>
              <w:jc w:val="both"/>
              <w:rPr>
                <w:sz w:val="22"/>
                <w:szCs w:val="22"/>
              </w:rPr>
            </w:pPr>
            <w:r w:rsidRPr="00C965EB">
              <w:rPr>
                <w:sz w:val="22"/>
                <w:szCs w:val="22"/>
              </w:rPr>
              <w:t>в том числе:</w:t>
            </w:r>
          </w:p>
        </w:tc>
        <w:tc>
          <w:tcPr>
            <w:tcW w:w="1363" w:type="dxa"/>
            <w:shd w:val="clear" w:color="auto" w:fill="auto"/>
            <w:vAlign w:val="center"/>
          </w:tcPr>
          <w:p w:rsidR="00AF522A" w:rsidRPr="00C965EB" w:rsidRDefault="00AF522A" w:rsidP="00E6250A">
            <w:pPr>
              <w:jc w:val="center"/>
              <w:rPr>
                <w:sz w:val="22"/>
                <w:szCs w:val="22"/>
              </w:rPr>
            </w:pPr>
          </w:p>
        </w:tc>
      </w:tr>
      <w:tr w:rsidR="00AF522A" w:rsidRPr="00C965EB" w:rsidTr="00E6250A">
        <w:tc>
          <w:tcPr>
            <w:tcW w:w="2448" w:type="dxa"/>
            <w:shd w:val="clear" w:color="auto" w:fill="auto"/>
            <w:vAlign w:val="center"/>
          </w:tcPr>
          <w:p w:rsidR="00AF522A" w:rsidRPr="00C965EB" w:rsidRDefault="00AF522A" w:rsidP="00E6250A">
            <w:pPr>
              <w:jc w:val="center"/>
              <w:rPr>
                <w:sz w:val="22"/>
                <w:szCs w:val="22"/>
              </w:rPr>
            </w:pPr>
          </w:p>
        </w:tc>
        <w:tc>
          <w:tcPr>
            <w:tcW w:w="5759" w:type="dxa"/>
            <w:shd w:val="clear" w:color="auto" w:fill="auto"/>
          </w:tcPr>
          <w:p w:rsidR="00AF522A" w:rsidRPr="000F1281" w:rsidRDefault="00AF522A" w:rsidP="00E6250A">
            <w:pPr>
              <w:jc w:val="both"/>
              <w:rPr>
                <w:iCs/>
                <w:sz w:val="22"/>
                <w:szCs w:val="22"/>
              </w:rPr>
            </w:pPr>
            <w:r w:rsidRPr="000F1281">
              <w:rPr>
                <w:i/>
                <w:iCs/>
                <w:sz w:val="22"/>
                <w:szCs w:val="22"/>
              </w:rPr>
              <w:t xml:space="preserve"> </w:t>
            </w:r>
            <w:r w:rsidRPr="000F1281">
              <w:rPr>
                <w:iCs/>
                <w:sz w:val="22"/>
                <w:szCs w:val="22"/>
              </w:rPr>
              <w:t>на поддержку мер по обеспечению сбалансированности бюджетов сельских поселений</w:t>
            </w:r>
          </w:p>
          <w:p w:rsidR="00AF522A" w:rsidRPr="000F1281" w:rsidRDefault="00AF522A" w:rsidP="00E6250A">
            <w:pPr>
              <w:jc w:val="both"/>
              <w:rPr>
                <w:sz w:val="22"/>
                <w:szCs w:val="22"/>
              </w:rPr>
            </w:pPr>
          </w:p>
        </w:tc>
        <w:tc>
          <w:tcPr>
            <w:tcW w:w="1363" w:type="dxa"/>
            <w:shd w:val="clear" w:color="auto" w:fill="auto"/>
            <w:vAlign w:val="center"/>
          </w:tcPr>
          <w:p w:rsidR="00AF522A" w:rsidRPr="004B2A36" w:rsidRDefault="00AF522A" w:rsidP="00E6250A">
            <w:pPr>
              <w:jc w:val="center"/>
              <w:rPr>
                <w:sz w:val="22"/>
                <w:szCs w:val="22"/>
              </w:rPr>
            </w:pPr>
            <w:r>
              <w:rPr>
                <w:sz w:val="22"/>
                <w:szCs w:val="22"/>
              </w:rPr>
              <w:t>757,0</w:t>
            </w:r>
          </w:p>
        </w:tc>
      </w:tr>
      <w:tr w:rsidR="00AF522A" w:rsidRPr="00C965EB" w:rsidTr="00E6250A">
        <w:tc>
          <w:tcPr>
            <w:tcW w:w="2448" w:type="dxa"/>
            <w:shd w:val="clear" w:color="auto" w:fill="auto"/>
            <w:vAlign w:val="center"/>
          </w:tcPr>
          <w:p w:rsidR="00AF522A" w:rsidRPr="00C965EB" w:rsidRDefault="00AF522A" w:rsidP="00E6250A">
            <w:pPr>
              <w:jc w:val="center"/>
              <w:rPr>
                <w:sz w:val="22"/>
                <w:szCs w:val="22"/>
              </w:rPr>
            </w:pPr>
          </w:p>
        </w:tc>
        <w:tc>
          <w:tcPr>
            <w:tcW w:w="5759" w:type="dxa"/>
            <w:shd w:val="clear" w:color="auto" w:fill="auto"/>
          </w:tcPr>
          <w:p w:rsidR="00AF522A" w:rsidRPr="00C965EB" w:rsidRDefault="00AF522A" w:rsidP="00E6250A">
            <w:pPr>
              <w:jc w:val="both"/>
              <w:rPr>
                <w:sz w:val="22"/>
                <w:szCs w:val="22"/>
              </w:rPr>
            </w:pPr>
            <w:r w:rsidRPr="00C965EB">
              <w:rPr>
                <w:sz w:val="22"/>
                <w:szCs w:val="22"/>
              </w:rPr>
              <w:t xml:space="preserve"> 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363" w:type="dxa"/>
            <w:shd w:val="clear" w:color="auto" w:fill="auto"/>
            <w:vAlign w:val="center"/>
          </w:tcPr>
          <w:p w:rsidR="00AF522A" w:rsidRPr="00C965EB" w:rsidRDefault="00AF522A" w:rsidP="00E6250A">
            <w:pPr>
              <w:jc w:val="center"/>
              <w:rPr>
                <w:sz w:val="22"/>
                <w:szCs w:val="22"/>
              </w:rPr>
            </w:pPr>
            <w:r>
              <w:rPr>
                <w:sz w:val="22"/>
                <w:szCs w:val="22"/>
              </w:rPr>
              <w:t>278,0</w:t>
            </w:r>
          </w:p>
        </w:tc>
      </w:tr>
      <w:tr w:rsidR="00AF522A" w:rsidRPr="00C965EB" w:rsidTr="00E6250A">
        <w:tc>
          <w:tcPr>
            <w:tcW w:w="2448" w:type="dxa"/>
            <w:shd w:val="clear" w:color="auto" w:fill="auto"/>
            <w:vAlign w:val="center"/>
          </w:tcPr>
          <w:p w:rsidR="00AF522A" w:rsidRPr="00C965EB" w:rsidRDefault="00AF522A" w:rsidP="00E6250A">
            <w:pPr>
              <w:jc w:val="center"/>
              <w:rPr>
                <w:sz w:val="22"/>
                <w:szCs w:val="22"/>
              </w:rPr>
            </w:pPr>
          </w:p>
        </w:tc>
        <w:tc>
          <w:tcPr>
            <w:tcW w:w="5759" w:type="dxa"/>
            <w:shd w:val="clear" w:color="auto" w:fill="auto"/>
          </w:tcPr>
          <w:p w:rsidR="00AF522A" w:rsidRPr="00C965EB" w:rsidRDefault="00AF522A" w:rsidP="00E6250A">
            <w:pPr>
              <w:jc w:val="both"/>
              <w:rPr>
                <w:sz w:val="22"/>
                <w:szCs w:val="22"/>
              </w:rPr>
            </w:pPr>
            <w:r w:rsidRPr="00C965EB">
              <w:rPr>
                <w:sz w:val="22"/>
                <w:szCs w:val="22"/>
              </w:rPr>
              <w:t xml:space="preserve">на </w:t>
            </w:r>
            <w:r>
              <w:rPr>
                <w:sz w:val="22"/>
                <w:szCs w:val="22"/>
              </w:rPr>
              <w:t>создание условий для управления многоквартирными домами</w:t>
            </w:r>
          </w:p>
        </w:tc>
        <w:tc>
          <w:tcPr>
            <w:tcW w:w="1363" w:type="dxa"/>
            <w:shd w:val="clear" w:color="auto" w:fill="auto"/>
            <w:vAlign w:val="center"/>
          </w:tcPr>
          <w:p w:rsidR="00AF522A" w:rsidRPr="00C965EB" w:rsidRDefault="00AF522A" w:rsidP="00E6250A">
            <w:pPr>
              <w:jc w:val="center"/>
              <w:rPr>
                <w:sz w:val="22"/>
                <w:szCs w:val="22"/>
              </w:rPr>
            </w:pPr>
            <w:r>
              <w:rPr>
                <w:sz w:val="22"/>
                <w:szCs w:val="22"/>
              </w:rPr>
              <w:t>0,3</w:t>
            </w:r>
          </w:p>
        </w:tc>
      </w:tr>
      <w:tr w:rsidR="00AF522A" w:rsidRPr="00C965EB" w:rsidTr="00E6250A">
        <w:tc>
          <w:tcPr>
            <w:tcW w:w="2448" w:type="dxa"/>
            <w:shd w:val="clear" w:color="auto" w:fill="auto"/>
            <w:vAlign w:val="center"/>
          </w:tcPr>
          <w:p w:rsidR="00AF522A" w:rsidRPr="00C965EB" w:rsidRDefault="00AF522A" w:rsidP="00E6250A">
            <w:pPr>
              <w:jc w:val="center"/>
              <w:rPr>
                <w:sz w:val="22"/>
                <w:szCs w:val="22"/>
              </w:rPr>
            </w:pPr>
          </w:p>
        </w:tc>
        <w:tc>
          <w:tcPr>
            <w:tcW w:w="5759" w:type="dxa"/>
            <w:shd w:val="clear" w:color="auto" w:fill="auto"/>
          </w:tcPr>
          <w:p w:rsidR="00AF522A" w:rsidRPr="00C965EB" w:rsidRDefault="00AF522A" w:rsidP="00E6250A">
            <w:pPr>
              <w:jc w:val="both"/>
              <w:rPr>
                <w:sz w:val="22"/>
                <w:szCs w:val="22"/>
              </w:rPr>
            </w:pPr>
            <w:r>
              <w:rPr>
                <w:sz w:val="22"/>
                <w:szCs w:val="22"/>
              </w:rPr>
              <w:t xml:space="preserve">на капитальный ремонт и (или) автомобильный ремонт дорог общего пользования местного значения а рамках государственной программы «Развитие транспортной системы в Томской области </w:t>
            </w:r>
          </w:p>
        </w:tc>
        <w:tc>
          <w:tcPr>
            <w:tcW w:w="1363" w:type="dxa"/>
            <w:shd w:val="clear" w:color="auto" w:fill="auto"/>
            <w:vAlign w:val="center"/>
          </w:tcPr>
          <w:p w:rsidR="00AF522A" w:rsidRDefault="00AF522A" w:rsidP="00E6250A">
            <w:pPr>
              <w:jc w:val="center"/>
              <w:rPr>
                <w:sz w:val="22"/>
                <w:szCs w:val="22"/>
              </w:rPr>
            </w:pPr>
            <w:r>
              <w:rPr>
                <w:sz w:val="22"/>
                <w:szCs w:val="22"/>
              </w:rPr>
              <w:t>4656,6</w:t>
            </w:r>
          </w:p>
        </w:tc>
      </w:tr>
      <w:tr w:rsidR="00AF522A" w:rsidRPr="00C965EB" w:rsidTr="00E6250A">
        <w:tc>
          <w:tcPr>
            <w:tcW w:w="2448" w:type="dxa"/>
            <w:shd w:val="clear" w:color="auto" w:fill="auto"/>
            <w:vAlign w:val="center"/>
          </w:tcPr>
          <w:p w:rsidR="00AF522A" w:rsidRPr="00C965EB" w:rsidRDefault="00AF522A" w:rsidP="00E6250A">
            <w:pPr>
              <w:jc w:val="center"/>
              <w:rPr>
                <w:sz w:val="22"/>
                <w:szCs w:val="22"/>
              </w:rPr>
            </w:pPr>
          </w:p>
        </w:tc>
        <w:tc>
          <w:tcPr>
            <w:tcW w:w="5759" w:type="dxa"/>
            <w:shd w:val="clear" w:color="auto" w:fill="auto"/>
          </w:tcPr>
          <w:p w:rsidR="00AF522A" w:rsidRDefault="00AF522A" w:rsidP="00E6250A">
            <w:pPr>
              <w:jc w:val="both"/>
              <w:rPr>
                <w:sz w:val="22"/>
                <w:szCs w:val="22"/>
              </w:rPr>
            </w:pPr>
            <w:r>
              <w:rPr>
                <w:sz w:val="22"/>
                <w:szCs w:val="22"/>
              </w:rPr>
              <w:t>на обеспечение условий для развития физической культуры и массового спорта</w:t>
            </w:r>
          </w:p>
        </w:tc>
        <w:tc>
          <w:tcPr>
            <w:tcW w:w="1363" w:type="dxa"/>
            <w:shd w:val="clear" w:color="auto" w:fill="auto"/>
            <w:vAlign w:val="center"/>
          </w:tcPr>
          <w:p w:rsidR="00AF522A" w:rsidRDefault="00AF522A" w:rsidP="00E6250A">
            <w:pPr>
              <w:jc w:val="center"/>
              <w:rPr>
                <w:sz w:val="22"/>
                <w:szCs w:val="22"/>
              </w:rPr>
            </w:pPr>
            <w:r>
              <w:rPr>
                <w:sz w:val="22"/>
                <w:szCs w:val="22"/>
              </w:rPr>
              <w:t>282,5</w:t>
            </w:r>
          </w:p>
        </w:tc>
      </w:tr>
    </w:tbl>
    <w:p w:rsidR="00AF522A" w:rsidRPr="006A4FC4" w:rsidRDefault="00AF522A" w:rsidP="00AF522A"/>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Default="00AF522A" w:rsidP="00AF522A">
      <w:pPr>
        <w:tabs>
          <w:tab w:val="left" w:pos="0"/>
        </w:tabs>
        <w:ind w:firstLine="4680"/>
        <w:jc w:val="right"/>
      </w:pPr>
    </w:p>
    <w:p w:rsidR="00AF522A" w:rsidRPr="00DE30B1" w:rsidRDefault="00AF522A" w:rsidP="00AF522A">
      <w:pPr>
        <w:tabs>
          <w:tab w:val="left" w:pos="0"/>
        </w:tabs>
        <w:ind w:firstLine="4680"/>
        <w:jc w:val="right"/>
      </w:pPr>
      <w:r w:rsidRPr="00DE30B1">
        <w:t>Приложение 8                                                                          к  решения Совета  Усть-Бакчарского</w:t>
      </w:r>
    </w:p>
    <w:p w:rsidR="00AF522A" w:rsidRPr="00DE30B1" w:rsidRDefault="00AF522A" w:rsidP="00AF522A">
      <w:pPr>
        <w:jc w:val="right"/>
      </w:pPr>
      <w:r w:rsidRPr="00DE30B1">
        <w:t xml:space="preserve">сельского поселения </w:t>
      </w:r>
    </w:p>
    <w:p w:rsidR="00AF522A" w:rsidRPr="00DE30B1" w:rsidRDefault="00AF522A" w:rsidP="00AF522A">
      <w:pPr>
        <w:widowControl w:val="0"/>
        <w:ind w:firstLine="900"/>
        <w:jc w:val="right"/>
      </w:pPr>
      <w:r w:rsidRPr="00DE30B1">
        <w:t>О бюджете муниципального образования</w:t>
      </w:r>
    </w:p>
    <w:p w:rsidR="00AF522A" w:rsidRPr="00DE30B1" w:rsidRDefault="00AF522A" w:rsidP="00AF522A">
      <w:pPr>
        <w:widowControl w:val="0"/>
        <w:ind w:firstLine="900"/>
        <w:jc w:val="right"/>
      </w:pPr>
      <w:r w:rsidRPr="00DE30B1">
        <w:t>«Усть-Бакчарское сельское поселение» на 2019 год»</w:t>
      </w:r>
    </w:p>
    <w:p w:rsidR="00AF522A" w:rsidRPr="00DE30B1" w:rsidRDefault="00AF522A" w:rsidP="00AF522A">
      <w:pPr>
        <w:jc w:val="center"/>
      </w:pPr>
    </w:p>
    <w:p w:rsidR="00AF522A" w:rsidRPr="00DE30B1" w:rsidRDefault="00AF522A" w:rsidP="00AF522A">
      <w:pPr>
        <w:jc w:val="center"/>
      </w:pPr>
    </w:p>
    <w:p w:rsidR="00AF522A" w:rsidRPr="00DE30B1" w:rsidRDefault="00AF522A" w:rsidP="00AF522A">
      <w:pPr>
        <w:jc w:val="center"/>
      </w:pPr>
    </w:p>
    <w:p w:rsidR="00AF522A" w:rsidRPr="00DE30B1" w:rsidRDefault="00AF522A" w:rsidP="00AF522A">
      <w:pPr>
        <w:jc w:val="center"/>
      </w:pPr>
    </w:p>
    <w:p w:rsidR="00AF522A" w:rsidRPr="00DE30B1" w:rsidRDefault="00AF522A" w:rsidP="00AF522A">
      <w:pPr>
        <w:jc w:val="center"/>
        <w:rPr>
          <w:b/>
          <w:bCs/>
          <w:i/>
          <w:iCs/>
        </w:rPr>
      </w:pPr>
      <w:r w:rsidRPr="00DE30B1">
        <w:rPr>
          <w:b/>
          <w:bCs/>
          <w:i/>
          <w:iCs/>
        </w:rPr>
        <w:t>ИСТОЧНИКИ</w:t>
      </w:r>
    </w:p>
    <w:p w:rsidR="00AF522A" w:rsidRPr="00DE30B1" w:rsidRDefault="00AF522A" w:rsidP="00AF522A">
      <w:pPr>
        <w:jc w:val="center"/>
        <w:rPr>
          <w:b/>
          <w:bCs/>
          <w:i/>
          <w:iCs/>
        </w:rPr>
      </w:pPr>
      <w:r w:rsidRPr="00DE30B1">
        <w:rPr>
          <w:b/>
          <w:bCs/>
          <w:i/>
          <w:iCs/>
        </w:rPr>
        <w:t xml:space="preserve">  внутреннего финансирования дефицита бюджета  на 2019 год                           муниципального образования «Усть-Бакчарское сельское поселение» </w:t>
      </w:r>
    </w:p>
    <w:p w:rsidR="00AF522A" w:rsidRPr="00DE30B1" w:rsidRDefault="00AF522A" w:rsidP="00AF522A">
      <w:pPr>
        <w:jc w:val="center"/>
        <w:rPr>
          <w:b/>
          <w:bCs/>
          <w:i/>
          <w:iC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0"/>
        <w:gridCol w:w="1643"/>
      </w:tblGrid>
      <w:tr w:rsidR="00AF522A" w:rsidRPr="00DE30B1" w:rsidTr="00E6250A">
        <w:tc>
          <w:tcPr>
            <w:tcW w:w="8280" w:type="dxa"/>
            <w:tcBorders>
              <w:top w:val="single" w:sz="4" w:space="0" w:color="auto"/>
              <w:left w:val="single" w:sz="4" w:space="0" w:color="auto"/>
              <w:bottom w:val="single" w:sz="4" w:space="0" w:color="auto"/>
              <w:right w:val="single" w:sz="4" w:space="0" w:color="auto"/>
            </w:tcBorders>
            <w:vAlign w:val="center"/>
          </w:tcPr>
          <w:p w:rsidR="00AF522A" w:rsidRPr="00DE30B1" w:rsidRDefault="00AF522A" w:rsidP="00E6250A">
            <w:pPr>
              <w:jc w:val="center"/>
              <w:rPr>
                <w:i/>
                <w:iCs/>
                <w:color w:val="000000"/>
              </w:rPr>
            </w:pPr>
            <w:r w:rsidRPr="00DE30B1">
              <w:rPr>
                <w:i/>
                <w:iCs/>
                <w:color w:val="000000"/>
              </w:rPr>
              <w:t>Наименование источников внутреннего финансирования дефицитов бюджетов РФ</w:t>
            </w:r>
          </w:p>
        </w:tc>
        <w:tc>
          <w:tcPr>
            <w:tcW w:w="1643" w:type="dxa"/>
            <w:tcBorders>
              <w:top w:val="single" w:sz="4" w:space="0" w:color="auto"/>
              <w:left w:val="single" w:sz="4" w:space="0" w:color="auto"/>
              <w:bottom w:val="single" w:sz="4" w:space="0" w:color="auto"/>
              <w:right w:val="single" w:sz="4" w:space="0" w:color="auto"/>
            </w:tcBorders>
            <w:vAlign w:val="center"/>
          </w:tcPr>
          <w:p w:rsidR="00AF522A" w:rsidRPr="00DE30B1" w:rsidRDefault="00AF522A" w:rsidP="00E6250A">
            <w:pPr>
              <w:jc w:val="center"/>
              <w:rPr>
                <w:i/>
                <w:iCs/>
                <w:color w:val="000000"/>
              </w:rPr>
            </w:pPr>
            <w:r w:rsidRPr="00DE30B1">
              <w:rPr>
                <w:i/>
                <w:iCs/>
                <w:color w:val="000000"/>
              </w:rPr>
              <w:t>Сумма (тыс.руб.)</w:t>
            </w:r>
          </w:p>
        </w:tc>
      </w:tr>
      <w:tr w:rsidR="00AF522A" w:rsidRPr="00DE30B1" w:rsidTr="00E6250A">
        <w:tc>
          <w:tcPr>
            <w:tcW w:w="8280" w:type="dxa"/>
            <w:tcBorders>
              <w:top w:val="single" w:sz="4" w:space="0" w:color="auto"/>
              <w:left w:val="single" w:sz="4" w:space="0" w:color="auto"/>
              <w:bottom w:val="single" w:sz="4" w:space="0" w:color="auto"/>
              <w:right w:val="single" w:sz="4" w:space="0" w:color="auto"/>
            </w:tcBorders>
          </w:tcPr>
          <w:p w:rsidR="00AF522A" w:rsidRPr="00DE30B1" w:rsidRDefault="00AF522A" w:rsidP="00E6250A">
            <w:pPr>
              <w:rPr>
                <w:color w:val="000000"/>
              </w:rPr>
            </w:pPr>
            <w:r w:rsidRPr="00DE30B1">
              <w:rPr>
                <w:color w:val="000000"/>
              </w:rPr>
              <w:t>Изменение остатков средств на счетах по учету средств бюджета поселения в течение финансового года</w:t>
            </w:r>
          </w:p>
        </w:tc>
        <w:tc>
          <w:tcPr>
            <w:tcW w:w="1643" w:type="dxa"/>
            <w:tcBorders>
              <w:top w:val="single" w:sz="4" w:space="0" w:color="auto"/>
              <w:left w:val="single" w:sz="4" w:space="0" w:color="auto"/>
              <w:bottom w:val="single" w:sz="4" w:space="0" w:color="auto"/>
              <w:right w:val="single" w:sz="4" w:space="0" w:color="auto"/>
            </w:tcBorders>
            <w:vAlign w:val="center"/>
          </w:tcPr>
          <w:p w:rsidR="00AF522A" w:rsidRPr="00CC1AF5" w:rsidRDefault="00AF522A" w:rsidP="00E6250A">
            <w:pPr>
              <w:jc w:val="center"/>
              <w:rPr>
                <w:b/>
                <w:bCs/>
                <w:color w:val="000000"/>
              </w:rPr>
            </w:pPr>
            <w:r>
              <w:rPr>
                <w:b/>
                <w:bCs/>
                <w:color w:val="000000"/>
              </w:rPr>
              <w:t>988,4</w:t>
            </w:r>
          </w:p>
        </w:tc>
      </w:tr>
      <w:tr w:rsidR="00AF522A" w:rsidRPr="00DE30B1" w:rsidTr="00E6250A">
        <w:tc>
          <w:tcPr>
            <w:tcW w:w="8280" w:type="dxa"/>
            <w:tcBorders>
              <w:top w:val="single" w:sz="4" w:space="0" w:color="auto"/>
              <w:left w:val="single" w:sz="4" w:space="0" w:color="auto"/>
              <w:bottom w:val="single" w:sz="4" w:space="0" w:color="auto"/>
              <w:right w:val="single" w:sz="4" w:space="0" w:color="auto"/>
            </w:tcBorders>
          </w:tcPr>
          <w:p w:rsidR="00AF522A" w:rsidRPr="00DE30B1" w:rsidRDefault="00AF522A" w:rsidP="00E6250A">
            <w:pPr>
              <w:jc w:val="both"/>
              <w:rPr>
                <w:b/>
                <w:bCs/>
                <w:color w:val="000000"/>
              </w:rPr>
            </w:pPr>
            <w:r w:rsidRPr="00DE30B1">
              <w:rPr>
                <w:b/>
                <w:bCs/>
                <w:color w:val="000000"/>
              </w:rPr>
              <w:t>Итого источников внутреннего финансирования дефицита бюджета</w:t>
            </w:r>
          </w:p>
        </w:tc>
        <w:tc>
          <w:tcPr>
            <w:tcW w:w="1643" w:type="dxa"/>
            <w:tcBorders>
              <w:top w:val="single" w:sz="4" w:space="0" w:color="auto"/>
              <w:left w:val="single" w:sz="4" w:space="0" w:color="auto"/>
              <w:bottom w:val="single" w:sz="4" w:space="0" w:color="auto"/>
              <w:right w:val="single" w:sz="4" w:space="0" w:color="auto"/>
            </w:tcBorders>
            <w:vAlign w:val="center"/>
          </w:tcPr>
          <w:p w:rsidR="00AF522A" w:rsidRPr="00CC1AF5" w:rsidRDefault="00AF522A" w:rsidP="00E6250A">
            <w:pPr>
              <w:jc w:val="center"/>
              <w:rPr>
                <w:b/>
                <w:bCs/>
                <w:color w:val="000000"/>
              </w:rPr>
            </w:pPr>
            <w:r>
              <w:rPr>
                <w:b/>
                <w:bCs/>
                <w:color w:val="000000"/>
              </w:rPr>
              <w:t>988,4</w:t>
            </w:r>
          </w:p>
        </w:tc>
      </w:tr>
    </w:tbl>
    <w:p w:rsidR="00AF522A" w:rsidRDefault="00AF522A" w:rsidP="00AF522A"/>
    <w:p w:rsidR="00AF522A" w:rsidRDefault="00AF522A" w:rsidP="00AF522A"/>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Default="00AF522A" w:rsidP="00AF522A">
      <w:pPr>
        <w:tabs>
          <w:tab w:val="left" w:pos="0"/>
        </w:tabs>
        <w:jc w:val="right"/>
      </w:pPr>
    </w:p>
    <w:p w:rsidR="00AF522A" w:rsidRPr="00C23F05" w:rsidRDefault="00AF522A" w:rsidP="00AF522A">
      <w:pPr>
        <w:tabs>
          <w:tab w:val="left" w:pos="0"/>
        </w:tabs>
        <w:jc w:val="right"/>
      </w:pPr>
      <w:r w:rsidRPr="00C23F05">
        <w:t>Приложение 11</w:t>
      </w:r>
    </w:p>
    <w:p w:rsidR="00AF522A" w:rsidRPr="00C23F05" w:rsidRDefault="00AF522A" w:rsidP="00AF522A">
      <w:pPr>
        <w:tabs>
          <w:tab w:val="left" w:pos="0"/>
        </w:tabs>
        <w:jc w:val="right"/>
      </w:pPr>
      <w:r w:rsidRPr="00C23F05">
        <w:t xml:space="preserve">к решению Совета Усть-Бакчарского </w:t>
      </w:r>
    </w:p>
    <w:p w:rsidR="00AF522A" w:rsidRPr="00C23F05" w:rsidRDefault="00AF522A" w:rsidP="00AF522A">
      <w:pPr>
        <w:jc w:val="right"/>
      </w:pPr>
      <w:r w:rsidRPr="00C23F05">
        <w:t>сельского поселения</w:t>
      </w:r>
    </w:p>
    <w:p w:rsidR="00AF522A" w:rsidRPr="00C23F05" w:rsidRDefault="00AF522A" w:rsidP="00AF522A">
      <w:pPr>
        <w:widowControl w:val="0"/>
        <w:ind w:firstLine="900"/>
        <w:jc w:val="right"/>
      </w:pPr>
      <w:r w:rsidRPr="00C23F05">
        <w:t>О бюджете муниципального образования</w:t>
      </w:r>
    </w:p>
    <w:p w:rsidR="00AF522A" w:rsidRPr="00C23F05" w:rsidRDefault="00AF522A" w:rsidP="00AF522A">
      <w:pPr>
        <w:widowControl w:val="0"/>
        <w:ind w:firstLine="900"/>
        <w:jc w:val="right"/>
      </w:pPr>
      <w:r w:rsidRPr="00C23F05">
        <w:t>«Усть-Бакчарское сельское поселение» на 2019 год»</w:t>
      </w:r>
    </w:p>
    <w:p w:rsidR="00AF522A" w:rsidRPr="00C23F05" w:rsidRDefault="00AF522A" w:rsidP="00AF522A">
      <w:pPr>
        <w:jc w:val="center"/>
        <w:rPr>
          <w:b/>
          <w:i/>
        </w:rPr>
      </w:pPr>
    </w:p>
    <w:p w:rsidR="00AF522A" w:rsidRPr="00C23F05" w:rsidRDefault="00AF522A" w:rsidP="00AF522A">
      <w:pPr>
        <w:jc w:val="center"/>
        <w:rPr>
          <w:b/>
          <w:i/>
        </w:rPr>
      </w:pPr>
      <w:r w:rsidRPr="00C23F05">
        <w:rPr>
          <w:b/>
          <w:i/>
        </w:rPr>
        <w:t>РАСПРЕДЕЛЕНИЕ</w:t>
      </w:r>
    </w:p>
    <w:p w:rsidR="00AF522A" w:rsidRPr="00C23F05" w:rsidRDefault="00AF522A" w:rsidP="00AF522A">
      <w:pPr>
        <w:jc w:val="center"/>
        <w:rPr>
          <w:b/>
          <w:i/>
        </w:rPr>
      </w:pPr>
      <w:r w:rsidRPr="00C23F05">
        <w:rPr>
          <w:b/>
          <w:i/>
        </w:rPr>
        <w:t>бюджетных ассигнований бюджета   МО  «Усть-Бакчарское сельское поселение»   по разделам, подразделам, целевым статьям, группам и подгруппам  видов  расходов  классификации расходов  на 2019 год</w:t>
      </w:r>
    </w:p>
    <w:p w:rsidR="00AF522A" w:rsidRPr="00C23F05" w:rsidRDefault="00AF522A" w:rsidP="00AF522A"/>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900"/>
        <w:gridCol w:w="1090"/>
        <w:gridCol w:w="1481"/>
        <w:gridCol w:w="720"/>
        <w:gridCol w:w="1369"/>
      </w:tblGrid>
      <w:tr w:rsidR="00AF522A" w:rsidRPr="00C23F05" w:rsidTr="00E6250A">
        <w:tc>
          <w:tcPr>
            <w:tcW w:w="4968" w:type="dxa"/>
            <w:vAlign w:val="center"/>
          </w:tcPr>
          <w:p w:rsidR="00AF522A" w:rsidRPr="00C23F05" w:rsidRDefault="00AF522A" w:rsidP="00E6250A">
            <w:pPr>
              <w:jc w:val="center"/>
              <w:rPr>
                <w:i/>
              </w:rPr>
            </w:pPr>
            <w:r w:rsidRPr="00C23F05">
              <w:rPr>
                <w:i/>
              </w:rPr>
              <w:t>Наименование</w:t>
            </w:r>
          </w:p>
        </w:tc>
        <w:tc>
          <w:tcPr>
            <w:tcW w:w="900" w:type="dxa"/>
            <w:vAlign w:val="center"/>
          </w:tcPr>
          <w:p w:rsidR="00AF522A" w:rsidRPr="00C23F05" w:rsidRDefault="00AF522A" w:rsidP="00E6250A">
            <w:pPr>
              <w:jc w:val="center"/>
              <w:rPr>
                <w:i/>
              </w:rPr>
            </w:pPr>
            <w:r w:rsidRPr="00C23F05">
              <w:rPr>
                <w:i/>
              </w:rPr>
              <w:t>Раздел</w:t>
            </w:r>
          </w:p>
        </w:tc>
        <w:tc>
          <w:tcPr>
            <w:tcW w:w="1090" w:type="dxa"/>
            <w:vAlign w:val="center"/>
          </w:tcPr>
          <w:p w:rsidR="00AF522A" w:rsidRPr="00C23F05" w:rsidRDefault="00AF522A" w:rsidP="00E6250A">
            <w:pPr>
              <w:jc w:val="center"/>
              <w:rPr>
                <w:i/>
              </w:rPr>
            </w:pPr>
            <w:r w:rsidRPr="00C23F05">
              <w:rPr>
                <w:i/>
              </w:rPr>
              <w:t>Подраз</w:t>
            </w:r>
          </w:p>
          <w:p w:rsidR="00AF522A" w:rsidRPr="00C23F05" w:rsidRDefault="00AF522A" w:rsidP="00E6250A">
            <w:pPr>
              <w:jc w:val="center"/>
              <w:rPr>
                <w:i/>
              </w:rPr>
            </w:pPr>
            <w:r w:rsidRPr="00C23F05">
              <w:rPr>
                <w:i/>
              </w:rPr>
              <w:t>дел</w:t>
            </w:r>
          </w:p>
        </w:tc>
        <w:tc>
          <w:tcPr>
            <w:tcW w:w="1481" w:type="dxa"/>
            <w:vAlign w:val="center"/>
          </w:tcPr>
          <w:p w:rsidR="00AF522A" w:rsidRPr="00C23F05" w:rsidRDefault="00AF522A" w:rsidP="00E6250A">
            <w:pPr>
              <w:jc w:val="center"/>
              <w:rPr>
                <w:i/>
              </w:rPr>
            </w:pPr>
            <w:r w:rsidRPr="00C23F05">
              <w:rPr>
                <w:i/>
              </w:rPr>
              <w:t>Целевая статья</w:t>
            </w:r>
          </w:p>
        </w:tc>
        <w:tc>
          <w:tcPr>
            <w:tcW w:w="720" w:type="dxa"/>
            <w:vAlign w:val="center"/>
          </w:tcPr>
          <w:p w:rsidR="00AF522A" w:rsidRPr="00C23F05" w:rsidRDefault="00AF522A" w:rsidP="00E6250A">
            <w:pPr>
              <w:jc w:val="center"/>
              <w:rPr>
                <w:i/>
              </w:rPr>
            </w:pPr>
            <w:r w:rsidRPr="00C23F05">
              <w:rPr>
                <w:i/>
              </w:rPr>
              <w:t>Вид расходов</w:t>
            </w:r>
          </w:p>
        </w:tc>
        <w:tc>
          <w:tcPr>
            <w:tcW w:w="1369" w:type="dxa"/>
            <w:vAlign w:val="center"/>
          </w:tcPr>
          <w:p w:rsidR="00AF522A" w:rsidRPr="00C23F05" w:rsidRDefault="00AF522A" w:rsidP="00E6250A">
            <w:pPr>
              <w:jc w:val="center"/>
              <w:rPr>
                <w:i/>
              </w:rPr>
            </w:pPr>
            <w:r w:rsidRPr="00C23F05">
              <w:rPr>
                <w:i/>
              </w:rPr>
              <w:t>Сумма (тыс.руб.)</w:t>
            </w:r>
          </w:p>
        </w:tc>
      </w:tr>
      <w:tr w:rsidR="00AF522A" w:rsidRPr="00C23F05" w:rsidTr="00E6250A">
        <w:trPr>
          <w:trHeight w:val="244"/>
        </w:trPr>
        <w:tc>
          <w:tcPr>
            <w:tcW w:w="4968" w:type="dxa"/>
            <w:vAlign w:val="center"/>
          </w:tcPr>
          <w:p w:rsidR="00AF522A" w:rsidRPr="00C23F05" w:rsidRDefault="00AF522A" w:rsidP="00E6250A">
            <w:pPr>
              <w:jc w:val="center"/>
              <w:rPr>
                <w:i/>
              </w:rPr>
            </w:pPr>
            <w:r w:rsidRPr="00C23F05">
              <w:rPr>
                <w:i/>
              </w:rPr>
              <w:t>1</w:t>
            </w:r>
          </w:p>
        </w:tc>
        <w:tc>
          <w:tcPr>
            <w:tcW w:w="900" w:type="dxa"/>
            <w:vAlign w:val="center"/>
          </w:tcPr>
          <w:p w:rsidR="00AF522A" w:rsidRPr="00C23F05" w:rsidRDefault="00AF522A" w:rsidP="00E6250A">
            <w:pPr>
              <w:jc w:val="center"/>
              <w:rPr>
                <w:i/>
              </w:rPr>
            </w:pPr>
            <w:r w:rsidRPr="00C23F05">
              <w:rPr>
                <w:i/>
              </w:rPr>
              <w:t>3</w:t>
            </w:r>
          </w:p>
        </w:tc>
        <w:tc>
          <w:tcPr>
            <w:tcW w:w="1090" w:type="dxa"/>
            <w:vAlign w:val="center"/>
          </w:tcPr>
          <w:p w:rsidR="00AF522A" w:rsidRPr="00C23F05" w:rsidRDefault="00AF522A" w:rsidP="00E6250A">
            <w:pPr>
              <w:jc w:val="center"/>
              <w:rPr>
                <w:i/>
              </w:rPr>
            </w:pPr>
            <w:r w:rsidRPr="00C23F05">
              <w:rPr>
                <w:i/>
              </w:rPr>
              <w:t>4</w:t>
            </w:r>
          </w:p>
        </w:tc>
        <w:tc>
          <w:tcPr>
            <w:tcW w:w="1481" w:type="dxa"/>
            <w:vAlign w:val="center"/>
          </w:tcPr>
          <w:p w:rsidR="00AF522A" w:rsidRPr="00C23F05" w:rsidRDefault="00AF522A" w:rsidP="00E6250A">
            <w:pPr>
              <w:jc w:val="center"/>
              <w:rPr>
                <w:i/>
              </w:rPr>
            </w:pPr>
            <w:r w:rsidRPr="00C23F05">
              <w:rPr>
                <w:i/>
              </w:rPr>
              <w:t>5</w:t>
            </w:r>
          </w:p>
        </w:tc>
        <w:tc>
          <w:tcPr>
            <w:tcW w:w="720" w:type="dxa"/>
            <w:vAlign w:val="center"/>
          </w:tcPr>
          <w:p w:rsidR="00AF522A" w:rsidRPr="00C23F05" w:rsidRDefault="00AF522A" w:rsidP="00E6250A">
            <w:pPr>
              <w:jc w:val="center"/>
              <w:rPr>
                <w:i/>
              </w:rPr>
            </w:pPr>
            <w:r w:rsidRPr="00C23F05">
              <w:rPr>
                <w:i/>
              </w:rPr>
              <w:t>6</w:t>
            </w:r>
          </w:p>
        </w:tc>
        <w:tc>
          <w:tcPr>
            <w:tcW w:w="1369" w:type="dxa"/>
            <w:vAlign w:val="center"/>
          </w:tcPr>
          <w:p w:rsidR="00AF522A" w:rsidRPr="00C23F05" w:rsidRDefault="00AF522A" w:rsidP="00E6250A">
            <w:pPr>
              <w:jc w:val="center"/>
              <w:rPr>
                <w:i/>
              </w:rPr>
            </w:pPr>
            <w:r w:rsidRPr="00C23F05">
              <w:rPr>
                <w:i/>
              </w:rPr>
              <w:t>7</w:t>
            </w:r>
          </w:p>
        </w:tc>
      </w:tr>
      <w:tr w:rsidR="00AF522A" w:rsidRPr="00C23F05" w:rsidTr="00E6250A">
        <w:tc>
          <w:tcPr>
            <w:tcW w:w="4968" w:type="dxa"/>
          </w:tcPr>
          <w:p w:rsidR="00AF522A" w:rsidRPr="00C23F05" w:rsidRDefault="00AF522A" w:rsidP="00E6250A">
            <w:pPr>
              <w:jc w:val="both"/>
              <w:rPr>
                <w:b/>
              </w:rPr>
            </w:pPr>
            <w:r w:rsidRPr="00C23F05">
              <w:rPr>
                <w:b/>
              </w:rPr>
              <w:t>Всего:</w:t>
            </w:r>
          </w:p>
        </w:tc>
        <w:tc>
          <w:tcPr>
            <w:tcW w:w="900" w:type="dxa"/>
            <w:vAlign w:val="center"/>
          </w:tcPr>
          <w:p w:rsidR="00AF522A" w:rsidRPr="00C23F05" w:rsidRDefault="00AF522A" w:rsidP="00E6250A">
            <w:pPr>
              <w:jc w:val="center"/>
              <w:rPr>
                <w:b/>
              </w:rPr>
            </w:pPr>
          </w:p>
        </w:tc>
        <w:tc>
          <w:tcPr>
            <w:tcW w:w="1090" w:type="dxa"/>
            <w:vAlign w:val="center"/>
          </w:tcPr>
          <w:p w:rsidR="00AF522A" w:rsidRPr="00C23F05" w:rsidRDefault="00AF522A" w:rsidP="00E6250A">
            <w:pPr>
              <w:jc w:val="center"/>
              <w:rPr>
                <w:b/>
              </w:rPr>
            </w:pPr>
          </w:p>
        </w:tc>
        <w:tc>
          <w:tcPr>
            <w:tcW w:w="1481" w:type="dxa"/>
            <w:vAlign w:val="center"/>
          </w:tcPr>
          <w:p w:rsidR="00AF522A" w:rsidRPr="00C23F05" w:rsidRDefault="00AF522A" w:rsidP="00E6250A">
            <w:pPr>
              <w:jc w:val="center"/>
              <w:rPr>
                <w:b/>
              </w:rPr>
            </w:pPr>
          </w:p>
        </w:tc>
        <w:tc>
          <w:tcPr>
            <w:tcW w:w="720" w:type="dxa"/>
            <w:vAlign w:val="center"/>
          </w:tcPr>
          <w:p w:rsidR="00AF522A" w:rsidRPr="00C23F05" w:rsidRDefault="00AF522A" w:rsidP="00E6250A">
            <w:pPr>
              <w:jc w:val="center"/>
              <w:rPr>
                <w:b/>
              </w:rPr>
            </w:pPr>
          </w:p>
        </w:tc>
        <w:tc>
          <w:tcPr>
            <w:tcW w:w="1369" w:type="dxa"/>
            <w:vAlign w:val="center"/>
          </w:tcPr>
          <w:p w:rsidR="00AF522A" w:rsidRPr="00C23F05" w:rsidRDefault="00AF522A" w:rsidP="00E6250A">
            <w:pPr>
              <w:jc w:val="center"/>
              <w:rPr>
                <w:b/>
              </w:rPr>
            </w:pPr>
            <w:r>
              <w:rPr>
                <w:b/>
              </w:rPr>
              <w:t>25127,7</w:t>
            </w:r>
          </w:p>
        </w:tc>
      </w:tr>
      <w:tr w:rsidR="00AF522A" w:rsidRPr="00C23F05" w:rsidTr="00E6250A">
        <w:tc>
          <w:tcPr>
            <w:tcW w:w="4968" w:type="dxa"/>
          </w:tcPr>
          <w:p w:rsidR="00AF522A" w:rsidRPr="00C23F05" w:rsidRDefault="00AF522A" w:rsidP="00E6250A">
            <w:pPr>
              <w:jc w:val="both"/>
              <w:rPr>
                <w:b/>
              </w:rPr>
            </w:pPr>
            <w:r w:rsidRPr="00C23F05">
              <w:rPr>
                <w:b/>
              </w:rPr>
              <w:t>Общегосударственные вопросы</w:t>
            </w:r>
          </w:p>
        </w:tc>
        <w:tc>
          <w:tcPr>
            <w:tcW w:w="900" w:type="dxa"/>
            <w:vAlign w:val="center"/>
          </w:tcPr>
          <w:p w:rsidR="00AF522A" w:rsidRPr="00C23F05" w:rsidRDefault="00AF522A" w:rsidP="00E6250A">
            <w:pPr>
              <w:jc w:val="center"/>
              <w:rPr>
                <w:b/>
              </w:rPr>
            </w:pPr>
            <w:r w:rsidRPr="00C23F05">
              <w:rPr>
                <w:b/>
              </w:rPr>
              <w:t>01</w:t>
            </w:r>
          </w:p>
        </w:tc>
        <w:tc>
          <w:tcPr>
            <w:tcW w:w="1090" w:type="dxa"/>
            <w:vAlign w:val="center"/>
          </w:tcPr>
          <w:p w:rsidR="00AF522A" w:rsidRPr="00C23F05" w:rsidRDefault="00AF522A" w:rsidP="00E6250A">
            <w:pPr>
              <w:jc w:val="center"/>
              <w:rPr>
                <w:b/>
              </w:rPr>
            </w:pPr>
            <w:r w:rsidRPr="00C23F05">
              <w:rPr>
                <w:b/>
              </w:rPr>
              <w:t>00</w:t>
            </w:r>
          </w:p>
        </w:tc>
        <w:tc>
          <w:tcPr>
            <w:tcW w:w="1481" w:type="dxa"/>
            <w:vAlign w:val="center"/>
          </w:tcPr>
          <w:p w:rsidR="00AF522A" w:rsidRPr="00C23F05" w:rsidRDefault="00AF522A" w:rsidP="00E6250A">
            <w:pPr>
              <w:jc w:val="center"/>
              <w:rPr>
                <w:b/>
              </w:rPr>
            </w:pPr>
          </w:p>
        </w:tc>
        <w:tc>
          <w:tcPr>
            <w:tcW w:w="720" w:type="dxa"/>
            <w:vAlign w:val="center"/>
          </w:tcPr>
          <w:p w:rsidR="00AF522A" w:rsidRPr="00C23F05" w:rsidRDefault="00AF522A" w:rsidP="00E6250A">
            <w:pPr>
              <w:jc w:val="center"/>
              <w:rPr>
                <w:b/>
              </w:rPr>
            </w:pPr>
          </w:p>
        </w:tc>
        <w:tc>
          <w:tcPr>
            <w:tcW w:w="1369" w:type="dxa"/>
            <w:vAlign w:val="center"/>
          </w:tcPr>
          <w:p w:rsidR="00AF522A" w:rsidRPr="00C23F05" w:rsidRDefault="00AF522A" w:rsidP="00E6250A">
            <w:pPr>
              <w:jc w:val="center"/>
              <w:rPr>
                <w:b/>
              </w:rPr>
            </w:pPr>
            <w:r>
              <w:rPr>
                <w:b/>
              </w:rPr>
              <w:t>7687,1</w:t>
            </w:r>
          </w:p>
        </w:tc>
      </w:tr>
      <w:tr w:rsidR="00AF522A" w:rsidRPr="00C23F05" w:rsidTr="00E6250A">
        <w:tc>
          <w:tcPr>
            <w:tcW w:w="4968" w:type="dxa"/>
          </w:tcPr>
          <w:p w:rsidR="00AF522A" w:rsidRPr="00C23F05" w:rsidRDefault="00AF522A" w:rsidP="00E6250A">
            <w:pPr>
              <w:jc w:val="both"/>
              <w:rPr>
                <w:i/>
              </w:rPr>
            </w:pPr>
            <w:r w:rsidRPr="00C23F05">
              <w:rPr>
                <w:i/>
              </w:rPr>
              <w:t>Функционирование высшего должностного лица субъекта Российской Федерации и муниципального образования</w:t>
            </w:r>
          </w:p>
        </w:tc>
        <w:tc>
          <w:tcPr>
            <w:tcW w:w="900" w:type="dxa"/>
            <w:vAlign w:val="center"/>
          </w:tcPr>
          <w:p w:rsidR="00AF522A" w:rsidRPr="00C23F05" w:rsidRDefault="00AF522A" w:rsidP="00E6250A">
            <w:pPr>
              <w:jc w:val="center"/>
              <w:rPr>
                <w:i/>
              </w:rPr>
            </w:pPr>
            <w:r w:rsidRPr="00C23F05">
              <w:rPr>
                <w:i/>
              </w:rPr>
              <w:t>01</w:t>
            </w:r>
          </w:p>
        </w:tc>
        <w:tc>
          <w:tcPr>
            <w:tcW w:w="1090" w:type="dxa"/>
            <w:vAlign w:val="center"/>
          </w:tcPr>
          <w:p w:rsidR="00AF522A" w:rsidRPr="00C23F05" w:rsidRDefault="00AF522A" w:rsidP="00E6250A">
            <w:pPr>
              <w:jc w:val="center"/>
              <w:rPr>
                <w:i/>
              </w:rPr>
            </w:pPr>
            <w:r w:rsidRPr="00C23F05">
              <w:rPr>
                <w:i/>
              </w:rPr>
              <w:t>02</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rPr>
            </w:pPr>
            <w:r w:rsidRPr="00C23F05">
              <w:rPr>
                <w:i/>
              </w:rPr>
              <w:t>966,1</w:t>
            </w:r>
          </w:p>
        </w:tc>
      </w:tr>
      <w:tr w:rsidR="00AF522A" w:rsidRPr="00C23F05" w:rsidTr="00E6250A">
        <w:tc>
          <w:tcPr>
            <w:tcW w:w="4968" w:type="dxa"/>
          </w:tcPr>
          <w:p w:rsidR="00AF522A" w:rsidRPr="00C23F05" w:rsidRDefault="00AF522A" w:rsidP="00E6250A">
            <w:pPr>
              <w:jc w:val="both"/>
            </w:pPr>
            <w:r w:rsidRPr="00C23F05">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02</w:t>
            </w:r>
          </w:p>
        </w:tc>
        <w:tc>
          <w:tcPr>
            <w:tcW w:w="1481" w:type="dxa"/>
            <w:vAlign w:val="center"/>
          </w:tcPr>
          <w:p w:rsidR="00AF522A" w:rsidRPr="00C23F05" w:rsidRDefault="00AF522A" w:rsidP="00E6250A">
            <w:pPr>
              <w:jc w:val="center"/>
            </w:pPr>
            <w:r w:rsidRPr="00C23F05">
              <w:t>0020000000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966,1</w:t>
            </w:r>
          </w:p>
        </w:tc>
      </w:tr>
      <w:tr w:rsidR="00AF522A" w:rsidRPr="00C23F05" w:rsidTr="00E6250A">
        <w:tc>
          <w:tcPr>
            <w:tcW w:w="4968" w:type="dxa"/>
          </w:tcPr>
          <w:p w:rsidR="00AF522A" w:rsidRPr="00C23F05" w:rsidRDefault="00AF522A" w:rsidP="00E6250A">
            <w:r w:rsidRPr="00C23F05">
              <w:t>Глава муниципального образования</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02</w:t>
            </w:r>
          </w:p>
        </w:tc>
        <w:tc>
          <w:tcPr>
            <w:tcW w:w="1481" w:type="dxa"/>
            <w:vAlign w:val="center"/>
          </w:tcPr>
          <w:p w:rsidR="00AF522A" w:rsidRPr="00C23F05" w:rsidRDefault="00AF522A" w:rsidP="00E6250A">
            <w:pPr>
              <w:jc w:val="center"/>
            </w:pPr>
            <w:r w:rsidRPr="00C23F05">
              <w:t>0020</w:t>
            </w:r>
            <w:r w:rsidRPr="00C23F05">
              <w:rPr>
                <w:lang w:val="en-US"/>
              </w:rPr>
              <w:t>3</w:t>
            </w:r>
            <w:r w:rsidRPr="00C23F05">
              <w:t>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966,1</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Расходы на выплаты персоналу в целях обеспечения выполнения функций государственными (муниципальными)</w:t>
            </w:r>
          </w:p>
          <w:p w:rsidR="00AF522A" w:rsidRPr="00C23F05" w:rsidRDefault="00AF522A" w:rsidP="00E6250A">
            <w:pPr>
              <w:widowControl w:val="0"/>
              <w:autoSpaceDE w:val="0"/>
              <w:autoSpaceDN w:val="0"/>
              <w:adjustRightInd w:val="0"/>
            </w:pPr>
            <w:r w:rsidRPr="00C23F05">
              <w:t>органами, казенными учреждениями, органами управления государственными внебюджетными фондами</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02</w:t>
            </w:r>
          </w:p>
        </w:tc>
        <w:tc>
          <w:tcPr>
            <w:tcW w:w="1481" w:type="dxa"/>
            <w:vAlign w:val="center"/>
          </w:tcPr>
          <w:p w:rsidR="00AF522A" w:rsidRPr="00C23F05" w:rsidRDefault="00AF522A" w:rsidP="00E6250A">
            <w:pPr>
              <w:jc w:val="center"/>
            </w:pPr>
            <w:r w:rsidRPr="00C23F05">
              <w:t>0020300000</w:t>
            </w:r>
          </w:p>
        </w:tc>
        <w:tc>
          <w:tcPr>
            <w:tcW w:w="720" w:type="dxa"/>
            <w:vAlign w:val="center"/>
          </w:tcPr>
          <w:p w:rsidR="00AF522A" w:rsidRPr="00C23F05" w:rsidRDefault="00AF522A" w:rsidP="00E6250A">
            <w:pPr>
              <w:jc w:val="center"/>
            </w:pPr>
            <w:r w:rsidRPr="00C23F05">
              <w:t>100</w:t>
            </w:r>
          </w:p>
        </w:tc>
        <w:tc>
          <w:tcPr>
            <w:tcW w:w="1369" w:type="dxa"/>
            <w:vAlign w:val="center"/>
          </w:tcPr>
          <w:p w:rsidR="00AF522A" w:rsidRPr="00C23F05" w:rsidRDefault="00AF522A" w:rsidP="00E6250A">
            <w:pPr>
              <w:jc w:val="center"/>
            </w:pPr>
            <w:r w:rsidRPr="00C23F05">
              <w:t>966,1</w:t>
            </w:r>
          </w:p>
        </w:tc>
      </w:tr>
      <w:tr w:rsidR="00AF522A" w:rsidRPr="00C23F05" w:rsidTr="00E6250A">
        <w:tc>
          <w:tcPr>
            <w:tcW w:w="4968" w:type="dxa"/>
          </w:tcPr>
          <w:p w:rsidR="00AF522A" w:rsidRPr="00C23F05" w:rsidRDefault="00AF522A" w:rsidP="00E6250A">
            <w:pPr>
              <w:outlineLvl w:val="6"/>
            </w:pPr>
            <w:r w:rsidRPr="00C23F05">
              <w:t>Расходы на выплаты персоналу                              ( государственных) муниципальных органов</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02</w:t>
            </w:r>
          </w:p>
        </w:tc>
        <w:tc>
          <w:tcPr>
            <w:tcW w:w="1481" w:type="dxa"/>
            <w:vAlign w:val="center"/>
          </w:tcPr>
          <w:p w:rsidR="00AF522A" w:rsidRPr="00C23F05" w:rsidRDefault="00AF522A" w:rsidP="00E6250A">
            <w:pPr>
              <w:jc w:val="center"/>
            </w:pPr>
            <w:r w:rsidRPr="00C23F05">
              <w:t>0020300000</w:t>
            </w:r>
          </w:p>
        </w:tc>
        <w:tc>
          <w:tcPr>
            <w:tcW w:w="720" w:type="dxa"/>
            <w:vAlign w:val="center"/>
          </w:tcPr>
          <w:p w:rsidR="00AF522A" w:rsidRPr="00C23F05" w:rsidRDefault="00AF522A" w:rsidP="00E6250A">
            <w:pPr>
              <w:jc w:val="center"/>
            </w:pPr>
            <w:r w:rsidRPr="00C23F05">
              <w:t>120</w:t>
            </w:r>
          </w:p>
        </w:tc>
        <w:tc>
          <w:tcPr>
            <w:tcW w:w="1369" w:type="dxa"/>
            <w:vAlign w:val="center"/>
          </w:tcPr>
          <w:p w:rsidR="00AF522A" w:rsidRPr="00C23F05" w:rsidRDefault="00AF522A" w:rsidP="00E6250A">
            <w:pPr>
              <w:jc w:val="center"/>
            </w:pPr>
            <w:r w:rsidRPr="00C23F05">
              <w:t>966,1</w:t>
            </w:r>
          </w:p>
        </w:tc>
      </w:tr>
      <w:tr w:rsidR="00AF522A" w:rsidRPr="00C23F05" w:rsidTr="00E6250A">
        <w:tc>
          <w:tcPr>
            <w:tcW w:w="4968" w:type="dxa"/>
          </w:tcPr>
          <w:p w:rsidR="00AF522A" w:rsidRPr="00C23F05" w:rsidRDefault="00AF522A" w:rsidP="00E6250A">
            <w:pPr>
              <w:jc w:val="both"/>
              <w:rPr>
                <w:i/>
              </w:rPr>
            </w:pPr>
            <w:r w:rsidRPr="00C23F05">
              <w:rPr>
                <w:i/>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00" w:type="dxa"/>
            <w:vAlign w:val="center"/>
          </w:tcPr>
          <w:p w:rsidR="00AF522A" w:rsidRPr="00C23F05" w:rsidRDefault="00AF522A" w:rsidP="00E6250A">
            <w:pPr>
              <w:jc w:val="center"/>
              <w:rPr>
                <w:i/>
              </w:rPr>
            </w:pPr>
            <w:r w:rsidRPr="00C23F05">
              <w:rPr>
                <w:i/>
              </w:rPr>
              <w:t>01</w:t>
            </w:r>
          </w:p>
        </w:tc>
        <w:tc>
          <w:tcPr>
            <w:tcW w:w="1090" w:type="dxa"/>
            <w:vAlign w:val="center"/>
          </w:tcPr>
          <w:p w:rsidR="00AF522A" w:rsidRPr="00C23F05" w:rsidRDefault="00AF522A" w:rsidP="00E6250A">
            <w:pPr>
              <w:jc w:val="center"/>
              <w:rPr>
                <w:i/>
              </w:rPr>
            </w:pPr>
            <w:r w:rsidRPr="00C23F05">
              <w:rPr>
                <w:i/>
              </w:rPr>
              <w:t>04</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rPr>
            </w:pPr>
            <w:r>
              <w:rPr>
                <w:i/>
              </w:rPr>
              <w:t>6237,5</w:t>
            </w:r>
          </w:p>
        </w:tc>
      </w:tr>
      <w:tr w:rsidR="00AF522A" w:rsidRPr="00C23F05" w:rsidTr="00E6250A">
        <w:tc>
          <w:tcPr>
            <w:tcW w:w="4968" w:type="dxa"/>
          </w:tcPr>
          <w:p w:rsidR="00AF522A" w:rsidRPr="00C23F05" w:rsidRDefault="00AF522A" w:rsidP="00E6250A">
            <w:pPr>
              <w:jc w:val="both"/>
            </w:pPr>
            <w:r w:rsidRPr="00C23F05">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0020000000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6237,5</w:t>
            </w:r>
          </w:p>
        </w:tc>
      </w:tr>
      <w:tr w:rsidR="00AF522A" w:rsidRPr="00C23F05" w:rsidTr="00E6250A">
        <w:tc>
          <w:tcPr>
            <w:tcW w:w="4968" w:type="dxa"/>
          </w:tcPr>
          <w:p w:rsidR="00AF522A" w:rsidRPr="00C23F05" w:rsidRDefault="00AF522A" w:rsidP="00E6250A">
            <w:r w:rsidRPr="00C23F05">
              <w:t>Центральный аппарат</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0020400000</w:t>
            </w:r>
          </w:p>
        </w:tc>
        <w:tc>
          <w:tcPr>
            <w:tcW w:w="720" w:type="dxa"/>
            <w:vAlign w:val="center"/>
          </w:tcPr>
          <w:p w:rsidR="00AF522A" w:rsidRPr="00C23F05" w:rsidRDefault="00AF522A" w:rsidP="00E6250A">
            <w:pPr>
              <w:jc w:val="center"/>
            </w:pPr>
          </w:p>
        </w:tc>
        <w:tc>
          <w:tcPr>
            <w:tcW w:w="1369" w:type="dxa"/>
          </w:tcPr>
          <w:p w:rsidR="00AF522A" w:rsidRPr="00C23F05" w:rsidRDefault="00AF522A" w:rsidP="00E6250A">
            <w:pPr>
              <w:jc w:val="center"/>
            </w:pPr>
            <w:r>
              <w:t>6232,2</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 xml:space="preserve">Расходы на выплаты персоналу в целях </w:t>
            </w:r>
            <w:r w:rsidRPr="00C23F05">
              <w:lastRenderedPageBreak/>
              <w:t>обеспечения выполнения функций государственными (муниципальными)</w:t>
            </w:r>
          </w:p>
          <w:p w:rsidR="00AF522A" w:rsidRPr="00C23F05" w:rsidRDefault="00AF522A" w:rsidP="00E6250A">
            <w:pPr>
              <w:widowControl w:val="0"/>
              <w:autoSpaceDE w:val="0"/>
              <w:autoSpaceDN w:val="0"/>
              <w:adjustRightInd w:val="0"/>
            </w:pPr>
            <w:r w:rsidRPr="00C23F05">
              <w:t>органами, казенными учреждениями, органами управления государственными внебюджетными фондами</w:t>
            </w:r>
          </w:p>
        </w:tc>
        <w:tc>
          <w:tcPr>
            <w:tcW w:w="900" w:type="dxa"/>
            <w:vAlign w:val="center"/>
          </w:tcPr>
          <w:p w:rsidR="00AF522A" w:rsidRPr="00C23F05" w:rsidRDefault="00AF522A" w:rsidP="00E6250A">
            <w:pPr>
              <w:jc w:val="center"/>
            </w:pPr>
            <w:r w:rsidRPr="00C23F05">
              <w:lastRenderedPageBreak/>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0020400000</w:t>
            </w:r>
          </w:p>
        </w:tc>
        <w:tc>
          <w:tcPr>
            <w:tcW w:w="720" w:type="dxa"/>
            <w:vAlign w:val="center"/>
          </w:tcPr>
          <w:p w:rsidR="00AF522A" w:rsidRPr="00C23F05" w:rsidRDefault="00AF522A" w:rsidP="00E6250A">
            <w:pPr>
              <w:jc w:val="center"/>
            </w:pPr>
            <w:r w:rsidRPr="00C23F05">
              <w:t>100</w:t>
            </w:r>
          </w:p>
        </w:tc>
        <w:tc>
          <w:tcPr>
            <w:tcW w:w="1369" w:type="dxa"/>
            <w:vAlign w:val="center"/>
          </w:tcPr>
          <w:p w:rsidR="00AF522A" w:rsidRPr="00C23F05" w:rsidRDefault="00AF522A" w:rsidP="00E6250A">
            <w:pPr>
              <w:jc w:val="center"/>
            </w:pPr>
            <w:r>
              <w:t>5287,2</w:t>
            </w:r>
          </w:p>
        </w:tc>
      </w:tr>
      <w:tr w:rsidR="00AF522A" w:rsidRPr="00C23F05" w:rsidTr="00E6250A">
        <w:tc>
          <w:tcPr>
            <w:tcW w:w="4968" w:type="dxa"/>
          </w:tcPr>
          <w:p w:rsidR="00AF522A" w:rsidRPr="00C23F05" w:rsidRDefault="00AF522A" w:rsidP="00E6250A">
            <w:pPr>
              <w:outlineLvl w:val="6"/>
            </w:pPr>
            <w:r w:rsidRPr="00C23F05">
              <w:lastRenderedPageBreak/>
              <w:t>Расходы на выплаты персоналу                              ( государственных) муниципальных органов</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0020400000</w:t>
            </w:r>
          </w:p>
        </w:tc>
        <w:tc>
          <w:tcPr>
            <w:tcW w:w="720" w:type="dxa"/>
            <w:vAlign w:val="center"/>
          </w:tcPr>
          <w:p w:rsidR="00AF522A" w:rsidRPr="00C23F05" w:rsidRDefault="00AF522A" w:rsidP="00E6250A">
            <w:pPr>
              <w:jc w:val="center"/>
            </w:pPr>
            <w:r w:rsidRPr="00C23F05">
              <w:t>120</w:t>
            </w:r>
          </w:p>
        </w:tc>
        <w:tc>
          <w:tcPr>
            <w:tcW w:w="1369" w:type="dxa"/>
            <w:vAlign w:val="center"/>
          </w:tcPr>
          <w:p w:rsidR="00AF522A" w:rsidRPr="00C23F05" w:rsidRDefault="00AF522A" w:rsidP="00E6250A">
            <w:pPr>
              <w:jc w:val="center"/>
            </w:pPr>
            <w:r>
              <w:t>5287,2</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0020400000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pPr>
            <w:r>
              <w:t>918,2</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0020400000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rPr>
                <w:lang w:val="en-US"/>
              </w:rPr>
            </w:pPr>
            <w:r>
              <w:t>918,2</w:t>
            </w:r>
          </w:p>
        </w:tc>
      </w:tr>
      <w:tr w:rsidR="00AF522A" w:rsidRPr="00C23F05" w:rsidTr="00E6250A">
        <w:tc>
          <w:tcPr>
            <w:tcW w:w="4968" w:type="dxa"/>
          </w:tcPr>
          <w:p w:rsidR="00AF522A" w:rsidRPr="00C23F05" w:rsidRDefault="00AF522A" w:rsidP="00E6250A">
            <w:pPr>
              <w:jc w:val="both"/>
              <w:outlineLvl w:val="6"/>
            </w:pPr>
            <w:r w:rsidRPr="00C23F05">
              <w:t>Иные бюджетные ассигнования</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0020400000</w:t>
            </w:r>
          </w:p>
        </w:tc>
        <w:tc>
          <w:tcPr>
            <w:tcW w:w="720" w:type="dxa"/>
            <w:vAlign w:val="center"/>
          </w:tcPr>
          <w:p w:rsidR="00AF522A" w:rsidRPr="00C23F05" w:rsidRDefault="00AF522A" w:rsidP="00E6250A">
            <w:pPr>
              <w:jc w:val="center"/>
            </w:pPr>
            <w:r w:rsidRPr="00C23F05">
              <w:t>800</w:t>
            </w:r>
          </w:p>
        </w:tc>
        <w:tc>
          <w:tcPr>
            <w:tcW w:w="1369" w:type="dxa"/>
            <w:vAlign w:val="center"/>
          </w:tcPr>
          <w:p w:rsidR="00AF522A" w:rsidRPr="00C23F05" w:rsidRDefault="00AF522A" w:rsidP="00E6250A">
            <w:pPr>
              <w:jc w:val="center"/>
            </w:pPr>
            <w:r>
              <w:t>26,8</w:t>
            </w:r>
          </w:p>
        </w:tc>
      </w:tr>
      <w:tr w:rsidR="00AF522A" w:rsidRPr="00C23F05" w:rsidTr="00E6250A">
        <w:tc>
          <w:tcPr>
            <w:tcW w:w="4968" w:type="dxa"/>
          </w:tcPr>
          <w:p w:rsidR="00AF522A" w:rsidRPr="00C23F05" w:rsidRDefault="00AF522A" w:rsidP="00E6250A">
            <w:pPr>
              <w:jc w:val="both"/>
              <w:outlineLvl w:val="6"/>
            </w:pPr>
            <w:r w:rsidRPr="00C23F05">
              <w:t>Уплата налогов, сборов и иных платежей</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0020400000</w:t>
            </w:r>
          </w:p>
        </w:tc>
        <w:tc>
          <w:tcPr>
            <w:tcW w:w="720" w:type="dxa"/>
            <w:vAlign w:val="center"/>
          </w:tcPr>
          <w:p w:rsidR="00AF522A" w:rsidRPr="00C23F05" w:rsidRDefault="00AF522A" w:rsidP="00E6250A">
            <w:pPr>
              <w:jc w:val="center"/>
            </w:pPr>
            <w:r w:rsidRPr="00C23F05">
              <w:t>850</w:t>
            </w:r>
          </w:p>
        </w:tc>
        <w:tc>
          <w:tcPr>
            <w:tcW w:w="1369" w:type="dxa"/>
            <w:vAlign w:val="center"/>
          </w:tcPr>
          <w:p w:rsidR="00AF522A" w:rsidRPr="00C23F05" w:rsidRDefault="00AF522A" w:rsidP="00E6250A">
            <w:pPr>
              <w:jc w:val="center"/>
            </w:pPr>
            <w:r>
              <w:t>26,8</w:t>
            </w:r>
          </w:p>
        </w:tc>
      </w:tr>
      <w:tr w:rsidR="00AF522A" w:rsidRPr="00C23F05" w:rsidTr="00E6250A">
        <w:tc>
          <w:tcPr>
            <w:tcW w:w="4968" w:type="dxa"/>
          </w:tcPr>
          <w:p w:rsidR="00AF522A" w:rsidRPr="00C23F05" w:rsidRDefault="00AF522A" w:rsidP="00E6250A">
            <w:r w:rsidRPr="00C23F05">
              <w:t>Иные межбюджетные трансферты, передаваемые бюджетам муниципальных районов из бюджетов поселений</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6200000000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5,3</w:t>
            </w:r>
          </w:p>
        </w:tc>
      </w:tr>
      <w:tr w:rsidR="00AF522A" w:rsidRPr="00C23F05" w:rsidTr="00E6250A">
        <w:tc>
          <w:tcPr>
            <w:tcW w:w="4968" w:type="dxa"/>
          </w:tcPr>
          <w:p w:rsidR="00AF522A" w:rsidRPr="00C23F05" w:rsidRDefault="00AF522A" w:rsidP="00E6250A">
            <w:r w:rsidRPr="00C23F05">
              <w:t>Осуществление отдельных полномочий в сфере жилищных и градостроительных отношений муниципальных образований Чаинского района</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6200020000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5,3</w:t>
            </w:r>
          </w:p>
        </w:tc>
      </w:tr>
      <w:tr w:rsidR="00AF522A" w:rsidRPr="00C23F05" w:rsidTr="00E6250A">
        <w:tc>
          <w:tcPr>
            <w:tcW w:w="4968" w:type="dxa"/>
          </w:tcPr>
          <w:p w:rsidR="00AF522A" w:rsidRPr="00C23F05" w:rsidRDefault="00AF522A" w:rsidP="00E6250A">
            <w:pPr>
              <w:outlineLvl w:val="6"/>
            </w:pPr>
            <w:r w:rsidRPr="00C23F05">
              <w:t>Межбюджетные трансферты</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6200020000</w:t>
            </w:r>
          </w:p>
        </w:tc>
        <w:tc>
          <w:tcPr>
            <w:tcW w:w="720" w:type="dxa"/>
            <w:vAlign w:val="center"/>
          </w:tcPr>
          <w:p w:rsidR="00AF522A" w:rsidRPr="00C23F05" w:rsidRDefault="00AF522A" w:rsidP="00E6250A">
            <w:pPr>
              <w:jc w:val="center"/>
            </w:pPr>
            <w:r w:rsidRPr="00C23F05">
              <w:t>500</w:t>
            </w:r>
          </w:p>
        </w:tc>
        <w:tc>
          <w:tcPr>
            <w:tcW w:w="1369" w:type="dxa"/>
            <w:vAlign w:val="center"/>
          </w:tcPr>
          <w:p w:rsidR="00AF522A" w:rsidRPr="00C23F05" w:rsidRDefault="00AF522A" w:rsidP="00E6250A">
            <w:pPr>
              <w:jc w:val="center"/>
            </w:pPr>
            <w:r w:rsidRPr="00C23F05">
              <w:t>5,3</w:t>
            </w:r>
          </w:p>
        </w:tc>
      </w:tr>
      <w:tr w:rsidR="00AF522A" w:rsidRPr="00C23F05" w:rsidTr="00E6250A">
        <w:tc>
          <w:tcPr>
            <w:tcW w:w="4968" w:type="dxa"/>
          </w:tcPr>
          <w:p w:rsidR="00AF522A" w:rsidRPr="00C23F05" w:rsidRDefault="00AF522A" w:rsidP="00E6250A">
            <w:r w:rsidRPr="00C23F05">
              <w:t>Иные межбюджетные трансферты</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04</w:t>
            </w:r>
          </w:p>
        </w:tc>
        <w:tc>
          <w:tcPr>
            <w:tcW w:w="1481" w:type="dxa"/>
            <w:vAlign w:val="center"/>
          </w:tcPr>
          <w:p w:rsidR="00AF522A" w:rsidRPr="00C23F05" w:rsidRDefault="00AF522A" w:rsidP="00E6250A">
            <w:pPr>
              <w:jc w:val="center"/>
            </w:pPr>
            <w:r w:rsidRPr="00C23F05">
              <w:t>6200020000</w:t>
            </w:r>
          </w:p>
        </w:tc>
        <w:tc>
          <w:tcPr>
            <w:tcW w:w="720" w:type="dxa"/>
            <w:vAlign w:val="center"/>
          </w:tcPr>
          <w:p w:rsidR="00AF522A" w:rsidRPr="00C23F05" w:rsidRDefault="00AF522A" w:rsidP="00E6250A">
            <w:pPr>
              <w:jc w:val="center"/>
            </w:pPr>
            <w:r w:rsidRPr="00C23F05">
              <w:t>540</w:t>
            </w:r>
          </w:p>
        </w:tc>
        <w:tc>
          <w:tcPr>
            <w:tcW w:w="1369" w:type="dxa"/>
            <w:vAlign w:val="center"/>
          </w:tcPr>
          <w:p w:rsidR="00AF522A" w:rsidRPr="00C23F05" w:rsidRDefault="00AF522A" w:rsidP="00E6250A">
            <w:pPr>
              <w:jc w:val="center"/>
            </w:pPr>
            <w:r w:rsidRPr="00C23F05">
              <w:t>5,3</w:t>
            </w:r>
          </w:p>
        </w:tc>
      </w:tr>
      <w:tr w:rsidR="00AF522A" w:rsidRPr="00C23F05" w:rsidTr="00E6250A">
        <w:tc>
          <w:tcPr>
            <w:tcW w:w="4968" w:type="dxa"/>
          </w:tcPr>
          <w:p w:rsidR="00AF522A" w:rsidRPr="00C23F05" w:rsidRDefault="00AF522A" w:rsidP="00E6250A">
            <w:pPr>
              <w:widowControl w:val="0"/>
              <w:autoSpaceDE w:val="0"/>
              <w:autoSpaceDN w:val="0"/>
              <w:adjustRightInd w:val="0"/>
              <w:rPr>
                <w:i/>
              </w:rPr>
            </w:pPr>
            <w:r w:rsidRPr="00C23F05">
              <w:rPr>
                <w:i/>
              </w:rPr>
              <w:t>Обеспечение деятельности финансовых , налоговых и таможенных органов и органов финансового (финансово-бюджетного) надзора</w:t>
            </w:r>
          </w:p>
        </w:tc>
        <w:tc>
          <w:tcPr>
            <w:tcW w:w="900" w:type="dxa"/>
            <w:vAlign w:val="center"/>
          </w:tcPr>
          <w:p w:rsidR="00AF522A" w:rsidRPr="00C23F05" w:rsidRDefault="00AF522A" w:rsidP="00E6250A">
            <w:pPr>
              <w:jc w:val="center"/>
              <w:rPr>
                <w:i/>
              </w:rPr>
            </w:pPr>
            <w:r w:rsidRPr="00C23F05">
              <w:rPr>
                <w:i/>
              </w:rPr>
              <w:t>01</w:t>
            </w:r>
          </w:p>
        </w:tc>
        <w:tc>
          <w:tcPr>
            <w:tcW w:w="1090" w:type="dxa"/>
            <w:vAlign w:val="center"/>
          </w:tcPr>
          <w:p w:rsidR="00AF522A" w:rsidRPr="00C23F05" w:rsidRDefault="00AF522A" w:rsidP="00E6250A">
            <w:pPr>
              <w:jc w:val="center"/>
              <w:rPr>
                <w:i/>
              </w:rPr>
            </w:pPr>
            <w:r w:rsidRPr="00C23F05">
              <w:rPr>
                <w:i/>
              </w:rPr>
              <w:t>06</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lang w:val="en-US"/>
              </w:rPr>
            </w:pPr>
            <w:r w:rsidRPr="00C23F05">
              <w:rPr>
                <w:i/>
              </w:rPr>
              <w:t>14,</w:t>
            </w:r>
            <w:r w:rsidRPr="00C23F05">
              <w:rPr>
                <w:i/>
                <w:lang w:val="en-US"/>
              </w:rPr>
              <w:t>3</w:t>
            </w:r>
          </w:p>
        </w:tc>
      </w:tr>
      <w:tr w:rsidR="00AF522A" w:rsidRPr="00C23F05" w:rsidTr="00E6250A">
        <w:tc>
          <w:tcPr>
            <w:tcW w:w="4968" w:type="dxa"/>
          </w:tcPr>
          <w:p w:rsidR="00AF522A" w:rsidRPr="00C23F05" w:rsidRDefault="00AF522A" w:rsidP="00E6250A">
            <w:r w:rsidRPr="00C23F05">
              <w:t>Иные безвозмездные и безвозвратные перечисления</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06</w:t>
            </w:r>
          </w:p>
        </w:tc>
        <w:tc>
          <w:tcPr>
            <w:tcW w:w="1481" w:type="dxa"/>
            <w:vAlign w:val="center"/>
          </w:tcPr>
          <w:p w:rsidR="00AF522A" w:rsidRPr="00C23F05" w:rsidRDefault="00AF522A" w:rsidP="00E6250A">
            <w:pPr>
              <w:jc w:val="center"/>
            </w:pPr>
            <w:r w:rsidRPr="00C23F05">
              <w:t>6200000000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rPr>
                <w:lang w:val="en-US"/>
              </w:rPr>
            </w:pPr>
            <w:r w:rsidRPr="00C23F05">
              <w:t>14,</w:t>
            </w:r>
            <w:r w:rsidRPr="00C23F05">
              <w:rPr>
                <w:lang w:val="en-US"/>
              </w:rPr>
              <w:t>3</w:t>
            </w:r>
          </w:p>
        </w:tc>
      </w:tr>
      <w:tr w:rsidR="00AF522A" w:rsidRPr="00C23F05" w:rsidTr="00E6250A">
        <w:tc>
          <w:tcPr>
            <w:tcW w:w="4968" w:type="dxa"/>
          </w:tcPr>
          <w:p w:rsidR="00AF522A" w:rsidRPr="00C23F05" w:rsidRDefault="00AF522A" w:rsidP="00E6250A">
            <w:r w:rsidRPr="00C23F05">
              <w:t>Осуществление отдельных полномочий в сфере внешнего финансового контроля муниципальных образований Чаинского района</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06</w:t>
            </w:r>
          </w:p>
        </w:tc>
        <w:tc>
          <w:tcPr>
            <w:tcW w:w="1481" w:type="dxa"/>
            <w:vAlign w:val="center"/>
          </w:tcPr>
          <w:p w:rsidR="00AF522A" w:rsidRPr="00C23F05" w:rsidRDefault="00AF522A" w:rsidP="00E6250A">
            <w:pPr>
              <w:jc w:val="center"/>
            </w:pPr>
            <w:r w:rsidRPr="00C23F05">
              <w:t>6200010000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rPr>
                <w:lang w:val="en-US"/>
              </w:rPr>
            </w:pPr>
            <w:r w:rsidRPr="00C23F05">
              <w:t>14,</w:t>
            </w:r>
            <w:r w:rsidRPr="00C23F05">
              <w:rPr>
                <w:lang w:val="en-US"/>
              </w:rPr>
              <w:t>3</w:t>
            </w:r>
          </w:p>
        </w:tc>
      </w:tr>
      <w:tr w:rsidR="00AF522A" w:rsidRPr="00C23F05" w:rsidTr="00E6250A">
        <w:tc>
          <w:tcPr>
            <w:tcW w:w="4968" w:type="dxa"/>
          </w:tcPr>
          <w:p w:rsidR="00AF522A" w:rsidRPr="00C23F05" w:rsidRDefault="00AF522A" w:rsidP="00E6250A">
            <w:pPr>
              <w:outlineLvl w:val="6"/>
            </w:pPr>
            <w:r w:rsidRPr="00C23F05">
              <w:t>Межбюджетные трансферты</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06</w:t>
            </w:r>
          </w:p>
        </w:tc>
        <w:tc>
          <w:tcPr>
            <w:tcW w:w="1481" w:type="dxa"/>
            <w:vAlign w:val="center"/>
          </w:tcPr>
          <w:p w:rsidR="00AF522A" w:rsidRPr="00C23F05" w:rsidRDefault="00AF522A" w:rsidP="00E6250A">
            <w:pPr>
              <w:jc w:val="center"/>
            </w:pPr>
            <w:r w:rsidRPr="00C23F05">
              <w:t>6200010000</w:t>
            </w:r>
          </w:p>
        </w:tc>
        <w:tc>
          <w:tcPr>
            <w:tcW w:w="720" w:type="dxa"/>
            <w:vAlign w:val="center"/>
          </w:tcPr>
          <w:p w:rsidR="00AF522A" w:rsidRPr="00C23F05" w:rsidRDefault="00AF522A" w:rsidP="00E6250A">
            <w:pPr>
              <w:jc w:val="center"/>
            </w:pPr>
            <w:r w:rsidRPr="00C23F05">
              <w:t>500</w:t>
            </w:r>
          </w:p>
        </w:tc>
        <w:tc>
          <w:tcPr>
            <w:tcW w:w="1369" w:type="dxa"/>
            <w:vAlign w:val="center"/>
          </w:tcPr>
          <w:p w:rsidR="00AF522A" w:rsidRPr="00C23F05" w:rsidRDefault="00AF522A" w:rsidP="00E6250A">
            <w:pPr>
              <w:jc w:val="center"/>
              <w:rPr>
                <w:lang w:val="en-US"/>
              </w:rPr>
            </w:pPr>
            <w:r w:rsidRPr="00C23F05">
              <w:t>14,</w:t>
            </w:r>
            <w:r w:rsidRPr="00C23F05">
              <w:rPr>
                <w:lang w:val="en-US"/>
              </w:rPr>
              <w:t>3</w:t>
            </w:r>
          </w:p>
        </w:tc>
      </w:tr>
      <w:tr w:rsidR="00AF522A" w:rsidRPr="00C23F05" w:rsidTr="00E6250A">
        <w:tc>
          <w:tcPr>
            <w:tcW w:w="4968" w:type="dxa"/>
          </w:tcPr>
          <w:p w:rsidR="00AF522A" w:rsidRPr="00C23F05" w:rsidRDefault="00AF522A" w:rsidP="00E6250A">
            <w:r w:rsidRPr="00C23F05">
              <w:t>Иные межбюджетные трансферты</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06</w:t>
            </w:r>
          </w:p>
        </w:tc>
        <w:tc>
          <w:tcPr>
            <w:tcW w:w="1481" w:type="dxa"/>
            <w:vAlign w:val="center"/>
          </w:tcPr>
          <w:p w:rsidR="00AF522A" w:rsidRPr="00C23F05" w:rsidRDefault="00AF522A" w:rsidP="00E6250A">
            <w:pPr>
              <w:jc w:val="center"/>
            </w:pPr>
            <w:r w:rsidRPr="00C23F05">
              <w:t>6200010000</w:t>
            </w:r>
          </w:p>
        </w:tc>
        <w:tc>
          <w:tcPr>
            <w:tcW w:w="720" w:type="dxa"/>
            <w:vAlign w:val="center"/>
          </w:tcPr>
          <w:p w:rsidR="00AF522A" w:rsidRPr="00C23F05" w:rsidRDefault="00AF522A" w:rsidP="00E6250A">
            <w:pPr>
              <w:jc w:val="center"/>
            </w:pPr>
            <w:r w:rsidRPr="00C23F05">
              <w:t>540</w:t>
            </w:r>
          </w:p>
        </w:tc>
        <w:tc>
          <w:tcPr>
            <w:tcW w:w="1369" w:type="dxa"/>
            <w:vAlign w:val="center"/>
          </w:tcPr>
          <w:p w:rsidR="00AF522A" w:rsidRPr="00C23F05" w:rsidRDefault="00AF522A" w:rsidP="00E6250A">
            <w:pPr>
              <w:jc w:val="center"/>
              <w:rPr>
                <w:lang w:val="en-US"/>
              </w:rPr>
            </w:pPr>
            <w:r w:rsidRPr="00C23F05">
              <w:t>14,</w:t>
            </w:r>
            <w:r w:rsidRPr="00C23F05">
              <w:rPr>
                <w:lang w:val="en-US"/>
              </w:rPr>
              <w:t>3</w:t>
            </w:r>
          </w:p>
        </w:tc>
      </w:tr>
      <w:tr w:rsidR="00AF522A" w:rsidRPr="00C23F05" w:rsidTr="00E6250A">
        <w:tc>
          <w:tcPr>
            <w:tcW w:w="4968" w:type="dxa"/>
          </w:tcPr>
          <w:p w:rsidR="00AF522A" w:rsidRPr="00C23F05" w:rsidRDefault="00AF522A" w:rsidP="00E6250A">
            <w:pPr>
              <w:rPr>
                <w:i/>
              </w:rPr>
            </w:pPr>
            <w:r w:rsidRPr="00C23F05">
              <w:rPr>
                <w:i/>
              </w:rPr>
              <w:t>Резервные фонды</w:t>
            </w:r>
          </w:p>
        </w:tc>
        <w:tc>
          <w:tcPr>
            <w:tcW w:w="900" w:type="dxa"/>
            <w:vAlign w:val="center"/>
          </w:tcPr>
          <w:p w:rsidR="00AF522A" w:rsidRPr="00C23F05" w:rsidRDefault="00AF522A" w:rsidP="00E6250A">
            <w:pPr>
              <w:jc w:val="center"/>
              <w:rPr>
                <w:i/>
              </w:rPr>
            </w:pPr>
            <w:r w:rsidRPr="00C23F05">
              <w:rPr>
                <w:i/>
              </w:rPr>
              <w:t>01</w:t>
            </w:r>
          </w:p>
        </w:tc>
        <w:tc>
          <w:tcPr>
            <w:tcW w:w="1090" w:type="dxa"/>
            <w:vAlign w:val="center"/>
          </w:tcPr>
          <w:p w:rsidR="00AF522A" w:rsidRPr="00C23F05" w:rsidRDefault="00AF522A" w:rsidP="00E6250A">
            <w:pPr>
              <w:jc w:val="center"/>
              <w:rPr>
                <w:i/>
              </w:rPr>
            </w:pPr>
            <w:r w:rsidRPr="00C23F05">
              <w:rPr>
                <w:i/>
              </w:rPr>
              <w:t>11</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rPr>
            </w:pPr>
            <w:r w:rsidRPr="00C23F05">
              <w:rPr>
                <w:i/>
              </w:rPr>
              <w:t>70,0</w:t>
            </w:r>
          </w:p>
        </w:tc>
      </w:tr>
      <w:tr w:rsidR="00AF522A" w:rsidRPr="00C23F05" w:rsidTr="00E6250A">
        <w:tc>
          <w:tcPr>
            <w:tcW w:w="4968" w:type="dxa"/>
          </w:tcPr>
          <w:p w:rsidR="00AF522A" w:rsidRPr="00C23F05" w:rsidRDefault="00AF522A" w:rsidP="00E6250A">
            <w:r w:rsidRPr="00C23F05">
              <w:t>Резервные фонды</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11</w:t>
            </w:r>
          </w:p>
        </w:tc>
        <w:tc>
          <w:tcPr>
            <w:tcW w:w="1481" w:type="dxa"/>
            <w:vAlign w:val="center"/>
          </w:tcPr>
          <w:p w:rsidR="00AF522A" w:rsidRPr="00C23F05" w:rsidRDefault="00AF522A" w:rsidP="00E6250A">
            <w:pPr>
              <w:jc w:val="center"/>
            </w:pPr>
            <w:r w:rsidRPr="00C23F05">
              <w:t>6700000000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70,0</w:t>
            </w:r>
          </w:p>
        </w:tc>
      </w:tr>
      <w:tr w:rsidR="00AF522A" w:rsidRPr="00C23F05" w:rsidTr="00E6250A">
        <w:tc>
          <w:tcPr>
            <w:tcW w:w="4968" w:type="dxa"/>
          </w:tcPr>
          <w:p w:rsidR="00AF522A" w:rsidRPr="00C23F05" w:rsidRDefault="00AF522A" w:rsidP="00E6250A">
            <w:r w:rsidRPr="00C23F05">
              <w:t>Резервные фонды местных администраций</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11</w:t>
            </w:r>
          </w:p>
        </w:tc>
        <w:tc>
          <w:tcPr>
            <w:tcW w:w="1481" w:type="dxa"/>
            <w:vAlign w:val="center"/>
          </w:tcPr>
          <w:p w:rsidR="00AF522A" w:rsidRPr="00C23F05" w:rsidRDefault="00AF522A" w:rsidP="00E6250A">
            <w:pPr>
              <w:jc w:val="center"/>
            </w:pPr>
            <w:r w:rsidRPr="00C23F05">
              <w:t>6700500000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70,0</w:t>
            </w:r>
          </w:p>
        </w:tc>
      </w:tr>
      <w:tr w:rsidR="00AF522A" w:rsidRPr="00C23F05" w:rsidTr="00E6250A">
        <w:tc>
          <w:tcPr>
            <w:tcW w:w="4968" w:type="dxa"/>
          </w:tcPr>
          <w:p w:rsidR="00AF522A" w:rsidRPr="00C23F05" w:rsidRDefault="00AF522A" w:rsidP="00E6250A">
            <w:r w:rsidRPr="00C23F05">
              <w:t>Резервный фонд непредвиденных расходов Администрации Усть-Бакчарского сельского поселения</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11</w:t>
            </w:r>
          </w:p>
        </w:tc>
        <w:tc>
          <w:tcPr>
            <w:tcW w:w="1481" w:type="dxa"/>
            <w:vAlign w:val="center"/>
          </w:tcPr>
          <w:p w:rsidR="00AF522A" w:rsidRPr="00C23F05" w:rsidRDefault="00AF522A" w:rsidP="00E6250A">
            <w:pPr>
              <w:jc w:val="center"/>
            </w:pPr>
            <w:r w:rsidRPr="00C23F05">
              <w:t>670051</w:t>
            </w:r>
            <w:r w:rsidRPr="00C23F05">
              <w:rPr>
                <w:lang w:val="en-US"/>
              </w:rPr>
              <w:t>2</w:t>
            </w:r>
            <w:r w:rsidRPr="00C23F05">
              <w:t>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15,0</w:t>
            </w:r>
          </w:p>
        </w:tc>
      </w:tr>
      <w:tr w:rsidR="00AF522A" w:rsidRPr="00C23F05" w:rsidTr="00E6250A">
        <w:tc>
          <w:tcPr>
            <w:tcW w:w="4968" w:type="dxa"/>
          </w:tcPr>
          <w:p w:rsidR="00AF522A" w:rsidRPr="00C23F05" w:rsidRDefault="00AF522A" w:rsidP="00E6250A">
            <w:pPr>
              <w:jc w:val="both"/>
              <w:outlineLvl w:val="6"/>
            </w:pPr>
            <w:r w:rsidRPr="00C23F05">
              <w:t>Иные бюджетные ассигнования</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11</w:t>
            </w:r>
          </w:p>
        </w:tc>
        <w:tc>
          <w:tcPr>
            <w:tcW w:w="1481" w:type="dxa"/>
            <w:vAlign w:val="center"/>
          </w:tcPr>
          <w:p w:rsidR="00AF522A" w:rsidRPr="00C23F05" w:rsidRDefault="00AF522A" w:rsidP="00E6250A">
            <w:pPr>
              <w:jc w:val="center"/>
            </w:pPr>
            <w:r w:rsidRPr="00C23F05">
              <w:t>670051</w:t>
            </w:r>
            <w:r w:rsidRPr="00C23F05">
              <w:rPr>
                <w:lang w:val="en-US"/>
              </w:rPr>
              <w:t>2</w:t>
            </w:r>
            <w:r w:rsidRPr="00C23F05">
              <w:t>000</w:t>
            </w:r>
          </w:p>
        </w:tc>
        <w:tc>
          <w:tcPr>
            <w:tcW w:w="720" w:type="dxa"/>
            <w:vAlign w:val="center"/>
          </w:tcPr>
          <w:p w:rsidR="00AF522A" w:rsidRPr="00C23F05" w:rsidRDefault="00AF522A" w:rsidP="00E6250A">
            <w:pPr>
              <w:jc w:val="center"/>
            </w:pPr>
            <w:r w:rsidRPr="00C23F05">
              <w:t>800</w:t>
            </w:r>
          </w:p>
        </w:tc>
        <w:tc>
          <w:tcPr>
            <w:tcW w:w="1369" w:type="dxa"/>
            <w:vAlign w:val="center"/>
          </w:tcPr>
          <w:p w:rsidR="00AF522A" w:rsidRPr="00C23F05" w:rsidRDefault="00AF522A" w:rsidP="00E6250A">
            <w:pPr>
              <w:jc w:val="center"/>
            </w:pPr>
            <w:r w:rsidRPr="00C23F05">
              <w:t>15,0</w:t>
            </w:r>
          </w:p>
        </w:tc>
      </w:tr>
      <w:tr w:rsidR="00AF522A" w:rsidRPr="00C23F05" w:rsidTr="00E6250A">
        <w:tc>
          <w:tcPr>
            <w:tcW w:w="4968" w:type="dxa"/>
          </w:tcPr>
          <w:p w:rsidR="00AF522A" w:rsidRPr="00C23F05" w:rsidRDefault="00AF522A" w:rsidP="00E6250A">
            <w:r w:rsidRPr="00C23F05">
              <w:t>Резервные средства</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11</w:t>
            </w:r>
          </w:p>
        </w:tc>
        <w:tc>
          <w:tcPr>
            <w:tcW w:w="1481" w:type="dxa"/>
            <w:vAlign w:val="center"/>
          </w:tcPr>
          <w:p w:rsidR="00AF522A" w:rsidRPr="00C23F05" w:rsidRDefault="00AF522A" w:rsidP="00E6250A">
            <w:pPr>
              <w:jc w:val="center"/>
            </w:pPr>
            <w:r w:rsidRPr="00C23F05">
              <w:t>670051</w:t>
            </w:r>
            <w:r w:rsidRPr="00C23F05">
              <w:rPr>
                <w:lang w:val="en-US"/>
              </w:rPr>
              <w:t>2</w:t>
            </w:r>
            <w:r w:rsidRPr="00C23F05">
              <w:t>000</w:t>
            </w:r>
          </w:p>
        </w:tc>
        <w:tc>
          <w:tcPr>
            <w:tcW w:w="720" w:type="dxa"/>
            <w:vAlign w:val="center"/>
          </w:tcPr>
          <w:p w:rsidR="00AF522A" w:rsidRPr="00C23F05" w:rsidRDefault="00AF522A" w:rsidP="00E6250A">
            <w:pPr>
              <w:jc w:val="center"/>
            </w:pPr>
            <w:r w:rsidRPr="00C23F05">
              <w:t>870</w:t>
            </w:r>
          </w:p>
        </w:tc>
        <w:tc>
          <w:tcPr>
            <w:tcW w:w="1369" w:type="dxa"/>
            <w:vAlign w:val="center"/>
          </w:tcPr>
          <w:p w:rsidR="00AF522A" w:rsidRPr="00C23F05" w:rsidRDefault="00AF522A" w:rsidP="00E6250A">
            <w:pPr>
              <w:jc w:val="center"/>
            </w:pPr>
            <w:r w:rsidRPr="00C23F05">
              <w:t>15,0</w:t>
            </w:r>
          </w:p>
        </w:tc>
      </w:tr>
      <w:tr w:rsidR="00AF522A" w:rsidRPr="00C23F05" w:rsidTr="00E6250A">
        <w:trPr>
          <w:trHeight w:val="1111"/>
        </w:trPr>
        <w:tc>
          <w:tcPr>
            <w:tcW w:w="4968" w:type="dxa"/>
          </w:tcPr>
          <w:p w:rsidR="00AF522A" w:rsidRPr="00C23F05" w:rsidRDefault="00AF522A" w:rsidP="00E6250A">
            <w:r w:rsidRPr="00C23F05">
              <w:t>Резервный фонд Администрации Усть-Бакчарского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11</w:t>
            </w:r>
          </w:p>
        </w:tc>
        <w:tc>
          <w:tcPr>
            <w:tcW w:w="1481" w:type="dxa"/>
            <w:vAlign w:val="center"/>
          </w:tcPr>
          <w:p w:rsidR="00AF522A" w:rsidRPr="00C23F05" w:rsidRDefault="00AF522A" w:rsidP="00E6250A">
            <w:pPr>
              <w:jc w:val="center"/>
              <w:rPr>
                <w:lang w:val="en-US"/>
              </w:rPr>
            </w:pPr>
            <w:r w:rsidRPr="00C23F05">
              <w:t>670052</w:t>
            </w:r>
            <w:r w:rsidRPr="00C23F05">
              <w:rPr>
                <w:lang w:val="en-US"/>
              </w:rPr>
              <w:t>2</w:t>
            </w:r>
            <w:r w:rsidRPr="00C23F05">
              <w:t>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55,0</w:t>
            </w:r>
          </w:p>
        </w:tc>
      </w:tr>
      <w:tr w:rsidR="00AF522A" w:rsidRPr="00C23F05" w:rsidTr="00E6250A">
        <w:tc>
          <w:tcPr>
            <w:tcW w:w="4968" w:type="dxa"/>
          </w:tcPr>
          <w:p w:rsidR="00AF522A" w:rsidRPr="00C23F05" w:rsidRDefault="00AF522A" w:rsidP="00E6250A">
            <w:pPr>
              <w:jc w:val="both"/>
              <w:outlineLvl w:val="6"/>
            </w:pPr>
            <w:r w:rsidRPr="00C23F05">
              <w:t>Иные бюджетные ассигнования</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11</w:t>
            </w:r>
          </w:p>
        </w:tc>
        <w:tc>
          <w:tcPr>
            <w:tcW w:w="1481" w:type="dxa"/>
            <w:vAlign w:val="center"/>
          </w:tcPr>
          <w:p w:rsidR="00AF522A" w:rsidRPr="00C23F05" w:rsidRDefault="00AF522A" w:rsidP="00E6250A">
            <w:pPr>
              <w:jc w:val="center"/>
            </w:pPr>
            <w:r w:rsidRPr="00C23F05">
              <w:t>670052</w:t>
            </w:r>
            <w:r w:rsidRPr="00C23F05">
              <w:rPr>
                <w:lang w:val="en-US"/>
              </w:rPr>
              <w:t>2</w:t>
            </w:r>
            <w:r w:rsidRPr="00C23F05">
              <w:t>000</w:t>
            </w:r>
          </w:p>
        </w:tc>
        <w:tc>
          <w:tcPr>
            <w:tcW w:w="720" w:type="dxa"/>
            <w:vAlign w:val="center"/>
          </w:tcPr>
          <w:p w:rsidR="00AF522A" w:rsidRPr="00C23F05" w:rsidRDefault="00AF522A" w:rsidP="00E6250A">
            <w:pPr>
              <w:jc w:val="center"/>
            </w:pPr>
            <w:r w:rsidRPr="00C23F05">
              <w:t>800</w:t>
            </w:r>
          </w:p>
        </w:tc>
        <w:tc>
          <w:tcPr>
            <w:tcW w:w="1369" w:type="dxa"/>
            <w:vAlign w:val="center"/>
          </w:tcPr>
          <w:p w:rsidR="00AF522A" w:rsidRPr="00C23F05" w:rsidRDefault="00AF522A" w:rsidP="00E6250A">
            <w:pPr>
              <w:jc w:val="center"/>
            </w:pPr>
            <w:r w:rsidRPr="00C23F05">
              <w:t>55,0</w:t>
            </w:r>
          </w:p>
        </w:tc>
      </w:tr>
      <w:tr w:rsidR="00AF522A" w:rsidRPr="00C23F05" w:rsidTr="00E6250A">
        <w:tc>
          <w:tcPr>
            <w:tcW w:w="4968" w:type="dxa"/>
          </w:tcPr>
          <w:p w:rsidR="00AF522A" w:rsidRPr="00C23F05" w:rsidRDefault="00AF522A" w:rsidP="00E6250A">
            <w:r w:rsidRPr="00C23F05">
              <w:t>Резервные средства</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11</w:t>
            </w:r>
          </w:p>
        </w:tc>
        <w:tc>
          <w:tcPr>
            <w:tcW w:w="1481" w:type="dxa"/>
            <w:vAlign w:val="center"/>
          </w:tcPr>
          <w:p w:rsidR="00AF522A" w:rsidRPr="00C23F05" w:rsidRDefault="00AF522A" w:rsidP="00E6250A">
            <w:pPr>
              <w:jc w:val="center"/>
            </w:pPr>
            <w:r w:rsidRPr="00C23F05">
              <w:t>670052</w:t>
            </w:r>
            <w:r w:rsidRPr="00C23F05">
              <w:rPr>
                <w:lang w:val="en-US"/>
              </w:rPr>
              <w:t>2</w:t>
            </w:r>
            <w:r w:rsidRPr="00C23F05">
              <w:t>000</w:t>
            </w:r>
          </w:p>
        </w:tc>
        <w:tc>
          <w:tcPr>
            <w:tcW w:w="720" w:type="dxa"/>
            <w:vAlign w:val="center"/>
          </w:tcPr>
          <w:p w:rsidR="00AF522A" w:rsidRPr="00C23F05" w:rsidRDefault="00AF522A" w:rsidP="00E6250A">
            <w:pPr>
              <w:jc w:val="center"/>
            </w:pPr>
            <w:r w:rsidRPr="00C23F05">
              <w:t>870</w:t>
            </w:r>
          </w:p>
        </w:tc>
        <w:tc>
          <w:tcPr>
            <w:tcW w:w="1369" w:type="dxa"/>
            <w:vAlign w:val="center"/>
          </w:tcPr>
          <w:p w:rsidR="00AF522A" w:rsidRPr="00C23F05" w:rsidRDefault="00AF522A" w:rsidP="00E6250A">
            <w:pPr>
              <w:jc w:val="center"/>
            </w:pPr>
            <w:r w:rsidRPr="00C23F05">
              <w:t>55,0</w:t>
            </w:r>
          </w:p>
        </w:tc>
      </w:tr>
      <w:tr w:rsidR="00AF522A" w:rsidRPr="00C23F05" w:rsidTr="00E6250A">
        <w:tc>
          <w:tcPr>
            <w:tcW w:w="4968" w:type="dxa"/>
          </w:tcPr>
          <w:p w:rsidR="00AF522A" w:rsidRPr="00C23F05" w:rsidRDefault="00AF522A" w:rsidP="00E6250A">
            <w:pPr>
              <w:jc w:val="both"/>
              <w:rPr>
                <w:i/>
              </w:rPr>
            </w:pPr>
            <w:r w:rsidRPr="00C23F05">
              <w:rPr>
                <w:i/>
              </w:rPr>
              <w:t xml:space="preserve">Другие общегосударственные вопросы </w:t>
            </w:r>
          </w:p>
        </w:tc>
        <w:tc>
          <w:tcPr>
            <w:tcW w:w="900" w:type="dxa"/>
            <w:vAlign w:val="center"/>
          </w:tcPr>
          <w:p w:rsidR="00AF522A" w:rsidRPr="00C23F05" w:rsidRDefault="00AF522A" w:rsidP="00E6250A">
            <w:pPr>
              <w:jc w:val="center"/>
              <w:rPr>
                <w:i/>
              </w:rPr>
            </w:pPr>
            <w:r w:rsidRPr="00C23F05">
              <w:rPr>
                <w:i/>
              </w:rPr>
              <w:t>01</w:t>
            </w:r>
          </w:p>
        </w:tc>
        <w:tc>
          <w:tcPr>
            <w:tcW w:w="1090" w:type="dxa"/>
            <w:vAlign w:val="center"/>
          </w:tcPr>
          <w:p w:rsidR="00AF522A" w:rsidRPr="00C23F05" w:rsidRDefault="00AF522A" w:rsidP="00E6250A">
            <w:pPr>
              <w:jc w:val="center"/>
              <w:rPr>
                <w:i/>
              </w:rPr>
            </w:pPr>
            <w:r w:rsidRPr="00C23F05">
              <w:rPr>
                <w:i/>
              </w:rPr>
              <w:t>13</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lang w:val="en-US"/>
              </w:rPr>
            </w:pPr>
            <w:r>
              <w:rPr>
                <w:i/>
              </w:rPr>
              <w:t>399,3</w:t>
            </w:r>
          </w:p>
        </w:tc>
      </w:tr>
      <w:tr w:rsidR="00AF522A" w:rsidRPr="00C23F05" w:rsidTr="00E6250A">
        <w:tc>
          <w:tcPr>
            <w:tcW w:w="4968" w:type="dxa"/>
          </w:tcPr>
          <w:p w:rsidR="00AF522A" w:rsidRPr="00C23F05" w:rsidRDefault="00AF522A" w:rsidP="00E6250A">
            <w:pPr>
              <w:jc w:val="both"/>
            </w:pPr>
            <w:r w:rsidRPr="00C23F05">
              <w:t xml:space="preserve">Реализация государственной политики в области приватизации и управления государственной и муниципальной </w:t>
            </w:r>
            <w:r w:rsidRPr="00C23F05">
              <w:lastRenderedPageBreak/>
              <w:t>собственностью</w:t>
            </w:r>
          </w:p>
        </w:tc>
        <w:tc>
          <w:tcPr>
            <w:tcW w:w="900" w:type="dxa"/>
            <w:vAlign w:val="center"/>
          </w:tcPr>
          <w:p w:rsidR="00AF522A" w:rsidRPr="00C23F05" w:rsidRDefault="00AF522A" w:rsidP="00E6250A">
            <w:pPr>
              <w:jc w:val="center"/>
            </w:pPr>
            <w:r w:rsidRPr="00C23F05">
              <w:lastRenderedPageBreak/>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6800000000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rPr>
                <w:lang w:val="en-US"/>
              </w:rPr>
            </w:pPr>
            <w:r>
              <w:t>295,3</w:t>
            </w:r>
          </w:p>
        </w:tc>
      </w:tr>
      <w:tr w:rsidR="00AF522A" w:rsidRPr="00C23F05" w:rsidTr="00E6250A">
        <w:tc>
          <w:tcPr>
            <w:tcW w:w="4968" w:type="dxa"/>
          </w:tcPr>
          <w:p w:rsidR="00AF522A" w:rsidRPr="00C23F05" w:rsidRDefault="00AF522A" w:rsidP="00E6250A">
            <w:pPr>
              <w:jc w:val="both"/>
            </w:pPr>
            <w:r w:rsidRPr="00C23F05">
              <w:lastRenderedPageBreak/>
              <w:t>Оценка недвижимости, признание прав и регулирование отношений по государственной и муниципальной собственности</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6800100000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rPr>
                <w:lang w:val="en-US"/>
              </w:rPr>
            </w:pPr>
            <w:r>
              <w:t>295,3</w:t>
            </w:r>
          </w:p>
        </w:tc>
      </w:tr>
      <w:tr w:rsidR="00AF522A" w:rsidRPr="00C23F05" w:rsidTr="00E6250A">
        <w:tc>
          <w:tcPr>
            <w:tcW w:w="4968" w:type="dxa"/>
          </w:tcPr>
          <w:p w:rsidR="00AF522A" w:rsidRPr="00C23F05" w:rsidRDefault="00AF522A" w:rsidP="00E6250A">
            <w:pPr>
              <w:outlineLvl w:val="6"/>
            </w:pPr>
            <w:r w:rsidRPr="00C23F05">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6800100000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rPr>
                <w:lang w:val="en-US"/>
              </w:rPr>
            </w:pPr>
            <w:r>
              <w:t>295,3</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6800100000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rPr>
                <w:lang w:val="en-US"/>
              </w:rPr>
            </w:pPr>
            <w:r>
              <w:t>295,3</w:t>
            </w:r>
          </w:p>
        </w:tc>
      </w:tr>
      <w:tr w:rsidR="00AF522A" w:rsidRPr="00C23F05" w:rsidTr="00E6250A">
        <w:tc>
          <w:tcPr>
            <w:tcW w:w="4968" w:type="dxa"/>
          </w:tcPr>
          <w:p w:rsidR="00AF522A" w:rsidRPr="00C23F05" w:rsidRDefault="00AF522A" w:rsidP="00E6250A">
            <w:pPr>
              <w:jc w:val="both"/>
            </w:pPr>
            <w:r w:rsidRPr="00C23F05">
              <w:t>Реализация государственных функций, связанных с общегосударственным управлением</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6900000000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t>104,0</w:t>
            </w:r>
          </w:p>
        </w:tc>
      </w:tr>
      <w:tr w:rsidR="00AF522A" w:rsidRPr="00C23F05" w:rsidTr="00E6250A">
        <w:tc>
          <w:tcPr>
            <w:tcW w:w="4968" w:type="dxa"/>
          </w:tcPr>
          <w:p w:rsidR="00AF522A" w:rsidRPr="00C23F05" w:rsidRDefault="00AF522A" w:rsidP="00E6250A">
            <w:r w:rsidRPr="00C23F05">
              <w:t>Выполнение других обязательств государства</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6900100000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t>104,0</w:t>
            </w:r>
          </w:p>
        </w:tc>
      </w:tr>
      <w:tr w:rsidR="00AF522A" w:rsidRPr="00C23F05" w:rsidTr="00E6250A">
        <w:tc>
          <w:tcPr>
            <w:tcW w:w="4968" w:type="dxa"/>
          </w:tcPr>
          <w:p w:rsidR="00AF522A" w:rsidRPr="00C23F05" w:rsidRDefault="00AF522A" w:rsidP="00E6250A">
            <w:r w:rsidRPr="00C23F05">
              <w:t>Взнос в Совет муниципальных образований</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6900110000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19,2</w:t>
            </w:r>
          </w:p>
        </w:tc>
      </w:tr>
      <w:tr w:rsidR="00AF522A" w:rsidRPr="00C23F05" w:rsidTr="00E6250A">
        <w:tc>
          <w:tcPr>
            <w:tcW w:w="4968" w:type="dxa"/>
          </w:tcPr>
          <w:p w:rsidR="00AF522A" w:rsidRPr="00C23F05" w:rsidRDefault="00AF522A" w:rsidP="00E6250A">
            <w:pPr>
              <w:jc w:val="both"/>
              <w:outlineLvl w:val="6"/>
            </w:pPr>
            <w:r w:rsidRPr="00C23F05">
              <w:t>Иные бюджетные ассигнования</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6900110000</w:t>
            </w:r>
          </w:p>
        </w:tc>
        <w:tc>
          <w:tcPr>
            <w:tcW w:w="720" w:type="dxa"/>
            <w:vAlign w:val="center"/>
          </w:tcPr>
          <w:p w:rsidR="00AF522A" w:rsidRPr="00C23F05" w:rsidRDefault="00AF522A" w:rsidP="00E6250A">
            <w:pPr>
              <w:jc w:val="center"/>
            </w:pPr>
            <w:r w:rsidRPr="00C23F05">
              <w:t>800</w:t>
            </w:r>
          </w:p>
        </w:tc>
        <w:tc>
          <w:tcPr>
            <w:tcW w:w="1369" w:type="dxa"/>
            <w:vAlign w:val="center"/>
          </w:tcPr>
          <w:p w:rsidR="00AF522A" w:rsidRPr="00C23F05" w:rsidRDefault="00AF522A" w:rsidP="00E6250A">
            <w:pPr>
              <w:jc w:val="center"/>
            </w:pPr>
            <w:r w:rsidRPr="00C23F05">
              <w:t>19,2</w:t>
            </w:r>
          </w:p>
        </w:tc>
      </w:tr>
      <w:tr w:rsidR="00AF522A" w:rsidRPr="00C23F05" w:rsidTr="00E6250A">
        <w:tc>
          <w:tcPr>
            <w:tcW w:w="4968" w:type="dxa"/>
          </w:tcPr>
          <w:p w:rsidR="00AF522A" w:rsidRPr="00C23F05" w:rsidRDefault="00AF522A" w:rsidP="00E6250A">
            <w:pPr>
              <w:jc w:val="both"/>
            </w:pPr>
            <w:r w:rsidRPr="00C23F05">
              <w:t>Уплата налогов, сборов и иных платежей</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6900110000</w:t>
            </w:r>
          </w:p>
        </w:tc>
        <w:tc>
          <w:tcPr>
            <w:tcW w:w="720" w:type="dxa"/>
            <w:vAlign w:val="center"/>
          </w:tcPr>
          <w:p w:rsidR="00AF522A" w:rsidRPr="00C23F05" w:rsidRDefault="00AF522A" w:rsidP="00E6250A">
            <w:pPr>
              <w:jc w:val="center"/>
            </w:pPr>
            <w:r w:rsidRPr="00C23F05">
              <w:t>850</w:t>
            </w:r>
          </w:p>
        </w:tc>
        <w:tc>
          <w:tcPr>
            <w:tcW w:w="1369" w:type="dxa"/>
            <w:vAlign w:val="center"/>
          </w:tcPr>
          <w:p w:rsidR="00AF522A" w:rsidRPr="00C23F05" w:rsidRDefault="00AF522A" w:rsidP="00E6250A">
            <w:pPr>
              <w:jc w:val="center"/>
            </w:pPr>
            <w:r w:rsidRPr="00C23F05">
              <w:t>19,2</w:t>
            </w:r>
          </w:p>
        </w:tc>
      </w:tr>
      <w:tr w:rsidR="00AF522A" w:rsidRPr="00C23F05" w:rsidTr="00E6250A">
        <w:tc>
          <w:tcPr>
            <w:tcW w:w="4968" w:type="dxa"/>
          </w:tcPr>
          <w:p w:rsidR="00AF522A" w:rsidRPr="00C23F05" w:rsidRDefault="00AF522A" w:rsidP="00E6250A">
            <w:r w:rsidRPr="00C23F05">
              <w:t>Содержание имущества, находящегося в казне</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6900120000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rPr>
                <w:lang w:val="en-US"/>
              </w:rPr>
            </w:pPr>
            <w:r>
              <w:t>84,8</w:t>
            </w:r>
          </w:p>
        </w:tc>
      </w:tr>
      <w:tr w:rsidR="00AF522A" w:rsidRPr="00C23F05" w:rsidTr="00E6250A">
        <w:tc>
          <w:tcPr>
            <w:tcW w:w="4968" w:type="dxa"/>
          </w:tcPr>
          <w:p w:rsidR="00AF522A" w:rsidRPr="00C23F05" w:rsidRDefault="00AF522A" w:rsidP="00E6250A">
            <w:pPr>
              <w:outlineLvl w:val="6"/>
            </w:pPr>
            <w:r w:rsidRPr="00C23F05">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6900120000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rPr>
                <w:lang w:val="en-US"/>
              </w:rPr>
            </w:pPr>
            <w:r>
              <w:t>81,2</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01</w:t>
            </w:r>
          </w:p>
        </w:tc>
        <w:tc>
          <w:tcPr>
            <w:tcW w:w="1090" w:type="dxa"/>
            <w:vAlign w:val="center"/>
          </w:tcPr>
          <w:p w:rsidR="00AF522A" w:rsidRPr="00C23F05" w:rsidRDefault="00AF522A" w:rsidP="00E6250A">
            <w:pPr>
              <w:jc w:val="center"/>
            </w:pPr>
            <w:r w:rsidRPr="00C23F05">
              <w:t>13</w:t>
            </w:r>
          </w:p>
        </w:tc>
        <w:tc>
          <w:tcPr>
            <w:tcW w:w="1481" w:type="dxa"/>
            <w:vAlign w:val="center"/>
          </w:tcPr>
          <w:p w:rsidR="00AF522A" w:rsidRPr="00C23F05" w:rsidRDefault="00AF522A" w:rsidP="00E6250A">
            <w:pPr>
              <w:jc w:val="center"/>
            </w:pPr>
            <w:r w:rsidRPr="00C23F05">
              <w:t>6900120000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rPr>
                <w:lang w:val="en-US"/>
              </w:rPr>
            </w:pPr>
            <w:r>
              <w:t>81,2</w:t>
            </w:r>
          </w:p>
        </w:tc>
      </w:tr>
      <w:tr w:rsidR="00AF522A" w:rsidRPr="00C23F05" w:rsidTr="00E6250A">
        <w:tc>
          <w:tcPr>
            <w:tcW w:w="4968" w:type="dxa"/>
          </w:tcPr>
          <w:p w:rsidR="00AF522A" w:rsidRPr="005D3A69" w:rsidRDefault="00AF522A" w:rsidP="00E6250A">
            <w:pPr>
              <w:jc w:val="both"/>
              <w:outlineLvl w:val="6"/>
            </w:pPr>
            <w:r w:rsidRPr="005D3A69">
              <w:t>Иные бюджетные ассигнования</w:t>
            </w:r>
          </w:p>
        </w:tc>
        <w:tc>
          <w:tcPr>
            <w:tcW w:w="900" w:type="dxa"/>
            <w:vAlign w:val="center"/>
          </w:tcPr>
          <w:p w:rsidR="00AF522A" w:rsidRPr="002C55B8" w:rsidRDefault="00AF522A" w:rsidP="00E6250A">
            <w:pPr>
              <w:jc w:val="center"/>
            </w:pPr>
            <w:r w:rsidRPr="002C55B8">
              <w:t>01</w:t>
            </w:r>
          </w:p>
        </w:tc>
        <w:tc>
          <w:tcPr>
            <w:tcW w:w="1090" w:type="dxa"/>
            <w:vAlign w:val="center"/>
          </w:tcPr>
          <w:p w:rsidR="00AF522A" w:rsidRPr="002C55B8" w:rsidRDefault="00AF522A" w:rsidP="00E6250A">
            <w:pPr>
              <w:jc w:val="center"/>
            </w:pPr>
            <w:r w:rsidRPr="002C55B8">
              <w:t>13</w:t>
            </w:r>
          </w:p>
        </w:tc>
        <w:tc>
          <w:tcPr>
            <w:tcW w:w="1481" w:type="dxa"/>
            <w:vAlign w:val="center"/>
          </w:tcPr>
          <w:p w:rsidR="00AF522A" w:rsidRPr="002C55B8" w:rsidRDefault="00AF522A" w:rsidP="00E6250A">
            <w:pPr>
              <w:jc w:val="center"/>
            </w:pPr>
            <w:r>
              <w:t>6900120000</w:t>
            </w:r>
          </w:p>
        </w:tc>
        <w:tc>
          <w:tcPr>
            <w:tcW w:w="720" w:type="dxa"/>
            <w:vAlign w:val="center"/>
          </w:tcPr>
          <w:p w:rsidR="00AF522A" w:rsidRPr="002C55B8" w:rsidRDefault="00AF522A" w:rsidP="00E6250A">
            <w:pPr>
              <w:jc w:val="center"/>
            </w:pPr>
            <w:r>
              <w:t>800</w:t>
            </w:r>
          </w:p>
        </w:tc>
        <w:tc>
          <w:tcPr>
            <w:tcW w:w="1369" w:type="dxa"/>
            <w:vAlign w:val="center"/>
          </w:tcPr>
          <w:p w:rsidR="00AF522A" w:rsidRDefault="00AF522A" w:rsidP="00E6250A">
            <w:pPr>
              <w:jc w:val="center"/>
            </w:pPr>
            <w:r>
              <w:t>3,6</w:t>
            </w:r>
          </w:p>
        </w:tc>
      </w:tr>
      <w:tr w:rsidR="00AF522A" w:rsidRPr="00C23F05" w:rsidTr="00E6250A">
        <w:tc>
          <w:tcPr>
            <w:tcW w:w="4968" w:type="dxa"/>
          </w:tcPr>
          <w:p w:rsidR="00AF522A" w:rsidRPr="002C55B8" w:rsidRDefault="00AF522A" w:rsidP="00E6250A">
            <w:pPr>
              <w:jc w:val="both"/>
            </w:pPr>
            <w:r>
              <w:t>Уплата налогов, сборов и иных платежей</w:t>
            </w:r>
          </w:p>
        </w:tc>
        <w:tc>
          <w:tcPr>
            <w:tcW w:w="900" w:type="dxa"/>
            <w:vAlign w:val="center"/>
          </w:tcPr>
          <w:p w:rsidR="00AF522A" w:rsidRPr="002C55B8" w:rsidRDefault="00AF522A" w:rsidP="00E6250A">
            <w:pPr>
              <w:jc w:val="center"/>
            </w:pPr>
            <w:r w:rsidRPr="002C55B8">
              <w:t>01</w:t>
            </w:r>
          </w:p>
        </w:tc>
        <w:tc>
          <w:tcPr>
            <w:tcW w:w="1090" w:type="dxa"/>
            <w:vAlign w:val="center"/>
          </w:tcPr>
          <w:p w:rsidR="00AF522A" w:rsidRPr="002C55B8" w:rsidRDefault="00AF522A" w:rsidP="00E6250A">
            <w:pPr>
              <w:jc w:val="center"/>
            </w:pPr>
            <w:r w:rsidRPr="002C55B8">
              <w:t>13</w:t>
            </w:r>
          </w:p>
        </w:tc>
        <w:tc>
          <w:tcPr>
            <w:tcW w:w="1481" w:type="dxa"/>
            <w:vAlign w:val="center"/>
          </w:tcPr>
          <w:p w:rsidR="00AF522A" w:rsidRPr="002C55B8" w:rsidRDefault="00AF522A" w:rsidP="00E6250A">
            <w:pPr>
              <w:jc w:val="center"/>
            </w:pPr>
            <w:r>
              <w:t>6900120000</w:t>
            </w:r>
          </w:p>
        </w:tc>
        <w:tc>
          <w:tcPr>
            <w:tcW w:w="720" w:type="dxa"/>
            <w:vAlign w:val="center"/>
          </w:tcPr>
          <w:p w:rsidR="00AF522A" w:rsidRPr="002C55B8" w:rsidRDefault="00AF522A" w:rsidP="00E6250A">
            <w:pPr>
              <w:jc w:val="center"/>
            </w:pPr>
            <w:r>
              <w:t>850</w:t>
            </w:r>
          </w:p>
        </w:tc>
        <w:tc>
          <w:tcPr>
            <w:tcW w:w="1369" w:type="dxa"/>
            <w:vAlign w:val="center"/>
          </w:tcPr>
          <w:p w:rsidR="00AF522A" w:rsidRDefault="00AF522A" w:rsidP="00E6250A">
            <w:pPr>
              <w:jc w:val="center"/>
            </w:pPr>
            <w:r>
              <w:t>3,6</w:t>
            </w:r>
          </w:p>
        </w:tc>
      </w:tr>
      <w:tr w:rsidR="00AF522A" w:rsidRPr="00C23F05" w:rsidTr="00E6250A">
        <w:tc>
          <w:tcPr>
            <w:tcW w:w="4968" w:type="dxa"/>
          </w:tcPr>
          <w:p w:rsidR="00AF522A" w:rsidRPr="00C23F05" w:rsidRDefault="00AF522A" w:rsidP="00E6250A">
            <w:pPr>
              <w:rPr>
                <w:b/>
              </w:rPr>
            </w:pPr>
            <w:r w:rsidRPr="00C23F05">
              <w:rPr>
                <w:b/>
              </w:rPr>
              <w:t>Национальная оборона</w:t>
            </w:r>
          </w:p>
        </w:tc>
        <w:tc>
          <w:tcPr>
            <w:tcW w:w="900" w:type="dxa"/>
            <w:vAlign w:val="center"/>
          </w:tcPr>
          <w:p w:rsidR="00AF522A" w:rsidRPr="00C23F05" w:rsidRDefault="00AF522A" w:rsidP="00E6250A">
            <w:pPr>
              <w:jc w:val="center"/>
              <w:rPr>
                <w:b/>
              </w:rPr>
            </w:pPr>
            <w:r w:rsidRPr="00C23F05">
              <w:rPr>
                <w:b/>
              </w:rPr>
              <w:t>02</w:t>
            </w:r>
          </w:p>
        </w:tc>
        <w:tc>
          <w:tcPr>
            <w:tcW w:w="1090" w:type="dxa"/>
            <w:vAlign w:val="center"/>
          </w:tcPr>
          <w:p w:rsidR="00AF522A" w:rsidRPr="00C23F05" w:rsidRDefault="00AF522A" w:rsidP="00E6250A">
            <w:pPr>
              <w:jc w:val="center"/>
              <w:rPr>
                <w:b/>
              </w:rPr>
            </w:pPr>
            <w:r w:rsidRPr="00C23F05">
              <w:rPr>
                <w:b/>
              </w:rPr>
              <w:t>00</w:t>
            </w:r>
          </w:p>
        </w:tc>
        <w:tc>
          <w:tcPr>
            <w:tcW w:w="1481" w:type="dxa"/>
            <w:vAlign w:val="center"/>
          </w:tcPr>
          <w:p w:rsidR="00AF522A" w:rsidRPr="00C23F05" w:rsidRDefault="00AF522A" w:rsidP="00E6250A">
            <w:pPr>
              <w:jc w:val="center"/>
              <w:rPr>
                <w:b/>
              </w:rPr>
            </w:pPr>
          </w:p>
        </w:tc>
        <w:tc>
          <w:tcPr>
            <w:tcW w:w="720" w:type="dxa"/>
            <w:vAlign w:val="center"/>
          </w:tcPr>
          <w:p w:rsidR="00AF522A" w:rsidRPr="00C23F05" w:rsidRDefault="00AF522A" w:rsidP="00E6250A">
            <w:pPr>
              <w:jc w:val="center"/>
              <w:rPr>
                <w:b/>
              </w:rPr>
            </w:pPr>
          </w:p>
        </w:tc>
        <w:tc>
          <w:tcPr>
            <w:tcW w:w="1369" w:type="dxa"/>
            <w:vAlign w:val="center"/>
          </w:tcPr>
          <w:p w:rsidR="00AF522A" w:rsidRPr="00C23F05" w:rsidRDefault="00AF522A" w:rsidP="00E6250A">
            <w:pPr>
              <w:jc w:val="center"/>
              <w:rPr>
                <w:b/>
              </w:rPr>
            </w:pPr>
            <w:r w:rsidRPr="00C23F05">
              <w:rPr>
                <w:b/>
              </w:rPr>
              <w:t>386,7</w:t>
            </w:r>
          </w:p>
        </w:tc>
      </w:tr>
      <w:tr w:rsidR="00AF522A" w:rsidRPr="00C23F05" w:rsidTr="00E6250A">
        <w:tc>
          <w:tcPr>
            <w:tcW w:w="4968" w:type="dxa"/>
          </w:tcPr>
          <w:p w:rsidR="00AF522A" w:rsidRPr="00C23F05" w:rsidRDefault="00AF522A" w:rsidP="00E6250A">
            <w:pPr>
              <w:rPr>
                <w:i/>
              </w:rPr>
            </w:pPr>
            <w:r w:rsidRPr="00C23F05">
              <w:rPr>
                <w:i/>
              </w:rPr>
              <w:t>Мобилизационная и вневойсковая подготовка</w:t>
            </w:r>
          </w:p>
        </w:tc>
        <w:tc>
          <w:tcPr>
            <w:tcW w:w="900" w:type="dxa"/>
            <w:vAlign w:val="center"/>
          </w:tcPr>
          <w:p w:rsidR="00AF522A" w:rsidRPr="00C23F05" w:rsidRDefault="00AF522A" w:rsidP="00E6250A">
            <w:pPr>
              <w:jc w:val="center"/>
              <w:rPr>
                <w:i/>
              </w:rPr>
            </w:pPr>
            <w:r w:rsidRPr="00C23F05">
              <w:rPr>
                <w:i/>
              </w:rPr>
              <w:t>02</w:t>
            </w:r>
          </w:p>
        </w:tc>
        <w:tc>
          <w:tcPr>
            <w:tcW w:w="1090" w:type="dxa"/>
            <w:vAlign w:val="center"/>
          </w:tcPr>
          <w:p w:rsidR="00AF522A" w:rsidRPr="00C23F05" w:rsidRDefault="00AF522A" w:rsidP="00E6250A">
            <w:pPr>
              <w:jc w:val="center"/>
              <w:rPr>
                <w:i/>
              </w:rPr>
            </w:pPr>
            <w:r w:rsidRPr="00C23F05">
              <w:rPr>
                <w:i/>
              </w:rPr>
              <w:t>03</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rPr>
            </w:pPr>
          </w:p>
        </w:tc>
      </w:tr>
      <w:tr w:rsidR="00AF522A" w:rsidRPr="00C23F05" w:rsidTr="00E6250A">
        <w:tc>
          <w:tcPr>
            <w:tcW w:w="4968" w:type="dxa"/>
          </w:tcPr>
          <w:p w:rsidR="00AF522A" w:rsidRPr="00C23F05" w:rsidRDefault="00AF522A" w:rsidP="00E6250A">
            <w:r w:rsidRPr="00C23F05">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900" w:type="dxa"/>
            <w:vAlign w:val="center"/>
          </w:tcPr>
          <w:p w:rsidR="00AF522A" w:rsidRPr="00C23F05" w:rsidRDefault="00AF522A" w:rsidP="00E6250A">
            <w:pPr>
              <w:jc w:val="center"/>
            </w:pPr>
            <w:r w:rsidRPr="00C23F05">
              <w:t>02</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2100000000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386,7</w:t>
            </w:r>
          </w:p>
        </w:tc>
      </w:tr>
      <w:tr w:rsidR="00AF522A" w:rsidRPr="00C23F05" w:rsidTr="00E6250A">
        <w:trPr>
          <w:trHeight w:val="1038"/>
        </w:trPr>
        <w:tc>
          <w:tcPr>
            <w:tcW w:w="4968" w:type="dxa"/>
          </w:tcPr>
          <w:p w:rsidR="00AF522A" w:rsidRPr="00C23F05" w:rsidRDefault="00AF522A" w:rsidP="00E6250A">
            <w:r w:rsidRPr="00C23F05">
              <w:t>Подпрограмма "Совершенствование межбюджетных отношений в Томской области"</w:t>
            </w:r>
          </w:p>
        </w:tc>
        <w:tc>
          <w:tcPr>
            <w:tcW w:w="900" w:type="dxa"/>
            <w:vAlign w:val="center"/>
          </w:tcPr>
          <w:p w:rsidR="00AF522A" w:rsidRPr="00C23F05" w:rsidRDefault="00AF522A" w:rsidP="00E6250A">
            <w:pPr>
              <w:jc w:val="center"/>
            </w:pPr>
            <w:r w:rsidRPr="00C23F05">
              <w:t>02</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2120000000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386,7</w:t>
            </w:r>
          </w:p>
        </w:tc>
      </w:tr>
      <w:tr w:rsidR="00AF522A" w:rsidRPr="00C23F05" w:rsidTr="00E6250A">
        <w:tc>
          <w:tcPr>
            <w:tcW w:w="4968" w:type="dxa"/>
          </w:tcPr>
          <w:p w:rsidR="00AF522A" w:rsidRPr="00C23F05" w:rsidRDefault="00AF522A" w:rsidP="00E6250A">
            <w:r w:rsidRPr="00C23F05">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00" w:type="dxa"/>
            <w:vAlign w:val="center"/>
          </w:tcPr>
          <w:p w:rsidR="00AF522A" w:rsidRPr="00C23F05" w:rsidRDefault="00AF522A" w:rsidP="00E6250A">
            <w:pPr>
              <w:jc w:val="center"/>
            </w:pPr>
            <w:r w:rsidRPr="00C23F05">
              <w:t>02</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2128100000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386,7</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Осуществление первичного воинского учета на территориях, где отсутствуют военные комиссариаты</w:t>
            </w:r>
          </w:p>
        </w:tc>
        <w:tc>
          <w:tcPr>
            <w:tcW w:w="900" w:type="dxa"/>
            <w:vAlign w:val="center"/>
          </w:tcPr>
          <w:p w:rsidR="00AF522A" w:rsidRPr="00C23F05" w:rsidRDefault="00AF522A" w:rsidP="00E6250A">
            <w:pPr>
              <w:jc w:val="center"/>
            </w:pPr>
            <w:r w:rsidRPr="00C23F05">
              <w:t>02</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2128151180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386,7</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Расходы на выплаты персоналу в целях обеспечения выполнения функций государственными (муниципальными)</w:t>
            </w:r>
          </w:p>
          <w:p w:rsidR="00AF522A" w:rsidRPr="00C23F05" w:rsidRDefault="00AF522A" w:rsidP="00E6250A">
            <w:pPr>
              <w:widowControl w:val="0"/>
              <w:autoSpaceDE w:val="0"/>
              <w:autoSpaceDN w:val="0"/>
              <w:adjustRightInd w:val="0"/>
            </w:pPr>
            <w:r w:rsidRPr="00C23F05">
              <w:t>органами, казенными учреждениями, органами управления государственными внебюджетными фондами</w:t>
            </w:r>
          </w:p>
        </w:tc>
        <w:tc>
          <w:tcPr>
            <w:tcW w:w="900" w:type="dxa"/>
            <w:vAlign w:val="center"/>
          </w:tcPr>
          <w:p w:rsidR="00AF522A" w:rsidRPr="00C23F05" w:rsidRDefault="00AF522A" w:rsidP="00E6250A">
            <w:pPr>
              <w:jc w:val="center"/>
            </w:pPr>
            <w:r w:rsidRPr="00C23F05">
              <w:t>02</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2128151180</w:t>
            </w:r>
          </w:p>
        </w:tc>
        <w:tc>
          <w:tcPr>
            <w:tcW w:w="720" w:type="dxa"/>
            <w:vAlign w:val="center"/>
          </w:tcPr>
          <w:p w:rsidR="00AF522A" w:rsidRPr="00C23F05" w:rsidRDefault="00AF522A" w:rsidP="00E6250A">
            <w:pPr>
              <w:jc w:val="center"/>
            </w:pPr>
            <w:r w:rsidRPr="00C23F05">
              <w:t>100</w:t>
            </w:r>
          </w:p>
        </w:tc>
        <w:tc>
          <w:tcPr>
            <w:tcW w:w="1369" w:type="dxa"/>
            <w:vAlign w:val="center"/>
          </w:tcPr>
          <w:p w:rsidR="00AF522A" w:rsidRPr="00C23F05" w:rsidRDefault="00AF522A" w:rsidP="00E6250A">
            <w:pPr>
              <w:jc w:val="center"/>
            </w:pPr>
            <w:r w:rsidRPr="00C23F05">
              <w:t>356,0</w:t>
            </w:r>
          </w:p>
        </w:tc>
      </w:tr>
      <w:tr w:rsidR="00AF522A" w:rsidRPr="00C23F05" w:rsidTr="00E6250A">
        <w:tc>
          <w:tcPr>
            <w:tcW w:w="4968" w:type="dxa"/>
          </w:tcPr>
          <w:p w:rsidR="00AF522A" w:rsidRPr="00C23F05" w:rsidRDefault="00AF522A" w:rsidP="00E6250A">
            <w:r w:rsidRPr="00C23F05">
              <w:t>Расходы на выплаты персоналу казенных учреждений</w:t>
            </w:r>
          </w:p>
        </w:tc>
        <w:tc>
          <w:tcPr>
            <w:tcW w:w="900" w:type="dxa"/>
            <w:vAlign w:val="center"/>
          </w:tcPr>
          <w:p w:rsidR="00AF522A" w:rsidRPr="00C23F05" w:rsidRDefault="00AF522A" w:rsidP="00E6250A">
            <w:pPr>
              <w:jc w:val="center"/>
            </w:pPr>
            <w:r w:rsidRPr="00C23F05">
              <w:t>02</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2128151180</w:t>
            </w:r>
          </w:p>
        </w:tc>
        <w:tc>
          <w:tcPr>
            <w:tcW w:w="720" w:type="dxa"/>
            <w:vAlign w:val="center"/>
          </w:tcPr>
          <w:p w:rsidR="00AF522A" w:rsidRPr="00C23F05" w:rsidRDefault="00AF522A" w:rsidP="00E6250A">
            <w:pPr>
              <w:jc w:val="center"/>
            </w:pPr>
            <w:r w:rsidRPr="00C23F05">
              <w:t>110</w:t>
            </w:r>
          </w:p>
        </w:tc>
        <w:tc>
          <w:tcPr>
            <w:tcW w:w="1369" w:type="dxa"/>
            <w:vAlign w:val="center"/>
          </w:tcPr>
          <w:p w:rsidR="00AF522A" w:rsidRPr="00C23F05" w:rsidRDefault="00AF522A" w:rsidP="00E6250A">
            <w:pPr>
              <w:jc w:val="center"/>
            </w:pPr>
            <w:r w:rsidRPr="00C23F05">
              <w:t>356,0</w:t>
            </w:r>
          </w:p>
        </w:tc>
      </w:tr>
      <w:tr w:rsidR="00AF522A" w:rsidRPr="00C23F05" w:rsidTr="00E6250A">
        <w:tc>
          <w:tcPr>
            <w:tcW w:w="4968" w:type="dxa"/>
          </w:tcPr>
          <w:p w:rsidR="00AF522A" w:rsidRPr="00C23F05" w:rsidRDefault="00AF522A" w:rsidP="00E6250A">
            <w:pPr>
              <w:outlineLvl w:val="6"/>
            </w:pPr>
            <w:r w:rsidRPr="00C23F05">
              <w:lastRenderedPageBreak/>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02</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2128151180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pPr>
            <w:r w:rsidRPr="00C23F05">
              <w:t>30,7</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02</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2128151180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pPr>
            <w:r w:rsidRPr="00C23F05">
              <w:t>30,7</w:t>
            </w:r>
          </w:p>
        </w:tc>
      </w:tr>
      <w:tr w:rsidR="00AF522A" w:rsidRPr="00C23F05" w:rsidTr="00E6250A">
        <w:tc>
          <w:tcPr>
            <w:tcW w:w="4968" w:type="dxa"/>
          </w:tcPr>
          <w:p w:rsidR="00AF522A" w:rsidRPr="00C23F05" w:rsidRDefault="00AF522A" w:rsidP="00E6250A">
            <w:pPr>
              <w:rPr>
                <w:b/>
              </w:rPr>
            </w:pPr>
            <w:r w:rsidRPr="00C23F05">
              <w:rPr>
                <w:b/>
              </w:rPr>
              <w:t>Национальная безопасность и правоохранительная деятельность</w:t>
            </w:r>
          </w:p>
        </w:tc>
        <w:tc>
          <w:tcPr>
            <w:tcW w:w="900" w:type="dxa"/>
            <w:vAlign w:val="center"/>
          </w:tcPr>
          <w:p w:rsidR="00AF522A" w:rsidRPr="00C23F05" w:rsidRDefault="00AF522A" w:rsidP="00E6250A">
            <w:pPr>
              <w:jc w:val="center"/>
              <w:rPr>
                <w:b/>
              </w:rPr>
            </w:pPr>
            <w:r w:rsidRPr="00C23F05">
              <w:rPr>
                <w:b/>
              </w:rPr>
              <w:t>03</w:t>
            </w:r>
          </w:p>
        </w:tc>
        <w:tc>
          <w:tcPr>
            <w:tcW w:w="1090" w:type="dxa"/>
            <w:vAlign w:val="center"/>
          </w:tcPr>
          <w:p w:rsidR="00AF522A" w:rsidRPr="00C23F05" w:rsidRDefault="00AF522A" w:rsidP="00E6250A">
            <w:pPr>
              <w:jc w:val="center"/>
              <w:rPr>
                <w:b/>
              </w:rPr>
            </w:pPr>
            <w:r w:rsidRPr="00C23F05">
              <w:rPr>
                <w:b/>
              </w:rPr>
              <w:t>00</w:t>
            </w:r>
          </w:p>
        </w:tc>
        <w:tc>
          <w:tcPr>
            <w:tcW w:w="1481" w:type="dxa"/>
            <w:vAlign w:val="center"/>
          </w:tcPr>
          <w:p w:rsidR="00AF522A" w:rsidRPr="00C23F05" w:rsidRDefault="00AF522A" w:rsidP="00E6250A">
            <w:pPr>
              <w:jc w:val="center"/>
              <w:rPr>
                <w:b/>
              </w:rPr>
            </w:pPr>
          </w:p>
        </w:tc>
        <w:tc>
          <w:tcPr>
            <w:tcW w:w="720" w:type="dxa"/>
            <w:vAlign w:val="center"/>
          </w:tcPr>
          <w:p w:rsidR="00AF522A" w:rsidRPr="00C23F05" w:rsidRDefault="00AF522A" w:rsidP="00E6250A">
            <w:pPr>
              <w:jc w:val="center"/>
              <w:rPr>
                <w:b/>
              </w:rPr>
            </w:pPr>
          </w:p>
        </w:tc>
        <w:tc>
          <w:tcPr>
            <w:tcW w:w="1369" w:type="dxa"/>
            <w:vAlign w:val="center"/>
          </w:tcPr>
          <w:p w:rsidR="00AF522A" w:rsidRPr="00C23F05" w:rsidRDefault="00AF522A" w:rsidP="00E6250A">
            <w:pPr>
              <w:jc w:val="center"/>
              <w:rPr>
                <w:b/>
              </w:rPr>
            </w:pPr>
            <w:r w:rsidRPr="00C23F05">
              <w:rPr>
                <w:b/>
              </w:rPr>
              <w:t>110,0</w:t>
            </w:r>
          </w:p>
        </w:tc>
      </w:tr>
      <w:tr w:rsidR="00AF522A" w:rsidRPr="00C23F05" w:rsidTr="00E6250A">
        <w:tc>
          <w:tcPr>
            <w:tcW w:w="4968" w:type="dxa"/>
          </w:tcPr>
          <w:p w:rsidR="00AF522A" w:rsidRPr="00C23F05" w:rsidRDefault="00AF522A" w:rsidP="00E6250A">
            <w:pPr>
              <w:rPr>
                <w:i/>
              </w:rPr>
            </w:pPr>
            <w:r w:rsidRPr="00C23F05">
              <w:rPr>
                <w:i/>
              </w:rPr>
              <w:t>Защита населения и территории от чрезвычайных  ситуаций природного и техногенного характера , гражданская оборона</w:t>
            </w:r>
          </w:p>
        </w:tc>
        <w:tc>
          <w:tcPr>
            <w:tcW w:w="900" w:type="dxa"/>
            <w:vAlign w:val="center"/>
          </w:tcPr>
          <w:p w:rsidR="00AF522A" w:rsidRPr="00C23F05" w:rsidRDefault="00AF522A" w:rsidP="00E6250A">
            <w:pPr>
              <w:jc w:val="center"/>
              <w:rPr>
                <w:i/>
              </w:rPr>
            </w:pPr>
            <w:r w:rsidRPr="00C23F05">
              <w:rPr>
                <w:i/>
              </w:rPr>
              <w:t>03</w:t>
            </w:r>
          </w:p>
        </w:tc>
        <w:tc>
          <w:tcPr>
            <w:tcW w:w="1090" w:type="dxa"/>
            <w:vAlign w:val="center"/>
          </w:tcPr>
          <w:p w:rsidR="00AF522A" w:rsidRPr="00C23F05" w:rsidRDefault="00AF522A" w:rsidP="00E6250A">
            <w:pPr>
              <w:jc w:val="center"/>
              <w:rPr>
                <w:i/>
              </w:rPr>
            </w:pPr>
            <w:r w:rsidRPr="00C23F05">
              <w:rPr>
                <w:i/>
              </w:rPr>
              <w:t>09</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rPr>
            </w:pPr>
            <w:r w:rsidRPr="00C23F05">
              <w:rPr>
                <w:i/>
              </w:rPr>
              <w:t>110,0</w:t>
            </w:r>
          </w:p>
        </w:tc>
      </w:tr>
      <w:tr w:rsidR="00AF522A" w:rsidRPr="00C23F05" w:rsidTr="00E6250A">
        <w:tc>
          <w:tcPr>
            <w:tcW w:w="4968" w:type="dxa"/>
          </w:tcPr>
          <w:p w:rsidR="00AF522A" w:rsidRPr="00C23F05" w:rsidRDefault="00AF522A" w:rsidP="00E6250A">
            <w:r w:rsidRPr="00C23F05">
              <w:t xml:space="preserve">Мероприятия в области пожарной безопасности </w:t>
            </w:r>
          </w:p>
        </w:tc>
        <w:tc>
          <w:tcPr>
            <w:tcW w:w="900" w:type="dxa"/>
            <w:vAlign w:val="center"/>
          </w:tcPr>
          <w:p w:rsidR="00AF522A" w:rsidRPr="00C23F05" w:rsidRDefault="00AF522A" w:rsidP="00E6250A">
            <w:pPr>
              <w:jc w:val="center"/>
            </w:pPr>
            <w:r w:rsidRPr="00C23F05">
              <w:t>03</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5400000000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110,0</w:t>
            </w:r>
          </w:p>
        </w:tc>
      </w:tr>
      <w:tr w:rsidR="00AF522A" w:rsidRPr="00C23F05" w:rsidTr="00E6250A">
        <w:tc>
          <w:tcPr>
            <w:tcW w:w="4968" w:type="dxa"/>
          </w:tcPr>
          <w:p w:rsidR="00AF522A" w:rsidRPr="00C23F05" w:rsidRDefault="00AF522A" w:rsidP="00E6250A">
            <w:r w:rsidRPr="00C23F05">
              <w:t>Добровольные пожарные дружины</w:t>
            </w:r>
          </w:p>
        </w:tc>
        <w:tc>
          <w:tcPr>
            <w:tcW w:w="900" w:type="dxa"/>
            <w:vAlign w:val="center"/>
          </w:tcPr>
          <w:p w:rsidR="00AF522A" w:rsidRPr="00C23F05" w:rsidRDefault="00AF522A" w:rsidP="00E6250A">
            <w:pPr>
              <w:jc w:val="center"/>
            </w:pPr>
            <w:r w:rsidRPr="00C23F05">
              <w:t>03</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5400010000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10,0</w:t>
            </w:r>
          </w:p>
        </w:tc>
      </w:tr>
      <w:tr w:rsidR="00AF522A" w:rsidRPr="00C23F05" w:rsidTr="00E6250A">
        <w:tc>
          <w:tcPr>
            <w:tcW w:w="4968" w:type="dxa"/>
          </w:tcPr>
          <w:p w:rsidR="00AF522A" w:rsidRPr="00C23F05" w:rsidRDefault="00AF522A" w:rsidP="00E6250A">
            <w:pPr>
              <w:outlineLvl w:val="6"/>
            </w:pPr>
            <w:r w:rsidRPr="00C23F05">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03</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5400010000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pPr>
            <w:r w:rsidRPr="00C23F05">
              <w:t>10,0</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03</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5400010000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pPr>
            <w:r w:rsidRPr="00C23F05">
              <w:t>10,0</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Прочие мероприятия в области пожарной безопасности</w:t>
            </w:r>
          </w:p>
        </w:tc>
        <w:tc>
          <w:tcPr>
            <w:tcW w:w="900" w:type="dxa"/>
            <w:vAlign w:val="center"/>
          </w:tcPr>
          <w:p w:rsidR="00AF522A" w:rsidRPr="00C23F05" w:rsidRDefault="00AF522A" w:rsidP="00E6250A">
            <w:pPr>
              <w:jc w:val="center"/>
            </w:pPr>
            <w:r w:rsidRPr="00C23F05">
              <w:t>03</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5400020000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100,0</w:t>
            </w:r>
          </w:p>
        </w:tc>
      </w:tr>
      <w:tr w:rsidR="00AF522A" w:rsidRPr="00C23F05" w:rsidTr="00E6250A">
        <w:tc>
          <w:tcPr>
            <w:tcW w:w="4968" w:type="dxa"/>
          </w:tcPr>
          <w:p w:rsidR="00AF522A" w:rsidRPr="00C23F05" w:rsidRDefault="00AF522A" w:rsidP="00E6250A">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03</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5400020000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pPr>
            <w:r w:rsidRPr="00C23F05">
              <w:t>100,0</w:t>
            </w:r>
          </w:p>
        </w:tc>
      </w:tr>
      <w:tr w:rsidR="00AF522A" w:rsidRPr="00C23F05" w:rsidTr="00E6250A">
        <w:tc>
          <w:tcPr>
            <w:tcW w:w="4968" w:type="dxa"/>
          </w:tcPr>
          <w:p w:rsidR="00AF522A" w:rsidRPr="00C23F05" w:rsidRDefault="00AF522A" w:rsidP="00E6250A">
            <w:pPr>
              <w:outlineLvl w:val="6"/>
            </w:pPr>
            <w:r w:rsidRPr="00C23F05">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03</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5400020000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pPr>
            <w:r w:rsidRPr="00C23F05">
              <w:t>100,0</w:t>
            </w:r>
          </w:p>
        </w:tc>
      </w:tr>
      <w:tr w:rsidR="00AF522A" w:rsidRPr="00C23F05" w:rsidTr="00E6250A">
        <w:tc>
          <w:tcPr>
            <w:tcW w:w="4968" w:type="dxa"/>
          </w:tcPr>
          <w:p w:rsidR="00AF522A" w:rsidRPr="00C23F05" w:rsidRDefault="00AF522A" w:rsidP="00E6250A">
            <w:pPr>
              <w:rPr>
                <w:b/>
              </w:rPr>
            </w:pPr>
            <w:r w:rsidRPr="00C23F05">
              <w:rPr>
                <w:b/>
              </w:rPr>
              <w:t>Национальная экономика</w:t>
            </w:r>
          </w:p>
        </w:tc>
        <w:tc>
          <w:tcPr>
            <w:tcW w:w="900" w:type="dxa"/>
            <w:vAlign w:val="center"/>
          </w:tcPr>
          <w:p w:rsidR="00AF522A" w:rsidRPr="00C23F05" w:rsidRDefault="00AF522A" w:rsidP="00E6250A">
            <w:pPr>
              <w:jc w:val="center"/>
              <w:rPr>
                <w:b/>
              </w:rPr>
            </w:pPr>
            <w:r w:rsidRPr="00C23F05">
              <w:rPr>
                <w:b/>
              </w:rPr>
              <w:t>04</w:t>
            </w:r>
          </w:p>
        </w:tc>
        <w:tc>
          <w:tcPr>
            <w:tcW w:w="1090" w:type="dxa"/>
            <w:vAlign w:val="center"/>
          </w:tcPr>
          <w:p w:rsidR="00AF522A" w:rsidRPr="00C23F05" w:rsidRDefault="00AF522A" w:rsidP="00E6250A">
            <w:pPr>
              <w:jc w:val="center"/>
              <w:rPr>
                <w:b/>
              </w:rPr>
            </w:pPr>
            <w:r w:rsidRPr="00C23F05">
              <w:rPr>
                <w:b/>
              </w:rPr>
              <w:t>00</w:t>
            </w:r>
          </w:p>
        </w:tc>
        <w:tc>
          <w:tcPr>
            <w:tcW w:w="1481" w:type="dxa"/>
            <w:vAlign w:val="center"/>
          </w:tcPr>
          <w:p w:rsidR="00AF522A" w:rsidRPr="00C23F05" w:rsidRDefault="00AF522A" w:rsidP="00E6250A">
            <w:pPr>
              <w:jc w:val="center"/>
              <w:rPr>
                <w:b/>
              </w:rPr>
            </w:pPr>
          </w:p>
        </w:tc>
        <w:tc>
          <w:tcPr>
            <w:tcW w:w="720" w:type="dxa"/>
            <w:vAlign w:val="center"/>
          </w:tcPr>
          <w:p w:rsidR="00AF522A" w:rsidRPr="00C23F05" w:rsidRDefault="00AF522A" w:rsidP="00E6250A">
            <w:pPr>
              <w:jc w:val="center"/>
              <w:rPr>
                <w:b/>
              </w:rPr>
            </w:pPr>
          </w:p>
        </w:tc>
        <w:tc>
          <w:tcPr>
            <w:tcW w:w="1369" w:type="dxa"/>
            <w:vAlign w:val="center"/>
          </w:tcPr>
          <w:p w:rsidR="00AF522A" w:rsidRPr="00C23F05" w:rsidRDefault="00AF522A" w:rsidP="00E6250A">
            <w:pPr>
              <w:jc w:val="center"/>
              <w:rPr>
                <w:b/>
              </w:rPr>
            </w:pPr>
            <w:r>
              <w:rPr>
                <w:b/>
              </w:rPr>
              <w:t>7332,7</w:t>
            </w:r>
          </w:p>
        </w:tc>
      </w:tr>
      <w:tr w:rsidR="00AF522A" w:rsidRPr="00C23F05" w:rsidTr="00E6250A">
        <w:tc>
          <w:tcPr>
            <w:tcW w:w="4968" w:type="dxa"/>
          </w:tcPr>
          <w:p w:rsidR="00AF522A" w:rsidRPr="00C23F05" w:rsidRDefault="00AF522A" w:rsidP="00E6250A">
            <w:pPr>
              <w:rPr>
                <w:i/>
              </w:rPr>
            </w:pPr>
            <w:r w:rsidRPr="00C23F05">
              <w:rPr>
                <w:i/>
              </w:rPr>
              <w:t>Дорожное хозяйство (дорожные фонды)</w:t>
            </w:r>
          </w:p>
        </w:tc>
        <w:tc>
          <w:tcPr>
            <w:tcW w:w="900" w:type="dxa"/>
            <w:vAlign w:val="center"/>
          </w:tcPr>
          <w:p w:rsidR="00AF522A" w:rsidRPr="00C23F05" w:rsidRDefault="00AF522A" w:rsidP="00E6250A">
            <w:pPr>
              <w:jc w:val="center"/>
              <w:rPr>
                <w:i/>
              </w:rPr>
            </w:pPr>
            <w:r w:rsidRPr="00C23F05">
              <w:rPr>
                <w:i/>
              </w:rPr>
              <w:t>04</w:t>
            </w:r>
          </w:p>
        </w:tc>
        <w:tc>
          <w:tcPr>
            <w:tcW w:w="1090" w:type="dxa"/>
            <w:vAlign w:val="center"/>
          </w:tcPr>
          <w:p w:rsidR="00AF522A" w:rsidRPr="00C23F05" w:rsidRDefault="00AF522A" w:rsidP="00E6250A">
            <w:pPr>
              <w:jc w:val="center"/>
              <w:rPr>
                <w:i/>
              </w:rPr>
            </w:pPr>
            <w:r w:rsidRPr="00C23F05">
              <w:rPr>
                <w:i/>
              </w:rPr>
              <w:t>09</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rPr>
            </w:pPr>
            <w:r>
              <w:rPr>
                <w:i/>
              </w:rPr>
              <w:t>7127,7</w:t>
            </w:r>
          </w:p>
          <w:p w:rsidR="00AF522A" w:rsidRPr="00C23F05" w:rsidRDefault="00AF522A" w:rsidP="00E6250A">
            <w:pPr>
              <w:jc w:val="center"/>
              <w:rPr>
                <w:i/>
              </w:rPr>
            </w:pPr>
          </w:p>
        </w:tc>
      </w:tr>
      <w:tr w:rsidR="00AF522A" w:rsidRPr="00C23F05" w:rsidTr="00E6250A">
        <w:tc>
          <w:tcPr>
            <w:tcW w:w="4968" w:type="dxa"/>
          </w:tcPr>
          <w:p w:rsidR="00AF522A" w:rsidRPr="002C55B8" w:rsidRDefault="00AF522A" w:rsidP="00E6250A">
            <w:r>
              <w:t>Государственная программа «Развитие транспортной системы в Томской области»</w:t>
            </w:r>
          </w:p>
        </w:tc>
        <w:tc>
          <w:tcPr>
            <w:tcW w:w="900" w:type="dxa"/>
            <w:vAlign w:val="center"/>
          </w:tcPr>
          <w:p w:rsidR="00AF522A" w:rsidRPr="002C55B8" w:rsidRDefault="00AF522A" w:rsidP="00E6250A">
            <w:pPr>
              <w:jc w:val="center"/>
            </w:pPr>
            <w:r>
              <w:t>04</w:t>
            </w:r>
          </w:p>
        </w:tc>
        <w:tc>
          <w:tcPr>
            <w:tcW w:w="1090" w:type="dxa"/>
            <w:vAlign w:val="center"/>
          </w:tcPr>
          <w:p w:rsidR="00AF522A" w:rsidRPr="002C55B8" w:rsidRDefault="00AF522A" w:rsidP="00E6250A">
            <w:pPr>
              <w:jc w:val="center"/>
            </w:pPr>
            <w:r>
              <w:t>09</w:t>
            </w:r>
          </w:p>
        </w:tc>
        <w:tc>
          <w:tcPr>
            <w:tcW w:w="1481" w:type="dxa"/>
            <w:vAlign w:val="center"/>
          </w:tcPr>
          <w:p w:rsidR="00AF522A" w:rsidRDefault="00AF522A" w:rsidP="00E6250A">
            <w:pPr>
              <w:jc w:val="center"/>
            </w:pPr>
            <w:r>
              <w:t>1800000000</w:t>
            </w:r>
          </w:p>
        </w:tc>
        <w:tc>
          <w:tcPr>
            <w:tcW w:w="720" w:type="dxa"/>
            <w:vAlign w:val="center"/>
          </w:tcPr>
          <w:p w:rsidR="00AF522A" w:rsidRPr="002C55B8" w:rsidRDefault="00AF522A" w:rsidP="00E6250A">
            <w:pPr>
              <w:jc w:val="center"/>
            </w:pPr>
          </w:p>
        </w:tc>
        <w:tc>
          <w:tcPr>
            <w:tcW w:w="1369" w:type="dxa"/>
          </w:tcPr>
          <w:p w:rsidR="00AF522A" w:rsidRPr="00342384" w:rsidRDefault="00AF522A" w:rsidP="00E6250A">
            <w:pPr>
              <w:jc w:val="center"/>
            </w:pPr>
            <w:r>
              <w:t>4656,6</w:t>
            </w:r>
          </w:p>
        </w:tc>
      </w:tr>
      <w:tr w:rsidR="00AF522A" w:rsidRPr="00C23F05" w:rsidTr="00E6250A">
        <w:tc>
          <w:tcPr>
            <w:tcW w:w="4968" w:type="dxa"/>
          </w:tcPr>
          <w:p w:rsidR="00AF522A" w:rsidRPr="002C55B8" w:rsidRDefault="00AF522A" w:rsidP="00E6250A">
            <w:r>
              <w:t>Подпрограмма «Сохранение и развитие автомобильных дорог Томской области»</w:t>
            </w:r>
          </w:p>
        </w:tc>
        <w:tc>
          <w:tcPr>
            <w:tcW w:w="900" w:type="dxa"/>
            <w:vAlign w:val="center"/>
          </w:tcPr>
          <w:p w:rsidR="00AF522A" w:rsidRPr="002C55B8" w:rsidRDefault="00AF522A" w:rsidP="00E6250A">
            <w:pPr>
              <w:jc w:val="center"/>
            </w:pPr>
            <w:r>
              <w:t>04</w:t>
            </w:r>
          </w:p>
        </w:tc>
        <w:tc>
          <w:tcPr>
            <w:tcW w:w="1090" w:type="dxa"/>
            <w:vAlign w:val="center"/>
          </w:tcPr>
          <w:p w:rsidR="00AF522A" w:rsidRPr="002C55B8" w:rsidRDefault="00AF522A" w:rsidP="00E6250A">
            <w:pPr>
              <w:jc w:val="center"/>
            </w:pPr>
            <w:r>
              <w:t>09</w:t>
            </w:r>
          </w:p>
        </w:tc>
        <w:tc>
          <w:tcPr>
            <w:tcW w:w="1481" w:type="dxa"/>
            <w:vAlign w:val="center"/>
          </w:tcPr>
          <w:p w:rsidR="00AF522A" w:rsidRDefault="00AF522A" w:rsidP="00E6250A">
            <w:pPr>
              <w:jc w:val="center"/>
            </w:pPr>
            <w:r>
              <w:t>1820000000</w:t>
            </w:r>
          </w:p>
        </w:tc>
        <w:tc>
          <w:tcPr>
            <w:tcW w:w="720" w:type="dxa"/>
            <w:vAlign w:val="center"/>
          </w:tcPr>
          <w:p w:rsidR="00AF522A" w:rsidRPr="002C55B8" w:rsidRDefault="00AF522A" w:rsidP="00E6250A">
            <w:pPr>
              <w:jc w:val="center"/>
            </w:pPr>
          </w:p>
        </w:tc>
        <w:tc>
          <w:tcPr>
            <w:tcW w:w="1369" w:type="dxa"/>
          </w:tcPr>
          <w:p w:rsidR="00AF522A" w:rsidRPr="00342384" w:rsidRDefault="00AF522A" w:rsidP="00E6250A">
            <w:pPr>
              <w:jc w:val="center"/>
            </w:pPr>
            <w:r>
              <w:t>4656,6</w:t>
            </w:r>
          </w:p>
        </w:tc>
      </w:tr>
      <w:tr w:rsidR="00AF522A" w:rsidRPr="00C23F05" w:rsidTr="00E6250A">
        <w:tc>
          <w:tcPr>
            <w:tcW w:w="4968" w:type="dxa"/>
          </w:tcPr>
          <w:p w:rsidR="00AF522A" w:rsidRPr="002C55B8" w:rsidRDefault="00AF522A" w:rsidP="00E6250A">
            <w:r>
              <w:t>Основные мероприятия «Капитальный ремонт и (или) ремонт автомобильных дорог общего пользования местного значения  в Томской области</w:t>
            </w:r>
          </w:p>
        </w:tc>
        <w:tc>
          <w:tcPr>
            <w:tcW w:w="900" w:type="dxa"/>
            <w:vAlign w:val="center"/>
          </w:tcPr>
          <w:p w:rsidR="00AF522A" w:rsidRPr="002C55B8" w:rsidRDefault="00AF522A" w:rsidP="00E6250A">
            <w:pPr>
              <w:jc w:val="center"/>
            </w:pPr>
            <w:r>
              <w:t>04</w:t>
            </w:r>
          </w:p>
        </w:tc>
        <w:tc>
          <w:tcPr>
            <w:tcW w:w="1090" w:type="dxa"/>
            <w:vAlign w:val="center"/>
          </w:tcPr>
          <w:p w:rsidR="00AF522A" w:rsidRPr="002C55B8" w:rsidRDefault="00AF522A" w:rsidP="00E6250A">
            <w:pPr>
              <w:jc w:val="center"/>
            </w:pPr>
            <w:r>
              <w:t>09</w:t>
            </w:r>
          </w:p>
        </w:tc>
        <w:tc>
          <w:tcPr>
            <w:tcW w:w="1481" w:type="dxa"/>
            <w:vAlign w:val="center"/>
          </w:tcPr>
          <w:p w:rsidR="00AF522A" w:rsidRDefault="00AF522A" w:rsidP="00E6250A">
            <w:pPr>
              <w:jc w:val="center"/>
            </w:pPr>
            <w:r>
              <w:t>1828400000</w:t>
            </w:r>
          </w:p>
        </w:tc>
        <w:tc>
          <w:tcPr>
            <w:tcW w:w="720" w:type="dxa"/>
            <w:vAlign w:val="center"/>
          </w:tcPr>
          <w:p w:rsidR="00AF522A" w:rsidRPr="002C55B8" w:rsidRDefault="00AF522A" w:rsidP="00E6250A">
            <w:pPr>
              <w:jc w:val="center"/>
            </w:pPr>
          </w:p>
        </w:tc>
        <w:tc>
          <w:tcPr>
            <w:tcW w:w="1369" w:type="dxa"/>
          </w:tcPr>
          <w:p w:rsidR="00AF522A" w:rsidRPr="00342384" w:rsidRDefault="00AF522A" w:rsidP="00E6250A">
            <w:pPr>
              <w:jc w:val="center"/>
            </w:pPr>
          </w:p>
          <w:p w:rsidR="00AF522A" w:rsidRPr="00342384" w:rsidRDefault="00AF522A" w:rsidP="00E6250A">
            <w:pPr>
              <w:jc w:val="center"/>
            </w:pPr>
            <w:r>
              <w:t>4656,6</w:t>
            </w:r>
          </w:p>
        </w:tc>
      </w:tr>
      <w:tr w:rsidR="00AF522A" w:rsidRPr="00C23F05" w:rsidTr="00E6250A">
        <w:tc>
          <w:tcPr>
            <w:tcW w:w="4968" w:type="dxa"/>
          </w:tcPr>
          <w:p w:rsidR="00AF522A" w:rsidRPr="002C55B8" w:rsidRDefault="00AF522A" w:rsidP="00E6250A">
            <w:r>
              <w:t>Капитальный ремонт и (или) ремонт автомобильных дорог общего пользования местного значения в границах муниципальных районов</w:t>
            </w:r>
          </w:p>
        </w:tc>
        <w:tc>
          <w:tcPr>
            <w:tcW w:w="900" w:type="dxa"/>
            <w:vAlign w:val="center"/>
          </w:tcPr>
          <w:p w:rsidR="00AF522A" w:rsidRPr="002C55B8" w:rsidRDefault="00AF522A" w:rsidP="00E6250A">
            <w:pPr>
              <w:jc w:val="center"/>
            </w:pPr>
            <w:r>
              <w:t>04</w:t>
            </w:r>
          </w:p>
        </w:tc>
        <w:tc>
          <w:tcPr>
            <w:tcW w:w="1090" w:type="dxa"/>
            <w:vAlign w:val="center"/>
          </w:tcPr>
          <w:p w:rsidR="00AF522A" w:rsidRPr="002C55B8" w:rsidRDefault="00AF522A" w:rsidP="00E6250A">
            <w:pPr>
              <w:jc w:val="center"/>
            </w:pPr>
            <w:r>
              <w:t>09</w:t>
            </w:r>
          </w:p>
        </w:tc>
        <w:tc>
          <w:tcPr>
            <w:tcW w:w="1481" w:type="dxa"/>
            <w:vAlign w:val="center"/>
          </w:tcPr>
          <w:p w:rsidR="00AF522A" w:rsidRDefault="00AF522A" w:rsidP="00E6250A">
            <w:pPr>
              <w:jc w:val="center"/>
            </w:pPr>
            <w:r>
              <w:t>1828440895</w:t>
            </w:r>
          </w:p>
        </w:tc>
        <w:tc>
          <w:tcPr>
            <w:tcW w:w="720" w:type="dxa"/>
            <w:vAlign w:val="center"/>
          </w:tcPr>
          <w:p w:rsidR="00AF522A" w:rsidRPr="002C55B8" w:rsidRDefault="00AF522A" w:rsidP="00E6250A">
            <w:pPr>
              <w:jc w:val="center"/>
            </w:pPr>
          </w:p>
        </w:tc>
        <w:tc>
          <w:tcPr>
            <w:tcW w:w="1369" w:type="dxa"/>
          </w:tcPr>
          <w:p w:rsidR="00AF522A" w:rsidRPr="00342384" w:rsidRDefault="00AF522A" w:rsidP="00E6250A">
            <w:pPr>
              <w:jc w:val="center"/>
            </w:pPr>
          </w:p>
          <w:p w:rsidR="00AF522A" w:rsidRPr="00342384" w:rsidRDefault="00AF522A" w:rsidP="00E6250A">
            <w:pPr>
              <w:jc w:val="center"/>
            </w:pPr>
            <w:r>
              <w:t>4656,6</w:t>
            </w:r>
          </w:p>
        </w:tc>
      </w:tr>
      <w:tr w:rsidR="00AF522A" w:rsidRPr="00C23F05" w:rsidTr="00E6250A">
        <w:tc>
          <w:tcPr>
            <w:tcW w:w="4968" w:type="dxa"/>
          </w:tcPr>
          <w:p w:rsidR="00AF522A" w:rsidRPr="002C55B8" w:rsidRDefault="00AF522A" w:rsidP="00E6250A">
            <w:r>
              <w:t>Закупка товаров, работ и услуг для государственных (муниципальных) нужд</w:t>
            </w:r>
          </w:p>
        </w:tc>
        <w:tc>
          <w:tcPr>
            <w:tcW w:w="900" w:type="dxa"/>
            <w:vAlign w:val="center"/>
          </w:tcPr>
          <w:p w:rsidR="00AF522A" w:rsidRPr="002C55B8" w:rsidRDefault="00AF522A" w:rsidP="00E6250A">
            <w:pPr>
              <w:jc w:val="center"/>
            </w:pPr>
            <w:r>
              <w:t>04</w:t>
            </w:r>
          </w:p>
        </w:tc>
        <w:tc>
          <w:tcPr>
            <w:tcW w:w="1090" w:type="dxa"/>
            <w:vAlign w:val="center"/>
          </w:tcPr>
          <w:p w:rsidR="00AF522A" w:rsidRPr="002C55B8" w:rsidRDefault="00AF522A" w:rsidP="00E6250A">
            <w:pPr>
              <w:jc w:val="center"/>
            </w:pPr>
            <w:r>
              <w:t>09</w:t>
            </w:r>
          </w:p>
        </w:tc>
        <w:tc>
          <w:tcPr>
            <w:tcW w:w="1481" w:type="dxa"/>
            <w:vAlign w:val="center"/>
          </w:tcPr>
          <w:p w:rsidR="00AF522A" w:rsidRDefault="00AF522A" w:rsidP="00E6250A">
            <w:pPr>
              <w:jc w:val="center"/>
            </w:pPr>
            <w:r>
              <w:t>1828440895</w:t>
            </w:r>
          </w:p>
        </w:tc>
        <w:tc>
          <w:tcPr>
            <w:tcW w:w="720" w:type="dxa"/>
            <w:vAlign w:val="center"/>
          </w:tcPr>
          <w:p w:rsidR="00AF522A" w:rsidRPr="002C55B8" w:rsidRDefault="00AF522A" w:rsidP="00E6250A">
            <w:pPr>
              <w:jc w:val="center"/>
            </w:pPr>
            <w:r>
              <w:t>200</w:t>
            </w:r>
          </w:p>
        </w:tc>
        <w:tc>
          <w:tcPr>
            <w:tcW w:w="1369" w:type="dxa"/>
          </w:tcPr>
          <w:p w:rsidR="00AF522A" w:rsidRPr="00342384" w:rsidRDefault="00AF522A" w:rsidP="00E6250A">
            <w:pPr>
              <w:jc w:val="center"/>
            </w:pPr>
          </w:p>
          <w:p w:rsidR="00AF522A" w:rsidRPr="00342384" w:rsidRDefault="00AF522A" w:rsidP="00E6250A">
            <w:pPr>
              <w:jc w:val="center"/>
            </w:pPr>
            <w:r>
              <w:t>4656,6</w:t>
            </w:r>
          </w:p>
        </w:tc>
      </w:tr>
      <w:tr w:rsidR="00AF522A" w:rsidRPr="00C23F05" w:rsidTr="00E6250A">
        <w:tc>
          <w:tcPr>
            <w:tcW w:w="4968" w:type="dxa"/>
          </w:tcPr>
          <w:p w:rsidR="00AF522A" w:rsidRPr="00683661" w:rsidRDefault="00AF522A" w:rsidP="00E6250A">
            <w:pPr>
              <w:widowControl w:val="0"/>
              <w:autoSpaceDE w:val="0"/>
              <w:autoSpaceDN w:val="0"/>
              <w:adjustRightInd w:val="0"/>
            </w:pPr>
            <w:r>
              <w:t>Иные закупки товаров, работ и услуг для обеспечения государственных (муниципальных) нужд</w:t>
            </w:r>
          </w:p>
        </w:tc>
        <w:tc>
          <w:tcPr>
            <w:tcW w:w="900" w:type="dxa"/>
            <w:vAlign w:val="center"/>
          </w:tcPr>
          <w:p w:rsidR="00AF522A" w:rsidRPr="002C55B8" w:rsidRDefault="00AF522A" w:rsidP="00E6250A">
            <w:pPr>
              <w:jc w:val="center"/>
            </w:pPr>
            <w:r>
              <w:t>04</w:t>
            </w:r>
          </w:p>
        </w:tc>
        <w:tc>
          <w:tcPr>
            <w:tcW w:w="1090" w:type="dxa"/>
            <w:vAlign w:val="center"/>
          </w:tcPr>
          <w:p w:rsidR="00AF522A" w:rsidRPr="002C55B8" w:rsidRDefault="00AF522A" w:rsidP="00E6250A">
            <w:pPr>
              <w:jc w:val="center"/>
            </w:pPr>
            <w:r>
              <w:t>09</w:t>
            </w:r>
          </w:p>
        </w:tc>
        <w:tc>
          <w:tcPr>
            <w:tcW w:w="1481" w:type="dxa"/>
            <w:vAlign w:val="center"/>
          </w:tcPr>
          <w:p w:rsidR="00AF522A" w:rsidRDefault="00AF522A" w:rsidP="00E6250A">
            <w:pPr>
              <w:jc w:val="center"/>
            </w:pPr>
            <w:r>
              <w:t>1828440895</w:t>
            </w:r>
          </w:p>
        </w:tc>
        <w:tc>
          <w:tcPr>
            <w:tcW w:w="720" w:type="dxa"/>
            <w:vAlign w:val="center"/>
          </w:tcPr>
          <w:p w:rsidR="00AF522A" w:rsidRPr="002C55B8" w:rsidRDefault="00AF522A" w:rsidP="00E6250A">
            <w:pPr>
              <w:jc w:val="center"/>
            </w:pPr>
            <w:r>
              <w:t>240</w:t>
            </w:r>
          </w:p>
        </w:tc>
        <w:tc>
          <w:tcPr>
            <w:tcW w:w="1369" w:type="dxa"/>
          </w:tcPr>
          <w:p w:rsidR="00AF522A" w:rsidRPr="00342384" w:rsidRDefault="00AF522A" w:rsidP="00E6250A">
            <w:pPr>
              <w:jc w:val="center"/>
            </w:pPr>
          </w:p>
          <w:p w:rsidR="00AF522A" w:rsidRPr="00342384" w:rsidRDefault="00AF522A" w:rsidP="00E6250A">
            <w:pPr>
              <w:jc w:val="center"/>
            </w:pPr>
            <w:r>
              <w:t>4656,6</w:t>
            </w:r>
          </w:p>
        </w:tc>
      </w:tr>
      <w:tr w:rsidR="00AF522A" w:rsidRPr="00C23F05" w:rsidTr="00E6250A">
        <w:tc>
          <w:tcPr>
            <w:tcW w:w="4968" w:type="dxa"/>
          </w:tcPr>
          <w:p w:rsidR="00AF522A" w:rsidRPr="00C23F05" w:rsidRDefault="00AF522A" w:rsidP="00E6250A">
            <w:r w:rsidRPr="00C23F05">
              <w:t>Дорожное хозяйство</w:t>
            </w:r>
          </w:p>
        </w:tc>
        <w:tc>
          <w:tcPr>
            <w:tcW w:w="900" w:type="dxa"/>
            <w:vAlign w:val="center"/>
          </w:tcPr>
          <w:p w:rsidR="00AF522A" w:rsidRPr="00C23F05" w:rsidRDefault="00AF522A" w:rsidP="00E6250A">
            <w:pPr>
              <w:jc w:val="center"/>
            </w:pPr>
            <w:r w:rsidRPr="00C23F05">
              <w:t>04</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5300000000</w:t>
            </w:r>
          </w:p>
        </w:tc>
        <w:tc>
          <w:tcPr>
            <w:tcW w:w="720" w:type="dxa"/>
            <w:vAlign w:val="center"/>
          </w:tcPr>
          <w:p w:rsidR="00AF522A" w:rsidRPr="00C23F05" w:rsidRDefault="00AF522A" w:rsidP="00E6250A">
            <w:pPr>
              <w:jc w:val="center"/>
            </w:pPr>
          </w:p>
        </w:tc>
        <w:tc>
          <w:tcPr>
            <w:tcW w:w="1369" w:type="dxa"/>
          </w:tcPr>
          <w:p w:rsidR="00AF522A" w:rsidRPr="00C23F05" w:rsidRDefault="00AF522A" w:rsidP="00E6250A">
            <w:pPr>
              <w:jc w:val="center"/>
            </w:pPr>
            <w:r>
              <w:t>2471,1</w:t>
            </w:r>
          </w:p>
        </w:tc>
      </w:tr>
      <w:tr w:rsidR="00AF522A" w:rsidRPr="00C23F05" w:rsidTr="00E6250A">
        <w:tc>
          <w:tcPr>
            <w:tcW w:w="4968" w:type="dxa"/>
          </w:tcPr>
          <w:p w:rsidR="00AF522A" w:rsidRPr="00C23F05" w:rsidRDefault="00AF522A" w:rsidP="00E6250A">
            <w:r w:rsidRPr="00C23F05">
              <w:t>Поддержка дорожного хозяйства</w:t>
            </w:r>
          </w:p>
        </w:tc>
        <w:tc>
          <w:tcPr>
            <w:tcW w:w="900" w:type="dxa"/>
            <w:vAlign w:val="center"/>
          </w:tcPr>
          <w:p w:rsidR="00AF522A" w:rsidRPr="00C23F05" w:rsidRDefault="00AF522A" w:rsidP="00E6250A">
            <w:pPr>
              <w:jc w:val="center"/>
            </w:pPr>
            <w:r w:rsidRPr="00C23F05">
              <w:t>04</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5300100000</w:t>
            </w:r>
          </w:p>
        </w:tc>
        <w:tc>
          <w:tcPr>
            <w:tcW w:w="720" w:type="dxa"/>
            <w:vAlign w:val="center"/>
          </w:tcPr>
          <w:p w:rsidR="00AF522A" w:rsidRPr="00C23F05" w:rsidRDefault="00AF522A" w:rsidP="00E6250A">
            <w:pPr>
              <w:jc w:val="center"/>
            </w:pPr>
          </w:p>
        </w:tc>
        <w:tc>
          <w:tcPr>
            <w:tcW w:w="1369" w:type="dxa"/>
          </w:tcPr>
          <w:p w:rsidR="00AF522A" w:rsidRPr="00C23F05" w:rsidRDefault="00AF522A" w:rsidP="00E6250A">
            <w:pPr>
              <w:jc w:val="center"/>
            </w:pPr>
            <w:r>
              <w:t>2471,1</w:t>
            </w:r>
          </w:p>
        </w:tc>
      </w:tr>
      <w:tr w:rsidR="00AF522A" w:rsidRPr="00C23F05" w:rsidTr="00E6250A">
        <w:tc>
          <w:tcPr>
            <w:tcW w:w="4968" w:type="dxa"/>
          </w:tcPr>
          <w:p w:rsidR="00AF522A" w:rsidRPr="00C23F05" w:rsidRDefault="00AF522A" w:rsidP="00E6250A">
            <w:r w:rsidRPr="00C23F05">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C23F05">
              <w:lastRenderedPageBreak/>
              <w:t>Российской Федерации</w:t>
            </w:r>
          </w:p>
        </w:tc>
        <w:tc>
          <w:tcPr>
            <w:tcW w:w="900" w:type="dxa"/>
            <w:vAlign w:val="center"/>
          </w:tcPr>
          <w:p w:rsidR="00AF522A" w:rsidRPr="00C23F05" w:rsidRDefault="00AF522A" w:rsidP="00E6250A">
            <w:pPr>
              <w:jc w:val="center"/>
            </w:pPr>
            <w:r w:rsidRPr="00C23F05">
              <w:lastRenderedPageBreak/>
              <w:t>04</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5300110000</w:t>
            </w:r>
          </w:p>
        </w:tc>
        <w:tc>
          <w:tcPr>
            <w:tcW w:w="720" w:type="dxa"/>
            <w:vAlign w:val="center"/>
          </w:tcPr>
          <w:p w:rsidR="00AF522A" w:rsidRPr="00C23F05" w:rsidRDefault="00AF522A" w:rsidP="00E6250A">
            <w:pPr>
              <w:jc w:val="center"/>
            </w:pPr>
          </w:p>
        </w:tc>
        <w:tc>
          <w:tcPr>
            <w:tcW w:w="1369" w:type="dxa"/>
          </w:tcPr>
          <w:p w:rsidR="00AF522A" w:rsidRPr="00C23F05" w:rsidRDefault="00AF522A" w:rsidP="00E6250A">
            <w:pPr>
              <w:jc w:val="center"/>
            </w:pPr>
          </w:p>
          <w:p w:rsidR="00AF522A" w:rsidRPr="00C23F05" w:rsidRDefault="00AF522A" w:rsidP="00E6250A">
            <w:pPr>
              <w:jc w:val="center"/>
            </w:pPr>
          </w:p>
          <w:p w:rsidR="00AF522A" w:rsidRPr="00C23F05" w:rsidRDefault="00AF522A" w:rsidP="00E6250A">
            <w:pPr>
              <w:jc w:val="center"/>
            </w:pPr>
            <w:r>
              <w:t>2226,0</w:t>
            </w:r>
          </w:p>
        </w:tc>
      </w:tr>
      <w:tr w:rsidR="00AF522A" w:rsidRPr="00C23F05" w:rsidTr="00E6250A">
        <w:tc>
          <w:tcPr>
            <w:tcW w:w="4968" w:type="dxa"/>
          </w:tcPr>
          <w:p w:rsidR="00AF522A" w:rsidRPr="00C23F05" w:rsidRDefault="00AF522A" w:rsidP="00E6250A">
            <w:r w:rsidRPr="00C23F05">
              <w:lastRenderedPageBreak/>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04</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5300110000</w:t>
            </w:r>
          </w:p>
        </w:tc>
        <w:tc>
          <w:tcPr>
            <w:tcW w:w="720" w:type="dxa"/>
            <w:vAlign w:val="center"/>
          </w:tcPr>
          <w:p w:rsidR="00AF522A" w:rsidRPr="00C23F05" w:rsidRDefault="00AF522A" w:rsidP="00E6250A">
            <w:pPr>
              <w:jc w:val="center"/>
            </w:pPr>
            <w:r w:rsidRPr="00C23F05">
              <w:t>200</w:t>
            </w:r>
          </w:p>
        </w:tc>
        <w:tc>
          <w:tcPr>
            <w:tcW w:w="1369" w:type="dxa"/>
          </w:tcPr>
          <w:p w:rsidR="00AF522A" w:rsidRPr="00C23F05" w:rsidRDefault="00AF522A" w:rsidP="00E6250A">
            <w:pPr>
              <w:jc w:val="center"/>
            </w:pPr>
          </w:p>
          <w:p w:rsidR="00AF522A" w:rsidRPr="00C23F05" w:rsidRDefault="00AF522A" w:rsidP="00E6250A">
            <w:pPr>
              <w:jc w:val="center"/>
            </w:pPr>
            <w:r>
              <w:t>2226,0</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04</w:t>
            </w:r>
          </w:p>
        </w:tc>
        <w:tc>
          <w:tcPr>
            <w:tcW w:w="1090" w:type="dxa"/>
            <w:vAlign w:val="center"/>
          </w:tcPr>
          <w:p w:rsidR="00AF522A" w:rsidRPr="00C23F05" w:rsidRDefault="00AF522A" w:rsidP="00E6250A">
            <w:pPr>
              <w:jc w:val="center"/>
            </w:pPr>
            <w:r w:rsidRPr="00C23F05">
              <w:t>09</w:t>
            </w:r>
          </w:p>
        </w:tc>
        <w:tc>
          <w:tcPr>
            <w:tcW w:w="1481" w:type="dxa"/>
            <w:vAlign w:val="center"/>
          </w:tcPr>
          <w:p w:rsidR="00AF522A" w:rsidRPr="00C23F05" w:rsidRDefault="00AF522A" w:rsidP="00E6250A">
            <w:pPr>
              <w:jc w:val="center"/>
            </w:pPr>
            <w:r w:rsidRPr="00C23F05">
              <w:t>5300110000</w:t>
            </w:r>
          </w:p>
        </w:tc>
        <w:tc>
          <w:tcPr>
            <w:tcW w:w="720" w:type="dxa"/>
            <w:vAlign w:val="center"/>
          </w:tcPr>
          <w:p w:rsidR="00AF522A" w:rsidRPr="00C23F05" w:rsidRDefault="00AF522A" w:rsidP="00E6250A">
            <w:pPr>
              <w:jc w:val="center"/>
            </w:pPr>
            <w:r w:rsidRPr="00C23F05">
              <w:t>240</w:t>
            </w:r>
          </w:p>
        </w:tc>
        <w:tc>
          <w:tcPr>
            <w:tcW w:w="1369" w:type="dxa"/>
          </w:tcPr>
          <w:p w:rsidR="00AF522A" w:rsidRPr="00C23F05" w:rsidRDefault="00AF522A" w:rsidP="00E6250A">
            <w:pPr>
              <w:jc w:val="center"/>
            </w:pPr>
          </w:p>
          <w:p w:rsidR="00AF522A" w:rsidRPr="00C23F05" w:rsidRDefault="00AF522A" w:rsidP="00E6250A">
            <w:pPr>
              <w:jc w:val="center"/>
            </w:pPr>
            <w:r>
              <w:t>2226,0</w:t>
            </w:r>
          </w:p>
        </w:tc>
      </w:tr>
      <w:tr w:rsidR="00AF522A" w:rsidRPr="00C23F05" w:rsidTr="00E6250A">
        <w:tc>
          <w:tcPr>
            <w:tcW w:w="4968" w:type="dxa"/>
          </w:tcPr>
          <w:p w:rsidR="00AF522A" w:rsidRDefault="00AF522A" w:rsidP="00E6250A">
            <w:pPr>
              <w:widowControl w:val="0"/>
              <w:autoSpaceDE w:val="0"/>
              <w:autoSpaceDN w:val="0"/>
              <w:adjustRightInd w:val="0"/>
            </w:pPr>
            <w:r>
              <w:t>Ремонт автомобильных дорог общего пользования местного значения</w:t>
            </w:r>
          </w:p>
        </w:tc>
        <w:tc>
          <w:tcPr>
            <w:tcW w:w="900" w:type="dxa"/>
            <w:vAlign w:val="center"/>
          </w:tcPr>
          <w:p w:rsidR="00AF522A" w:rsidRPr="002C55B8" w:rsidRDefault="00AF522A" w:rsidP="00E6250A">
            <w:pPr>
              <w:jc w:val="center"/>
            </w:pPr>
            <w:r>
              <w:t>04</w:t>
            </w:r>
          </w:p>
        </w:tc>
        <w:tc>
          <w:tcPr>
            <w:tcW w:w="1090" w:type="dxa"/>
            <w:vAlign w:val="center"/>
          </w:tcPr>
          <w:p w:rsidR="00AF522A" w:rsidRPr="002C55B8" w:rsidRDefault="00AF522A" w:rsidP="00E6250A">
            <w:pPr>
              <w:jc w:val="center"/>
            </w:pPr>
            <w:r>
              <w:t>09</w:t>
            </w:r>
          </w:p>
        </w:tc>
        <w:tc>
          <w:tcPr>
            <w:tcW w:w="1481" w:type="dxa"/>
            <w:vAlign w:val="center"/>
          </w:tcPr>
          <w:p w:rsidR="00AF522A" w:rsidRPr="004151B9" w:rsidRDefault="00AF522A" w:rsidP="00E6250A">
            <w:pPr>
              <w:jc w:val="center"/>
              <w:rPr>
                <w:lang w:val="en-US"/>
              </w:rPr>
            </w:pPr>
            <w:r>
              <w:t>53001</w:t>
            </w:r>
            <w:r>
              <w:rPr>
                <w:lang w:val="en-US"/>
              </w:rPr>
              <w:t>S0895</w:t>
            </w:r>
          </w:p>
        </w:tc>
        <w:tc>
          <w:tcPr>
            <w:tcW w:w="720" w:type="dxa"/>
            <w:vAlign w:val="center"/>
          </w:tcPr>
          <w:p w:rsidR="00AF522A" w:rsidRPr="002C55B8" w:rsidRDefault="00AF522A" w:rsidP="00E6250A">
            <w:pPr>
              <w:jc w:val="center"/>
            </w:pPr>
          </w:p>
        </w:tc>
        <w:tc>
          <w:tcPr>
            <w:tcW w:w="1369" w:type="dxa"/>
          </w:tcPr>
          <w:p w:rsidR="00AF522A" w:rsidRPr="00D81A3F" w:rsidRDefault="00AF522A" w:rsidP="00E6250A">
            <w:pPr>
              <w:jc w:val="center"/>
            </w:pPr>
            <w:r>
              <w:t>245,1</w:t>
            </w:r>
          </w:p>
        </w:tc>
      </w:tr>
      <w:tr w:rsidR="00AF522A" w:rsidRPr="00C23F05" w:rsidTr="00E6250A">
        <w:tc>
          <w:tcPr>
            <w:tcW w:w="4968" w:type="dxa"/>
          </w:tcPr>
          <w:p w:rsidR="00AF522A" w:rsidRPr="002C55B8" w:rsidRDefault="00AF522A" w:rsidP="00E6250A">
            <w:r>
              <w:t>Закупка товаров, работ и услуг для государственных (муниципальных) нужд</w:t>
            </w:r>
          </w:p>
        </w:tc>
        <w:tc>
          <w:tcPr>
            <w:tcW w:w="900" w:type="dxa"/>
            <w:vAlign w:val="center"/>
          </w:tcPr>
          <w:p w:rsidR="00AF522A" w:rsidRPr="002C55B8" w:rsidRDefault="00AF522A" w:rsidP="00E6250A">
            <w:pPr>
              <w:jc w:val="center"/>
            </w:pPr>
            <w:r w:rsidRPr="002C55B8">
              <w:t>04</w:t>
            </w:r>
          </w:p>
        </w:tc>
        <w:tc>
          <w:tcPr>
            <w:tcW w:w="1090" w:type="dxa"/>
            <w:vAlign w:val="center"/>
          </w:tcPr>
          <w:p w:rsidR="00AF522A" w:rsidRPr="002C55B8" w:rsidRDefault="00AF522A" w:rsidP="00E6250A">
            <w:pPr>
              <w:jc w:val="center"/>
            </w:pPr>
            <w:r w:rsidRPr="002C55B8">
              <w:t>09</w:t>
            </w:r>
          </w:p>
        </w:tc>
        <w:tc>
          <w:tcPr>
            <w:tcW w:w="1481" w:type="dxa"/>
            <w:vAlign w:val="center"/>
          </w:tcPr>
          <w:p w:rsidR="00AF522A" w:rsidRPr="002C55B8" w:rsidRDefault="00AF522A" w:rsidP="00E6250A">
            <w:pPr>
              <w:jc w:val="center"/>
            </w:pPr>
            <w:r>
              <w:t>53001</w:t>
            </w:r>
            <w:r>
              <w:rPr>
                <w:lang w:val="en-US"/>
              </w:rPr>
              <w:t>S0895</w:t>
            </w:r>
          </w:p>
        </w:tc>
        <w:tc>
          <w:tcPr>
            <w:tcW w:w="720" w:type="dxa"/>
            <w:vAlign w:val="center"/>
          </w:tcPr>
          <w:p w:rsidR="00AF522A" w:rsidRPr="002C55B8" w:rsidRDefault="00AF522A" w:rsidP="00E6250A">
            <w:pPr>
              <w:jc w:val="center"/>
            </w:pPr>
            <w:r>
              <w:t>20</w:t>
            </w:r>
            <w:r w:rsidRPr="002C55B8">
              <w:t>0</w:t>
            </w:r>
          </w:p>
        </w:tc>
        <w:tc>
          <w:tcPr>
            <w:tcW w:w="1369" w:type="dxa"/>
          </w:tcPr>
          <w:p w:rsidR="00AF522A" w:rsidRPr="00D81A3F" w:rsidRDefault="00AF522A" w:rsidP="00E6250A">
            <w:pPr>
              <w:jc w:val="center"/>
            </w:pPr>
            <w:r>
              <w:t>245,1</w:t>
            </w:r>
          </w:p>
        </w:tc>
      </w:tr>
      <w:tr w:rsidR="00AF522A" w:rsidRPr="00C23F05" w:rsidTr="00E6250A">
        <w:tc>
          <w:tcPr>
            <w:tcW w:w="4968" w:type="dxa"/>
          </w:tcPr>
          <w:p w:rsidR="00AF522A" w:rsidRPr="00683661" w:rsidRDefault="00AF522A" w:rsidP="00E6250A">
            <w:pPr>
              <w:widowControl w:val="0"/>
              <w:autoSpaceDE w:val="0"/>
              <w:autoSpaceDN w:val="0"/>
              <w:adjustRightInd w:val="0"/>
            </w:pPr>
            <w:r>
              <w:t>Иные закупки товаров, работ и услуг для обеспечения государственных (муниципальных) нужд</w:t>
            </w:r>
          </w:p>
        </w:tc>
        <w:tc>
          <w:tcPr>
            <w:tcW w:w="900" w:type="dxa"/>
            <w:vAlign w:val="center"/>
          </w:tcPr>
          <w:p w:rsidR="00AF522A" w:rsidRPr="002C55B8" w:rsidRDefault="00AF522A" w:rsidP="00E6250A">
            <w:pPr>
              <w:jc w:val="center"/>
            </w:pPr>
            <w:r w:rsidRPr="002C55B8">
              <w:t>04</w:t>
            </w:r>
          </w:p>
        </w:tc>
        <w:tc>
          <w:tcPr>
            <w:tcW w:w="1090" w:type="dxa"/>
            <w:vAlign w:val="center"/>
          </w:tcPr>
          <w:p w:rsidR="00AF522A" w:rsidRPr="002C55B8" w:rsidRDefault="00AF522A" w:rsidP="00E6250A">
            <w:pPr>
              <w:jc w:val="center"/>
            </w:pPr>
            <w:r w:rsidRPr="002C55B8">
              <w:t>09</w:t>
            </w:r>
          </w:p>
        </w:tc>
        <w:tc>
          <w:tcPr>
            <w:tcW w:w="1481" w:type="dxa"/>
            <w:vAlign w:val="center"/>
          </w:tcPr>
          <w:p w:rsidR="00AF522A" w:rsidRPr="002C55B8" w:rsidRDefault="00AF522A" w:rsidP="00E6250A">
            <w:pPr>
              <w:jc w:val="center"/>
            </w:pPr>
            <w:r>
              <w:t>53001</w:t>
            </w:r>
            <w:r>
              <w:rPr>
                <w:lang w:val="en-US"/>
              </w:rPr>
              <w:t>S0895</w:t>
            </w:r>
          </w:p>
        </w:tc>
        <w:tc>
          <w:tcPr>
            <w:tcW w:w="720" w:type="dxa"/>
            <w:vAlign w:val="center"/>
          </w:tcPr>
          <w:p w:rsidR="00AF522A" w:rsidRPr="002C55B8" w:rsidRDefault="00AF522A" w:rsidP="00E6250A">
            <w:pPr>
              <w:jc w:val="center"/>
            </w:pPr>
            <w:r w:rsidRPr="002C55B8">
              <w:t>240</w:t>
            </w:r>
          </w:p>
        </w:tc>
        <w:tc>
          <w:tcPr>
            <w:tcW w:w="1369" w:type="dxa"/>
          </w:tcPr>
          <w:p w:rsidR="00AF522A" w:rsidRPr="00D81A3F" w:rsidRDefault="00AF522A" w:rsidP="00E6250A">
            <w:pPr>
              <w:jc w:val="center"/>
            </w:pPr>
            <w:r>
              <w:t>245,1</w:t>
            </w:r>
          </w:p>
        </w:tc>
      </w:tr>
      <w:tr w:rsidR="00AF522A" w:rsidRPr="00C23F05" w:rsidTr="00E6250A">
        <w:tc>
          <w:tcPr>
            <w:tcW w:w="4968" w:type="dxa"/>
          </w:tcPr>
          <w:p w:rsidR="00AF522A" w:rsidRPr="00B131FC" w:rsidRDefault="00AF522A" w:rsidP="00E6250A">
            <w:pPr>
              <w:widowControl w:val="0"/>
              <w:autoSpaceDE w:val="0"/>
              <w:autoSpaceDN w:val="0"/>
              <w:adjustRightInd w:val="0"/>
              <w:rPr>
                <w:i/>
              </w:rPr>
            </w:pPr>
            <w:r w:rsidRPr="00B131FC">
              <w:rPr>
                <w:i/>
              </w:rPr>
              <w:t>Другие вопросы в области национальной экономики</w:t>
            </w:r>
          </w:p>
        </w:tc>
        <w:tc>
          <w:tcPr>
            <w:tcW w:w="900" w:type="dxa"/>
            <w:vAlign w:val="center"/>
          </w:tcPr>
          <w:p w:rsidR="00AF522A" w:rsidRPr="00B131FC" w:rsidRDefault="00AF522A" w:rsidP="00E6250A">
            <w:pPr>
              <w:jc w:val="center"/>
              <w:rPr>
                <w:i/>
              </w:rPr>
            </w:pPr>
            <w:r w:rsidRPr="00B131FC">
              <w:rPr>
                <w:i/>
              </w:rPr>
              <w:t>04</w:t>
            </w:r>
          </w:p>
        </w:tc>
        <w:tc>
          <w:tcPr>
            <w:tcW w:w="1090" w:type="dxa"/>
            <w:vAlign w:val="center"/>
          </w:tcPr>
          <w:p w:rsidR="00AF522A" w:rsidRPr="00B131FC" w:rsidRDefault="00AF522A" w:rsidP="00E6250A">
            <w:pPr>
              <w:jc w:val="center"/>
              <w:rPr>
                <w:i/>
              </w:rPr>
            </w:pPr>
            <w:r w:rsidRPr="00B131FC">
              <w:rPr>
                <w:i/>
              </w:rPr>
              <w:t>12</w:t>
            </w:r>
          </w:p>
        </w:tc>
        <w:tc>
          <w:tcPr>
            <w:tcW w:w="1481" w:type="dxa"/>
            <w:vAlign w:val="center"/>
          </w:tcPr>
          <w:p w:rsidR="00AF522A" w:rsidRPr="00B131FC" w:rsidRDefault="00AF522A" w:rsidP="00E6250A">
            <w:pPr>
              <w:jc w:val="center"/>
              <w:rPr>
                <w:i/>
              </w:rPr>
            </w:pPr>
          </w:p>
        </w:tc>
        <w:tc>
          <w:tcPr>
            <w:tcW w:w="720" w:type="dxa"/>
            <w:vAlign w:val="center"/>
          </w:tcPr>
          <w:p w:rsidR="00AF522A" w:rsidRPr="00B131FC" w:rsidRDefault="00AF522A" w:rsidP="00E6250A">
            <w:pPr>
              <w:jc w:val="center"/>
              <w:rPr>
                <w:i/>
              </w:rPr>
            </w:pPr>
          </w:p>
        </w:tc>
        <w:tc>
          <w:tcPr>
            <w:tcW w:w="1369" w:type="dxa"/>
          </w:tcPr>
          <w:p w:rsidR="00AF522A" w:rsidRPr="00B131FC" w:rsidRDefault="00AF522A" w:rsidP="00E6250A">
            <w:pPr>
              <w:jc w:val="center"/>
              <w:rPr>
                <w:i/>
              </w:rPr>
            </w:pPr>
            <w:r>
              <w:rPr>
                <w:i/>
              </w:rPr>
              <w:t>205,0</w:t>
            </w:r>
          </w:p>
        </w:tc>
      </w:tr>
      <w:tr w:rsidR="00AF522A" w:rsidRPr="00C23F05" w:rsidTr="00E6250A">
        <w:tc>
          <w:tcPr>
            <w:tcW w:w="4968" w:type="dxa"/>
          </w:tcPr>
          <w:p w:rsidR="00AF522A" w:rsidRPr="00B131FC" w:rsidRDefault="00AF522A" w:rsidP="00E6250A">
            <w:pPr>
              <w:widowControl w:val="0"/>
              <w:autoSpaceDE w:val="0"/>
              <w:autoSpaceDN w:val="0"/>
              <w:adjustRightInd w:val="0"/>
            </w:pPr>
            <w:r w:rsidRPr="00B131FC">
              <w:t>Кадастровые  работы  по внесению сведений в государственный кадастр недвижимости</w:t>
            </w:r>
          </w:p>
        </w:tc>
        <w:tc>
          <w:tcPr>
            <w:tcW w:w="900" w:type="dxa"/>
            <w:vAlign w:val="center"/>
          </w:tcPr>
          <w:p w:rsidR="00AF522A" w:rsidRPr="00B131FC" w:rsidRDefault="00AF522A" w:rsidP="00E6250A">
            <w:pPr>
              <w:jc w:val="center"/>
            </w:pPr>
            <w:r w:rsidRPr="00B131FC">
              <w:t>04</w:t>
            </w:r>
          </w:p>
        </w:tc>
        <w:tc>
          <w:tcPr>
            <w:tcW w:w="1090" w:type="dxa"/>
            <w:vAlign w:val="center"/>
          </w:tcPr>
          <w:p w:rsidR="00AF522A" w:rsidRPr="00B131FC" w:rsidRDefault="00AF522A" w:rsidP="00E6250A">
            <w:pPr>
              <w:jc w:val="center"/>
            </w:pPr>
            <w:r w:rsidRPr="00B131FC">
              <w:t>12</w:t>
            </w:r>
          </w:p>
        </w:tc>
        <w:tc>
          <w:tcPr>
            <w:tcW w:w="1481" w:type="dxa"/>
            <w:vAlign w:val="center"/>
          </w:tcPr>
          <w:p w:rsidR="00AF522A" w:rsidRPr="00B131FC" w:rsidRDefault="00AF522A" w:rsidP="00E6250A">
            <w:pPr>
              <w:jc w:val="center"/>
            </w:pPr>
            <w:r w:rsidRPr="00B131FC">
              <w:t>6600100000</w:t>
            </w:r>
          </w:p>
        </w:tc>
        <w:tc>
          <w:tcPr>
            <w:tcW w:w="720" w:type="dxa"/>
            <w:vAlign w:val="center"/>
          </w:tcPr>
          <w:p w:rsidR="00AF522A" w:rsidRPr="00B131FC" w:rsidRDefault="00AF522A" w:rsidP="00E6250A">
            <w:pPr>
              <w:jc w:val="center"/>
            </w:pPr>
          </w:p>
        </w:tc>
        <w:tc>
          <w:tcPr>
            <w:tcW w:w="1369" w:type="dxa"/>
          </w:tcPr>
          <w:p w:rsidR="00AF522A" w:rsidRPr="00B131FC" w:rsidRDefault="00AF522A" w:rsidP="00E6250A">
            <w:pPr>
              <w:jc w:val="center"/>
            </w:pPr>
            <w:r>
              <w:t>205,0</w:t>
            </w:r>
          </w:p>
        </w:tc>
      </w:tr>
      <w:tr w:rsidR="00AF522A" w:rsidRPr="00C23F05" w:rsidTr="00E6250A">
        <w:tc>
          <w:tcPr>
            <w:tcW w:w="4968" w:type="dxa"/>
          </w:tcPr>
          <w:p w:rsidR="00AF522A" w:rsidRPr="00B131FC" w:rsidRDefault="00AF522A" w:rsidP="00E6250A">
            <w:r w:rsidRPr="00B131FC">
              <w:t>Закупка товаров, работ и услуг для государственных (муниципальных) нужд</w:t>
            </w:r>
          </w:p>
        </w:tc>
        <w:tc>
          <w:tcPr>
            <w:tcW w:w="900" w:type="dxa"/>
            <w:vAlign w:val="center"/>
          </w:tcPr>
          <w:p w:rsidR="00AF522A" w:rsidRPr="00B131FC" w:rsidRDefault="00AF522A" w:rsidP="00E6250A">
            <w:pPr>
              <w:jc w:val="center"/>
            </w:pPr>
            <w:r w:rsidRPr="00B131FC">
              <w:t>04</w:t>
            </w:r>
          </w:p>
        </w:tc>
        <w:tc>
          <w:tcPr>
            <w:tcW w:w="1090" w:type="dxa"/>
            <w:vAlign w:val="center"/>
          </w:tcPr>
          <w:p w:rsidR="00AF522A" w:rsidRPr="00B131FC" w:rsidRDefault="00AF522A" w:rsidP="00E6250A">
            <w:pPr>
              <w:jc w:val="center"/>
            </w:pPr>
            <w:r w:rsidRPr="00B131FC">
              <w:t>12</w:t>
            </w:r>
          </w:p>
        </w:tc>
        <w:tc>
          <w:tcPr>
            <w:tcW w:w="1481" w:type="dxa"/>
            <w:vAlign w:val="center"/>
          </w:tcPr>
          <w:p w:rsidR="00AF522A" w:rsidRPr="00B131FC" w:rsidRDefault="00AF522A" w:rsidP="00E6250A">
            <w:pPr>
              <w:jc w:val="center"/>
            </w:pPr>
            <w:r w:rsidRPr="00B131FC">
              <w:t>6600100000</w:t>
            </w:r>
          </w:p>
        </w:tc>
        <w:tc>
          <w:tcPr>
            <w:tcW w:w="720" w:type="dxa"/>
            <w:vAlign w:val="center"/>
          </w:tcPr>
          <w:p w:rsidR="00AF522A" w:rsidRPr="00B131FC" w:rsidRDefault="00AF522A" w:rsidP="00E6250A">
            <w:pPr>
              <w:jc w:val="center"/>
            </w:pPr>
            <w:r w:rsidRPr="00B131FC">
              <w:t>200</w:t>
            </w:r>
          </w:p>
        </w:tc>
        <w:tc>
          <w:tcPr>
            <w:tcW w:w="1369" w:type="dxa"/>
          </w:tcPr>
          <w:p w:rsidR="00AF522A" w:rsidRPr="00B131FC" w:rsidRDefault="00AF522A" w:rsidP="00E6250A">
            <w:pPr>
              <w:jc w:val="center"/>
            </w:pPr>
            <w:r>
              <w:t>205,0</w:t>
            </w:r>
          </w:p>
        </w:tc>
      </w:tr>
      <w:tr w:rsidR="00AF522A" w:rsidRPr="00C23F05" w:rsidTr="00E6250A">
        <w:tc>
          <w:tcPr>
            <w:tcW w:w="4968" w:type="dxa"/>
          </w:tcPr>
          <w:p w:rsidR="00AF522A" w:rsidRPr="00B131FC" w:rsidRDefault="00AF522A" w:rsidP="00E6250A">
            <w:pPr>
              <w:widowControl w:val="0"/>
              <w:autoSpaceDE w:val="0"/>
              <w:autoSpaceDN w:val="0"/>
              <w:adjustRightInd w:val="0"/>
            </w:pPr>
            <w:r w:rsidRPr="00B131FC">
              <w:t>Иные закупки товаров, работ и услуг для обеспечения государственных (муниципальных) нужд</w:t>
            </w:r>
          </w:p>
        </w:tc>
        <w:tc>
          <w:tcPr>
            <w:tcW w:w="900" w:type="dxa"/>
            <w:vAlign w:val="center"/>
          </w:tcPr>
          <w:p w:rsidR="00AF522A" w:rsidRPr="00B131FC" w:rsidRDefault="00AF522A" w:rsidP="00E6250A">
            <w:pPr>
              <w:jc w:val="center"/>
            </w:pPr>
            <w:r w:rsidRPr="00B131FC">
              <w:t>04</w:t>
            </w:r>
          </w:p>
        </w:tc>
        <w:tc>
          <w:tcPr>
            <w:tcW w:w="1090" w:type="dxa"/>
            <w:vAlign w:val="center"/>
          </w:tcPr>
          <w:p w:rsidR="00AF522A" w:rsidRPr="00B131FC" w:rsidRDefault="00AF522A" w:rsidP="00E6250A">
            <w:pPr>
              <w:jc w:val="center"/>
            </w:pPr>
            <w:r w:rsidRPr="00B131FC">
              <w:t>12</w:t>
            </w:r>
          </w:p>
        </w:tc>
        <w:tc>
          <w:tcPr>
            <w:tcW w:w="1481" w:type="dxa"/>
            <w:vAlign w:val="center"/>
          </w:tcPr>
          <w:p w:rsidR="00AF522A" w:rsidRPr="00B131FC" w:rsidRDefault="00AF522A" w:rsidP="00E6250A">
            <w:pPr>
              <w:jc w:val="center"/>
            </w:pPr>
            <w:r w:rsidRPr="00B131FC">
              <w:t>6600100000</w:t>
            </w:r>
          </w:p>
        </w:tc>
        <w:tc>
          <w:tcPr>
            <w:tcW w:w="720" w:type="dxa"/>
            <w:vAlign w:val="center"/>
          </w:tcPr>
          <w:p w:rsidR="00AF522A" w:rsidRPr="00B131FC" w:rsidRDefault="00AF522A" w:rsidP="00E6250A">
            <w:pPr>
              <w:jc w:val="center"/>
            </w:pPr>
            <w:r w:rsidRPr="00B131FC">
              <w:t>240</w:t>
            </w:r>
          </w:p>
        </w:tc>
        <w:tc>
          <w:tcPr>
            <w:tcW w:w="1369" w:type="dxa"/>
          </w:tcPr>
          <w:p w:rsidR="00AF522A" w:rsidRPr="00B131FC" w:rsidRDefault="00AF522A" w:rsidP="00E6250A">
            <w:pPr>
              <w:jc w:val="center"/>
            </w:pPr>
            <w:r>
              <w:t>205,0</w:t>
            </w:r>
          </w:p>
        </w:tc>
      </w:tr>
      <w:tr w:rsidR="00AF522A" w:rsidRPr="00C23F05" w:rsidTr="00E6250A">
        <w:tc>
          <w:tcPr>
            <w:tcW w:w="4968" w:type="dxa"/>
          </w:tcPr>
          <w:p w:rsidR="00AF522A" w:rsidRPr="00C23F05" w:rsidRDefault="00AF522A" w:rsidP="00E6250A">
            <w:pPr>
              <w:rPr>
                <w:b/>
              </w:rPr>
            </w:pPr>
            <w:r w:rsidRPr="00C23F05">
              <w:rPr>
                <w:b/>
              </w:rPr>
              <w:t>Жилищно-коммунальное  хозяйство</w:t>
            </w:r>
          </w:p>
        </w:tc>
        <w:tc>
          <w:tcPr>
            <w:tcW w:w="900" w:type="dxa"/>
            <w:vAlign w:val="center"/>
          </w:tcPr>
          <w:p w:rsidR="00AF522A" w:rsidRPr="00C23F05" w:rsidRDefault="00AF522A" w:rsidP="00E6250A">
            <w:pPr>
              <w:jc w:val="center"/>
              <w:rPr>
                <w:b/>
              </w:rPr>
            </w:pPr>
            <w:r w:rsidRPr="00C23F05">
              <w:rPr>
                <w:b/>
              </w:rPr>
              <w:t>05</w:t>
            </w:r>
          </w:p>
        </w:tc>
        <w:tc>
          <w:tcPr>
            <w:tcW w:w="1090" w:type="dxa"/>
            <w:vAlign w:val="center"/>
          </w:tcPr>
          <w:p w:rsidR="00AF522A" w:rsidRPr="00C23F05" w:rsidRDefault="00AF522A" w:rsidP="00E6250A">
            <w:pPr>
              <w:jc w:val="center"/>
              <w:rPr>
                <w:b/>
              </w:rPr>
            </w:pPr>
            <w:r w:rsidRPr="00C23F05">
              <w:rPr>
                <w:b/>
              </w:rPr>
              <w:t>00</w:t>
            </w:r>
          </w:p>
        </w:tc>
        <w:tc>
          <w:tcPr>
            <w:tcW w:w="1481" w:type="dxa"/>
            <w:vAlign w:val="center"/>
          </w:tcPr>
          <w:p w:rsidR="00AF522A" w:rsidRPr="00C23F05" w:rsidRDefault="00AF522A" w:rsidP="00E6250A">
            <w:pPr>
              <w:jc w:val="center"/>
              <w:rPr>
                <w:b/>
              </w:rPr>
            </w:pPr>
          </w:p>
        </w:tc>
        <w:tc>
          <w:tcPr>
            <w:tcW w:w="720" w:type="dxa"/>
            <w:vAlign w:val="center"/>
          </w:tcPr>
          <w:p w:rsidR="00AF522A" w:rsidRPr="00C23F05" w:rsidRDefault="00AF522A" w:rsidP="00E6250A">
            <w:pPr>
              <w:jc w:val="center"/>
              <w:rPr>
                <w:b/>
              </w:rPr>
            </w:pPr>
          </w:p>
        </w:tc>
        <w:tc>
          <w:tcPr>
            <w:tcW w:w="1369" w:type="dxa"/>
            <w:vAlign w:val="center"/>
          </w:tcPr>
          <w:p w:rsidR="00AF522A" w:rsidRPr="00C23F05" w:rsidRDefault="00AF522A" w:rsidP="00E6250A">
            <w:pPr>
              <w:jc w:val="center"/>
              <w:rPr>
                <w:b/>
              </w:rPr>
            </w:pPr>
            <w:r w:rsidRPr="00C23F05">
              <w:rPr>
                <w:b/>
              </w:rPr>
              <w:t>1979,9</w:t>
            </w:r>
          </w:p>
        </w:tc>
      </w:tr>
      <w:tr w:rsidR="00AF522A" w:rsidRPr="00C23F05" w:rsidTr="00E6250A">
        <w:tc>
          <w:tcPr>
            <w:tcW w:w="4968" w:type="dxa"/>
          </w:tcPr>
          <w:p w:rsidR="00AF522A" w:rsidRPr="00C23F05" w:rsidRDefault="00AF522A" w:rsidP="00E6250A">
            <w:pPr>
              <w:rPr>
                <w:i/>
              </w:rPr>
            </w:pPr>
            <w:r w:rsidRPr="00C23F05">
              <w:rPr>
                <w:i/>
              </w:rPr>
              <w:t>Жилищное хозяйство</w:t>
            </w:r>
          </w:p>
        </w:tc>
        <w:tc>
          <w:tcPr>
            <w:tcW w:w="900" w:type="dxa"/>
            <w:vAlign w:val="center"/>
          </w:tcPr>
          <w:p w:rsidR="00AF522A" w:rsidRPr="00C23F05" w:rsidRDefault="00AF522A" w:rsidP="00E6250A">
            <w:pPr>
              <w:jc w:val="center"/>
              <w:rPr>
                <w:i/>
              </w:rPr>
            </w:pPr>
            <w:r w:rsidRPr="00C23F05">
              <w:rPr>
                <w:i/>
              </w:rPr>
              <w:t>05</w:t>
            </w:r>
          </w:p>
        </w:tc>
        <w:tc>
          <w:tcPr>
            <w:tcW w:w="1090" w:type="dxa"/>
            <w:vAlign w:val="center"/>
          </w:tcPr>
          <w:p w:rsidR="00AF522A" w:rsidRPr="00C23F05" w:rsidRDefault="00AF522A" w:rsidP="00E6250A">
            <w:pPr>
              <w:jc w:val="center"/>
              <w:rPr>
                <w:i/>
              </w:rPr>
            </w:pPr>
            <w:r w:rsidRPr="00C23F05">
              <w:rPr>
                <w:i/>
              </w:rPr>
              <w:t>01</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rPr>
            </w:pPr>
            <w:r w:rsidRPr="00C23F05">
              <w:rPr>
                <w:i/>
              </w:rPr>
              <w:t>529,0</w:t>
            </w:r>
          </w:p>
        </w:tc>
      </w:tr>
      <w:tr w:rsidR="00AF522A" w:rsidRPr="00C23F05" w:rsidTr="00E6250A">
        <w:tc>
          <w:tcPr>
            <w:tcW w:w="4968" w:type="dxa"/>
          </w:tcPr>
          <w:p w:rsidR="00AF522A" w:rsidRPr="00C23F05" w:rsidRDefault="00AF522A" w:rsidP="00E6250A">
            <w:r w:rsidRPr="00C23F05">
              <w:t>Государственная программа «Обеспечение доступности жилья и улучшение качества жилищных условий населения Томской области</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1300000000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0,3</w:t>
            </w:r>
          </w:p>
        </w:tc>
      </w:tr>
      <w:tr w:rsidR="00AF522A" w:rsidRPr="00C23F05" w:rsidTr="00E6250A">
        <w:tc>
          <w:tcPr>
            <w:tcW w:w="4968" w:type="dxa"/>
          </w:tcPr>
          <w:p w:rsidR="00AF522A" w:rsidRPr="00C23F05" w:rsidRDefault="00AF522A" w:rsidP="00E6250A">
            <w:r w:rsidRPr="00C23F05">
              <w:t>Подпрограмма «Обеспечение доступности и комфортности жилища, формирование качественной жилой среды</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1340000000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0,3</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1346200000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0,3</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Создание условий для управления многоквартирными домами в муниципальных образованиях Томской области</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1346240850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0,3</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1346240850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pPr>
            <w:r w:rsidRPr="00C23F05">
              <w:t>0,3</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1346240850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pPr>
            <w:r w:rsidRPr="00C23F05">
              <w:t>0,3</w:t>
            </w:r>
          </w:p>
        </w:tc>
      </w:tr>
      <w:tr w:rsidR="00AF522A" w:rsidRPr="00C23F05" w:rsidTr="00E6250A">
        <w:tc>
          <w:tcPr>
            <w:tcW w:w="4968" w:type="dxa"/>
          </w:tcPr>
          <w:p w:rsidR="00AF522A" w:rsidRPr="00C23F05" w:rsidRDefault="00AF522A" w:rsidP="00E6250A">
            <w:r w:rsidRPr="00C23F05">
              <w:t>Поддержка жилищного хозяйства</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6300000000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528,7</w:t>
            </w:r>
          </w:p>
        </w:tc>
      </w:tr>
      <w:tr w:rsidR="00AF522A" w:rsidRPr="00C23F05" w:rsidTr="00E6250A">
        <w:tc>
          <w:tcPr>
            <w:tcW w:w="4968" w:type="dxa"/>
          </w:tcPr>
          <w:p w:rsidR="00AF522A" w:rsidRPr="00C23F05" w:rsidRDefault="00AF522A" w:rsidP="00E6250A">
            <w:r w:rsidRPr="00C23F05">
              <w:t>Капитальный ремонт муниципального жилого фонда</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6300100000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528,7</w:t>
            </w:r>
          </w:p>
        </w:tc>
      </w:tr>
      <w:tr w:rsidR="00AF522A" w:rsidRPr="00C23F05" w:rsidTr="00E6250A">
        <w:tc>
          <w:tcPr>
            <w:tcW w:w="4968" w:type="dxa"/>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6300100000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pPr>
            <w:r w:rsidRPr="00C23F05">
              <w:t>528,7</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01</w:t>
            </w:r>
          </w:p>
        </w:tc>
        <w:tc>
          <w:tcPr>
            <w:tcW w:w="1481" w:type="dxa"/>
            <w:vAlign w:val="center"/>
          </w:tcPr>
          <w:p w:rsidR="00AF522A" w:rsidRPr="00C23F05" w:rsidRDefault="00AF522A" w:rsidP="00E6250A">
            <w:pPr>
              <w:jc w:val="center"/>
            </w:pPr>
            <w:r w:rsidRPr="00C23F05">
              <w:t>6300100000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pPr>
            <w:r w:rsidRPr="00C23F05">
              <w:t>528,7</w:t>
            </w:r>
          </w:p>
        </w:tc>
      </w:tr>
      <w:tr w:rsidR="00AF522A" w:rsidRPr="00C23F05" w:rsidTr="00E6250A">
        <w:tc>
          <w:tcPr>
            <w:tcW w:w="4968" w:type="dxa"/>
          </w:tcPr>
          <w:p w:rsidR="00AF522A" w:rsidRPr="00C23F05" w:rsidRDefault="00AF522A" w:rsidP="00E6250A">
            <w:pPr>
              <w:rPr>
                <w:i/>
              </w:rPr>
            </w:pPr>
            <w:r w:rsidRPr="00C23F05">
              <w:rPr>
                <w:i/>
              </w:rPr>
              <w:t>Коммунальное  хозяйство</w:t>
            </w:r>
          </w:p>
        </w:tc>
        <w:tc>
          <w:tcPr>
            <w:tcW w:w="900" w:type="dxa"/>
            <w:vAlign w:val="center"/>
          </w:tcPr>
          <w:p w:rsidR="00AF522A" w:rsidRPr="00C23F05" w:rsidRDefault="00AF522A" w:rsidP="00E6250A">
            <w:pPr>
              <w:jc w:val="center"/>
              <w:rPr>
                <w:i/>
              </w:rPr>
            </w:pPr>
            <w:r w:rsidRPr="00C23F05">
              <w:rPr>
                <w:i/>
              </w:rPr>
              <w:t>05</w:t>
            </w:r>
          </w:p>
        </w:tc>
        <w:tc>
          <w:tcPr>
            <w:tcW w:w="1090" w:type="dxa"/>
            <w:vAlign w:val="center"/>
          </w:tcPr>
          <w:p w:rsidR="00AF522A" w:rsidRPr="00C23F05" w:rsidRDefault="00AF522A" w:rsidP="00E6250A">
            <w:pPr>
              <w:jc w:val="center"/>
              <w:rPr>
                <w:i/>
              </w:rPr>
            </w:pPr>
            <w:r w:rsidRPr="00C23F05">
              <w:rPr>
                <w:i/>
              </w:rPr>
              <w:t>02</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rPr>
            </w:pPr>
            <w:r w:rsidRPr="00C23F05">
              <w:rPr>
                <w:i/>
              </w:rPr>
              <w:t>244,2</w:t>
            </w:r>
          </w:p>
        </w:tc>
      </w:tr>
      <w:tr w:rsidR="00AF522A" w:rsidRPr="00C23F05" w:rsidTr="00E6250A">
        <w:tc>
          <w:tcPr>
            <w:tcW w:w="4968" w:type="dxa"/>
          </w:tcPr>
          <w:p w:rsidR="00AF522A" w:rsidRPr="00C23F05" w:rsidRDefault="00AF522A" w:rsidP="00E6250A">
            <w:r w:rsidRPr="00C23F05">
              <w:t>Вопросы в области коммунального хозяйства</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02</w:t>
            </w:r>
          </w:p>
        </w:tc>
        <w:tc>
          <w:tcPr>
            <w:tcW w:w="1481" w:type="dxa"/>
            <w:vAlign w:val="center"/>
          </w:tcPr>
          <w:p w:rsidR="00AF522A" w:rsidRPr="00C23F05" w:rsidRDefault="00AF522A" w:rsidP="00E6250A">
            <w:pPr>
              <w:jc w:val="center"/>
            </w:pPr>
            <w:r w:rsidRPr="00C23F05">
              <w:t>6100000000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244,2</w:t>
            </w:r>
          </w:p>
        </w:tc>
      </w:tr>
      <w:tr w:rsidR="00AF522A" w:rsidRPr="00C23F05" w:rsidTr="00E6250A">
        <w:tc>
          <w:tcPr>
            <w:tcW w:w="4968" w:type="dxa"/>
          </w:tcPr>
          <w:p w:rsidR="00AF522A" w:rsidRPr="00C23F05" w:rsidRDefault="00AF522A" w:rsidP="00E6250A">
            <w:r w:rsidRPr="00C23F05">
              <w:t xml:space="preserve">Мероприятия в области коммунального </w:t>
            </w:r>
            <w:r w:rsidRPr="00C23F05">
              <w:lastRenderedPageBreak/>
              <w:t>хозяйства</w:t>
            </w:r>
          </w:p>
        </w:tc>
        <w:tc>
          <w:tcPr>
            <w:tcW w:w="900" w:type="dxa"/>
            <w:vAlign w:val="center"/>
          </w:tcPr>
          <w:p w:rsidR="00AF522A" w:rsidRPr="00C23F05" w:rsidRDefault="00AF522A" w:rsidP="00E6250A">
            <w:pPr>
              <w:jc w:val="center"/>
            </w:pPr>
            <w:r w:rsidRPr="00C23F05">
              <w:lastRenderedPageBreak/>
              <w:t>05</w:t>
            </w:r>
          </w:p>
        </w:tc>
        <w:tc>
          <w:tcPr>
            <w:tcW w:w="1090" w:type="dxa"/>
            <w:vAlign w:val="center"/>
          </w:tcPr>
          <w:p w:rsidR="00AF522A" w:rsidRPr="00C23F05" w:rsidRDefault="00AF522A" w:rsidP="00E6250A">
            <w:pPr>
              <w:jc w:val="center"/>
            </w:pPr>
            <w:r w:rsidRPr="00C23F05">
              <w:t>02</w:t>
            </w:r>
          </w:p>
        </w:tc>
        <w:tc>
          <w:tcPr>
            <w:tcW w:w="1481" w:type="dxa"/>
            <w:vAlign w:val="center"/>
          </w:tcPr>
          <w:p w:rsidR="00AF522A" w:rsidRPr="00C23F05" w:rsidRDefault="00AF522A" w:rsidP="00E6250A">
            <w:pPr>
              <w:jc w:val="center"/>
            </w:pPr>
            <w:r w:rsidRPr="00C23F05">
              <w:t>6100200000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244,2</w:t>
            </w:r>
          </w:p>
        </w:tc>
      </w:tr>
      <w:tr w:rsidR="00AF522A" w:rsidRPr="00C23F05" w:rsidTr="00E6250A">
        <w:tc>
          <w:tcPr>
            <w:tcW w:w="4968" w:type="dxa"/>
          </w:tcPr>
          <w:p w:rsidR="00AF522A" w:rsidRPr="00C23F05" w:rsidRDefault="00AF522A" w:rsidP="00E6250A">
            <w:pPr>
              <w:rPr>
                <w:b/>
              </w:rPr>
            </w:pPr>
            <w:r w:rsidRPr="00C23F05">
              <w:lastRenderedPageBreak/>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02</w:t>
            </w:r>
          </w:p>
        </w:tc>
        <w:tc>
          <w:tcPr>
            <w:tcW w:w="1481" w:type="dxa"/>
            <w:vAlign w:val="center"/>
          </w:tcPr>
          <w:p w:rsidR="00AF522A" w:rsidRPr="00C23F05" w:rsidRDefault="00AF522A" w:rsidP="00E6250A">
            <w:pPr>
              <w:jc w:val="center"/>
            </w:pPr>
            <w:r w:rsidRPr="00C23F05">
              <w:t>6100200000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pPr>
            <w:r w:rsidRPr="00C23F05">
              <w:t>244,2</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02</w:t>
            </w:r>
          </w:p>
        </w:tc>
        <w:tc>
          <w:tcPr>
            <w:tcW w:w="1481" w:type="dxa"/>
            <w:vAlign w:val="center"/>
          </w:tcPr>
          <w:p w:rsidR="00AF522A" w:rsidRPr="00C23F05" w:rsidRDefault="00AF522A" w:rsidP="00E6250A">
            <w:pPr>
              <w:jc w:val="center"/>
            </w:pPr>
            <w:r w:rsidRPr="00C23F05">
              <w:t>6100200000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pPr>
          </w:p>
          <w:p w:rsidR="00AF522A" w:rsidRPr="00C23F05" w:rsidRDefault="00AF522A" w:rsidP="00E6250A">
            <w:pPr>
              <w:jc w:val="center"/>
            </w:pPr>
            <w:r w:rsidRPr="00C23F05">
              <w:t>244,2</w:t>
            </w:r>
          </w:p>
          <w:p w:rsidR="00AF522A" w:rsidRPr="00C23F05" w:rsidRDefault="00AF522A" w:rsidP="00E6250A">
            <w:pPr>
              <w:jc w:val="center"/>
            </w:pPr>
          </w:p>
        </w:tc>
      </w:tr>
      <w:tr w:rsidR="00AF522A" w:rsidRPr="00C23F05" w:rsidTr="00E6250A">
        <w:tc>
          <w:tcPr>
            <w:tcW w:w="4968" w:type="dxa"/>
          </w:tcPr>
          <w:p w:rsidR="00AF522A" w:rsidRPr="00C23F05" w:rsidRDefault="00AF522A" w:rsidP="00E6250A">
            <w:pPr>
              <w:rPr>
                <w:i/>
              </w:rPr>
            </w:pPr>
            <w:r w:rsidRPr="00C23F05">
              <w:rPr>
                <w:i/>
              </w:rPr>
              <w:t>Благоустройство</w:t>
            </w:r>
          </w:p>
        </w:tc>
        <w:tc>
          <w:tcPr>
            <w:tcW w:w="900" w:type="dxa"/>
            <w:vAlign w:val="center"/>
          </w:tcPr>
          <w:p w:rsidR="00AF522A" w:rsidRPr="00C23F05" w:rsidRDefault="00AF522A" w:rsidP="00E6250A">
            <w:pPr>
              <w:jc w:val="center"/>
              <w:rPr>
                <w:i/>
              </w:rPr>
            </w:pPr>
            <w:r w:rsidRPr="00C23F05">
              <w:rPr>
                <w:i/>
              </w:rPr>
              <w:t>05</w:t>
            </w:r>
          </w:p>
        </w:tc>
        <w:tc>
          <w:tcPr>
            <w:tcW w:w="1090" w:type="dxa"/>
            <w:vAlign w:val="center"/>
          </w:tcPr>
          <w:p w:rsidR="00AF522A" w:rsidRPr="00C23F05" w:rsidRDefault="00AF522A" w:rsidP="00E6250A">
            <w:pPr>
              <w:jc w:val="center"/>
              <w:rPr>
                <w:i/>
              </w:rPr>
            </w:pPr>
            <w:r w:rsidRPr="00C23F05">
              <w:rPr>
                <w:i/>
              </w:rPr>
              <w:t>03</w:t>
            </w:r>
          </w:p>
        </w:tc>
        <w:tc>
          <w:tcPr>
            <w:tcW w:w="1481" w:type="dxa"/>
            <w:vAlign w:val="center"/>
          </w:tcPr>
          <w:p w:rsidR="00AF522A" w:rsidRPr="00C23F05" w:rsidRDefault="00AF522A" w:rsidP="00E6250A">
            <w:pPr>
              <w:jc w:val="center"/>
              <w:rPr>
                <w:i/>
              </w:rPr>
            </w:pPr>
          </w:p>
        </w:tc>
        <w:tc>
          <w:tcPr>
            <w:tcW w:w="720" w:type="dxa"/>
            <w:vAlign w:val="center"/>
          </w:tcPr>
          <w:p w:rsidR="00AF522A" w:rsidRPr="00C23F05" w:rsidRDefault="00AF522A" w:rsidP="00E6250A">
            <w:pPr>
              <w:jc w:val="center"/>
              <w:rPr>
                <w:i/>
              </w:rPr>
            </w:pPr>
          </w:p>
        </w:tc>
        <w:tc>
          <w:tcPr>
            <w:tcW w:w="1369" w:type="dxa"/>
            <w:vAlign w:val="center"/>
          </w:tcPr>
          <w:p w:rsidR="00AF522A" w:rsidRPr="00C23F05" w:rsidRDefault="00AF522A" w:rsidP="00E6250A">
            <w:pPr>
              <w:jc w:val="center"/>
              <w:rPr>
                <w:i/>
              </w:rPr>
            </w:pPr>
            <w:r w:rsidRPr="00C23F05">
              <w:rPr>
                <w:i/>
              </w:rPr>
              <w:t>1206,7</w:t>
            </w:r>
          </w:p>
        </w:tc>
      </w:tr>
      <w:tr w:rsidR="00AF522A" w:rsidRPr="00C23F05" w:rsidTr="00E6250A">
        <w:tc>
          <w:tcPr>
            <w:tcW w:w="4968" w:type="dxa"/>
          </w:tcPr>
          <w:p w:rsidR="00AF522A" w:rsidRPr="00C23F05" w:rsidRDefault="00AF522A" w:rsidP="00E6250A">
            <w:r w:rsidRPr="00C23F05">
              <w:t>Благоустройство</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6000000000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1206,7</w:t>
            </w:r>
          </w:p>
        </w:tc>
      </w:tr>
      <w:tr w:rsidR="00AF522A" w:rsidRPr="00C23F05" w:rsidTr="00E6250A">
        <w:tc>
          <w:tcPr>
            <w:tcW w:w="4968" w:type="dxa"/>
          </w:tcPr>
          <w:p w:rsidR="00AF522A" w:rsidRPr="00C23F05" w:rsidRDefault="00AF522A" w:rsidP="00E6250A">
            <w:r w:rsidRPr="00C23F05">
              <w:t>Уличное освещение</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6000100000</w:t>
            </w:r>
          </w:p>
        </w:tc>
        <w:tc>
          <w:tcPr>
            <w:tcW w:w="720" w:type="dxa"/>
            <w:vAlign w:val="center"/>
          </w:tcPr>
          <w:p w:rsidR="00AF522A" w:rsidRPr="00C23F05" w:rsidRDefault="00AF522A" w:rsidP="00E6250A">
            <w:pPr>
              <w:jc w:val="center"/>
            </w:pPr>
          </w:p>
        </w:tc>
        <w:tc>
          <w:tcPr>
            <w:tcW w:w="1369" w:type="dxa"/>
            <w:vAlign w:val="center"/>
          </w:tcPr>
          <w:p w:rsidR="00AF522A" w:rsidRPr="00C23F05" w:rsidRDefault="00AF522A" w:rsidP="00E6250A">
            <w:pPr>
              <w:jc w:val="center"/>
            </w:pPr>
            <w:r w:rsidRPr="00C23F05">
              <w:t>660,0</w:t>
            </w:r>
          </w:p>
        </w:tc>
      </w:tr>
      <w:tr w:rsidR="00AF522A" w:rsidRPr="00C23F05" w:rsidTr="00E6250A">
        <w:tc>
          <w:tcPr>
            <w:tcW w:w="4968" w:type="dxa"/>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6000100000</w:t>
            </w:r>
          </w:p>
        </w:tc>
        <w:tc>
          <w:tcPr>
            <w:tcW w:w="720" w:type="dxa"/>
            <w:vAlign w:val="center"/>
          </w:tcPr>
          <w:p w:rsidR="00AF522A" w:rsidRPr="00C23F05" w:rsidRDefault="00AF522A" w:rsidP="00E6250A">
            <w:pPr>
              <w:jc w:val="center"/>
            </w:pPr>
            <w:r w:rsidRPr="00C23F05">
              <w:t>200</w:t>
            </w:r>
          </w:p>
        </w:tc>
        <w:tc>
          <w:tcPr>
            <w:tcW w:w="1369" w:type="dxa"/>
            <w:vAlign w:val="center"/>
          </w:tcPr>
          <w:p w:rsidR="00AF522A" w:rsidRPr="00C23F05" w:rsidRDefault="00AF522A" w:rsidP="00E6250A">
            <w:pPr>
              <w:jc w:val="center"/>
            </w:pPr>
            <w:r w:rsidRPr="00C23F05">
              <w:t>660,0</w:t>
            </w:r>
          </w:p>
        </w:tc>
      </w:tr>
      <w:tr w:rsidR="00AF522A" w:rsidRPr="00C23F05" w:rsidTr="00E6250A">
        <w:tc>
          <w:tcPr>
            <w:tcW w:w="496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vAlign w:val="center"/>
          </w:tcPr>
          <w:p w:rsidR="00AF522A" w:rsidRPr="00C23F05" w:rsidRDefault="00AF522A" w:rsidP="00E6250A">
            <w:pPr>
              <w:jc w:val="center"/>
            </w:pPr>
            <w:r w:rsidRPr="00C23F05">
              <w:t>05</w:t>
            </w:r>
          </w:p>
        </w:tc>
        <w:tc>
          <w:tcPr>
            <w:tcW w:w="1090" w:type="dxa"/>
            <w:vAlign w:val="center"/>
          </w:tcPr>
          <w:p w:rsidR="00AF522A" w:rsidRPr="00C23F05" w:rsidRDefault="00AF522A" w:rsidP="00E6250A">
            <w:pPr>
              <w:jc w:val="center"/>
            </w:pPr>
            <w:r w:rsidRPr="00C23F05">
              <w:t>03</w:t>
            </w:r>
          </w:p>
        </w:tc>
        <w:tc>
          <w:tcPr>
            <w:tcW w:w="1481" w:type="dxa"/>
            <w:vAlign w:val="center"/>
          </w:tcPr>
          <w:p w:rsidR="00AF522A" w:rsidRPr="00C23F05" w:rsidRDefault="00AF522A" w:rsidP="00E6250A">
            <w:pPr>
              <w:jc w:val="center"/>
            </w:pPr>
            <w:r w:rsidRPr="00C23F05">
              <w:t>6000100000</w:t>
            </w:r>
          </w:p>
        </w:tc>
        <w:tc>
          <w:tcPr>
            <w:tcW w:w="720" w:type="dxa"/>
            <w:vAlign w:val="center"/>
          </w:tcPr>
          <w:p w:rsidR="00AF522A" w:rsidRPr="00C23F05" w:rsidRDefault="00AF522A" w:rsidP="00E6250A">
            <w:pPr>
              <w:jc w:val="center"/>
            </w:pPr>
            <w:r w:rsidRPr="00C23F05">
              <w:t>240</w:t>
            </w:r>
          </w:p>
        </w:tc>
        <w:tc>
          <w:tcPr>
            <w:tcW w:w="1369" w:type="dxa"/>
            <w:vAlign w:val="center"/>
          </w:tcPr>
          <w:p w:rsidR="00AF522A" w:rsidRPr="00C23F05" w:rsidRDefault="00AF522A" w:rsidP="00E6250A">
            <w:pPr>
              <w:jc w:val="center"/>
            </w:pPr>
            <w:r w:rsidRPr="00C23F05">
              <w:t>660,0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Организация и содержание мест захоронения</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6000400000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40,0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rPr>
                <w:b/>
              </w:rPr>
            </w:pPr>
            <w:r w:rsidRPr="00C23F05">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6000400000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40,0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6000400000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240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40,0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pPr>
            <w:r w:rsidRPr="00C23F05">
              <w:t>Прочие мероприятия по благоустройству городских округов и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6000500000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lang w:val="en-US"/>
              </w:rP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506,7</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6000500000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400,2</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6000500000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240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400,2</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pPr>
            <w:r w:rsidRPr="00C23F05">
              <w:t>Предоставление субсидий бюджетным, автономным учреждениям и иным некоммерческим организациям</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6000500000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w:t>
            </w:r>
          </w:p>
        </w:tc>
        <w:tc>
          <w:tcPr>
            <w:tcW w:w="1369"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center"/>
            </w:pPr>
          </w:p>
          <w:p w:rsidR="00AF522A" w:rsidRPr="00C23F05" w:rsidRDefault="00AF522A" w:rsidP="00E6250A">
            <w:pPr>
              <w:jc w:val="center"/>
            </w:pPr>
            <w:r w:rsidRPr="00C23F05">
              <w:t>97,0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pPr>
            <w:r w:rsidRPr="00C23F05">
              <w:t>Субсидии бюджетным учреждениям</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6000500000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610</w:t>
            </w:r>
          </w:p>
        </w:tc>
        <w:tc>
          <w:tcPr>
            <w:tcW w:w="1369"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center"/>
            </w:pPr>
            <w:r w:rsidRPr="00C23F05">
              <w:t>97,0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outlineLvl w:val="6"/>
            </w:pPr>
            <w:r w:rsidRPr="00C23F05">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6000500000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800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9,5</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pPr>
            <w:r w:rsidRPr="00C23F05">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05</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03</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6000500000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850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9,5</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rPr>
                <w:b/>
              </w:rPr>
            </w:pPr>
            <w:r w:rsidRPr="00C23F05">
              <w:rPr>
                <w:b/>
              </w:rPr>
              <w:t xml:space="preserve">Культура, кинематография </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r w:rsidRPr="00C23F05">
              <w:rPr>
                <w:b/>
              </w:rPr>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r w:rsidRPr="00C23F05">
              <w:rPr>
                <w:b/>
              </w:rPr>
              <w:t>00</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r w:rsidRPr="00C23F05">
              <w:rPr>
                <w:b/>
              </w:rPr>
              <w:t>6341,3</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rPr>
                <w:i/>
              </w:rPr>
            </w:pPr>
            <w:r w:rsidRPr="00C23F05">
              <w:rPr>
                <w:i/>
              </w:rPr>
              <w:t>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r w:rsidRPr="00C23F05">
              <w:rPr>
                <w:i/>
              </w:rPr>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r w:rsidRPr="00C23F05">
              <w:rPr>
                <w:i/>
              </w:rP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r w:rsidRPr="00C23F05">
              <w:rPr>
                <w:i/>
              </w:rPr>
              <w:t>6341,3</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pPr>
            <w:r w:rsidRPr="00C23F05">
              <w:t xml:space="preserve">Учреждения культуры и мероприятия в сфере культуры и кинематографии </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6400100000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6063,3</w:t>
            </w:r>
          </w:p>
        </w:tc>
      </w:tr>
      <w:tr w:rsidR="00AF522A" w:rsidRPr="00C23F05" w:rsidTr="00E6250A">
        <w:trPr>
          <w:trHeight w:val="357"/>
        </w:trPr>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pPr>
            <w:r w:rsidRPr="00C23F05">
              <w:t>Обеспечение деятельности (оказание услуг) подведомственных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6400100000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6063,3</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widowControl w:val="0"/>
              <w:autoSpaceDE w:val="0"/>
              <w:autoSpaceDN w:val="0"/>
              <w:adjustRightInd w:val="0"/>
            </w:pPr>
            <w:r w:rsidRPr="00C23F05">
              <w:t>Расходы на выплаты персоналу в целях обеспечения выполнения функций государственными (муниципальными)</w:t>
            </w:r>
          </w:p>
          <w:p w:rsidR="00AF522A" w:rsidRPr="00C23F05" w:rsidRDefault="00AF522A" w:rsidP="00E6250A">
            <w:pPr>
              <w:widowControl w:val="0"/>
              <w:autoSpaceDE w:val="0"/>
              <w:autoSpaceDN w:val="0"/>
              <w:adjustRightInd w:val="0"/>
            </w:pPr>
            <w:r w:rsidRPr="00C23F05">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6400100000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4600,4</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6400100000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110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4600,4</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6400100000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1459,4</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6400100000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240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1459,4</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outlineLvl w:val="6"/>
            </w:pPr>
            <w:r w:rsidRPr="00C23F05">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6400100000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800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3,5</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jc w:val="both"/>
            </w:pPr>
            <w:r w:rsidRPr="00C23F05">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6400100000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800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3,5</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lastRenderedPageBreak/>
              <w:t>Государственная программа «Развитие культуры и туризма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1000000000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278,0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Подпрограмма «Развитие культуры и архивного дела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1010000000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278,0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Ведомственная целевая программа «Развитие профессионального искусства и народного творчества»</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1016400000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278,0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1016440660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278,0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widowControl w:val="0"/>
              <w:autoSpaceDE w:val="0"/>
              <w:autoSpaceDN w:val="0"/>
              <w:adjustRightInd w:val="0"/>
            </w:pPr>
            <w:r w:rsidRPr="00C23F05">
              <w:t>Расходы на выплаты персоналу в целях обеспечения выполнения функций государственными (муниципальными)</w:t>
            </w:r>
          </w:p>
          <w:p w:rsidR="00AF522A" w:rsidRPr="00C23F05" w:rsidRDefault="00AF522A" w:rsidP="00E6250A">
            <w:pPr>
              <w:widowControl w:val="0"/>
              <w:autoSpaceDE w:val="0"/>
              <w:autoSpaceDN w:val="0"/>
              <w:adjustRightInd w:val="0"/>
            </w:pPr>
            <w:r w:rsidRPr="00C23F05">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1016440660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278,0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08</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1016440660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110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278,0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rPr>
                <w:b/>
              </w:rPr>
            </w:pPr>
            <w:r w:rsidRPr="00C23F05">
              <w:rPr>
                <w:b/>
              </w:rPr>
              <w:t>Социальная политика</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r w:rsidRPr="00C23F05">
              <w:rPr>
                <w:b/>
              </w:rPr>
              <w:t>10</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r w:rsidRPr="00C23F05">
              <w:rPr>
                <w:b/>
              </w:rPr>
              <w:t>00</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lang w:val="en-US"/>
              </w:rPr>
            </w:pPr>
            <w:r>
              <w:rPr>
                <w:b/>
              </w:rPr>
              <w:t>594,0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rPr>
                <w:i/>
              </w:rPr>
            </w:pPr>
            <w:r w:rsidRPr="00C23F05">
              <w:rPr>
                <w:i/>
              </w:rPr>
              <w:t>Охрана семьи и детства</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r w:rsidRPr="00C23F05">
              <w:rPr>
                <w:i/>
              </w:rPr>
              <w:t>10</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r w:rsidRPr="00C23F05">
              <w:rPr>
                <w:i/>
              </w:rPr>
              <w:t>04</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r>
              <w:rPr>
                <w:i/>
              </w:rPr>
              <w:t>594,0</w:t>
            </w:r>
          </w:p>
          <w:p w:rsidR="00AF522A" w:rsidRPr="00C23F05" w:rsidRDefault="00AF522A" w:rsidP="00E6250A">
            <w:pPr>
              <w:jc w:val="center"/>
              <w:rPr>
                <w:i/>
              </w:rPr>
            </w:pP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Государственная программа «Детство под защитой»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04</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1200000000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lang w:val="en-US"/>
              </w:rPr>
            </w:pPr>
            <w:r>
              <w:t>594,0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Подпрограмма  «Защита прав детей-сирот»</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04</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1220000000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lang w:val="en-US"/>
              </w:rPr>
            </w:pPr>
            <w:r>
              <w:t>594,0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Основное мероприятие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04</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1228000000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594,0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outlineLvl w:val="6"/>
              <w:rPr>
                <w:sz w:val="22"/>
                <w:szCs w:val="22"/>
              </w:rPr>
            </w:pPr>
            <w:r w:rsidRPr="00C23F05">
              <w:t>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04</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1228040</w:t>
            </w:r>
            <w:r w:rsidRPr="00C23F05">
              <w:rPr>
                <w:lang w:val="en-US"/>
              </w:rPr>
              <w:t>82</w:t>
            </w:r>
            <w:r w:rsidRPr="00C23F05">
              <w:t>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FD6172" w:rsidRDefault="00AF522A" w:rsidP="00E6250A">
            <w:pPr>
              <w:jc w:val="center"/>
            </w:pPr>
            <w:r>
              <w:t>594,0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outlineLvl w:val="6"/>
            </w:pPr>
            <w:r w:rsidRPr="00C23F05">
              <w:t>Капитальные вложения в объекты государственной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04</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1228040</w:t>
            </w:r>
            <w:r w:rsidRPr="00C23F05">
              <w:rPr>
                <w:lang w:val="en-US"/>
              </w:rPr>
              <w:t>82</w:t>
            </w:r>
            <w:r w:rsidRPr="00C23F05">
              <w:t>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400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FD6172" w:rsidRDefault="00AF522A" w:rsidP="00E6250A">
            <w:pPr>
              <w:jc w:val="center"/>
            </w:pPr>
            <w:r>
              <w:t>594,0</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outlineLvl w:val="6"/>
              <w:rPr>
                <w:sz w:val="22"/>
                <w:szCs w:val="22"/>
              </w:rPr>
            </w:pPr>
            <w:r w:rsidRPr="00C23F05">
              <w:t>Бюджетные инвестиции</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10</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04</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1228040</w:t>
            </w:r>
            <w:r w:rsidRPr="00C23F05">
              <w:rPr>
                <w:lang w:val="en-US"/>
              </w:rPr>
              <w:t>82</w:t>
            </w:r>
            <w:r w:rsidRPr="00C23F05">
              <w:t>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410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FD6172" w:rsidRDefault="00AF522A" w:rsidP="00E6250A">
            <w:pPr>
              <w:jc w:val="center"/>
            </w:pPr>
            <w:r>
              <w:t>594,0</w:t>
            </w:r>
          </w:p>
        </w:tc>
      </w:tr>
      <w:tr w:rsidR="00AF522A" w:rsidRPr="00C23F05" w:rsidTr="00E6250A">
        <w:trPr>
          <w:trHeight w:val="257"/>
        </w:trPr>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rPr>
                <w:b/>
              </w:rPr>
            </w:pPr>
            <w:r w:rsidRPr="00C23F05">
              <w:rPr>
                <w:b/>
              </w:rPr>
              <w:t>Физическая культура и спорт</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r w:rsidRPr="00C23F05">
              <w:rPr>
                <w:b/>
              </w:rPr>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r w:rsidRPr="00C23F05">
              <w:rPr>
                <w:b/>
              </w:rPr>
              <w:t>00</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b/>
              </w:rPr>
            </w:pPr>
            <w:r>
              <w:rPr>
                <w:b/>
              </w:rPr>
              <w:t>696,0</w:t>
            </w:r>
          </w:p>
        </w:tc>
      </w:tr>
      <w:tr w:rsidR="00AF522A" w:rsidRPr="00C23F05" w:rsidTr="00E6250A">
        <w:trPr>
          <w:trHeight w:val="257"/>
        </w:trPr>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rPr>
                <w:i/>
              </w:rPr>
            </w:pPr>
            <w:r w:rsidRPr="00C23F05">
              <w:rPr>
                <w:i/>
              </w:rP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r w:rsidRPr="00C23F05">
              <w:rPr>
                <w:i/>
              </w:rPr>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r w:rsidRPr="00C23F05">
              <w:rPr>
                <w:i/>
              </w:rP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rPr>
                <w:i/>
              </w:rPr>
            </w:pPr>
            <w:r>
              <w:rPr>
                <w:i/>
              </w:rPr>
              <w:t>696,0</w:t>
            </w:r>
          </w:p>
        </w:tc>
      </w:tr>
      <w:tr w:rsidR="00AF522A" w:rsidRPr="00C23F05" w:rsidTr="00E6250A">
        <w:trPr>
          <w:trHeight w:val="619"/>
        </w:trPr>
        <w:tc>
          <w:tcPr>
            <w:tcW w:w="4968" w:type="dxa"/>
            <w:tcBorders>
              <w:top w:val="single" w:sz="4" w:space="0" w:color="auto"/>
              <w:left w:val="single" w:sz="4" w:space="0" w:color="auto"/>
              <w:bottom w:val="single" w:sz="4" w:space="0" w:color="auto"/>
              <w:right w:val="single" w:sz="4" w:space="0" w:color="auto"/>
            </w:tcBorders>
          </w:tcPr>
          <w:p w:rsidR="00AF522A" w:rsidRDefault="00AF522A" w:rsidP="00E6250A">
            <w:r>
              <w:t>Государственная программа « Развитие молодежной политики, физической культуры и спорта в Томской области»</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Default="00AF522A" w:rsidP="00E6250A">
            <w:pPr>
              <w:jc w:val="center"/>
            </w:pPr>
            <w: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Default="00AF522A" w:rsidP="00E6250A">
            <w:pPr>
              <w:jc w:val="center"/>
            </w:pPr>
            <w:r>
              <w:t>0800000000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A1569C" w:rsidRDefault="00AF522A" w:rsidP="00E6250A">
            <w:pPr>
              <w:jc w:val="center"/>
            </w:pPr>
            <w:r>
              <w:t>282,5</w:t>
            </w:r>
          </w:p>
        </w:tc>
      </w:tr>
      <w:tr w:rsidR="00AF522A" w:rsidRPr="00C23F05" w:rsidTr="00E6250A">
        <w:trPr>
          <w:trHeight w:val="619"/>
        </w:trPr>
        <w:tc>
          <w:tcPr>
            <w:tcW w:w="4968" w:type="dxa"/>
            <w:tcBorders>
              <w:top w:val="single" w:sz="4" w:space="0" w:color="auto"/>
              <w:left w:val="single" w:sz="4" w:space="0" w:color="auto"/>
              <w:bottom w:val="single" w:sz="4" w:space="0" w:color="auto"/>
              <w:right w:val="single" w:sz="4" w:space="0" w:color="auto"/>
            </w:tcBorders>
          </w:tcPr>
          <w:p w:rsidR="00AF522A" w:rsidRDefault="00AF522A" w:rsidP="00E6250A">
            <w:r>
              <w:t>Подпрограмма «Развитие физической культуры и массового спорта»</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Default="00AF522A" w:rsidP="00E6250A">
            <w:pPr>
              <w:jc w:val="center"/>
            </w:pPr>
            <w: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Default="00AF522A" w:rsidP="00E6250A">
            <w:pPr>
              <w:jc w:val="center"/>
            </w:pPr>
            <w:r>
              <w:t>0810000000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A1569C" w:rsidRDefault="00AF522A" w:rsidP="00E6250A">
            <w:pPr>
              <w:jc w:val="center"/>
            </w:pPr>
            <w:r>
              <w:t>282,5</w:t>
            </w:r>
          </w:p>
        </w:tc>
      </w:tr>
      <w:tr w:rsidR="00AF522A" w:rsidRPr="00C23F05" w:rsidTr="00E6250A">
        <w:trPr>
          <w:trHeight w:val="619"/>
        </w:trPr>
        <w:tc>
          <w:tcPr>
            <w:tcW w:w="4968" w:type="dxa"/>
            <w:tcBorders>
              <w:top w:val="single" w:sz="4" w:space="0" w:color="auto"/>
              <w:left w:val="single" w:sz="4" w:space="0" w:color="auto"/>
              <w:bottom w:val="single" w:sz="4" w:space="0" w:color="auto"/>
              <w:right w:val="single" w:sz="4" w:space="0" w:color="auto"/>
            </w:tcBorders>
          </w:tcPr>
          <w:p w:rsidR="00AF522A" w:rsidRPr="002C55B8" w:rsidRDefault="00AF522A" w:rsidP="00E6250A">
            <w:r>
              <w:t>Ведомственная целевая программа «Создание благоприятных условий для увеличения охвата населения  спортом и физической культурой»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rsidRPr="002C55B8">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0816000000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A1569C" w:rsidRDefault="00AF522A" w:rsidP="00E6250A">
            <w:pPr>
              <w:jc w:val="center"/>
            </w:pPr>
            <w:r>
              <w:t>282,5</w:t>
            </w:r>
          </w:p>
        </w:tc>
      </w:tr>
      <w:tr w:rsidR="00AF522A" w:rsidRPr="00C23F05" w:rsidTr="00E6250A">
        <w:trPr>
          <w:trHeight w:val="619"/>
        </w:trPr>
        <w:tc>
          <w:tcPr>
            <w:tcW w:w="4968" w:type="dxa"/>
            <w:tcBorders>
              <w:top w:val="single" w:sz="4" w:space="0" w:color="auto"/>
              <w:left w:val="single" w:sz="4" w:space="0" w:color="auto"/>
              <w:bottom w:val="single" w:sz="4" w:space="0" w:color="auto"/>
              <w:right w:val="single" w:sz="4" w:space="0" w:color="auto"/>
            </w:tcBorders>
          </w:tcPr>
          <w:p w:rsidR="00AF522A" w:rsidRPr="002C55B8" w:rsidRDefault="00AF522A" w:rsidP="00E6250A">
            <w:r>
              <w:t>Обеспечение условий для развития физической культуры и массового спорта</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rsidRPr="002C55B8">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0816040310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A1569C" w:rsidRDefault="00AF522A" w:rsidP="00E6250A">
            <w:pPr>
              <w:jc w:val="center"/>
            </w:pPr>
            <w:r>
              <w:t>282,5</w:t>
            </w:r>
          </w:p>
        </w:tc>
      </w:tr>
      <w:tr w:rsidR="00AF522A" w:rsidRPr="00C23F05" w:rsidTr="00E6250A">
        <w:trPr>
          <w:trHeight w:val="619"/>
        </w:trPr>
        <w:tc>
          <w:tcPr>
            <w:tcW w:w="4968" w:type="dxa"/>
            <w:tcBorders>
              <w:top w:val="single" w:sz="4" w:space="0" w:color="auto"/>
              <w:left w:val="single" w:sz="4" w:space="0" w:color="auto"/>
              <w:bottom w:val="single" w:sz="4" w:space="0" w:color="auto"/>
              <w:right w:val="single" w:sz="4" w:space="0" w:color="auto"/>
            </w:tcBorders>
          </w:tcPr>
          <w:p w:rsidR="00AF522A" w:rsidRDefault="00AF522A" w:rsidP="00E6250A">
            <w:pPr>
              <w:widowControl w:val="0"/>
              <w:autoSpaceDE w:val="0"/>
              <w:autoSpaceDN w:val="0"/>
              <w:adjustRightInd w:val="0"/>
            </w:pPr>
            <w:r>
              <w:lastRenderedPageBreak/>
              <w:t>Расходы на выплаты персоналу в целях обеспечения выполнения функций государственными (муниципальными)</w:t>
            </w:r>
          </w:p>
          <w:p w:rsidR="00AF522A" w:rsidRPr="002C55B8" w:rsidRDefault="00AF522A" w:rsidP="00E6250A">
            <w:pPr>
              <w:widowControl w:val="0"/>
              <w:autoSpaceDE w:val="0"/>
              <w:autoSpaceDN w:val="0"/>
              <w:adjustRightInd w:val="0"/>
            </w:pPr>
            <w: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rsidRPr="002C55B8">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0816040310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100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A1569C" w:rsidRDefault="00AF522A" w:rsidP="00E6250A">
            <w:pPr>
              <w:jc w:val="center"/>
            </w:pPr>
            <w:r>
              <w:t>236,7</w:t>
            </w:r>
          </w:p>
        </w:tc>
      </w:tr>
      <w:tr w:rsidR="00AF522A" w:rsidRPr="00C23F05" w:rsidTr="00E6250A">
        <w:trPr>
          <w:trHeight w:val="619"/>
        </w:trPr>
        <w:tc>
          <w:tcPr>
            <w:tcW w:w="4968" w:type="dxa"/>
            <w:tcBorders>
              <w:top w:val="single" w:sz="4" w:space="0" w:color="auto"/>
              <w:left w:val="single" w:sz="4" w:space="0" w:color="auto"/>
              <w:bottom w:val="single" w:sz="4" w:space="0" w:color="auto"/>
              <w:right w:val="single" w:sz="4" w:space="0" w:color="auto"/>
            </w:tcBorders>
          </w:tcPr>
          <w:p w:rsidR="00AF522A" w:rsidRPr="002C55B8" w:rsidRDefault="00AF522A" w:rsidP="00E6250A">
            <w:r w:rsidRPr="002C55B8">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rsidRPr="002C55B8">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0816040310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110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A1569C" w:rsidRDefault="00AF522A" w:rsidP="00E6250A">
            <w:pPr>
              <w:jc w:val="center"/>
            </w:pPr>
            <w:r>
              <w:t>236,7</w:t>
            </w:r>
          </w:p>
        </w:tc>
      </w:tr>
      <w:tr w:rsidR="00AF522A" w:rsidRPr="00C23F05" w:rsidTr="00E6250A">
        <w:trPr>
          <w:trHeight w:val="619"/>
        </w:trPr>
        <w:tc>
          <w:tcPr>
            <w:tcW w:w="4968" w:type="dxa"/>
            <w:tcBorders>
              <w:top w:val="single" w:sz="4" w:space="0" w:color="auto"/>
              <w:left w:val="single" w:sz="4" w:space="0" w:color="auto"/>
              <w:bottom w:val="single" w:sz="4" w:space="0" w:color="auto"/>
              <w:right w:val="single" w:sz="4" w:space="0" w:color="auto"/>
            </w:tcBorders>
          </w:tcPr>
          <w:p w:rsidR="00AF522A" w:rsidRPr="008747C2" w:rsidRDefault="00AF522A" w:rsidP="00E6250A">
            <w:pPr>
              <w:rPr>
                <w:b/>
              </w:rPr>
            </w:pPr>
            <w: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rsidRPr="002C55B8">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0816040310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Default="00AF522A" w:rsidP="00E6250A">
            <w:pPr>
              <w:jc w:val="center"/>
            </w:pPr>
            <w:r>
              <w:t>200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Default="00AF522A" w:rsidP="00E6250A">
            <w:pPr>
              <w:jc w:val="center"/>
            </w:pPr>
            <w:r>
              <w:t>45,8</w:t>
            </w:r>
          </w:p>
        </w:tc>
      </w:tr>
      <w:tr w:rsidR="00AF522A" w:rsidRPr="00C23F05" w:rsidTr="00E6250A">
        <w:trPr>
          <w:trHeight w:val="619"/>
        </w:trPr>
        <w:tc>
          <w:tcPr>
            <w:tcW w:w="4968" w:type="dxa"/>
            <w:tcBorders>
              <w:top w:val="single" w:sz="4" w:space="0" w:color="auto"/>
              <w:left w:val="single" w:sz="4" w:space="0" w:color="auto"/>
              <w:bottom w:val="single" w:sz="4" w:space="0" w:color="auto"/>
              <w:right w:val="single" w:sz="4" w:space="0" w:color="auto"/>
            </w:tcBorders>
          </w:tcPr>
          <w:p w:rsidR="00AF522A" w:rsidRPr="00683661" w:rsidRDefault="00AF522A" w:rsidP="00E6250A">
            <w:pPr>
              <w:widowControl w:val="0"/>
              <w:autoSpaceDE w:val="0"/>
              <w:autoSpaceDN w:val="0"/>
              <w:adjustRightInd w:val="0"/>
            </w:pPr>
            <w: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rsidRPr="002C55B8">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0816040310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Default="00AF522A" w:rsidP="00E6250A">
            <w:pPr>
              <w:jc w:val="center"/>
            </w:pPr>
            <w:r>
              <w:t>240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Default="00AF522A" w:rsidP="00E6250A">
            <w:pPr>
              <w:jc w:val="center"/>
            </w:pPr>
            <w:r>
              <w:t>45,8</w:t>
            </w:r>
          </w:p>
        </w:tc>
      </w:tr>
      <w:tr w:rsidR="00AF522A" w:rsidRPr="00C23F05" w:rsidTr="00E6250A">
        <w:trPr>
          <w:trHeight w:val="619"/>
        </w:trPr>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Физкультурно-оздоровительная работа и спортивные мероприятия</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5100000000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413,5</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Мероприятия в области здравоохранения, спорта и физической культуры, туризма</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5100100000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413,5</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Default="00AF522A" w:rsidP="00E6250A">
            <w:pPr>
              <w:widowControl w:val="0"/>
              <w:autoSpaceDE w:val="0"/>
              <w:autoSpaceDN w:val="0"/>
              <w:adjustRightInd w:val="0"/>
            </w:pPr>
            <w:r>
              <w:t>Расходы на выплаты персоналу в целях обеспечения выполнения функций государственными (муниципальными)</w:t>
            </w:r>
          </w:p>
          <w:p w:rsidR="00AF522A" w:rsidRPr="002C55B8" w:rsidRDefault="00AF522A" w:rsidP="00E6250A">
            <w:pPr>
              <w:widowControl w:val="0"/>
              <w:autoSpaceDE w:val="0"/>
              <w:autoSpaceDN w:val="0"/>
              <w:adjustRightInd w:val="0"/>
            </w:pPr>
            <w:r>
              <w:t>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767AEB" w:rsidRDefault="00AF522A" w:rsidP="00E6250A">
            <w:pPr>
              <w:jc w:val="center"/>
              <w:rPr>
                <w:lang w:val="en-US"/>
              </w:rPr>
            </w:pPr>
            <w:r>
              <w:rPr>
                <w:lang w:val="en-US"/>
              </w:rPr>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767AEB" w:rsidRDefault="00AF522A" w:rsidP="00E6250A">
            <w:pPr>
              <w:jc w:val="center"/>
              <w:rPr>
                <w:lang w:val="en-US"/>
              </w:rPr>
            </w:pPr>
            <w:r>
              <w:rPr>
                <w:lang w:val="en-US"/>
              </w:rP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5100100000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767AEB" w:rsidRDefault="00AF522A" w:rsidP="00E6250A">
            <w:pPr>
              <w:jc w:val="center"/>
              <w:rPr>
                <w:lang w:val="en-US"/>
              </w:rPr>
            </w:pPr>
            <w:r>
              <w:rPr>
                <w:lang w:val="en-US"/>
              </w:rPr>
              <w:t>100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943529" w:rsidRDefault="00AF522A" w:rsidP="00E6250A">
            <w:pPr>
              <w:jc w:val="center"/>
            </w:pPr>
            <w:r>
              <w:t>383,7</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2C55B8" w:rsidRDefault="00AF522A" w:rsidP="00E6250A">
            <w:r w:rsidRPr="002C55B8">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767AEB" w:rsidRDefault="00AF522A" w:rsidP="00E6250A">
            <w:pPr>
              <w:jc w:val="center"/>
              <w:rPr>
                <w:lang w:val="en-US"/>
              </w:rPr>
            </w:pPr>
            <w:r>
              <w:rPr>
                <w:lang w:val="en-US"/>
              </w:rPr>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767AEB" w:rsidRDefault="00AF522A" w:rsidP="00E6250A">
            <w:pPr>
              <w:jc w:val="center"/>
              <w:rPr>
                <w:lang w:val="en-US"/>
              </w:rPr>
            </w:pPr>
            <w:r>
              <w:rPr>
                <w:lang w:val="en-US"/>
              </w:rPr>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2C55B8" w:rsidRDefault="00AF522A" w:rsidP="00E6250A">
            <w:pPr>
              <w:jc w:val="center"/>
            </w:pPr>
            <w:r>
              <w:t>5100100000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767AEB" w:rsidRDefault="00AF522A" w:rsidP="00E6250A">
            <w:pPr>
              <w:jc w:val="center"/>
              <w:rPr>
                <w:lang w:val="en-US"/>
              </w:rPr>
            </w:pPr>
            <w:r>
              <w:rPr>
                <w:lang w:val="en-US"/>
              </w:rPr>
              <w:t>110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943529" w:rsidRDefault="00AF522A" w:rsidP="00E6250A">
            <w:pPr>
              <w:jc w:val="center"/>
            </w:pPr>
            <w:r>
              <w:t>383,7</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r w:rsidRPr="00C23F05">
              <w:t>Мероприятия в области спорта и физической культуры (софинансирование)</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51001</w:t>
            </w:r>
            <w:r w:rsidRPr="00C23F05">
              <w:rPr>
                <w:lang w:val="en-US"/>
              </w:rPr>
              <w:t>S</w:t>
            </w:r>
            <w:r w:rsidRPr="00C23F05">
              <w:t>0</w:t>
            </w:r>
            <w:r w:rsidRPr="00C23F05">
              <w:rPr>
                <w:lang w:val="en-US"/>
              </w:rPr>
              <w:t>31</w:t>
            </w:r>
            <w:r w:rsidRPr="00C23F05">
              <w:t>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29,8</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51001</w:t>
            </w:r>
            <w:r w:rsidRPr="00C23F05">
              <w:rPr>
                <w:lang w:val="en-US"/>
              </w:rPr>
              <w:t>S</w:t>
            </w:r>
            <w:r w:rsidRPr="00C23F05">
              <w:t>0</w:t>
            </w:r>
            <w:r w:rsidRPr="00C23F05">
              <w:rPr>
                <w:lang w:val="en-US"/>
              </w:rPr>
              <w:t>31</w:t>
            </w:r>
            <w:r w:rsidRPr="00C23F05">
              <w:t>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200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29,8</w:t>
            </w:r>
          </w:p>
        </w:tc>
      </w:tr>
      <w:tr w:rsidR="00AF522A" w:rsidRPr="00C23F05" w:rsidTr="00E6250A">
        <w:tc>
          <w:tcPr>
            <w:tcW w:w="4968" w:type="dxa"/>
            <w:tcBorders>
              <w:top w:val="single" w:sz="4" w:space="0" w:color="auto"/>
              <w:left w:val="single" w:sz="4" w:space="0" w:color="auto"/>
              <w:bottom w:val="single" w:sz="4" w:space="0" w:color="auto"/>
              <w:right w:val="single" w:sz="4" w:space="0" w:color="auto"/>
            </w:tcBorders>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11</w:t>
            </w:r>
          </w:p>
        </w:tc>
        <w:tc>
          <w:tcPr>
            <w:tcW w:w="109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01</w:t>
            </w:r>
          </w:p>
        </w:tc>
        <w:tc>
          <w:tcPr>
            <w:tcW w:w="1481"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51001</w:t>
            </w:r>
            <w:r w:rsidRPr="00C23F05">
              <w:rPr>
                <w:lang w:val="en-US"/>
              </w:rPr>
              <w:t>S</w:t>
            </w:r>
            <w:r w:rsidRPr="00C23F05">
              <w:t>0</w:t>
            </w:r>
            <w:r w:rsidRPr="00C23F05">
              <w:rPr>
                <w:lang w:val="en-US"/>
              </w:rPr>
              <w:t>31</w:t>
            </w:r>
            <w:r w:rsidRPr="00C23F05">
              <w:t>0</w:t>
            </w:r>
          </w:p>
        </w:tc>
        <w:tc>
          <w:tcPr>
            <w:tcW w:w="720"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rsidRPr="00C23F05">
              <w:t>240</w:t>
            </w:r>
          </w:p>
        </w:tc>
        <w:tc>
          <w:tcPr>
            <w:tcW w:w="1369" w:type="dxa"/>
            <w:tcBorders>
              <w:top w:val="single" w:sz="4" w:space="0" w:color="auto"/>
              <w:left w:val="single" w:sz="4" w:space="0" w:color="auto"/>
              <w:bottom w:val="single" w:sz="4" w:space="0" w:color="auto"/>
              <w:right w:val="single" w:sz="4" w:space="0" w:color="auto"/>
            </w:tcBorders>
            <w:vAlign w:val="center"/>
          </w:tcPr>
          <w:p w:rsidR="00AF522A" w:rsidRPr="00C23F05" w:rsidRDefault="00AF522A" w:rsidP="00E6250A">
            <w:pPr>
              <w:jc w:val="center"/>
            </w:pPr>
            <w:r>
              <w:t>29,8</w:t>
            </w:r>
          </w:p>
        </w:tc>
      </w:tr>
    </w:tbl>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tabs>
          <w:tab w:val="left" w:pos="0"/>
        </w:tabs>
        <w:jc w:val="right"/>
      </w:pPr>
    </w:p>
    <w:p w:rsidR="00AF522A" w:rsidRPr="00C23F05" w:rsidRDefault="00AF522A" w:rsidP="00AF522A">
      <w:pPr>
        <w:sectPr w:rsidR="00AF522A" w:rsidRPr="00C23F05" w:rsidSect="00E6250A">
          <w:pgSz w:w="11906" w:h="16838"/>
          <w:pgMar w:top="459" w:right="851" w:bottom="1134" w:left="902" w:header="709" w:footer="709" w:gutter="0"/>
          <w:cols w:space="708"/>
          <w:docGrid w:linePitch="360"/>
        </w:sectPr>
      </w:pPr>
    </w:p>
    <w:p w:rsidR="00AF522A" w:rsidRPr="00C23F05" w:rsidRDefault="00AF522A" w:rsidP="00AF522A"/>
    <w:p w:rsidR="00AF522A" w:rsidRPr="00C23F05" w:rsidRDefault="00AF522A" w:rsidP="00AF522A"/>
    <w:p w:rsidR="00AF522A" w:rsidRPr="00C23F05" w:rsidRDefault="00AF522A" w:rsidP="00AF522A">
      <w:pPr>
        <w:tabs>
          <w:tab w:val="left" w:pos="0"/>
        </w:tabs>
        <w:ind w:firstLine="9720"/>
        <w:jc w:val="right"/>
      </w:pPr>
      <w:r w:rsidRPr="00C23F05">
        <w:t>Приложение 12</w:t>
      </w:r>
    </w:p>
    <w:p w:rsidR="00AF522A" w:rsidRPr="00C23F05" w:rsidRDefault="00AF522A" w:rsidP="00AF522A">
      <w:pPr>
        <w:ind w:firstLine="9720"/>
        <w:jc w:val="right"/>
      </w:pPr>
      <w:r w:rsidRPr="00C23F05">
        <w:t xml:space="preserve">к решению Совета Усть-Бакчарского </w:t>
      </w:r>
    </w:p>
    <w:p w:rsidR="00AF522A" w:rsidRPr="00C23F05" w:rsidRDefault="00AF522A" w:rsidP="00AF522A">
      <w:pPr>
        <w:jc w:val="right"/>
      </w:pPr>
      <w:r w:rsidRPr="00C23F05">
        <w:t>сельского поселения</w:t>
      </w:r>
    </w:p>
    <w:p w:rsidR="00AF522A" w:rsidRPr="00C23F05" w:rsidRDefault="00AF522A" w:rsidP="00AF522A">
      <w:pPr>
        <w:widowControl w:val="0"/>
        <w:ind w:firstLine="900"/>
        <w:jc w:val="right"/>
      </w:pPr>
      <w:r w:rsidRPr="00C23F05">
        <w:t>О бюджете муниципального образования</w:t>
      </w:r>
    </w:p>
    <w:p w:rsidR="00AF522A" w:rsidRPr="00C23F05" w:rsidRDefault="00AF522A" w:rsidP="00AF522A">
      <w:pPr>
        <w:widowControl w:val="0"/>
        <w:ind w:firstLine="900"/>
        <w:jc w:val="right"/>
      </w:pPr>
      <w:r w:rsidRPr="00C23F05">
        <w:t>«Усть-Бакчарское сельское поселение» на 2019 год»</w:t>
      </w:r>
    </w:p>
    <w:p w:rsidR="00AF522A" w:rsidRPr="00C23F05" w:rsidRDefault="00AF522A" w:rsidP="00AF522A">
      <w:pPr>
        <w:jc w:val="center"/>
        <w:rPr>
          <w:b/>
          <w:i/>
        </w:rPr>
      </w:pPr>
    </w:p>
    <w:p w:rsidR="00AF522A" w:rsidRPr="00C23F05" w:rsidRDefault="00AF522A" w:rsidP="00AF522A">
      <w:pPr>
        <w:jc w:val="center"/>
        <w:rPr>
          <w:b/>
          <w:i/>
        </w:rPr>
      </w:pPr>
      <w:r w:rsidRPr="00C23F05">
        <w:rPr>
          <w:b/>
          <w:i/>
        </w:rPr>
        <w:t>ВЕДОМСТВЕННАЯ СТРУКТУРА</w:t>
      </w:r>
    </w:p>
    <w:p w:rsidR="00AF522A" w:rsidRPr="00C23F05" w:rsidRDefault="00AF522A" w:rsidP="00AF522A">
      <w:pPr>
        <w:jc w:val="center"/>
        <w:rPr>
          <w:b/>
          <w:i/>
        </w:rPr>
      </w:pPr>
      <w:r w:rsidRPr="00C23F05">
        <w:rPr>
          <w:b/>
          <w:i/>
        </w:rPr>
        <w:t xml:space="preserve"> расходов  бюджет на 2019 год  МО  «Усть-Бакчарское сельское поселение»  </w:t>
      </w:r>
    </w:p>
    <w:p w:rsidR="00AF522A" w:rsidRPr="00C23F05" w:rsidRDefault="00AF522A" w:rsidP="00AF522A"/>
    <w:tbl>
      <w:tblPr>
        <w:tblW w:w="1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8"/>
        <w:gridCol w:w="1440"/>
        <w:gridCol w:w="900"/>
        <w:gridCol w:w="1014"/>
        <w:gridCol w:w="1506"/>
        <w:gridCol w:w="1080"/>
        <w:gridCol w:w="1380"/>
      </w:tblGrid>
      <w:tr w:rsidR="00AF522A" w:rsidRPr="00C23F05" w:rsidTr="00E6250A">
        <w:tc>
          <w:tcPr>
            <w:tcW w:w="8208" w:type="dxa"/>
            <w:vAlign w:val="center"/>
          </w:tcPr>
          <w:p w:rsidR="00AF522A" w:rsidRPr="00C23F05" w:rsidRDefault="00AF522A" w:rsidP="00E6250A">
            <w:pPr>
              <w:jc w:val="center"/>
              <w:rPr>
                <w:i/>
              </w:rPr>
            </w:pPr>
            <w:r w:rsidRPr="00C23F05">
              <w:rPr>
                <w:i/>
              </w:rPr>
              <w:t>Наименование</w:t>
            </w:r>
          </w:p>
        </w:tc>
        <w:tc>
          <w:tcPr>
            <w:tcW w:w="1440" w:type="dxa"/>
            <w:vAlign w:val="center"/>
          </w:tcPr>
          <w:p w:rsidR="00AF522A" w:rsidRPr="00C23F05" w:rsidRDefault="00AF522A" w:rsidP="00E6250A">
            <w:pPr>
              <w:jc w:val="center"/>
              <w:rPr>
                <w:i/>
              </w:rPr>
            </w:pPr>
            <w:r w:rsidRPr="00C23F05">
              <w:rPr>
                <w:i/>
              </w:rPr>
              <w:t>Код главного распорядителя</w:t>
            </w:r>
          </w:p>
        </w:tc>
        <w:tc>
          <w:tcPr>
            <w:tcW w:w="900" w:type="dxa"/>
            <w:vAlign w:val="center"/>
          </w:tcPr>
          <w:p w:rsidR="00AF522A" w:rsidRPr="00C23F05" w:rsidRDefault="00AF522A" w:rsidP="00E6250A">
            <w:pPr>
              <w:jc w:val="center"/>
              <w:rPr>
                <w:i/>
              </w:rPr>
            </w:pPr>
            <w:r w:rsidRPr="00C23F05">
              <w:rPr>
                <w:i/>
              </w:rPr>
              <w:t>Раздел</w:t>
            </w:r>
          </w:p>
        </w:tc>
        <w:tc>
          <w:tcPr>
            <w:tcW w:w="1014" w:type="dxa"/>
            <w:vAlign w:val="center"/>
          </w:tcPr>
          <w:p w:rsidR="00AF522A" w:rsidRPr="00C23F05" w:rsidRDefault="00AF522A" w:rsidP="00E6250A">
            <w:pPr>
              <w:jc w:val="center"/>
              <w:rPr>
                <w:i/>
              </w:rPr>
            </w:pPr>
            <w:r w:rsidRPr="00C23F05">
              <w:rPr>
                <w:i/>
              </w:rPr>
              <w:t>Подраз</w:t>
            </w:r>
          </w:p>
          <w:p w:rsidR="00AF522A" w:rsidRPr="00C23F05" w:rsidRDefault="00AF522A" w:rsidP="00E6250A">
            <w:pPr>
              <w:jc w:val="center"/>
              <w:rPr>
                <w:i/>
              </w:rPr>
            </w:pPr>
            <w:r w:rsidRPr="00C23F05">
              <w:rPr>
                <w:i/>
              </w:rPr>
              <w:t>дел</w:t>
            </w:r>
          </w:p>
        </w:tc>
        <w:tc>
          <w:tcPr>
            <w:tcW w:w="1506" w:type="dxa"/>
            <w:vAlign w:val="center"/>
          </w:tcPr>
          <w:p w:rsidR="00AF522A" w:rsidRPr="00C23F05" w:rsidRDefault="00AF522A" w:rsidP="00E6250A">
            <w:pPr>
              <w:jc w:val="center"/>
              <w:rPr>
                <w:i/>
              </w:rPr>
            </w:pPr>
            <w:r w:rsidRPr="00C23F05">
              <w:rPr>
                <w:i/>
              </w:rPr>
              <w:t>Целевая статья</w:t>
            </w:r>
          </w:p>
        </w:tc>
        <w:tc>
          <w:tcPr>
            <w:tcW w:w="1080" w:type="dxa"/>
            <w:vAlign w:val="center"/>
          </w:tcPr>
          <w:p w:rsidR="00AF522A" w:rsidRPr="00C23F05" w:rsidRDefault="00AF522A" w:rsidP="00E6250A">
            <w:pPr>
              <w:jc w:val="center"/>
              <w:rPr>
                <w:i/>
              </w:rPr>
            </w:pPr>
            <w:r w:rsidRPr="00C23F05">
              <w:rPr>
                <w:i/>
              </w:rPr>
              <w:t>Вид расходов</w:t>
            </w:r>
          </w:p>
        </w:tc>
        <w:tc>
          <w:tcPr>
            <w:tcW w:w="1380" w:type="dxa"/>
            <w:vAlign w:val="center"/>
          </w:tcPr>
          <w:p w:rsidR="00AF522A" w:rsidRPr="00C23F05" w:rsidRDefault="00AF522A" w:rsidP="00E6250A">
            <w:pPr>
              <w:jc w:val="center"/>
              <w:rPr>
                <w:i/>
              </w:rPr>
            </w:pPr>
            <w:r w:rsidRPr="00C23F05">
              <w:rPr>
                <w:i/>
              </w:rPr>
              <w:t>Сумма (тыс.руб.)</w:t>
            </w:r>
          </w:p>
        </w:tc>
      </w:tr>
      <w:tr w:rsidR="00AF522A" w:rsidRPr="00C23F05" w:rsidTr="00E6250A">
        <w:tc>
          <w:tcPr>
            <w:tcW w:w="8208" w:type="dxa"/>
            <w:vAlign w:val="center"/>
          </w:tcPr>
          <w:p w:rsidR="00AF522A" w:rsidRPr="00C23F05" w:rsidRDefault="00AF522A" w:rsidP="00E6250A">
            <w:pPr>
              <w:jc w:val="center"/>
              <w:rPr>
                <w:i/>
              </w:rPr>
            </w:pPr>
            <w:r w:rsidRPr="00C23F05">
              <w:rPr>
                <w:i/>
              </w:rPr>
              <w:t>1</w:t>
            </w:r>
          </w:p>
        </w:tc>
        <w:tc>
          <w:tcPr>
            <w:tcW w:w="1440" w:type="dxa"/>
            <w:vAlign w:val="center"/>
          </w:tcPr>
          <w:p w:rsidR="00AF522A" w:rsidRPr="00C23F05" w:rsidRDefault="00AF522A" w:rsidP="00E6250A">
            <w:pPr>
              <w:jc w:val="center"/>
              <w:rPr>
                <w:i/>
              </w:rPr>
            </w:pPr>
            <w:r w:rsidRPr="00C23F05">
              <w:rPr>
                <w:i/>
              </w:rPr>
              <w:t>2</w:t>
            </w:r>
          </w:p>
        </w:tc>
        <w:tc>
          <w:tcPr>
            <w:tcW w:w="900" w:type="dxa"/>
            <w:vAlign w:val="center"/>
          </w:tcPr>
          <w:p w:rsidR="00AF522A" w:rsidRPr="00C23F05" w:rsidRDefault="00AF522A" w:rsidP="00E6250A">
            <w:pPr>
              <w:jc w:val="center"/>
              <w:rPr>
                <w:i/>
              </w:rPr>
            </w:pPr>
            <w:r w:rsidRPr="00C23F05">
              <w:rPr>
                <w:i/>
              </w:rPr>
              <w:t>3</w:t>
            </w:r>
          </w:p>
        </w:tc>
        <w:tc>
          <w:tcPr>
            <w:tcW w:w="1014" w:type="dxa"/>
            <w:vAlign w:val="center"/>
          </w:tcPr>
          <w:p w:rsidR="00AF522A" w:rsidRPr="00C23F05" w:rsidRDefault="00AF522A" w:rsidP="00E6250A">
            <w:pPr>
              <w:jc w:val="center"/>
              <w:rPr>
                <w:i/>
              </w:rPr>
            </w:pPr>
            <w:r w:rsidRPr="00C23F05">
              <w:rPr>
                <w:i/>
              </w:rPr>
              <w:t>4</w:t>
            </w:r>
          </w:p>
        </w:tc>
        <w:tc>
          <w:tcPr>
            <w:tcW w:w="1506" w:type="dxa"/>
            <w:vAlign w:val="center"/>
          </w:tcPr>
          <w:p w:rsidR="00AF522A" w:rsidRPr="00C23F05" w:rsidRDefault="00AF522A" w:rsidP="00E6250A">
            <w:pPr>
              <w:jc w:val="center"/>
              <w:rPr>
                <w:i/>
              </w:rPr>
            </w:pPr>
            <w:r w:rsidRPr="00C23F05">
              <w:rPr>
                <w:i/>
              </w:rPr>
              <w:t>5</w:t>
            </w:r>
          </w:p>
        </w:tc>
        <w:tc>
          <w:tcPr>
            <w:tcW w:w="1080" w:type="dxa"/>
            <w:vAlign w:val="center"/>
          </w:tcPr>
          <w:p w:rsidR="00AF522A" w:rsidRPr="00C23F05" w:rsidRDefault="00AF522A" w:rsidP="00E6250A">
            <w:pPr>
              <w:jc w:val="center"/>
              <w:rPr>
                <w:i/>
              </w:rPr>
            </w:pPr>
            <w:r w:rsidRPr="00C23F05">
              <w:rPr>
                <w:i/>
              </w:rPr>
              <w:t>6</w:t>
            </w:r>
          </w:p>
        </w:tc>
        <w:tc>
          <w:tcPr>
            <w:tcW w:w="1380" w:type="dxa"/>
            <w:vAlign w:val="center"/>
          </w:tcPr>
          <w:p w:rsidR="00AF522A" w:rsidRPr="00C23F05" w:rsidRDefault="00AF522A" w:rsidP="00E6250A">
            <w:pPr>
              <w:jc w:val="center"/>
              <w:rPr>
                <w:i/>
              </w:rPr>
            </w:pPr>
            <w:r w:rsidRPr="00C23F05">
              <w:rPr>
                <w:i/>
              </w:rPr>
              <w:t>7</w:t>
            </w:r>
          </w:p>
        </w:tc>
      </w:tr>
      <w:tr w:rsidR="00AF522A" w:rsidRPr="00C23F05" w:rsidTr="00E6250A">
        <w:tc>
          <w:tcPr>
            <w:tcW w:w="8208" w:type="dxa"/>
          </w:tcPr>
          <w:p w:rsidR="00AF522A" w:rsidRPr="00C23F05" w:rsidRDefault="00AF522A" w:rsidP="00E6250A">
            <w:pPr>
              <w:jc w:val="both"/>
              <w:rPr>
                <w:b/>
              </w:rPr>
            </w:pPr>
            <w:r w:rsidRPr="00C23F05">
              <w:rPr>
                <w:b/>
              </w:rPr>
              <w:t>Администрация Усть-Бакчарского сельского поселения</w:t>
            </w:r>
          </w:p>
        </w:tc>
        <w:tc>
          <w:tcPr>
            <w:tcW w:w="1440" w:type="dxa"/>
            <w:vAlign w:val="center"/>
          </w:tcPr>
          <w:p w:rsidR="00AF522A" w:rsidRPr="00C23F05" w:rsidRDefault="00AF522A" w:rsidP="00E6250A">
            <w:pPr>
              <w:jc w:val="center"/>
              <w:rPr>
                <w:b/>
              </w:rPr>
            </w:pPr>
            <w:r w:rsidRPr="00C23F05">
              <w:rPr>
                <w:b/>
              </w:rPr>
              <w:t>960</w:t>
            </w:r>
          </w:p>
        </w:tc>
        <w:tc>
          <w:tcPr>
            <w:tcW w:w="900" w:type="dxa"/>
            <w:vAlign w:val="center"/>
          </w:tcPr>
          <w:p w:rsidR="00AF522A" w:rsidRPr="00C23F05" w:rsidRDefault="00AF522A" w:rsidP="00E6250A">
            <w:pPr>
              <w:jc w:val="center"/>
              <w:rPr>
                <w:b/>
              </w:rPr>
            </w:pPr>
          </w:p>
        </w:tc>
        <w:tc>
          <w:tcPr>
            <w:tcW w:w="1014" w:type="dxa"/>
            <w:vAlign w:val="center"/>
          </w:tcPr>
          <w:p w:rsidR="00AF522A" w:rsidRPr="00C23F05" w:rsidRDefault="00AF522A" w:rsidP="00E6250A">
            <w:pPr>
              <w:jc w:val="center"/>
              <w:rPr>
                <w:b/>
              </w:rPr>
            </w:pPr>
          </w:p>
        </w:tc>
        <w:tc>
          <w:tcPr>
            <w:tcW w:w="1506" w:type="dxa"/>
            <w:vAlign w:val="center"/>
          </w:tcPr>
          <w:p w:rsidR="00AF522A" w:rsidRPr="00C23F05" w:rsidRDefault="00AF522A" w:rsidP="00E6250A">
            <w:pPr>
              <w:jc w:val="center"/>
              <w:rPr>
                <w:b/>
              </w:rPr>
            </w:pPr>
          </w:p>
        </w:tc>
        <w:tc>
          <w:tcPr>
            <w:tcW w:w="1080" w:type="dxa"/>
            <w:vAlign w:val="center"/>
          </w:tcPr>
          <w:p w:rsidR="00AF522A" w:rsidRPr="00C23F05" w:rsidRDefault="00AF522A" w:rsidP="00E6250A">
            <w:pPr>
              <w:jc w:val="center"/>
              <w:rPr>
                <w:b/>
              </w:rPr>
            </w:pPr>
          </w:p>
        </w:tc>
        <w:tc>
          <w:tcPr>
            <w:tcW w:w="1380" w:type="dxa"/>
            <w:vAlign w:val="center"/>
          </w:tcPr>
          <w:p w:rsidR="00AF522A" w:rsidRPr="00C23F05" w:rsidRDefault="00AF522A" w:rsidP="00E6250A">
            <w:pPr>
              <w:jc w:val="center"/>
              <w:rPr>
                <w:b/>
              </w:rPr>
            </w:pPr>
            <w:r>
              <w:rPr>
                <w:b/>
              </w:rPr>
              <w:t>25127,7</w:t>
            </w:r>
          </w:p>
        </w:tc>
      </w:tr>
      <w:tr w:rsidR="00AF522A" w:rsidRPr="00C23F05" w:rsidTr="00E6250A">
        <w:tc>
          <w:tcPr>
            <w:tcW w:w="8208" w:type="dxa"/>
          </w:tcPr>
          <w:p w:rsidR="00AF522A" w:rsidRPr="00C23F05" w:rsidRDefault="00AF522A" w:rsidP="00E6250A">
            <w:r w:rsidRPr="00C23F05">
              <w:t>Общегосударственные вопросы</w:t>
            </w:r>
          </w:p>
        </w:tc>
        <w:tc>
          <w:tcPr>
            <w:tcW w:w="1440" w:type="dxa"/>
            <w:vAlign w:val="center"/>
          </w:tcPr>
          <w:p w:rsidR="00AF522A" w:rsidRPr="00C23F05" w:rsidRDefault="00AF522A" w:rsidP="00E6250A">
            <w:pPr>
              <w:jc w:val="center"/>
              <w:rPr>
                <w:b/>
              </w:rPr>
            </w:pPr>
            <w:r w:rsidRPr="00C23F05">
              <w:rPr>
                <w:b/>
              </w:rPr>
              <w:t>960</w:t>
            </w:r>
          </w:p>
        </w:tc>
        <w:tc>
          <w:tcPr>
            <w:tcW w:w="900" w:type="dxa"/>
          </w:tcPr>
          <w:p w:rsidR="00AF522A" w:rsidRPr="00C23F05" w:rsidRDefault="00AF522A" w:rsidP="00E6250A">
            <w:pPr>
              <w:jc w:val="center"/>
            </w:pPr>
            <w:r w:rsidRPr="00C23F05">
              <w:t>01</w:t>
            </w:r>
          </w:p>
        </w:tc>
        <w:tc>
          <w:tcPr>
            <w:tcW w:w="1014" w:type="dxa"/>
          </w:tcPr>
          <w:p w:rsidR="00AF522A" w:rsidRPr="00C23F05" w:rsidRDefault="00AF522A" w:rsidP="00E6250A">
            <w:pPr>
              <w:jc w:val="center"/>
            </w:pPr>
            <w:r w:rsidRPr="00C23F05">
              <w:t>00</w:t>
            </w:r>
          </w:p>
        </w:tc>
        <w:tc>
          <w:tcPr>
            <w:tcW w:w="1506" w:type="dxa"/>
          </w:tcPr>
          <w:p w:rsidR="00AF522A" w:rsidRPr="00C23F05" w:rsidRDefault="00AF522A" w:rsidP="00E6250A"/>
        </w:tc>
        <w:tc>
          <w:tcPr>
            <w:tcW w:w="1080" w:type="dxa"/>
          </w:tcPr>
          <w:p w:rsidR="00AF522A" w:rsidRPr="00C23F05" w:rsidRDefault="00AF522A" w:rsidP="00E6250A"/>
        </w:tc>
        <w:tc>
          <w:tcPr>
            <w:tcW w:w="1380" w:type="dxa"/>
            <w:vAlign w:val="center"/>
          </w:tcPr>
          <w:p w:rsidR="00AF522A" w:rsidRPr="00C23F05" w:rsidRDefault="00AF522A" w:rsidP="00E6250A">
            <w:pPr>
              <w:jc w:val="center"/>
              <w:rPr>
                <w:b/>
              </w:rPr>
            </w:pPr>
            <w:r>
              <w:rPr>
                <w:b/>
              </w:rPr>
              <w:t>7687,1</w:t>
            </w:r>
          </w:p>
        </w:tc>
      </w:tr>
      <w:tr w:rsidR="00AF522A" w:rsidRPr="00C23F05" w:rsidTr="00E6250A">
        <w:tc>
          <w:tcPr>
            <w:tcW w:w="8208" w:type="dxa"/>
          </w:tcPr>
          <w:p w:rsidR="00AF522A" w:rsidRPr="00C23F05" w:rsidRDefault="00AF522A" w:rsidP="00E6250A">
            <w:r w:rsidRPr="00C23F05">
              <w:t>Функционирование высшего должностного лица субъекта Российской Федерации и муниципального образования</w:t>
            </w:r>
          </w:p>
        </w:tc>
        <w:tc>
          <w:tcPr>
            <w:tcW w:w="1440" w:type="dxa"/>
            <w:vAlign w:val="center"/>
          </w:tcPr>
          <w:p w:rsidR="00AF522A" w:rsidRPr="00C23F05" w:rsidRDefault="00AF522A" w:rsidP="00E6250A">
            <w:pPr>
              <w:jc w:val="center"/>
              <w:rPr>
                <w:i/>
              </w:rPr>
            </w:pPr>
            <w:r w:rsidRPr="00C23F05">
              <w:rPr>
                <w:i/>
              </w:rPr>
              <w:t>960</w:t>
            </w:r>
          </w:p>
        </w:tc>
        <w:tc>
          <w:tcPr>
            <w:tcW w:w="900" w:type="dxa"/>
            <w:vAlign w:val="center"/>
          </w:tcPr>
          <w:p w:rsidR="00AF522A" w:rsidRPr="00C23F05" w:rsidRDefault="00AF522A" w:rsidP="00E6250A">
            <w:pPr>
              <w:jc w:val="center"/>
              <w:rPr>
                <w:i/>
              </w:rPr>
            </w:pPr>
            <w:r w:rsidRPr="00C23F05">
              <w:rPr>
                <w:i/>
              </w:rPr>
              <w:t>01</w:t>
            </w:r>
          </w:p>
        </w:tc>
        <w:tc>
          <w:tcPr>
            <w:tcW w:w="1014" w:type="dxa"/>
            <w:vAlign w:val="center"/>
          </w:tcPr>
          <w:p w:rsidR="00AF522A" w:rsidRPr="00C23F05" w:rsidRDefault="00AF522A" w:rsidP="00E6250A">
            <w:pPr>
              <w:jc w:val="center"/>
              <w:rPr>
                <w:i/>
              </w:rPr>
            </w:pPr>
            <w:r w:rsidRPr="00C23F05">
              <w:rPr>
                <w:i/>
              </w:rPr>
              <w:t>02</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sidRPr="00C23F05">
              <w:rPr>
                <w:i/>
              </w:rPr>
              <w:t>966,1</w:t>
            </w:r>
          </w:p>
        </w:tc>
      </w:tr>
      <w:tr w:rsidR="00AF522A" w:rsidRPr="00C23F05" w:rsidTr="00E6250A">
        <w:tc>
          <w:tcPr>
            <w:tcW w:w="8208" w:type="dxa"/>
          </w:tcPr>
          <w:p w:rsidR="00AF522A" w:rsidRPr="00C23F05" w:rsidRDefault="00AF522A" w:rsidP="00E6250A">
            <w:r w:rsidRPr="00C23F05">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02</w:t>
            </w:r>
          </w:p>
        </w:tc>
        <w:tc>
          <w:tcPr>
            <w:tcW w:w="1506" w:type="dxa"/>
            <w:vAlign w:val="center"/>
          </w:tcPr>
          <w:p w:rsidR="00AF522A" w:rsidRPr="00C23F05" w:rsidRDefault="00AF522A" w:rsidP="00E6250A">
            <w:pPr>
              <w:jc w:val="center"/>
            </w:pPr>
            <w:r w:rsidRPr="00C23F05">
              <w:t>0020000000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966,1</w:t>
            </w:r>
          </w:p>
        </w:tc>
      </w:tr>
      <w:tr w:rsidR="00AF522A" w:rsidRPr="00C23F05" w:rsidTr="00E6250A">
        <w:tc>
          <w:tcPr>
            <w:tcW w:w="8208" w:type="dxa"/>
          </w:tcPr>
          <w:p w:rsidR="00AF522A" w:rsidRPr="00C23F05" w:rsidRDefault="00AF522A" w:rsidP="00E6250A">
            <w:r w:rsidRPr="00C23F05">
              <w:t>Глава муниципального образования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02</w:t>
            </w:r>
          </w:p>
        </w:tc>
        <w:tc>
          <w:tcPr>
            <w:tcW w:w="1506" w:type="dxa"/>
            <w:vAlign w:val="center"/>
          </w:tcPr>
          <w:p w:rsidR="00AF522A" w:rsidRPr="00C23F05" w:rsidRDefault="00AF522A" w:rsidP="00E6250A">
            <w:pPr>
              <w:jc w:val="center"/>
            </w:pPr>
            <w:r w:rsidRPr="00C23F05">
              <w:t>0020</w:t>
            </w:r>
            <w:r w:rsidRPr="00C23F05">
              <w:rPr>
                <w:lang w:val="en-US"/>
              </w:rPr>
              <w:t>3</w:t>
            </w:r>
            <w:r w:rsidRPr="00C23F05">
              <w:t>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966,1</w:t>
            </w:r>
          </w:p>
        </w:tc>
      </w:tr>
      <w:tr w:rsidR="00AF522A" w:rsidRPr="00C23F05" w:rsidTr="00E6250A">
        <w:tc>
          <w:tcPr>
            <w:tcW w:w="8208" w:type="dxa"/>
          </w:tcPr>
          <w:p w:rsidR="00AF522A" w:rsidRPr="00C23F05" w:rsidRDefault="00AF522A" w:rsidP="00E6250A">
            <w:r w:rsidRPr="00C23F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02</w:t>
            </w:r>
          </w:p>
        </w:tc>
        <w:tc>
          <w:tcPr>
            <w:tcW w:w="1506" w:type="dxa"/>
            <w:vAlign w:val="center"/>
          </w:tcPr>
          <w:p w:rsidR="00AF522A" w:rsidRPr="00C23F05" w:rsidRDefault="00AF522A" w:rsidP="00E6250A">
            <w:pPr>
              <w:jc w:val="center"/>
            </w:pPr>
            <w:r w:rsidRPr="00C23F05">
              <w:t>0020300000</w:t>
            </w:r>
          </w:p>
        </w:tc>
        <w:tc>
          <w:tcPr>
            <w:tcW w:w="1080" w:type="dxa"/>
            <w:vAlign w:val="center"/>
          </w:tcPr>
          <w:p w:rsidR="00AF522A" w:rsidRPr="00C23F05" w:rsidRDefault="00AF522A" w:rsidP="00E6250A">
            <w:pPr>
              <w:jc w:val="center"/>
            </w:pPr>
            <w:r w:rsidRPr="00C23F05">
              <w:t>100</w:t>
            </w:r>
          </w:p>
        </w:tc>
        <w:tc>
          <w:tcPr>
            <w:tcW w:w="1380" w:type="dxa"/>
            <w:vAlign w:val="center"/>
          </w:tcPr>
          <w:p w:rsidR="00AF522A" w:rsidRPr="00C23F05" w:rsidRDefault="00AF522A" w:rsidP="00E6250A">
            <w:pPr>
              <w:jc w:val="center"/>
            </w:pPr>
            <w:r w:rsidRPr="00C23F05">
              <w:t>966,1</w:t>
            </w:r>
          </w:p>
        </w:tc>
      </w:tr>
      <w:tr w:rsidR="00AF522A" w:rsidRPr="00C23F05" w:rsidTr="00E6250A">
        <w:tc>
          <w:tcPr>
            <w:tcW w:w="8208" w:type="dxa"/>
          </w:tcPr>
          <w:p w:rsidR="00AF522A" w:rsidRPr="00C23F05" w:rsidRDefault="00AF522A" w:rsidP="00E6250A">
            <w:r w:rsidRPr="00C23F05">
              <w:t>Расходы на выплаты персоналу   ( государственных) муниципальных органов</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02</w:t>
            </w:r>
          </w:p>
        </w:tc>
        <w:tc>
          <w:tcPr>
            <w:tcW w:w="1506" w:type="dxa"/>
            <w:vAlign w:val="center"/>
          </w:tcPr>
          <w:p w:rsidR="00AF522A" w:rsidRPr="00C23F05" w:rsidRDefault="00AF522A" w:rsidP="00E6250A">
            <w:pPr>
              <w:jc w:val="center"/>
            </w:pPr>
            <w:r w:rsidRPr="00C23F05">
              <w:t>0020300000</w:t>
            </w:r>
          </w:p>
        </w:tc>
        <w:tc>
          <w:tcPr>
            <w:tcW w:w="1080" w:type="dxa"/>
            <w:vAlign w:val="center"/>
          </w:tcPr>
          <w:p w:rsidR="00AF522A" w:rsidRPr="00C23F05" w:rsidRDefault="00AF522A" w:rsidP="00E6250A">
            <w:pPr>
              <w:jc w:val="center"/>
            </w:pPr>
            <w:r w:rsidRPr="00C23F05">
              <w:t>120</w:t>
            </w:r>
          </w:p>
        </w:tc>
        <w:tc>
          <w:tcPr>
            <w:tcW w:w="1380" w:type="dxa"/>
            <w:vAlign w:val="center"/>
          </w:tcPr>
          <w:p w:rsidR="00AF522A" w:rsidRPr="00C23F05" w:rsidRDefault="00AF522A" w:rsidP="00E6250A">
            <w:pPr>
              <w:jc w:val="center"/>
            </w:pPr>
            <w:r w:rsidRPr="00C23F05">
              <w:t>966,1</w:t>
            </w:r>
          </w:p>
        </w:tc>
      </w:tr>
      <w:tr w:rsidR="00AF522A" w:rsidRPr="00C23F05" w:rsidTr="00E6250A">
        <w:tc>
          <w:tcPr>
            <w:tcW w:w="8208" w:type="dxa"/>
          </w:tcPr>
          <w:p w:rsidR="00AF522A" w:rsidRPr="00C23F05" w:rsidRDefault="00AF522A" w:rsidP="00E6250A">
            <w:r w:rsidRPr="00C23F05">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40" w:type="dxa"/>
            <w:vAlign w:val="center"/>
          </w:tcPr>
          <w:p w:rsidR="00AF522A" w:rsidRPr="00C23F05" w:rsidRDefault="00AF522A" w:rsidP="00E6250A">
            <w:pPr>
              <w:jc w:val="center"/>
              <w:rPr>
                <w:i/>
              </w:rPr>
            </w:pPr>
            <w:r w:rsidRPr="00C23F05">
              <w:rPr>
                <w:i/>
              </w:rPr>
              <w:t>960</w:t>
            </w:r>
          </w:p>
        </w:tc>
        <w:tc>
          <w:tcPr>
            <w:tcW w:w="900" w:type="dxa"/>
            <w:vAlign w:val="center"/>
          </w:tcPr>
          <w:p w:rsidR="00AF522A" w:rsidRPr="00C23F05" w:rsidRDefault="00AF522A" w:rsidP="00E6250A">
            <w:pPr>
              <w:jc w:val="center"/>
              <w:rPr>
                <w:i/>
              </w:rPr>
            </w:pPr>
            <w:r w:rsidRPr="00C23F05">
              <w:rPr>
                <w:i/>
              </w:rPr>
              <w:t>01</w:t>
            </w:r>
          </w:p>
        </w:tc>
        <w:tc>
          <w:tcPr>
            <w:tcW w:w="1014" w:type="dxa"/>
            <w:vAlign w:val="center"/>
          </w:tcPr>
          <w:p w:rsidR="00AF522A" w:rsidRPr="00C23F05" w:rsidRDefault="00AF522A" w:rsidP="00E6250A">
            <w:pPr>
              <w:jc w:val="center"/>
              <w:rPr>
                <w:i/>
              </w:rPr>
            </w:pPr>
            <w:r w:rsidRPr="00C23F05">
              <w:rPr>
                <w:i/>
              </w:rPr>
              <w:t>04</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Pr>
                <w:i/>
              </w:rPr>
              <w:t>6237,5</w:t>
            </w:r>
          </w:p>
        </w:tc>
      </w:tr>
      <w:tr w:rsidR="00AF522A" w:rsidRPr="00C23F05" w:rsidTr="00E6250A">
        <w:trPr>
          <w:trHeight w:val="970"/>
        </w:trPr>
        <w:tc>
          <w:tcPr>
            <w:tcW w:w="8208" w:type="dxa"/>
          </w:tcPr>
          <w:p w:rsidR="00AF522A" w:rsidRPr="00C23F05" w:rsidRDefault="00AF522A" w:rsidP="00E6250A">
            <w:r w:rsidRPr="00C23F05">
              <w:t>Руководство и управление в сфере установленных органов государственной власти субъектов Российской  Федерации и органов местного самоуправления</w:t>
            </w:r>
          </w:p>
        </w:tc>
        <w:tc>
          <w:tcPr>
            <w:tcW w:w="1440" w:type="dxa"/>
            <w:vAlign w:val="center"/>
          </w:tcPr>
          <w:p w:rsidR="00AF522A" w:rsidRPr="00C23F05" w:rsidRDefault="00AF522A" w:rsidP="00E6250A">
            <w:pPr>
              <w:jc w:val="center"/>
              <w:rPr>
                <w:i/>
              </w:rPr>
            </w:pPr>
            <w:r w:rsidRPr="00C23F05">
              <w:rPr>
                <w:i/>
              </w:rPr>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0020000000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6237,5</w:t>
            </w:r>
          </w:p>
        </w:tc>
      </w:tr>
      <w:tr w:rsidR="00AF522A" w:rsidRPr="00C23F05" w:rsidTr="00E6250A">
        <w:tc>
          <w:tcPr>
            <w:tcW w:w="8208" w:type="dxa"/>
          </w:tcPr>
          <w:p w:rsidR="00AF522A" w:rsidRPr="00C23F05" w:rsidRDefault="00AF522A" w:rsidP="00E6250A">
            <w:r w:rsidRPr="00C23F05">
              <w:t>Центральный аппарат</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0020400000</w:t>
            </w:r>
          </w:p>
        </w:tc>
        <w:tc>
          <w:tcPr>
            <w:tcW w:w="1080" w:type="dxa"/>
            <w:vAlign w:val="center"/>
          </w:tcPr>
          <w:p w:rsidR="00AF522A" w:rsidRPr="00C23F05" w:rsidRDefault="00AF522A" w:rsidP="00E6250A">
            <w:pPr>
              <w:jc w:val="center"/>
            </w:pPr>
          </w:p>
        </w:tc>
        <w:tc>
          <w:tcPr>
            <w:tcW w:w="1380" w:type="dxa"/>
          </w:tcPr>
          <w:p w:rsidR="00AF522A" w:rsidRPr="00C23F05" w:rsidRDefault="00AF522A" w:rsidP="00E6250A">
            <w:pPr>
              <w:jc w:val="center"/>
            </w:pPr>
            <w:r>
              <w:t>6232,2</w:t>
            </w:r>
          </w:p>
        </w:tc>
      </w:tr>
      <w:tr w:rsidR="00AF522A" w:rsidRPr="00C23F05" w:rsidTr="00E6250A">
        <w:tc>
          <w:tcPr>
            <w:tcW w:w="8208" w:type="dxa"/>
          </w:tcPr>
          <w:p w:rsidR="00AF522A" w:rsidRPr="00C23F05" w:rsidRDefault="00AF522A" w:rsidP="00E6250A">
            <w:r w:rsidRPr="00C23F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0020400000</w:t>
            </w:r>
          </w:p>
        </w:tc>
        <w:tc>
          <w:tcPr>
            <w:tcW w:w="1080" w:type="dxa"/>
            <w:vAlign w:val="center"/>
          </w:tcPr>
          <w:p w:rsidR="00AF522A" w:rsidRPr="00C23F05" w:rsidRDefault="00AF522A" w:rsidP="00E6250A">
            <w:pPr>
              <w:jc w:val="center"/>
            </w:pPr>
            <w:r w:rsidRPr="00C23F05">
              <w:t>100</w:t>
            </w:r>
          </w:p>
        </w:tc>
        <w:tc>
          <w:tcPr>
            <w:tcW w:w="1380" w:type="dxa"/>
            <w:vAlign w:val="center"/>
          </w:tcPr>
          <w:p w:rsidR="00AF522A" w:rsidRPr="00C23F05" w:rsidRDefault="00AF522A" w:rsidP="00E6250A">
            <w:pPr>
              <w:jc w:val="center"/>
            </w:pPr>
            <w:r>
              <w:t>5287,2</w:t>
            </w:r>
          </w:p>
        </w:tc>
      </w:tr>
      <w:tr w:rsidR="00AF522A" w:rsidRPr="00C23F05" w:rsidTr="00E6250A">
        <w:tc>
          <w:tcPr>
            <w:tcW w:w="8208" w:type="dxa"/>
          </w:tcPr>
          <w:p w:rsidR="00AF522A" w:rsidRPr="00C23F05" w:rsidRDefault="00AF522A" w:rsidP="00E6250A">
            <w:r w:rsidRPr="00C23F05">
              <w:t>Расходы на выплаты персоналу   ( государственных) муниципальных органов</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0020400000</w:t>
            </w:r>
          </w:p>
        </w:tc>
        <w:tc>
          <w:tcPr>
            <w:tcW w:w="1080" w:type="dxa"/>
            <w:vAlign w:val="center"/>
          </w:tcPr>
          <w:p w:rsidR="00AF522A" w:rsidRPr="00C23F05" w:rsidRDefault="00AF522A" w:rsidP="00E6250A">
            <w:pPr>
              <w:jc w:val="center"/>
            </w:pPr>
            <w:r w:rsidRPr="00C23F05">
              <w:t>120</w:t>
            </w:r>
          </w:p>
        </w:tc>
        <w:tc>
          <w:tcPr>
            <w:tcW w:w="1380" w:type="dxa"/>
            <w:vAlign w:val="center"/>
          </w:tcPr>
          <w:p w:rsidR="00AF522A" w:rsidRPr="00C23F05" w:rsidRDefault="00AF522A" w:rsidP="00E6250A">
            <w:pPr>
              <w:jc w:val="center"/>
            </w:pPr>
            <w:r>
              <w:t>5287,2</w:t>
            </w:r>
          </w:p>
        </w:tc>
      </w:tr>
      <w:tr w:rsidR="00AF522A" w:rsidRPr="00C23F05" w:rsidTr="00E6250A">
        <w:tc>
          <w:tcPr>
            <w:tcW w:w="8208" w:type="dxa"/>
          </w:tcPr>
          <w:p w:rsidR="00AF522A" w:rsidRPr="00C23F05" w:rsidRDefault="00AF522A" w:rsidP="00E6250A">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0020400000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t>918,2</w:t>
            </w:r>
          </w:p>
        </w:tc>
      </w:tr>
      <w:tr w:rsidR="00AF522A" w:rsidRPr="00C23F05" w:rsidTr="00E6250A">
        <w:tc>
          <w:tcPr>
            <w:tcW w:w="8208" w:type="dxa"/>
          </w:tcPr>
          <w:p w:rsidR="00AF522A" w:rsidRPr="00C23F05" w:rsidRDefault="00AF522A" w:rsidP="00E6250A">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0020400000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rPr>
                <w:lang w:val="en-US"/>
              </w:rPr>
            </w:pPr>
            <w:r>
              <w:t>918,2</w:t>
            </w:r>
          </w:p>
        </w:tc>
      </w:tr>
      <w:tr w:rsidR="00AF522A" w:rsidRPr="00C23F05" w:rsidTr="00E6250A">
        <w:tc>
          <w:tcPr>
            <w:tcW w:w="8208" w:type="dxa"/>
          </w:tcPr>
          <w:p w:rsidR="00AF522A" w:rsidRPr="00C23F05" w:rsidRDefault="00AF522A" w:rsidP="00E6250A">
            <w:r w:rsidRPr="00C23F05">
              <w:t>Иные бюджетные ассигнования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0020400000</w:t>
            </w:r>
          </w:p>
        </w:tc>
        <w:tc>
          <w:tcPr>
            <w:tcW w:w="1080" w:type="dxa"/>
            <w:vAlign w:val="center"/>
          </w:tcPr>
          <w:p w:rsidR="00AF522A" w:rsidRPr="00C23F05" w:rsidRDefault="00AF522A" w:rsidP="00E6250A">
            <w:pPr>
              <w:jc w:val="center"/>
            </w:pPr>
            <w:r w:rsidRPr="00C23F05">
              <w:t>800</w:t>
            </w:r>
          </w:p>
        </w:tc>
        <w:tc>
          <w:tcPr>
            <w:tcW w:w="1380" w:type="dxa"/>
            <w:vAlign w:val="center"/>
          </w:tcPr>
          <w:p w:rsidR="00AF522A" w:rsidRPr="00C23F05" w:rsidRDefault="00AF522A" w:rsidP="00E6250A">
            <w:pPr>
              <w:jc w:val="center"/>
            </w:pPr>
            <w:r>
              <w:t>26,8</w:t>
            </w:r>
          </w:p>
        </w:tc>
      </w:tr>
      <w:tr w:rsidR="00AF522A" w:rsidRPr="00C23F05" w:rsidTr="00E6250A">
        <w:tc>
          <w:tcPr>
            <w:tcW w:w="8208" w:type="dxa"/>
          </w:tcPr>
          <w:p w:rsidR="00AF522A" w:rsidRPr="00C23F05" w:rsidRDefault="00AF522A" w:rsidP="00E6250A">
            <w:r w:rsidRPr="00C23F05">
              <w:t>Уплата налогов, сборов и иных платежей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0020400000</w:t>
            </w:r>
          </w:p>
        </w:tc>
        <w:tc>
          <w:tcPr>
            <w:tcW w:w="1080" w:type="dxa"/>
            <w:vAlign w:val="center"/>
          </w:tcPr>
          <w:p w:rsidR="00AF522A" w:rsidRPr="00C23F05" w:rsidRDefault="00AF522A" w:rsidP="00E6250A">
            <w:pPr>
              <w:jc w:val="center"/>
            </w:pPr>
            <w:r w:rsidRPr="00C23F05">
              <w:t>850</w:t>
            </w:r>
          </w:p>
        </w:tc>
        <w:tc>
          <w:tcPr>
            <w:tcW w:w="1380" w:type="dxa"/>
            <w:vAlign w:val="center"/>
          </w:tcPr>
          <w:p w:rsidR="00AF522A" w:rsidRPr="00C23F05" w:rsidRDefault="00AF522A" w:rsidP="00E6250A">
            <w:pPr>
              <w:jc w:val="center"/>
            </w:pPr>
            <w:r>
              <w:t>26,8</w:t>
            </w:r>
          </w:p>
        </w:tc>
      </w:tr>
      <w:tr w:rsidR="00AF522A" w:rsidRPr="00C23F05" w:rsidTr="00E6250A">
        <w:tc>
          <w:tcPr>
            <w:tcW w:w="8208" w:type="dxa"/>
          </w:tcPr>
          <w:p w:rsidR="00AF522A" w:rsidRPr="00C23F05" w:rsidRDefault="00AF522A" w:rsidP="00E6250A">
            <w:r w:rsidRPr="00C23F05">
              <w:t>Иные межбюджетные трансферты, передаваемые бюджетам муниципальных районов из бюджетов поселений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6200000000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5,3</w:t>
            </w:r>
          </w:p>
        </w:tc>
      </w:tr>
      <w:tr w:rsidR="00AF522A" w:rsidRPr="00C23F05" w:rsidTr="00E6250A">
        <w:tc>
          <w:tcPr>
            <w:tcW w:w="8208" w:type="dxa"/>
          </w:tcPr>
          <w:p w:rsidR="00AF522A" w:rsidRPr="00C23F05" w:rsidRDefault="00AF522A" w:rsidP="00E6250A">
            <w:r w:rsidRPr="00C23F05">
              <w:t>Осуществление отдельных полномочий в сфере жилищных и градостроительных отношений муниципальных образований Чаинского района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6200020000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5,3</w:t>
            </w:r>
          </w:p>
        </w:tc>
      </w:tr>
      <w:tr w:rsidR="00AF522A" w:rsidRPr="00C23F05" w:rsidTr="00E6250A">
        <w:tc>
          <w:tcPr>
            <w:tcW w:w="8208" w:type="dxa"/>
          </w:tcPr>
          <w:p w:rsidR="00AF522A" w:rsidRPr="00C23F05" w:rsidRDefault="00AF522A" w:rsidP="00E6250A">
            <w:r w:rsidRPr="00C23F05">
              <w:lastRenderedPageBreak/>
              <w:t>Межбюджетные трансферты</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6200020000</w:t>
            </w:r>
          </w:p>
        </w:tc>
        <w:tc>
          <w:tcPr>
            <w:tcW w:w="1080" w:type="dxa"/>
            <w:vAlign w:val="center"/>
          </w:tcPr>
          <w:p w:rsidR="00AF522A" w:rsidRPr="00C23F05" w:rsidRDefault="00AF522A" w:rsidP="00E6250A">
            <w:pPr>
              <w:jc w:val="center"/>
            </w:pPr>
            <w:r w:rsidRPr="00C23F05">
              <w:t>500</w:t>
            </w:r>
          </w:p>
        </w:tc>
        <w:tc>
          <w:tcPr>
            <w:tcW w:w="1380" w:type="dxa"/>
            <w:vAlign w:val="center"/>
          </w:tcPr>
          <w:p w:rsidR="00AF522A" w:rsidRPr="00C23F05" w:rsidRDefault="00AF522A" w:rsidP="00E6250A">
            <w:pPr>
              <w:jc w:val="center"/>
            </w:pPr>
            <w:r w:rsidRPr="00C23F05">
              <w:t>5,3</w:t>
            </w:r>
          </w:p>
        </w:tc>
      </w:tr>
      <w:tr w:rsidR="00AF522A" w:rsidRPr="00C23F05" w:rsidTr="00E6250A">
        <w:tc>
          <w:tcPr>
            <w:tcW w:w="8208" w:type="dxa"/>
          </w:tcPr>
          <w:p w:rsidR="00AF522A" w:rsidRPr="00C23F05" w:rsidRDefault="00AF522A" w:rsidP="00E6250A">
            <w:r w:rsidRPr="00C23F05">
              <w:t>Иные межбюджетные трансферты</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6200020000</w:t>
            </w:r>
          </w:p>
        </w:tc>
        <w:tc>
          <w:tcPr>
            <w:tcW w:w="1080" w:type="dxa"/>
            <w:vAlign w:val="center"/>
          </w:tcPr>
          <w:p w:rsidR="00AF522A" w:rsidRPr="00C23F05" w:rsidRDefault="00AF522A" w:rsidP="00E6250A">
            <w:pPr>
              <w:jc w:val="center"/>
            </w:pPr>
            <w:r w:rsidRPr="00C23F05">
              <w:t>540</w:t>
            </w:r>
          </w:p>
        </w:tc>
        <w:tc>
          <w:tcPr>
            <w:tcW w:w="1380" w:type="dxa"/>
            <w:vAlign w:val="center"/>
          </w:tcPr>
          <w:p w:rsidR="00AF522A" w:rsidRPr="00C23F05" w:rsidRDefault="00AF522A" w:rsidP="00E6250A">
            <w:pPr>
              <w:jc w:val="center"/>
            </w:pPr>
            <w:r w:rsidRPr="00C23F05">
              <w:t>5,3</w:t>
            </w:r>
          </w:p>
        </w:tc>
      </w:tr>
      <w:tr w:rsidR="00AF522A" w:rsidRPr="00C23F05" w:rsidTr="00E6250A">
        <w:tc>
          <w:tcPr>
            <w:tcW w:w="8208" w:type="dxa"/>
          </w:tcPr>
          <w:p w:rsidR="00AF522A" w:rsidRPr="00C23F05" w:rsidRDefault="00AF522A" w:rsidP="00E6250A">
            <w:r w:rsidRPr="00C23F05">
              <w:t>Обеспечение деятельности финансовых , налоговых и таможенных органов и органов финансового (финансово-бюджетного) надзора</w:t>
            </w:r>
          </w:p>
        </w:tc>
        <w:tc>
          <w:tcPr>
            <w:tcW w:w="1440" w:type="dxa"/>
            <w:vAlign w:val="center"/>
          </w:tcPr>
          <w:p w:rsidR="00AF522A" w:rsidRPr="00C23F05" w:rsidRDefault="00AF522A" w:rsidP="00E6250A">
            <w:pPr>
              <w:jc w:val="center"/>
              <w:rPr>
                <w:i/>
              </w:rPr>
            </w:pPr>
            <w:r w:rsidRPr="00C23F05">
              <w:rPr>
                <w:i/>
              </w:rPr>
              <w:t>960</w:t>
            </w:r>
          </w:p>
        </w:tc>
        <w:tc>
          <w:tcPr>
            <w:tcW w:w="900" w:type="dxa"/>
            <w:vAlign w:val="center"/>
          </w:tcPr>
          <w:p w:rsidR="00AF522A" w:rsidRPr="00C23F05" w:rsidRDefault="00AF522A" w:rsidP="00E6250A">
            <w:pPr>
              <w:jc w:val="center"/>
              <w:rPr>
                <w:i/>
              </w:rPr>
            </w:pPr>
            <w:r w:rsidRPr="00C23F05">
              <w:rPr>
                <w:i/>
              </w:rPr>
              <w:t>01</w:t>
            </w:r>
          </w:p>
        </w:tc>
        <w:tc>
          <w:tcPr>
            <w:tcW w:w="1014" w:type="dxa"/>
            <w:vAlign w:val="center"/>
          </w:tcPr>
          <w:p w:rsidR="00AF522A" w:rsidRPr="00C23F05" w:rsidRDefault="00AF522A" w:rsidP="00E6250A">
            <w:pPr>
              <w:jc w:val="center"/>
              <w:rPr>
                <w:i/>
              </w:rPr>
            </w:pPr>
            <w:r w:rsidRPr="00C23F05">
              <w:rPr>
                <w:i/>
              </w:rPr>
              <w:t>06</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lang w:val="en-US"/>
              </w:rPr>
            </w:pPr>
            <w:r w:rsidRPr="00C23F05">
              <w:rPr>
                <w:i/>
              </w:rPr>
              <w:t>14,</w:t>
            </w:r>
            <w:r w:rsidRPr="00C23F05">
              <w:rPr>
                <w:i/>
                <w:lang w:val="en-US"/>
              </w:rPr>
              <w:t>3</w:t>
            </w:r>
          </w:p>
        </w:tc>
      </w:tr>
      <w:tr w:rsidR="00AF522A" w:rsidRPr="00C23F05" w:rsidTr="00E6250A">
        <w:tc>
          <w:tcPr>
            <w:tcW w:w="8208" w:type="dxa"/>
          </w:tcPr>
          <w:p w:rsidR="00AF522A" w:rsidRPr="00C23F05" w:rsidRDefault="00AF522A" w:rsidP="00E6250A">
            <w:r w:rsidRPr="00C23F05">
              <w:t>Иные межбюджетные трансферты</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06</w:t>
            </w:r>
          </w:p>
        </w:tc>
        <w:tc>
          <w:tcPr>
            <w:tcW w:w="1506" w:type="dxa"/>
            <w:vAlign w:val="center"/>
          </w:tcPr>
          <w:p w:rsidR="00AF522A" w:rsidRPr="00C23F05" w:rsidRDefault="00AF522A" w:rsidP="00E6250A">
            <w:pPr>
              <w:jc w:val="center"/>
            </w:pPr>
            <w:r w:rsidRPr="00C23F05">
              <w:t>6200000000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rPr>
                <w:lang w:val="en-US"/>
              </w:rPr>
            </w:pPr>
            <w:r w:rsidRPr="00C23F05">
              <w:t>14,</w:t>
            </w:r>
            <w:r w:rsidRPr="00C23F05">
              <w:rPr>
                <w:lang w:val="en-US"/>
              </w:rPr>
              <w:t>3</w:t>
            </w:r>
          </w:p>
        </w:tc>
      </w:tr>
      <w:tr w:rsidR="00AF522A" w:rsidRPr="00C23F05" w:rsidTr="00E6250A">
        <w:tc>
          <w:tcPr>
            <w:tcW w:w="8208" w:type="dxa"/>
          </w:tcPr>
          <w:p w:rsidR="00AF522A" w:rsidRPr="00C23F05" w:rsidRDefault="00AF522A" w:rsidP="00E6250A">
            <w:r w:rsidRPr="00C23F05">
              <w:t>Осуществление отдельных полномочий в сфере внешнего финансового контроля муниципальных образований Чаинского района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06</w:t>
            </w:r>
          </w:p>
        </w:tc>
        <w:tc>
          <w:tcPr>
            <w:tcW w:w="1506" w:type="dxa"/>
            <w:vAlign w:val="center"/>
          </w:tcPr>
          <w:p w:rsidR="00AF522A" w:rsidRPr="00C23F05" w:rsidRDefault="00AF522A" w:rsidP="00E6250A">
            <w:pPr>
              <w:jc w:val="center"/>
            </w:pPr>
            <w:r w:rsidRPr="00C23F05">
              <w:t>6200010000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rPr>
                <w:lang w:val="en-US"/>
              </w:rPr>
            </w:pPr>
            <w:r w:rsidRPr="00C23F05">
              <w:t>14,</w:t>
            </w:r>
            <w:r w:rsidRPr="00C23F05">
              <w:rPr>
                <w:lang w:val="en-US"/>
              </w:rPr>
              <w:t>3</w:t>
            </w:r>
          </w:p>
        </w:tc>
      </w:tr>
      <w:tr w:rsidR="00AF522A" w:rsidRPr="00C23F05" w:rsidTr="00E6250A">
        <w:tc>
          <w:tcPr>
            <w:tcW w:w="8208" w:type="dxa"/>
          </w:tcPr>
          <w:p w:rsidR="00AF522A" w:rsidRPr="00C23F05" w:rsidRDefault="00AF522A" w:rsidP="00E6250A">
            <w:r w:rsidRPr="00C23F05">
              <w:t>Межбюджетные трансферты</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06</w:t>
            </w:r>
          </w:p>
        </w:tc>
        <w:tc>
          <w:tcPr>
            <w:tcW w:w="1506" w:type="dxa"/>
            <w:vAlign w:val="center"/>
          </w:tcPr>
          <w:p w:rsidR="00AF522A" w:rsidRPr="00C23F05" w:rsidRDefault="00AF522A" w:rsidP="00E6250A">
            <w:pPr>
              <w:jc w:val="center"/>
            </w:pPr>
            <w:r w:rsidRPr="00C23F05">
              <w:t>6200010000</w:t>
            </w:r>
          </w:p>
        </w:tc>
        <w:tc>
          <w:tcPr>
            <w:tcW w:w="1080" w:type="dxa"/>
            <w:vAlign w:val="center"/>
          </w:tcPr>
          <w:p w:rsidR="00AF522A" w:rsidRPr="00C23F05" w:rsidRDefault="00AF522A" w:rsidP="00E6250A">
            <w:pPr>
              <w:jc w:val="center"/>
            </w:pPr>
            <w:r w:rsidRPr="00C23F05">
              <w:t>500</w:t>
            </w:r>
          </w:p>
        </w:tc>
        <w:tc>
          <w:tcPr>
            <w:tcW w:w="1380" w:type="dxa"/>
            <w:vAlign w:val="center"/>
          </w:tcPr>
          <w:p w:rsidR="00AF522A" w:rsidRPr="00C23F05" w:rsidRDefault="00AF522A" w:rsidP="00E6250A">
            <w:pPr>
              <w:jc w:val="center"/>
              <w:rPr>
                <w:lang w:val="en-US"/>
              </w:rPr>
            </w:pPr>
            <w:r w:rsidRPr="00C23F05">
              <w:t>14,</w:t>
            </w:r>
            <w:r w:rsidRPr="00C23F05">
              <w:rPr>
                <w:lang w:val="en-US"/>
              </w:rPr>
              <w:t>3</w:t>
            </w:r>
          </w:p>
        </w:tc>
      </w:tr>
      <w:tr w:rsidR="00AF522A" w:rsidRPr="00C23F05" w:rsidTr="00E6250A">
        <w:tc>
          <w:tcPr>
            <w:tcW w:w="8208" w:type="dxa"/>
          </w:tcPr>
          <w:p w:rsidR="00AF522A" w:rsidRPr="00C23F05" w:rsidRDefault="00AF522A" w:rsidP="00E6250A">
            <w:r w:rsidRPr="00C23F05">
              <w:t>Иные межбюджетные трансферты</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06</w:t>
            </w:r>
          </w:p>
        </w:tc>
        <w:tc>
          <w:tcPr>
            <w:tcW w:w="1506" w:type="dxa"/>
            <w:vAlign w:val="center"/>
          </w:tcPr>
          <w:p w:rsidR="00AF522A" w:rsidRPr="00C23F05" w:rsidRDefault="00AF522A" w:rsidP="00E6250A">
            <w:pPr>
              <w:jc w:val="center"/>
            </w:pPr>
            <w:r w:rsidRPr="00C23F05">
              <w:t>6200010000</w:t>
            </w:r>
          </w:p>
        </w:tc>
        <w:tc>
          <w:tcPr>
            <w:tcW w:w="1080" w:type="dxa"/>
            <w:vAlign w:val="center"/>
          </w:tcPr>
          <w:p w:rsidR="00AF522A" w:rsidRPr="00C23F05" w:rsidRDefault="00AF522A" w:rsidP="00E6250A">
            <w:pPr>
              <w:jc w:val="center"/>
            </w:pPr>
            <w:r w:rsidRPr="00C23F05">
              <w:t>540</w:t>
            </w:r>
          </w:p>
        </w:tc>
        <w:tc>
          <w:tcPr>
            <w:tcW w:w="1380" w:type="dxa"/>
            <w:vAlign w:val="center"/>
          </w:tcPr>
          <w:p w:rsidR="00AF522A" w:rsidRPr="00C23F05" w:rsidRDefault="00AF522A" w:rsidP="00E6250A">
            <w:pPr>
              <w:jc w:val="center"/>
              <w:rPr>
                <w:lang w:val="en-US"/>
              </w:rPr>
            </w:pPr>
            <w:r w:rsidRPr="00C23F05">
              <w:t>14,</w:t>
            </w:r>
            <w:r w:rsidRPr="00C23F05">
              <w:rPr>
                <w:lang w:val="en-US"/>
              </w:rPr>
              <w:t>3</w:t>
            </w:r>
          </w:p>
        </w:tc>
      </w:tr>
      <w:tr w:rsidR="00AF522A" w:rsidRPr="00C23F05" w:rsidTr="00E6250A">
        <w:tc>
          <w:tcPr>
            <w:tcW w:w="8208" w:type="dxa"/>
          </w:tcPr>
          <w:p w:rsidR="00AF522A" w:rsidRPr="00C23F05" w:rsidRDefault="00AF522A" w:rsidP="00E6250A">
            <w:r w:rsidRPr="00C23F05">
              <w:t>Резервные фонды</w:t>
            </w:r>
          </w:p>
        </w:tc>
        <w:tc>
          <w:tcPr>
            <w:tcW w:w="1440" w:type="dxa"/>
            <w:vAlign w:val="center"/>
          </w:tcPr>
          <w:p w:rsidR="00AF522A" w:rsidRPr="00C23F05" w:rsidRDefault="00AF522A" w:rsidP="00E6250A">
            <w:pPr>
              <w:jc w:val="center"/>
              <w:rPr>
                <w:i/>
              </w:rPr>
            </w:pPr>
            <w:r w:rsidRPr="00C23F05">
              <w:rPr>
                <w:i/>
              </w:rPr>
              <w:t>960</w:t>
            </w:r>
          </w:p>
        </w:tc>
        <w:tc>
          <w:tcPr>
            <w:tcW w:w="900" w:type="dxa"/>
            <w:vAlign w:val="center"/>
          </w:tcPr>
          <w:p w:rsidR="00AF522A" w:rsidRPr="00C23F05" w:rsidRDefault="00AF522A" w:rsidP="00E6250A">
            <w:pPr>
              <w:jc w:val="center"/>
              <w:rPr>
                <w:i/>
              </w:rPr>
            </w:pPr>
            <w:r w:rsidRPr="00C23F05">
              <w:rPr>
                <w:i/>
              </w:rPr>
              <w:t>01</w:t>
            </w:r>
          </w:p>
        </w:tc>
        <w:tc>
          <w:tcPr>
            <w:tcW w:w="1014" w:type="dxa"/>
            <w:vAlign w:val="center"/>
          </w:tcPr>
          <w:p w:rsidR="00AF522A" w:rsidRPr="00C23F05" w:rsidRDefault="00AF522A" w:rsidP="00E6250A">
            <w:pPr>
              <w:jc w:val="center"/>
              <w:rPr>
                <w:i/>
              </w:rPr>
            </w:pPr>
            <w:r w:rsidRPr="00C23F05">
              <w:rPr>
                <w:i/>
              </w:rPr>
              <w:t>11</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sidRPr="00C23F05">
              <w:rPr>
                <w:i/>
              </w:rPr>
              <w:t>70,0</w:t>
            </w:r>
          </w:p>
        </w:tc>
      </w:tr>
      <w:tr w:rsidR="00AF522A" w:rsidRPr="00C23F05" w:rsidTr="00E6250A">
        <w:tc>
          <w:tcPr>
            <w:tcW w:w="8208" w:type="dxa"/>
          </w:tcPr>
          <w:p w:rsidR="00AF522A" w:rsidRPr="00C23F05" w:rsidRDefault="00AF522A" w:rsidP="00E6250A">
            <w:r w:rsidRPr="00C23F05">
              <w:t>Резервные фонды</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11</w:t>
            </w:r>
          </w:p>
        </w:tc>
        <w:tc>
          <w:tcPr>
            <w:tcW w:w="1506" w:type="dxa"/>
            <w:vAlign w:val="center"/>
          </w:tcPr>
          <w:p w:rsidR="00AF522A" w:rsidRPr="00C23F05" w:rsidRDefault="00AF522A" w:rsidP="00E6250A">
            <w:pPr>
              <w:jc w:val="center"/>
            </w:pPr>
            <w:r w:rsidRPr="00C23F05">
              <w:t>6700000000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70,0</w:t>
            </w:r>
          </w:p>
        </w:tc>
      </w:tr>
      <w:tr w:rsidR="00AF522A" w:rsidRPr="00C23F05" w:rsidTr="00E6250A">
        <w:tc>
          <w:tcPr>
            <w:tcW w:w="8208" w:type="dxa"/>
          </w:tcPr>
          <w:p w:rsidR="00AF522A" w:rsidRPr="00C23F05" w:rsidRDefault="00AF522A" w:rsidP="00E6250A">
            <w:r w:rsidRPr="00C23F05">
              <w:t>Резервные фонды местных администраций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11</w:t>
            </w:r>
          </w:p>
        </w:tc>
        <w:tc>
          <w:tcPr>
            <w:tcW w:w="1506" w:type="dxa"/>
            <w:vAlign w:val="center"/>
          </w:tcPr>
          <w:p w:rsidR="00AF522A" w:rsidRPr="00C23F05" w:rsidRDefault="00AF522A" w:rsidP="00E6250A">
            <w:pPr>
              <w:jc w:val="center"/>
            </w:pPr>
            <w:r w:rsidRPr="00C23F05">
              <w:t>6700500000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70,0</w:t>
            </w:r>
          </w:p>
        </w:tc>
      </w:tr>
      <w:tr w:rsidR="00AF522A" w:rsidRPr="00C23F05" w:rsidTr="00E6250A">
        <w:tc>
          <w:tcPr>
            <w:tcW w:w="8208" w:type="dxa"/>
          </w:tcPr>
          <w:p w:rsidR="00AF522A" w:rsidRPr="00C23F05" w:rsidRDefault="00AF522A" w:rsidP="00E6250A">
            <w:r w:rsidRPr="00C23F05">
              <w:t>Резервный фонд непредвиденных расходов Администрации Усть-Бакчарского сельского поселения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11</w:t>
            </w:r>
          </w:p>
        </w:tc>
        <w:tc>
          <w:tcPr>
            <w:tcW w:w="1506" w:type="dxa"/>
            <w:vAlign w:val="center"/>
          </w:tcPr>
          <w:p w:rsidR="00AF522A" w:rsidRPr="00C23F05" w:rsidRDefault="00AF522A" w:rsidP="00E6250A">
            <w:pPr>
              <w:jc w:val="center"/>
            </w:pPr>
            <w:r w:rsidRPr="00C23F05">
              <w:t>670051</w:t>
            </w:r>
            <w:r w:rsidRPr="00C23F05">
              <w:rPr>
                <w:lang w:val="en-US"/>
              </w:rPr>
              <w:t>2</w:t>
            </w:r>
            <w:r w:rsidRPr="00C23F05">
              <w:t>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15,0</w:t>
            </w:r>
          </w:p>
        </w:tc>
      </w:tr>
      <w:tr w:rsidR="00AF522A" w:rsidRPr="00C23F05" w:rsidTr="00E6250A">
        <w:tc>
          <w:tcPr>
            <w:tcW w:w="8208" w:type="dxa"/>
          </w:tcPr>
          <w:p w:rsidR="00AF522A" w:rsidRPr="00C23F05" w:rsidRDefault="00AF522A" w:rsidP="00E6250A">
            <w:r w:rsidRPr="00C23F05">
              <w:t>Иные бюджетные ассигнования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11</w:t>
            </w:r>
          </w:p>
        </w:tc>
        <w:tc>
          <w:tcPr>
            <w:tcW w:w="1506" w:type="dxa"/>
            <w:vAlign w:val="center"/>
          </w:tcPr>
          <w:p w:rsidR="00AF522A" w:rsidRPr="00C23F05" w:rsidRDefault="00AF522A" w:rsidP="00E6250A">
            <w:pPr>
              <w:jc w:val="center"/>
            </w:pPr>
            <w:r w:rsidRPr="00C23F05">
              <w:t>670051</w:t>
            </w:r>
            <w:r w:rsidRPr="00C23F05">
              <w:rPr>
                <w:lang w:val="en-US"/>
              </w:rPr>
              <w:t>2</w:t>
            </w:r>
            <w:r w:rsidRPr="00C23F05">
              <w:t>000</w:t>
            </w:r>
          </w:p>
        </w:tc>
        <w:tc>
          <w:tcPr>
            <w:tcW w:w="1080" w:type="dxa"/>
            <w:vAlign w:val="center"/>
          </w:tcPr>
          <w:p w:rsidR="00AF522A" w:rsidRPr="00C23F05" w:rsidRDefault="00AF522A" w:rsidP="00E6250A">
            <w:pPr>
              <w:jc w:val="center"/>
            </w:pPr>
            <w:r w:rsidRPr="00C23F05">
              <w:t>800</w:t>
            </w:r>
          </w:p>
        </w:tc>
        <w:tc>
          <w:tcPr>
            <w:tcW w:w="1380" w:type="dxa"/>
            <w:vAlign w:val="center"/>
          </w:tcPr>
          <w:p w:rsidR="00AF522A" w:rsidRPr="00C23F05" w:rsidRDefault="00AF522A" w:rsidP="00E6250A">
            <w:pPr>
              <w:jc w:val="center"/>
            </w:pPr>
            <w:r w:rsidRPr="00C23F05">
              <w:t>15,0</w:t>
            </w:r>
          </w:p>
        </w:tc>
      </w:tr>
      <w:tr w:rsidR="00AF522A" w:rsidRPr="00C23F05" w:rsidTr="00E6250A">
        <w:tc>
          <w:tcPr>
            <w:tcW w:w="8208" w:type="dxa"/>
          </w:tcPr>
          <w:p w:rsidR="00AF522A" w:rsidRPr="00C23F05" w:rsidRDefault="00AF522A" w:rsidP="00E6250A">
            <w:r w:rsidRPr="00C23F05">
              <w:t>Резервные средства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11</w:t>
            </w:r>
          </w:p>
        </w:tc>
        <w:tc>
          <w:tcPr>
            <w:tcW w:w="1506" w:type="dxa"/>
            <w:vAlign w:val="center"/>
          </w:tcPr>
          <w:p w:rsidR="00AF522A" w:rsidRPr="00C23F05" w:rsidRDefault="00AF522A" w:rsidP="00E6250A">
            <w:pPr>
              <w:jc w:val="center"/>
            </w:pPr>
            <w:r w:rsidRPr="00C23F05">
              <w:t>670051</w:t>
            </w:r>
            <w:r w:rsidRPr="00C23F05">
              <w:rPr>
                <w:lang w:val="en-US"/>
              </w:rPr>
              <w:t>2</w:t>
            </w:r>
            <w:r w:rsidRPr="00C23F05">
              <w:t>000</w:t>
            </w:r>
          </w:p>
        </w:tc>
        <w:tc>
          <w:tcPr>
            <w:tcW w:w="1080" w:type="dxa"/>
            <w:vAlign w:val="center"/>
          </w:tcPr>
          <w:p w:rsidR="00AF522A" w:rsidRPr="00C23F05" w:rsidRDefault="00AF522A" w:rsidP="00E6250A">
            <w:pPr>
              <w:jc w:val="center"/>
            </w:pPr>
            <w:r w:rsidRPr="00C23F05">
              <w:t>870</w:t>
            </w:r>
          </w:p>
        </w:tc>
        <w:tc>
          <w:tcPr>
            <w:tcW w:w="1380" w:type="dxa"/>
            <w:vAlign w:val="center"/>
          </w:tcPr>
          <w:p w:rsidR="00AF522A" w:rsidRPr="00C23F05" w:rsidRDefault="00AF522A" w:rsidP="00E6250A">
            <w:pPr>
              <w:jc w:val="center"/>
            </w:pPr>
            <w:r w:rsidRPr="00C23F05">
              <w:t>15,0</w:t>
            </w:r>
          </w:p>
        </w:tc>
      </w:tr>
      <w:tr w:rsidR="00AF522A" w:rsidRPr="00C23F05" w:rsidTr="00E6250A">
        <w:tc>
          <w:tcPr>
            <w:tcW w:w="8208" w:type="dxa"/>
          </w:tcPr>
          <w:p w:rsidR="00AF522A" w:rsidRPr="00C23F05" w:rsidRDefault="00AF522A" w:rsidP="00E6250A">
            <w:r w:rsidRPr="00C23F05">
              <w:t>Резервный фонд Администрации Усть-Бакчарского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11</w:t>
            </w:r>
          </w:p>
        </w:tc>
        <w:tc>
          <w:tcPr>
            <w:tcW w:w="1506" w:type="dxa"/>
            <w:vAlign w:val="center"/>
          </w:tcPr>
          <w:p w:rsidR="00AF522A" w:rsidRPr="00C23F05" w:rsidRDefault="00AF522A" w:rsidP="00E6250A">
            <w:pPr>
              <w:jc w:val="center"/>
            </w:pPr>
            <w:r w:rsidRPr="00C23F05">
              <w:t>670052</w:t>
            </w:r>
            <w:r w:rsidRPr="00C23F05">
              <w:rPr>
                <w:lang w:val="en-US"/>
              </w:rPr>
              <w:t>2</w:t>
            </w:r>
            <w:r w:rsidRPr="00C23F05">
              <w:t>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55,0</w:t>
            </w:r>
          </w:p>
        </w:tc>
      </w:tr>
      <w:tr w:rsidR="00AF522A" w:rsidRPr="00C23F05" w:rsidTr="00E6250A">
        <w:tc>
          <w:tcPr>
            <w:tcW w:w="8208" w:type="dxa"/>
          </w:tcPr>
          <w:p w:rsidR="00AF522A" w:rsidRPr="00C23F05" w:rsidRDefault="00AF522A" w:rsidP="00E6250A">
            <w:r w:rsidRPr="00C23F05">
              <w:t>Иные бюджетные ассигнования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11</w:t>
            </w:r>
          </w:p>
        </w:tc>
        <w:tc>
          <w:tcPr>
            <w:tcW w:w="1506" w:type="dxa"/>
            <w:vAlign w:val="center"/>
          </w:tcPr>
          <w:p w:rsidR="00AF522A" w:rsidRPr="00C23F05" w:rsidRDefault="00AF522A" w:rsidP="00E6250A">
            <w:pPr>
              <w:jc w:val="center"/>
            </w:pPr>
            <w:r w:rsidRPr="00C23F05">
              <w:t>670052</w:t>
            </w:r>
            <w:r w:rsidRPr="00C23F05">
              <w:rPr>
                <w:lang w:val="en-US"/>
              </w:rPr>
              <w:t>2</w:t>
            </w:r>
            <w:r w:rsidRPr="00C23F05">
              <w:t>000</w:t>
            </w:r>
          </w:p>
        </w:tc>
        <w:tc>
          <w:tcPr>
            <w:tcW w:w="1080" w:type="dxa"/>
            <w:vAlign w:val="center"/>
          </w:tcPr>
          <w:p w:rsidR="00AF522A" w:rsidRPr="00C23F05" w:rsidRDefault="00AF522A" w:rsidP="00E6250A">
            <w:pPr>
              <w:jc w:val="center"/>
            </w:pPr>
            <w:r w:rsidRPr="00C23F05">
              <w:t>800</w:t>
            </w:r>
          </w:p>
        </w:tc>
        <w:tc>
          <w:tcPr>
            <w:tcW w:w="1380" w:type="dxa"/>
            <w:vAlign w:val="center"/>
          </w:tcPr>
          <w:p w:rsidR="00AF522A" w:rsidRPr="00C23F05" w:rsidRDefault="00AF522A" w:rsidP="00E6250A">
            <w:pPr>
              <w:jc w:val="center"/>
            </w:pPr>
            <w:r w:rsidRPr="00C23F05">
              <w:t>55,0</w:t>
            </w:r>
          </w:p>
        </w:tc>
      </w:tr>
      <w:tr w:rsidR="00AF522A" w:rsidRPr="00C23F05" w:rsidTr="00E6250A">
        <w:tc>
          <w:tcPr>
            <w:tcW w:w="8208" w:type="dxa"/>
          </w:tcPr>
          <w:p w:rsidR="00AF522A" w:rsidRPr="00C23F05" w:rsidRDefault="00AF522A" w:rsidP="00E6250A">
            <w:r w:rsidRPr="00C23F05">
              <w:t>Резервные средства</w:t>
            </w:r>
          </w:p>
        </w:tc>
        <w:tc>
          <w:tcPr>
            <w:tcW w:w="1440" w:type="dxa"/>
            <w:vAlign w:val="center"/>
          </w:tcPr>
          <w:p w:rsidR="00AF522A" w:rsidRPr="00C23F05" w:rsidRDefault="00AF522A" w:rsidP="00E6250A">
            <w:pPr>
              <w:jc w:val="center"/>
            </w:pPr>
            <w:r w:rsidRPr="00C23F05">
              <w:rPr>
                <w:lang w:val="en-US"/>
              </w:rPr>
              <w:t>9</w:t>
            </w:r>
            <w:r w:rsidRPr="00C23F05">
              <w:t>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11</w:t>
            </w:r>
          </w:p>
        </w:tc>
        <w:tc>
          <w:tcPr>
            <w:tcW w:w="1506" w:type="dxa"/>
            <w:vAlign w:val="center"/>
          </w:tcPr>
          <w:p w:rsidR="00AF522A" w:rsidRPr="00C23F05" w:rsidRDefault="00AF522A" w:rsidP="00E6250A">
            <w:pPr>
              <w:jc w:val="center"/>
            </w:pPr>
            <w:r w:rsidRPr="00C23F05">
              <w:t>670052</w:t>
            </w:r>
            <w:r w:rsidRPr="00C23F05">
              <w:rPr>
                <w:lang w:val="en-US"/>
              </w:rPr>
              <w:t>2</w:t>
            </w:r>
            <w:r w:rsidRPr="00C23F05">
              <w:t>000</w:t>
            </w:r>
          </w:p>
        </w:tc>
        <w:tc>
          <w:tcPr>
            <w:tcW w:w="1080" w:type="dxa"/>
            <w:vAlign w:val="center"/>
          </w:tcPr>
          <w:p w:rsidR="00AF522A" w:rsidRPr="00C23F05" w:rsidRDefault="00AF522A" w:rsidP="00E6250A">
            <w:pPr>
              <w:jc w:val="center"/>
            </w:pPr>
            <w:r w:rsidRPr="00C23F05">
              <w:t>870</w:t>
            </w:r>
          </w:p>
        </w:tc>
        <w:tc>
          <w:tcPr>
            <w:tcW w:w="1380" w:type="dxa"/>
            <w:vAlign w:val="center"/>
          </w:tcPr>
          <w:p w:rsidR="00AF522A" w:rsidRPr="00C23F05" w:rsidRDefault="00AF522A" w:rsidP="00E6250A">
            <w:pPr>
              <w:jc w:val="center"/>
            </w:pPr>
            <w:r w:rsidRPr="00C23F05">
              <w:t>55,0</w:t>
            </w:r>
          </w:p>
        </w:tc>
      </w:tr>
      <w:tr w:rsidR="00AF522A" w:rsidRPr="00C23F05" w:rsidTr="00E6250A">
        <w:tc>
          <w:tcPr>
            <w:tcW w:w="8208" w:type="dxa"/>
          </w:tcPr>
          <w:p w:rsidR="00AF522A" w:rsidRPr="00C23F05" w:rsidRDefault="00AF522A" w:rsidP="00E6250A">
            <w:r w:rsidRPr="00C23F05">
              <w:t xml:space="preserve">Другие общегосударственные вопросы </w:t>
            </w:r>
          </w:p>
        </w:tc>
        <w:tc>
          <w:tcPr>
            <w:tcW w:w="1440" w:type="dxa"/>
            <w:vAlign w:val="center"/>
          </w:tcPr>
          <w:p w:rsidR="00AF522A" w:rsidRPr="00C23F05" w:rsidRDefault="00AF522A" w:rsidP="00E6250A">
            <w:pPr>
              <w:jc w:val="center"/>
              <w:rPr>
                <w:i/>
              </w:rPr>
            </w:pPr>
            <w:r w:rsidRPr="00C23F05">
              <w:rPr>
                <w:i/>
              </w:rPr>
              <w:t>960</w:t>
            </w:r>
          </w:p>
        </w:tc>
        <w:tc>
          <w:tcPr>
            <w:tcW w:w="900" w:type="dxa"/>
            <w:vAlign w:val="center"/>
          </w:tcPr>
          <w:p w:rsidR="00AF522A" w:rsidRPr="00C23F05" w:rsidRDefault="00AF522A" w:rsidP="00E6250A">
            <w:pPr>
              <w:jc w:val="center"/>
              <w:rPr>
                <w:i/>
              </w:rPr>
            </w:pPr>
            <w:r w:rsidRPr="00C23F05">
              <w:rPr>
                <w:i/>
              </w:rPr>
              <w:t>01</w:t>
            </w:r>
          </w:p>
        </w:tc>
        <w:tc>
          <w:tcPr>
            <w:tcW w:w="1014" w:type="dxa"/>
            <w:vAlign w:val="center"/>
          </w:tcPr>
          <w:p w:rsidR="00AF522A" w:rsidRPr="00C23F05" w:rsidRDefault="00AF522A" w:rsidP="00E6250A">
            <w:pPr>
              <w:jc w:val="center"/>
              <w:rPr>
                <w:i/>
              </w:rPr>
            </w:pPr>
            <w:r w:rsidRPr="00C23F05">
              <w:rPr>
                <w:i/>
              </w:rPr>
              <w:t>13</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lang w:val="en-US"/>
              </w:rPr>
            </w:pPr>
            <w:r>
              <w:rPr>
                <w:i/>
              </w:rPr>
              <w:t>399,3</w:t>
            </w:r>
          </w:p>
        </w:tc>
      </w:tr>
      <w:tr w:rsidR="00AF522A" w:rsidRPr="00C23F05" w:rsidTr="00E6250A">
        <w:tc>
          <w:tcPr>
            <w:tcW w:w="8208" w:type="dxa"/>
          </w:tcPr>
          <w:p w:rsidR="00AF522A" w:rsidRPr="00C23F05" w:rsidRDefault="00AF522A" w:rsidP="00E6250A">
            <w:r w:rsidRPr="00C23F05">
              <w:t>Реализация государственной политики в области приватизации и управления государственной и муниципальной собственностью</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6800000000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rPr>
                <w:lang w:val="en-US"/>
              </w:rPr>
            </w:pPr>
            <w:r>
              <w:t>295,3</w:t>
            </w:r>
          </w:p>
        </w:tc>
      </w:tr>
      <w:tr w:rsidR="00AF522A" w:rsidRPr="00C23F05" w:rsidTr="00E6250A">
        <w:tc>
          <w:tcPr>
            <w:tcW w:w="8208" w:type="dxa"/>
          </w:tcPr>
          <w:p w:rsidR="00AF522A" w:rsidRPr="00C23F05" w:rsidRDefault="00AF522A" w:rsidP="00E6250A">
            <w:r w:rsidRPr="00C23F05">
              <w:t>Оценка недвижимости, признание прав и регулирование отношений по государственной и муниципальной собственности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6800100000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rPr>
                <w:lang w:val="en-US"/>
              </w:rPr>
            </w:pPr>
            <w:r>
              <w:t>295,3</w:t>
            </w:r>
          </w:p>
        </w:tc>
      </w:tr>
      <w:tr w:rsidR="00AF522A" w:rsidRPr="00C23F05" w:rsidTr="00E6250A">
        <w:tc>
          <w:tcPr>
            <w:tcW w:w="8208" w:type="dxa"/>
          </w:tcPr>
          <w:p w:rsidR="00AF522A" w:rsidRPr="00C23F05" w:rsidRDefault="00AF522A" w:rsidP="00E6250A">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6800100000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rPr>
                <w:lang w:val="en-US"/>
              </w:rPr>
            </w:pPr>
            <w:r>
              <w:t>295,3</w:t>
            </w:r>
          </w:p>
        </w:tc>
      </w:tr>
      <w:tr w:rsidR="00AF522A" w:rsidRPr="00C23F05" w:rsidTr="00E6250A">
        <w:tc>
          <w:tcPr>
            <w:tcW w:w="8208" w:type="dxa"/>
          </w:tcPr>
          <w:p w:rsidR="00AF522A" w:rsidRPr="00C23F05" w:rsidRDefault="00AF522A" w:rsidP="00E6250A">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6800100000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rPr>
                <w:lang w:val="en-US"/>
              </w:rPr>
            </w:pPr>
            <w:r>
              <w:t>295,3</w:t>
            </w:r>
          </w:p>
        </w:tc>
      </w:tr>
      <w:tr w:rsidR="00AF522A" w:rsidRPr="00C23F05" w:rsidTr="00E6250A">
        <w:tc>
          <w:tcPr>
            <w:tcW w:w="8208" w:type="dxa"/>
          </w:tcPr>
          <w:p w:rsidR="00AF522A" w:rsidRPr="00C23F05" w:rsidRDefault="00AF522A" w:rsidP="00E6250A">
            <w:r w:rsidRPr="00C23F05">
              <w:t>Реализация государственных функций, связанных с общегосударственным управлением</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t>104,0</w:t>
            </w:r>
          </w:p>
        </w:tc>
      </w:tr>
      <w:tr w:rsidR="00AF522A" w:rsidRPr="00C23F05" w:rsidTr="00E6250A">
        <w:tc>
          <w:tcPr>
            <w:tcW w:w="8208" w:type="dxa"/>
          </w:tcPr>
          <w:p w:rsidR="00AF522A" w:rsidRPr="00C23F05" w:rsidRDefault="00AF522A" w:rsidP="00E6250A">
            <w:r w:rsidRPr="00C23F05">
              <w:t>Выполнение других обязательств государства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6900100000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t>104,0</w:t>
            </w:r>
          </w:p>
        </w:tc>
      </w:tr>
      <w:tr w:rsidR="00AF522A" w:rsidRPr="00C23F05" w:rsidTr="00E6250A">
        <w:tc>
          <w:tcPr>
            <w:tcW w:w="8208" w:type="dxa"/>
          </w:tcPr>
          <w:p w:rsidR="00AF522A" w:rsidRPr="00C23F05" w:rsidRDefault="00AF522A" w:rsidP="00E6250A">
            <w:r w:rsidRPr="00C23F05">
              <w:t>Взнос в Совет муниципальных образований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6900110000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19,2</w:t>
            </w:r>
          </w:p>
        </w:tc>
      </w:tr>
      <w:tr w:rsidR="00AF522A" w:rsidRPr="00C23F05" w:rsidTr="00E6250A">
        <w:tc>
          <w:tcPr>
            <w:tcW w:w="8208" w:type="dxa"/>
          </w:tcPr>
          <w:p w:rsidR="00AF522A" w:rsidRPr="00C23F05" w:rsidRDefault="00AF522A" w:rsidP="00E6250A">
            <w:r w:rsidRPr="00C23F05">
              <w:t>Иные бюджетные ассигнования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6900110000</w:t>
            </w:r>
          </w:p>
        </w:tc>
        <w:tc>
          <w:tcPr>
            <w:tcW w:w="1080" w:type="dxa"/>
            <w:vAlign w:val="center"/>
          </w:tcPr>
          <w:p w:rsidR="00AF522A" w:rsidRPr="00C23F05" w:rsidRDefault="00AF522A" w:rsidP="00E6250A">
            <w:pPr>
              <w:jc w:val="center"/>
            </w:pPr>
            <w:r w:rsidRPr="00C23F05">
              <w:t>800</w:t>
            </w:r>
          </w:p>
        </w:tc>
        <w:tc>
          <w:tcPr>
            <w:tcW w:w="1380" w:type="dxa"/>
            <w:vAlign w:val="center"/>
          </w:tcPr>
          <w:p w:rsidR="00AF522A" w:rsidRPr="00C23F05" w:rsidRDefault="00AF522A" w:rsidP="00E6250A">
            <w:pPr>
              <w:jc w:val="center"/>
            </w:pPr>
            <w:r w:rsidRPr="00C23F05">
              <w:t>19,2</w:t>
            </w:r>
          </w:p>
        </w:tc>
      </w:tr>
      <w:tr w:rsidR="00AF522A" w:rsidRPr="00C23F05" w:rsidTr="00E6250A">
        <w:tc>
          <w:tcPr>
            <w:tcW w:w="8208" w:type="dxa"/>
          </w:tcPr>
          <w:p w:rsidR="00AF522A" w:rsidRPr="00C23F05" w:rsidRDefault="00AF522A" w:rsidP="00E6250A">
            <w:r w:rsidRPr="00C23F05">
              <w:t>Уплата налогов, сборов и иных платежей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6900110000</w:t>
            </w:r>
          </w:p>
        </w:tc>
        <w:tc>
          <w:tcPr>
            <w:tcW w:w="1080" w:type="dxa"/>
            <w:vAlign w:val="center"/>
          </w:tcPr>
          <w:p w:rsidR="00AF522A" w:rsidRPr="00C23F05" w:rsidRDefault="00AF522A" w:rsidP="00E6250A">
            <w:pPr>
              <w:jc w:val="center"/>
            </w:pPr>
            <w:r w:rsidRPr="00C23F05">
              <w:t>850</w:t>
            </w:r>
          </w:p>
        </w:tc>
        <w:tc>
          <w:tcPr>
            <w:tcW w:w="1380" w:type="dxa"/>
            <w:vAlign w:val="center"/>
          </w:tcPr>
          <w:p w:rsidR="00AF522A" w:rsidRPr="00C23F05" w:rsidRDefault="00AF522A" w:rsidP="00E6250A">
            <w:pPr>
              <w:jc w:val="center"/>
            </w:pPr>
            <w:r w:rsidRPr="00C23F05">
              <w:t>19,2</w:t>
            </w:r>
          </w:p>
        </w:tc>
      </w:tr>
      <w:tr w:rsidR="00AF522A" w:rsidRPr="00C23F05" w:rsidTr="00E6250A">
        <w:tc>
          <w:tcPr>
            <w:tcW w:w="8208" w:type="dxa"/>
          </w:tcPr>
          <w:p w:rsidR="00AF522A" w:rsidRPr="00C23F05" w:rsidRDefault="00AF522A" w:rsidP="00E6250A">
            <w:r w:rsidRPr="00C23F05">
              <w:t>Содержание имущества, находящегося в казне</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6900120000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rPr>
                <w:lang w:val="en-US"/>
              </w:rPr>
            </w:pPr>
            <w:r>
              <w:t>84,8</w:t>
            </w:r>
          </w:p>
        </w:tc>
      </w:tr>
      <w:tr w:rsidR="00AF522A" w:rsidRPr="00C23F05" w:rsidTr="00E6250A">
        <w:tc>
          <w:tcPr>
            <w:tcW w:w="8208" w:type="dxa"/>
          </w:tcPr>
          <w:p w:rsidR="00AF522A" w:rsidRPr="00C23F05" w:rsidRDefault="00AF522A" w:rsidP="00E6250A">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6900120000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rPr>
                <w:lang w:val="en-US"/>
              </w:rPr>
            </w:pPr>
            <w:r>
              <w:t>81,2</w:t>
            </w:r>
          </w:p>
        </w:tc>
      </w:tr>
      <w:tr w:rsidR="00AF522A" w:rsidRPr="00C23F05" w:rsidTr="00E6250A">
        <w:tc>
          <w:tcPr>
            <w:tcW w:w="8208" w:type="dxa"/>
          </w:tcPr>
          <w:p w:rsidR="00AF522A" w:rsidRPr="00C23F05" w:rsidRDefault="00AF522A" w:rsidP="00E6250A">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6900120000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rPr>
                <w:lang w:val="en-US"/>
              </w:rPr>
            </w:pPr>
            <w:r>
              <w:t>81,2</w:t>
            </w:r>
          </w:p>
        </w:tc>
      </w:tr>
      <w:tr w:rsidR="00AF522A" w:rsidRPr="00C23F05" w:rsidTr="00E6250A">
        <w:tc>
          <w:tcPr>
            <w:tcW w:w="8208" w:type="dxa"/>
          </w:tcPr>
          <w:p w:rsidR="00AF522A" w:rsidRPr="00C23F05" w:rsidRDefault="00AF522A" w:rsidP="00E6250A">
            <w:r w:rsidRPr="00C23F05">
              <w:t>Иные бюджетные ассигнования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6900120000</w:t>
            </w:r>
          </w:p>
        </w:tc>
        <w:tc>
          <w:tcPr>
            <w:tcW w:w="1080" w:type="dxa"/>
            <w:vAlign w:val="center"/>
          </w:tcPr>
          <w:p w:rsidR="00AF522A" w:rsidRPr="00C23F05" w:rsidRDefault="00AF522A" w:rsidP="00E6250A">
            <w:pPr>
              <w:jc w:val="center"/>
            </w:pPr>
            <w:r>
              <w:t>800</w:t>
            </w:r>
          </w:p>
        </w:tc>
        <w:tc>
          <w:tcPr>
            <w:tcW w:w="1380" w:type="dxa"/>
            <w:vAlign w:val="center"/>
          </w:tcPr>
          <w:p w:rsidR="00AF522A" w:rsidRPr="00C23F05" w:rsidRDefault="00AF522A" w:rsidP="00E6250A">
            <w:pPr>
              <w:jc w:val="center"/>
            </w:pPr>
            <w:r>
              <w:t>3,6</w:t>
            </w:r>
          </w:p>
        </w:tc>
      </w:tr>
      <w:tr w:rsidR="00AF522A" w:rsidRPr="00C23F05" w:rsidTr="00E6250A">
        <w:tc>
          <w:tcPr>
            <w:tcW w:w="8208" w:type="dxa"/>
          </w:tcPr>
          <w:p w:rsidR="00AF522A" w:rsidRPr="00C23F05" w:rsidRDefault="00AF522A" w:rsidP="00E6250A">
            <w:r w:rsidRPr="00C23F05">
              <w:t>Уплата налогов, сборов и иных платежей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01</w:t>
            </w:r>
          </w:p>
        </w:tc>
        <w:tc>
          <w:tcPr>
            <w:tcW w:w="1014" w:type="dxa"/>
            <w:vAlign w:val="center"/>
          </w:tcPr>
          <w:p w:rsidR="00AF522A" w:rsidRPr="00C23F05" w:rsidRDefault="00AF522A" w:rsidP="00E6250A">
            <w:pPr>
              <w:jc w:val="center"/>
            </w:pPr>
            <w:r w:rsidRPr="00C23F05">
              <w:t>13</w:t>
            </w:r>
          </w:p>
        </w:tc>
        <w:tc>
          <w:tcPr>
            <w:tcW w:w="1506" w:type="dxa"/>
            <w:vAlign w:val="center"/>
          </w:tcPr>
          <w:p w:rsidR="00AF522A" w:rsidRPr="00C23F05" w:rsidRDefault="00AF522A" w:rsidP="00E6250A">
            <w:pPr>
              <w:jc w:val="center"/>
            </w:pPr>
            <w:r w:rsidRPr="00C23F05">
              <w:t>6900120000</w:t>
            </w:r>
          </w:p>
        </w:tc>
        <w:tc>
          <w:tcPr>
            <w:tcW w:w="1080" w:type="dxa"/>
            <w:vAlign w:val="center"/>
          </w:tcPr>
          <w:p w:rsidR="00AF522A" w:rsidRPr="00C23F05" w:rsidRDefault="00AF522A" w:rsidP="00E6250A">
            <w:pPr>
              <w:jc w:val="center"/>
            </w:pPr>
            <w:r>
              <w:t>850</w:t>
            </w:r>
          </w:p>
        </w:tc>
        <w:tc>
          <w:tcPr>
            <w:tcW w:w="1380" w:type="dxa"/>
            <w:vAlign w:val="center"/>
          </w:tcPr>
          <w:p w:rsidR="00AF522A" w:rsidRPr="00C23F05" w:rsidRDefault="00AF522A" w:rsidP="00E6250A">
            <w:pPr>
              <w:jc w:val="center"/>
            </w:pPr>
            <w:r>
              <w:t>3,6</w:t>
            </w:r>
          </w:p>
        </w:tc>
      </w:tr>
      <w:tr w:rsidR="00AF522A" w:rsidRPr="00C23F05" w:rsidTr="00E6250A">
        <w:tc>
          <w:tcPr>
            <w:tcW w:w="8208" w:type="dxa"/>
          </w:tcPr>
          <w:p w:rsidR="00AF522A" w:rsidRPr="00C23F05" w:rsidRDefault="00AF522A" w:rsidP="00E6250A">
            <w:pPr>
              <w:rPr>
                <w:b/>
              </w:rPr>
            </w:pPr>
            <w:r w:rsidRPr="00C23F05">
              <w:rPr>
                <w:b/>
              </w:rPr>
              <w:t>Национальная оборона</w:t>
            </w:r>
          </w:p>
        </w:tc>
        <w:tc>
          <w:tcPr>
            <w:tcW w:w="1440" w:type="dxa"/>
            <w:vAlign w:val="center"/>
          </w:tcPr>
          <w:p w:rsidR="00AF522A" w:rsidRPr="00C23F05" w:rsidRDefault="00AF522A" w:rsidP="00E6250A">
            <w:pPr>
              <w:jc w:val="center"/>
              <w:rPr>
                <w:b/>
              </w:rPr>
            </w:pPr>
            <w:r w:rsidRPr="00C23F05">
              <w:rPr>
                <w:b/>
              </w:rPr>
              <w:t>960</w:t>
            </w:r>
          </w:p>
        </w:tc>
        <w:tc>
          <w:tcPr>
            <w:tcW w:w="900" w:type="dxa"/>
            <w:vAlign w:val="center"/>
          </w:tcPr>
          <w:p w:rsidR="00AF522A" w:rsidRPr="00C23F05" w:rsidRDefault="00AF522A" w:rsidP="00E6250A">
            <w:pPr>
              <w:jc w:val="center"/>
              <w:rPr>
                <w:b/>
              </w:rPr>
            </w:pPr>
            <w:r w:rsidRPr="00C23F05">
              <w:rPr>
                <w:b/>
              </w:rPr>
              <w:t>02</w:t>
            </w:r>
          </w:p>
        </w:tc>
        <w:tc>
          <w:tcPr>
            <w:tcW w:w="1014" w:type="dxa"/>
            <w:vAlign w:val="center"/>
          </w:tcPr>
          <w:p w:rsidR="00AF522A" w:rsidRPr="00C23F05" w:rsidRDefault="00AF522A" w:rsidP="00E6250A">
            <w:pPr>
              <w:jc w:val="center"/>
              <w:rPr>
                <w:b/>
              </w:rPr>
            </w:pPr>
            <w:r w:rsidRPr="00C23F05">
              <w:rPr>
                <w:b/>
              </w:rPr>
              <w:t>00</w:t>
            </w:r>
          </w:p>
        </w:tc>
        <w:tc>
          <w:tcPr>
            <w:tcW w:w="1506" w:type="dxa"/>
            <w:vAlign w:val="center"/>
          </w:tcPr>
          <w:p w:rsidR="00AF522A" w:rsidRPr="00C23F05" w:rsidRDefault="00AF522A" w:rsidP="00E6250A">
            <w:pPr>
              <w:jc w:val="center"/>
              <w:rPr>
                <w:b/>
              </w:rPr>
            </w:pPr>
          </w:p>
        </w:tc>
        <w:tc>
          <w:tcPr>
            <w:tcW w:w="1080" w:type="dxa"/>
            <w:vAlign w:val="center"/>
          </w:tcPr>
          <w:p w:rsidR="00AF522A" w:rsidRPr="00C23F05" w:rsidRDefault="00AF522A" w:rsidP="00E6250A">
            <w:pPr>
              <w:jc w:val="center"/>
              <w:rPr>
                <w:b/>
              </w:rPr>
            </w:pPr>
          </w:p>
        </w:tc>
        <w:tc>
          <w:tcPr>
            <w:tcW w:w="1380" w:type="dxa"/>
            <w:vAlign w:val="center"/>
          </w:tcPr>
          <w:p w:rsidR="00AF522A" w:rsidRPr="00C23F05" w:rsidRDefault="00AF522A" w:rsidP="00E6250A">
            <w:pPr>
              <w:jc w:val="center"/>
              <w:rPr>
                <w:b/>
              </w:rPr>
            </w:pPr>
            <w:r w:rsidRPr="00C23F05">
              <w:rPr>
                <w:b/>
              </w:rPr>
              <w:t>386,7</w:t>
            </w:r>
          </w:p>
        </w:tc>
      </w:tr>
      <w:tr w:rsidR="00AF522A" w:rsidRPr="00C23F05" w:rsidTr="00E6250A">
        <w:tc>
          <w:tcPr>
            <w:tcW w:w="8208" w:type="dxa"/>
          </w:tcPr>
          <w:p w:rsidR="00AF522A" w:rsidRPr="00C23F05" w:rsidRDefault="00AF522A" w:rsidP="00E6250A">
            <w:r w:rsidRPr="00C23F05">
              <w:t>Мобилизационная и вневойсковая подготовка</w:t>
            </w:r>
          </w:p>
        </w:tc>
        <w:tc>
          <w:tcPr>
            <w:tcW w:w="1440" w:type="dxa"/>
            <w:vAlign w:val="center"/>
          </w:tcPr>
          <w:p w:rsidR="00AF522A" w:rsidRPr="00C23F05" w:rsidRDefault="00AF522A" w:rsidP="00E6250A">
            <w:pPr>
              <w:jc w:val="center"/>
              <w:rPr>
                <w:i/>
              </w:rPr>
            </w:pPr>
            <w:r w:rsidRPr="00C23F05">
              <w:rPr>
                <w:i/>
              </w:rPr>
              <w:t>960</w:t>
            </w:r>
          </w:p>
        </w:tc>
        <w:tc>
          <w:tcPr>
            <w:tcW w:w="900" w:type="dxa"/>
            <w:vAlign w:val="center"/>
          </w:tcPr>
          <w:p w:rsidR="00AF522A" w:rsidRPr="00C23F05" w:rsidRDefault="00AF522A" w:rsidP="00E6250A">
            <w:pPr>
              <w:jc w:val="center"/>
              <w:rPr>
                <w:i/>
              </w:rPr>
            </w:pPr>
            <w:r w:rsidRPr="00C23F05">
              <w:rPr>
                <w:i/>
              </w:rPr>
              <w:t>02</w:t>
            </w:r>
          </w:p>
        </w:tc>
        <w:tc>
          <w:tcPr>
            <w:tcW w:w="1014" w:type="dxa"/>
            <w:vAlign w:val="center"/>
          </w:tcPr>
          <w:p w:rsidR="00AF522A" w:rsidRPr="00C23F05" w:rsidRDefault="00AF522A" w:rsidP="00E6250A">
            <w:pPr>
              <w:jc w:val="center"/>
              <w:rPr>
                <w:i/>
              </w:rPr>
            </w:pPr>
            <w:r w:rsidRPr="00C23F05">
              <w:rPr>
                <w:i/>
              </w:rPr>
              <w:t>03</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sidRPr="00C23F05">
              <w:rPr>
                <w:i/>
              </w:rPr>
              <w:t>386,7</w:t>
            </w:r>
          </w:p>
        </w:tc>
      </w:tr>
      <w:tr w:rsidR="00AF522A" w:rsidRPr="00C23F05" w:rsidTr="00E6250A">
        <w:tc>
          <w:tcPr>
            <w:tcW w:w="8208" w:type="dxa"/>
          </w:tcPr>
          <w:p w:rsidR="00AF522A" w:rsidRPr="00C23F05" w:rsidRDefault="00AF522A" w:rsidP="00E6250A">
            <w:r w:rsidRPr="00C23F05">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02</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2100000000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386,7</w:t>
            </w:r>
          </w:p>
        </w:tc>
      </w:tr>
      <w:tr w:rsidR="00AF522A" w:rsidRPr="00C23F05" w:rsidTr="00E6250A">
        <w:tc>
          <w:tcPr>
            <w:tcW w:w="8208" w:type="dxa"/>
          </w:tcPr>
          <w:p w:rsidR="00AF522A" w:rsidRPr="00C23F05" w:rsidRDefault="00AF522A" w:rsidP="00E6250A">
            <w:r w:rsidRPr="00C23F05">
              <w:t>Подпрограмма "Совершенствование межбюджетных отношений в Томской области"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02</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2120000000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386,7</w:t>
            </w:r>
          </w:p>
        </w:tc>
      </w:tr>
      <w:tr w:rsidR="00AF522A" w:rsidRPr="00C23F05" w:rsidTr="00E6250A">
        <w:tc>
          <w:tcPr>
            <w:tcW w:w="8208" w:type="dxa"/>
          </w:tcPr>
          <w:p w:rsidR="00AF522A" w:rsidRPr="00C23F05" w:rsidRDefault="00AF522A" w:rsidP="00E6250A">
            <w:r w:rsidRPr="00C23F05">
              <w:t xml:space="preserve">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w:t>
            </w:r>
            <w:r w:rsidRPr="00C23F05">
              <w:lastRenderedPageBreak/>
              <w:t>учету на территориях, где отсутствуют военные комиссариаты</w:t>
            </w:r>
          </w:p>
        </w:tc>
        <w:tc>
          <w:tcPr>
            <w:tcW w:w="1440" w:type="dxa"/>
            <w:vAlign w:val="center"/>
          </w:tcPr>
          <w:p w:rsidR="00AF522A" w:rsidRPr="00C23F05" w:rsidRDefault="00AF522A" w:rsidP="00E6250A">
            <w:pPr>
              <w:jc w:val="center"/>
            </w:pPr>
            <w:r w:rsidRPr="00C23F05">
              <w:lastRenderedPageBreak/>
              <w:t>960</w:t>
            </w:r>
          </w:p>
        </w:tc>
        <w:tc>
          <w:tcPr>
            <w:tcW w:w="900" w:type="dxa"/>
            <w:vAlign w:val="center"/>
          </w:tcPr>
          <w:p w:rsidR="00AF522A" w:rsidRPr="00C23F05" w:rsidRDefault="00AF522A" w:rsidP="00E6250A">
            <w:pPr>
              <w:jc w:val="center"/>
            </w:pPr>
            <w:r w:rsidRPr="00C23F05">
              <w:t>02</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2128100000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386,7</w:t>
            </w:r>
          </w:p>
        </w:tc>
      </w:tr>
      <w:tr w:rsidR="00AF522A" w:rsidRPr="00C23F05" w:rsidTr="00E6250A">
        <w:tc>
          <w:tcPr>
            <w:tcW w:w="8208" w:type="dxa"/>
          </w:tcPr>
          <w:p w:rsidR="00AF522A" w:rsidRPr="00C23F05" w:rsidRDefault="00AF522A" w:rsidP="00E6250A">
            <w:r w:rsidRPr="00C23F05">
              <w:lastRenderedPageBreak/>
              <w:t>Осуществление первичного воинского учета на территориях, где отсутствуют военные комиссариаты</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02</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2128151180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386,7</w:t>
            </w:r>
          </w:p>
        </w:tc>
      </w:tr>
      <w:tr w:rsidR="00AF522A" w:rsidRPr="00C23F05" w:rsidTr="00E6250A">
        <w:tc>
          <w:tcPr>
            <w:tcW w:w="8208" w:type="dxa"/>
          </w:tcPr>
          <w:p w:rsidR="00AF522A" w:rsidRPr="00C23F05" w:rsidRDefault="00AF522A" w:rsidP="00E6250A">
            <w:r w:rsidRPr="00C23F0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02</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2128151180</w:t>
            </w:r>
          </w:p>
        </w:tc>
        <w:tc>
          <w:tcPr>
            <w:tcW w:w="1080" w:type="dxa"/>
            <w:vAlign w:val="center"/>
          </w:tcPr>
          <w:p w:rsidR="00AF522A" w:rsidRPr="00C23F05" w:rsidRDefault="00AF522A" w:rsidP="00E6250A">
            <w:pPr>
              <w:jc w:val="center"/>
            </w:pPr>
            <w:r w:rsidRPr="00C23F05">
              <w:t>100</w:t>
            </w:r>
          </w:p>
        </w:tc>
        <w:tc>
          <w:tcPr>
            <w:tcW w:w="1380" w:type="dxa"/>
            <w:vAlign w:val="center"/>
          </w:tcPr>
          <w:p w:rsidR="00AF522A" w:rsidRPr="00C23F05" w:rsidRDefault="00AF522A" w:rsidP="00E6250A">
            <w:pPr>
              <w:jc w:val="center"/>
            </w:pPr>
            <w:r w:rsidRPr="00C23F05">
              <w:t>356,0</w:t>
            </w:r>
          </w:p>
        </w:tc>
      </w:tr>
      <w:tr w:rsidR="00AF522A" w:rsidRPr="00C23F05" w:rsidTr="00E6250A">
        <w:tc>
          <w:tcPr>
            <w:tcW w:w="8208" w:type="dxa"/>
          </w:tcPr>
          <w:p w:rsidR="00AF522A" w:rsidRPr="00C23F05" w:rsidRDefault="00AF522A" w:rsidP="00E6250A">
            <w:r w:rsidRPr="00C23F05">
              <w:t>Расходы на выплаты персоналу казенных учреждений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02</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2128151180</w:t>
            </w:r>
          </w:p>
        </w:tc>
        <w:tc>
          <w:tcPr>
            <w:tcW w:w="1080" w:type="dxa"/>
            <w:vAlign w:val="center"/>
          </w:tcPr>
          <w:p w:rsidR="00AF522A" w:rsidRPr="00C23F05" w:rsidRDefault="00AF522A" w:rsidP="00E6250A">
            <w:pPr>
              <w:jc w:val="center"/>
            </w:pPr>
            <w:r w:rsidRPr="00C23F05">
              <w:t>110</w:t>
            </w:r>
          </w:p>
        </w:tc>
        <w:tc>
          <w:tcPr>
            <w:tcW w:w="1380" w:type="dxa"/>
            <w:vAlign w:val="center"/>
          </w:tcPr>
          <w:p w:rsidR="00AF522A" w:rsidRPr="00C23F05" w:rsidRDefault="00AF522A" w:rsidP="00E6250A">
            <w:pPr>
              <w:jc w:val="center"/>
            </w:pPr>
            <w:r w:rsidRPr="00C23F05">
              <w:t>356,0</w:t>
            </w:r>
          </w:p>
        </w:tc>
      </w:tr>
      <w:tr w:rsidR="00AF522A" w:rsidRPr="00C23F05" w:rsidTr="00E6250A">
        <w:tc>
          <w:tcPr>
            <w:tcW w:w="8208" w:type="dxa"/>
          </w:tcPr>
          <w:p w:rsidR="00AF522A" w:rsidRPr="00C23F05" w:rsidRDefault="00AF522A" w:rsidP="00E6250A">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02</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2128151180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30,7</w:t>
            </w:r>
          </w:p>
        </w:tc>
      </w:tr>
      <w:tr w:rsidR="00AF522A" w:rsidRPr="00C23F05" w:rsidTr="00E6250A">
        <w:tc>
          <w:tcPr>
            <w:tcW w:w="8208" w:type="dxa"/>
          </w:tcPr>
          <w:p w:rsidR="00AF522A" w:rsidRPr="00C23F05" w:rsidRDefault="00AF522A" w:rsidP="00E6250A">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02</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2128151180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30,7</w:t>
            </w:r>
          </w:p>
        </w:tc>
      </w:tr>
      <w:tr w:rsidR="00AF522A" w:rsidRPr="00C23F05" w:rsidTr="00E6250A">
        <w:tc>
          <w:tcPr>
            <w:tcW w:w="8208" w:type="dxa"/>
          </w:tcPr>
          <w:p w:rsidR="00AF522A" w:rsidRPr="00C23F05" w:rsidRDefault="00AF522A" w:rsidP="00E6250A">
            <w:pPr>
              <w:rPr>
                <w:b/>
              </w:rPr>
            </w:pPr>
            <w:r w:rsidRPr="00C23F05">
              <w:rPr>
                <w:b/>
              </w:rPr>
              <w:t>Национальная безопасность и правоохранительная деятельность)</w:t>
            </w:r>
          </w:p>
        </w:tc>
        <w:tc>
          <w:tcPr>
            <w:tcW w:w="1440" w:type="dxa"/>
            <w:vAlign w:val="center"/>
          </w:tcPr>
          <w:p w:rsidR="00AF522A" w:rsidRPr="00C23F05" w:rsidRDefault="00AF522A" w:rsidP="00E6250A">
            <w:pPr>
              <w:jc w:val="center"/>
              <w:rPr>
                <w:b/>
              </w:rPr>
            </w:pPr>
            <w:r w:rsidRPr="00C23F05">
              <w:rPr>
                <w:b/>
              </w:rPr>
              <w:t>960</w:t>
            </w:r>
          </w:p>
        </w:tc>
        <w:tc>
          <w:tcPr>
            <w:tcW w:w="900" w:type="dxa"/>
            <w:vAlign w:val="center"/>
          </w:tcPr>
          <w:p w:rsidR="00AF522A" w:rsidRPr="00C23F05" w:rsidRDefault="00AF522A" w:rsidP="00E6250A">
            <w:pPr>
              <w:jc w:val="center"/>
              <w:rPr>
                <w:b/>
              </w:rPr>
            </w:pPr>
            <w:r w:rsidRPr="00C23F05">
              <w:rPr>
                <w:b/>
              </w:rPr>
              <w:t>03</w:t>
            </w:r>
          </w:p>
        </w:tc>
        <w:tc>
          <w:tcPr>
            <w:tcW w:w="1014" w:type="dxa"/>
            <w:vAlign w:val="center"/>
          </w:tcPr>
          <w:p w:rsidR="00AF522A" w:rsidRPr="00C23F05" w:rsidRDefault="00AF522A" w:rsidP="00E6250A">
            <w:pPr>
              <w:jc w:val="center"/>
              <w:rPr>
                <w:b/>
              </w:rPr>
            </w:pPr>
            <w:r w:rsidRPr="00C23F05">
              <w:rPr>
                <w:b/>
              </w:rPr>
              <w:t>00</w:t>
            </w:r>
          </w:p>
        </w:tc>
        <w:tc>
          <w:tcPr>
            <w:tcW w:w="1506" w:type="dxa"/>
            <w:vAlign w:val="center"/>
          </w:tcPr>
          <w:p w:rsidR="00AF522A" w:rsidRPr="00C23F05" w:rsidRDefault="00AF522A" w:rsidP="00E6250A">
            <w:pPr>
              <w:jc w:val="center"/>
              <w:rPr>
                <w:b/>
              </w:rPr>
            </w:pPr>
          </w:p>
        </w:tc>
        <w:tc>
          <w:tcPr>
            <w:tcW w:w="1080" w:type="dxa"/>
            <w:vAlign w:val="center"/>
          </w:tcPr>
          <w:p w:rsidR="00AF522A" w:rsidRPr="00C23F05" w:rsidRDefault="00AF522A" w:rsidP="00E6250A">
            <w:pPr>
              <w:jc w:val="center"/>
              <w:rPr>
                <w:b/>
              </w:rPr>
            </w:pPr>
          </w:p>
        </w:tc>
        <w:tc>
          <w:tcPr>
            <w:tcW w:w="1380" w:type="dxa"/>
            <w:vAlign w:val="center"/>
          </w:tcPr>
          <w:p w:rsidR="00AF522A" w:rsidRPr="00C23F05" w:rsidRDefault="00AF522A" w:rsidP="00E6250A">
            <w:pPr>
              <w:jc w:val="center"/>
              <w:rPr>
                <w:b/>
              </w:rPr>
            </w:pPr>
            <w:r w:rsidRPr="00C23F05">
              <w:rPr>
                <w:b/>
              </w:rPr>
              <w:t>110,0</w:t>
            </w:r>
          </w:p>
        </w:tc>
      </w:tr>
      <w:tr w:rsidR="00AF522A" w:rsidRPr="00C23F05" w:rsidTr="00E6250A">
        <w:tc>
          <w:tcPr>
            <w:tcW w:w="8208" w:type="dxa"/>
          </w:tcPr>
          <w:p w:rsidR="00AF522A" w:rsidRPr="00C23F05" w:rsidRDefault="00AF522A" w:rsidP="00E6250A">
            <w:pPr>
              <w:rPr>
                <w:i/>
              </w:rPr>
            </w:pPr>
            <w:r w:rsidRPr="00C23F05">
              <w:rPr>
                <w:i/>
              </w:rPr>
              <w:t>Защита населения и территории от чрезвычайных  ситуаций природного и техногенного характера , гражданская оборона</w:t>
            </w:r>
          </w:p>
        </w:tc>
        <w:tc>
          <w:tcPr>
            <w:tcW w:w="1440" w:type="dxa"/>
            <w:vAlign w:val="center"/>
          </w:tcPr>
          <w:p w:rsidR="00AF522A" w:rsidRPr="00C23F05" w:rsidRDefault="00AF522A" w:rsidP="00E6250A">
            <w:pPr>
              <w:jc w:val="center"/>
              <w:rPr>
                <w:i/>
              </w:rPr>
            </w:pPr>
            <w:r w:rsidRPr="00C23F05">
              <w:rPr>
                <w:i/>
              </w:rPr>
              <w:t>960</w:t>
            </w:r>
          </w:p>
        </w:tc>
        <w:tc>
          <w:tcPr>
            <w:tcW w:w="900" w:type="dxa"/>
            <w:vAlign w:val="center"/>
          </w:tcPr>
          <w:p w:rsidR="00AF522A" w:rsidRPr="00C23F05" w:rsidRDefault="00AF522A" w:rsidP="00E6250A">
            <w:pPr>
              <w:jc w:val="center"/>
              <w:rPr>
                <w:i/>
              </w:rPr>
            </w:pPr>
            <w:r w:rsidRPr="00C23F05">
              <w:rPr>
                <w:i/>
              </w:rPr>
              <w:t>03</w:t>
            </w:r>
          </w:p>
        </w:tc>
        <w:tc>
          <w:tcPr>
            <w:tcW w:w="1014" w:type="dxa"/>
            <w:vAlign w:val="center"/>
          </w:tcPr>
          <w:p w:rsidR="00AF522A" w:rsidRPr="00C23F05" w:rsidRDefault="00AF522A" w:rsidP="00E6250A">
            <w:pPr>
              <w:jc w:val="center"/>
              <w:rPr>
                <w:i/>
              </w:rPr>
            </w:pPr>
            <w:r w:rsidRPr="00C23F05">
              <w:rPr>
                <w:i/>
              </w:rPr>
              <w:t>09</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sidRPr="00C23F05">
              <w:rPr>
                <w:i/>
              </w:rPr>
              <w:t>110,0</w:t>
            </w:r>
          </w:p>
        </w:tc>
      </w:tr>
      <w:tr w:rsidR="00AF522A" w:rsidRPr="00C23F05" w:rsidTr="00E6250A">
        <w:tc>
          <w:tcPr>
            <w:tcW w:w="8208" w:type="dxa"/>
          </w:tcPr>
          <w:p w:rsidR="00AF522A" w:rsidRPr="00C23F05" w:rsidRDefault="00AF522A" w:rsidP="00E6250A">
            <w:r w:rsidRPr="00C23F05">
              <w:t>Добровольные пожарные дружины</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03</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5400000000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110,0</w:t>
            </w:r>
          </w:p>
        </w:tc>
      </w:tr>
      <w:tr w:rsidR="00AF522A" w:rsidRPr="00C23F05" w:rsidTr="00E6250A">
        <w:tc>
          <w:tcPr>
            <w:tcW w:w="8208" w:type="dxa"/>
          </w:tcPr>
          <w:p w:rsidR="00AF522A" w:rsidRPr="00C23F05" w:rsidRDefault="00AF522A" w:rsidP="00E6250A">
            <w:r w:rsidRPr="00C23F05">
              <w:t>Мероприятия в области пожарной безопасности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03</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5400010000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10,0</w:t>
            </w:r>
          </w:p>
        </w:tc>
      </w:tr>
      <w:tr w:rsidR="00AF522A" w:rsidRPr="00C23F05" w:rsidTr="00E6250A">
        <w:tc>
          <w:tcPr>
            <w:tcW w:w="8208" w:type="dxa"/>
          </w:tcPr>
          <w:p w:rsidR="00AF522A" w:rsidRPr="00C23F05" w:rsidRDefault="00AF522A" w:rsidP="00E6250A">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03</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5400010000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10,0</w:t>
            </w:r>
          </w:p>
        </w:tc>
      </w:tr>
      <w:tr w:rsidR="00AF522A" w:rsidRPr="00C23F05" w:rsidTr="00E6250A">
        <w:tc>
          <w:tcPr>
            <w:tcW w:w="8208" w:type="dxa"/>
          </w:tcPr>
          <w:p w:rsidR="00AF522A" w:rsidRPr="00C23F05" w:rsidRDefault="00AF522A" w:rsidP="00E6250A">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03</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5400010000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10,0</w:t>
            </w:r>
          </w:p>
        </w:tc>
      </w:tr>
      <w:tr w:rsidR="00AF522A" w:rsidRPr="00C23F05" w:rsidTr="00E6250A">
        <w:tc>
          <w:tcPr>
            <w:tcW w:w="8208" w:type="dxa"/>
          </w:tcPr>
          <w:p w:rsidR="00AF522A" w:rsidRPr="00C23F05" w:rsidRDefault="00AF522A" w:rsidP="00E6250A">
            <w:r w:rsidRPr="00C23F05">
              <w:t>Прочие мероприятия в области пожарной безопасности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03</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5400020000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100,0</w:t>
            </w:r>
          </w:p>
        </w:tc>
      </w:tr>
      <w:tr w:rsidR="00AF522A" w:rsidRPr="00C23F05" w:rsidTr="00E6250A">
        <w:tc>
          <w:tcPr>
            <w:tcW w:w="8208" w:type="dxa"/>
          </w:tcPr>
          <w:p w:rsidR="00AF522A" w:rsidRPr="00C23F05" w:rsidRDefault="00AF522A" w:rsidP="00E6250A">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03</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5400020000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100,0</w:t>
            </w:r>
          </w:p>
        </w:tc>
      </w:tr>
      <w:tr w:rsidR="00AF522A" w:rsidRPr="00C23F05" w:rsidTr="00E6250A">
        <w:tc>
          <w:tcPr>
            <w:tcW w:w="8208" w:type="dxa"/>
          </w:tcPr>
          <w:p w:rsidR="00AF522A" w:rsidRPr="00C23F05" w:rsidRDefault="00AF522A" w:rsidP="00E6250A">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03</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5400020000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100,0</w:t>
            </w:r>
          </w:p>
        </w:tc>
      </w:tr>
      <w:tr w:rsidR="00AF522A" w:rsidRPr="00C23F05" w:rsidTr="00E6250A">
        <w:tc>
          <w:tcPr>
            <w:tcW w:w="8208" w:type="dxa"/>
          </w:tcPr>
          <w:p w:rsidR="00AF522A" w:rsidRPr="00C23F05" w:rsidRDefault="00AF522A" w:rsidP="00E6250A">
            <w:pPr>
              <w:rPr>
                <w:b/>
              </w:rPr>
            </w:pPr>
            <w:r w:rsidRPr="00C23F05">
              <w:rPr>
                <w:b/>
              </w:rPr>
              <w:t>Национальная экономика</w:t>
            </w:r>
          </w:p>
        </w:tc>
        <w:tc>
          <w:tcPr>
            <w:tcW w:w="1440" w:type="dxa"/>
            <w:vAlign w:val="center"/>
          </w:tcPr>
          <w:p w:rsidR="00AF522A" w:rsidRPr="00C23F05" w:rsidRDefault="00AF522A" w:rsidP="00E6250A">
            <w:pPr>
              <w:jc w:val="center"/>
              <w:rPr>
                <w:b/>
              </w:rPr>
            </w:pPr>
            <w:r w:rsidRPr="00C23F05">
              <w:rPr>
                <w:b/>
              </w:rPr>
              <w:t>960</w:t>
            </w:r>
          </w:p>
        </w:tc>
        <w:tc>
          <w:tcPr>
            <w:tcW w:w="900" w:type="dxa"/>
            <w:vAlign w:val="center"/>
          </w:tcPr>
          <w:p w:rsidR="00AF522A" w:rsidRPr="00C23F05" w:rsidRDefault="00AF522A" w:rsidP="00E6250A">
            <w:pPr>
              <w:jc w:val="center"/>
              <w:rPr>
                <w:b/>
              </w:rPr>
            </w:pPr>
            <w:r w:rsidRPr="00C23F05">
              <w:rPr>
                <w:b/>
              </w:rPr>
              <w:t>04</w:t>
            </w:r>
          </w:p>
        </w:tc>
        <w:tc>
          <w:tcPr>
            <w:tcW w:w="1014" w:type="dxa"/>
            <w:vAlign w:val="center"/>
          </w:tcPr>
          <w:p w:rsidR="00AF522A" w:rsidRPr="00C23F05" w:rsidRDefault="00AF522A" w:rsidP="00E6250A">
            <w:pPr>
              <w:jc w:val="center"/>
              <w:rPr>
                <w:b/>
              </w:rPr>
            </w:pPr>
            <w:r w:rsidRPr="00C23F05">
              <w:rPr>
                <w:b/>
              </w:rPr>
              <w:t>00</w:t>
            </w:r>
          </w:p>
        </w:tc>
        <w:tc>
          <w:tcPr>
            <w:tcW w:w="1506" w:type="dxa"/>
            <w:vAlign w:val="center"/>
          </w:tcPr>
          <w:p w:rsidR="00AF522A" w:rsidRPr="00C23F05" w:rsidRDefault="00AF522A" w:rsidP="00E6250A">
            <w:pPr>
              <w:jc w:val="center"/>
              <w:rPr>
                <w:b/>
              </w:rPr>
            </w:pPr>
          </w:p>
        </w:tc>
        <w:tc>
          <w:tcPr>
            <w:tcW w:w="1080" w:type="dxa"/>
            <w:vAlign w:val="center"/>
          </w:tcPr>
          <w:p w:rsidR="00AF522A" w:rsidRPr="00C23F05" w:rsidRDefault="00AF522A" w:rsidP="00E6250A">
            <w:pPr>
              <w:jc w:val="center"/>
              <w:rPr>
                <w:b/>
              </w:rPr>
            </w:pPr>
          </w:p>
        </w:tc>
        <w:tc>
          <w:tcPr>
            <w:tcW w:w="1380" w:type="dxa"/>
            <w:vAlign w:val="center"/>
          </w:tcPr>
          <w:p w:rsidR="00AF522A" w:rsidRPr="00C23F05" w:rsidRDefault="00AF522A" w:rsidP="00E6250A">
            <w:pPr>
              <w:jc w:val="center"/>
              <w:rPr>
                <w:b/>
              </w:rPr>
            </w:pPr>
            <w:r>
              <w:rPr>
                <w:b/>
              </w:rPr>
              <w:t>7332,7</w:t>
            </w:r>
          </w:p>
        </w:tc>
      </w:tr>
      <w:tr w:rsidR="00AF522A" w:rsidRPr="00C23F05" w:rsidTr="00E6250A">
        <w:tc>
          <w:tcPr>
            <w:tcW w:w="8208" w:type="dxa"/>
          </w:tcPr>
          <w:p w:rsidR="00AF522A" w:rsidRPr="00C23F05" w:rsidRDefault="00AF522A" w:rsidP="00E6250A">
            <w:r w:rsidRPr="00C23F05">
              <w:t>Дорожное хозяйство (дорожные фонды)</w:t>
            </w:r>
          </w:p>
        </w:tc>
        <w:tc>
          <w:tcPr>
            <w:tcW w:w="1440" w:type="dxa"/>
            <w:vAlign w:val="center"/>
          </w:tcPr>
          <w:p w:rsidR="00AF522A" w:rsidRPr="00C23F05" w:rsidRDefault="00AF522A" w:rsidP="00E6250A">
            <w:pPr>
              <w:jc w:val="center"/>
              <w:rPr>
                <w:i/>
              </w:rPr>
            </w:pPr>
            <w:r w:rsidRPr="00C23F05">
              <w:rPr>
                <w:i/>
              </w:rPr>
              <w:t>960</w:t>
            </w:r>
          </w:p>
        </w:tc>
        <w:tc>
          <w:tcPr>
            <w:tcW w:w="900" w:type="dxa"/>
            <w:vAlign w:val="center"/>
          </w:tcPr>
          <w:p w:rsidR="00AF522A" w:rsidRPr="00C23F05" w:rsidRDefault="00AF522A" w:rsidP="00E6250A">
            <w:pPr>
              <w:jc w:val="center"/>
              <w:rPr>
                <w:i/>
              </w:rPr>
            </w:pPr>
            <w:r w:rsidRPr="00C23F05">
              <w:rPr>
                <w:i/>
              </w:rPr>
              <w:t>04</w:t>
            </w:r>
          </w:p>
        </w:tc>
        <w:tc>
          <w:tcPr>
            <w:tcW w:w="1014" w:type="dxa"/>
            <w:vAlign w:val="center"/>
          </w:tcPr>
          <w:p w:rsidR="00AF522A" w:rsidRPr="00C23F05" w:rsidRDefault="00AF522A" w:rsidP="00E6250A">
            <w:pPr>
              <w:jc w:val="center"/>
              <w:rPr>
                <w:i/>
              </w:rPr>
            </w:pPr>
            <w:r w:rsidRPr="00C23F05">
              <w:rPr>
                <w:i/>
              </w:rPr>
              <w:t>09</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Pr>
                <w:i/>
              </w:rPr>
              <w:t>7127,7</w:t>
            </w:r>
          </w:p>
          <w:p w:rsidR="00AF522A" w:rsidRPr="00C23F05" w:rsidRDefault="00AF522A" w:rsidP="00E6250A">
            <w:pPr>
              <w:jc w:val="center"/>
              <w:rPr>
                <w:i/>
              </w:rPr>
            </w:pPr>
          </w:p>
        </w:tc>
      </w:tr>
      <w:tr w:rsidR="00AF522A" w:rsidRPr="00C23F05" w:rsidTr="00E6250A">
        <w:tc>
          <w:tcPr>
            <w:tcW w:w="8208" w:type="dxa"/>
          </w:tcPr>
          <w:p w:rsidR="00AF522A" w:rsidRPr="002C55B8" w:rsidRDefault="00AF522A" w:rsidP="00E6250A">
            <w:r>
              <w:t>Государственная программа «Развитие транспортной системы в Томской области»</w:t>
            </w:r>
          </w:p>
        </w:tc>
        <w:tc>
          <w:tcPr>
            <w:tcW w:w="1440" w:type="dxa"/>
            <w:vAlign w:val="center"/>
          </w:tcPr>
          <w:p w:rsidR="00AF522A" w:rsidRPr="00E740DB" w:rsidRDefault="00AF522A" w:rsidP="00E6250A">
            <w:pPr>
              <w:jc w:val="center"/>
            </w:pPr>
            <w:r>
              <w:t>960</w:t>
            </w:r>
          </w:p>
        </w:tc>
        <w:tc>
          <w:tcPr>
            <w:tcW w:w="900" w:type="dxa"/>
            <w:vAlign w:val="center"/>
          </w:tcPr>
          <w:p w:rsidR="00AF522A" w:rsidRPr="002C55B8" w:rsidRDefault="00AF522A" w:rsidP="00E6250A">
            <w:pPr>
              <w:jc w:val="center"/>
            </w:pPr>
            <w:r>
              <w:t>04</w:t>
            </w:r>
          </w:p>
        </w:tc>
        <w:tc>
          <w:tcPr>
            <w:tcW w:w="1014" w:type="dxa"/>
            <w:vAlign w:val="center"/>
          </w:tcPr>
          <w:p w:rsidR="00AF522A" w:rsidRPr="002C55B8" w:rsidRDefault="00AF522A" w:rsidP="00E6250A">
            <w:pPr>
              <w:jc w:val="center"/>
            </w:pPr>
            <w:r>
              <w:t>09</w:t>
            </w:r>
          </w:p>
        </w:tc>
        <w:tc>
          <w:tcPr>
            <w:tcW w:w="1506" w:type="dxa"/>
            <w:vAlign w:val="center"/>
          </w:tcPr>
          <w:p w:rsidR="00AF522A" w:rsidRDefault="00AF522A" w:rsidP="00E6250A">
            <w:pPr>
              <w:jc w:val="center"/>
            </w:pPr>
            <w:r>
              <w:t>1800000000</w:t>
            </w:r>
          </w:p>
        </w:tc>
        <w:tc>
          <w:tcPr>
            <w:tcW w:w="1080" w:type="dxa"/>
            <w:vAlign w:val="center"/>
          </w:tcPr>
          <w:p w:rsidR="00AF522A" w:rsidRPr="002C55B8" w:rsidRDefault="00AF522A" w:rsidP="00E6250A">
            <w:pPr>
              <w:jc w:val="center"/>
            </w:pPr>
          </w:p>
        </w:tc>
        <w:tc>
          <w:tcPr>
            <w:tcW w:w="1380" w:type="dxa"/>
          </w:tcPr>
          <w:p w:rsidR="00AF522A" w:rsidRPr="00342384" w:rsidRDefault="00AF522A" w:rsidP="00E6250A">
            <w:pPr>
              <w:jc w:val="center"/>
            </w:pPr>
            <w:r>
              <w:t>4656,6</w:t>
            </w:r>
          </w:p>
        </w:tc>
      </w:tr>
      <w:tr w:rsidR="00AF522A" w:rsidRPr="00C23F05" w:rsidTr="00E6250A">
        <w:tc>
          <w:tcPr>
            <w:tcW w:w="8208" w:type="dxa"/>
          </w:tcPr>
          <w:p w:rsidR="00AF522A" w:rsidRPr="002C55B8" w:rsidRDefault="00AF522A" w:rsidP="00E6250A">
            <w:r>
              <w:t>Подпрограмма «Сохранение и развитие автомобильных дорог Томской области»</w:t>
            </w:r>
          </w:p>
        </w:tc>
        <w:tc>
          <w:tcPr>
            <w:tcW w:w="1440" w:type="dxa"/>
            <w:vAlign w:val="center"/>
          </w:tcPr>
          <w:p w:rsidR="00AF522A" w:rsidRPr="00E740DB" w:rsidRDefault="00AF522A" w:rsidP="00E6250A">
            <w:pPr>
              <w:jc w:val="center"/>
            </w:pPr>
            <w:r>
              <w:t>960</w:t>
            </w:r>
          </w:p>
        </w:tc>
        <w:tc>
          <w:tcPr>
            <w:tcW w:w="900" w:type="dxa"/>
            <w:vAlign w:val="center"/>
          </w:tcPr>
          <w:p w:rsidR="00AF522A" w:rsidRPr="002C55B8" w:rsidRDefault="00AF522A" w:rsidP="00E6250A">
            <w:pPr>
              <w:jc w:val="center"/>
            </w:pPr>
            <w:r>
              <w:t>04</w:t>
            </w:r>
          </w:p>
        </w:tc>
        <w:tc>
          <w:tcPr>
            <w:tcW w:w="1014" w:type="dxa"/>
            <w:vAlign w:val="center"/>
          </w:tcPr>
          <w:p w:rsidR="00AF522A" w:rsidRPr="002C55B8" w:rsidRDefault="00AF522A" w:rsidP="00E6250A">
            <w:pPr>
              <w:jc w:val="center"/>
            </w:pPr>
            <w:r>
              <w:t>09</w:t>
            </w:r>
          </w:p>
        </w:tc>
        <w:tc>
          <w:tcPr>
            <w:tcW w:w="1506" w:type="dxa"/>
            <w:vAlign w:val="center"/>
          </w:tcPr>
          <w:p w:rsidR="00AF522A" w:rsidRDefault="00AF522A" w:rsidP="00E6250A">
            <w:pPr>
              <w:jc w:val="center"/>
            </w:pPr>
            <w:r>
              <w:t>1820000000</w:t>
            </w:r>
          </w:p>
        </w:tc>
        <w:tc>
          <w:tcPr>
            <w:tcW w:w="1080" w:type="dxa"/>
            <w:vAlign w:val="center"/>
          </w:tcPr>
          <w:p w:rsidR="00AF522A" w:rsidRPr="002C55B8" w:rsidRDefault="00AF522A" w:rsidP="00E6250A">
            <w:pPr>
              <w:jc w:val="center"/>
            </w:pPr>
          </w:p>
        </w:tc>
        <w:tc>
          <w:tcPr>
            <w:tcW w:w="1380" w:type="dxa"/>
          </w:tcPr>
          <w:p w:rsidR="00AF522A" w:rsidRPr="00342384" w:rsidRDefault="00AF522A" w:rsidP="00E6250A">
            <w:pPr>
              <w:jc w:val="center"/>
            </w:pPr>
            <w:r>
              <w:t>4656,6</w:t>
            </w:r>
          </w:p>
        </w:tc>
      </w:tr>
      <w:tr w:rsidR="00AF522A" w:rsidRPr="00C23F05" w:rsidTr="00E6250A">
        <w:tc>
          <w:tcPr>
            <w:tcW w:w="8208" w:type="dxa"/>
          </w:tcPr>
          <w:p w:rsidR="00AF522A" w:rsidRPr="002C55B8" w:rsidRDefault="00AF522A" w:rsidP="00E6250A">
            <w:r>
              <w:t>Основные мероприятия «Капитальный ремонт и (или) ремонт автомобильных дорог общего пользования местного значения  в Томской области</w:t>
            </w:r>
          </w:p>
        </w:tc>
        <w:tc>
          <w:tcPr>
            <w:tcW w:w="1440" w:type="dxa"/>
            <w:vAlign w:val="center"/>
          </w:tcPr>
          <w:p w:rsidR="00AF522A" w:rsidRPr="00E740DB" w:rsidRDefault="00AF522A" w:rsidP="00E6250A">
            <w:pPr>
              <w:jc w:val="center"/>
            </w:pPr>
            <w:r>
              <w:t>960</w:t>
            </w:r>
          </w:p>
        </w:tc>
        <w:tc>
          <w:tcPr>
            <w:tcW w:w="900" w:type="dxa"/>
            <w:vAlign w:val="center"/>
          </w:tcPr>
          <w:p w:rsidR="00AF522A" w:rsidRPr="002C55B8" w:rsidRDefault="00AF522A" w:rsidP="00E6250A">
            <w:pPr>
              <w:jc w:val="center"/>
            </w:pPr>
            <w:r>
              <w:t>04</w:t>
            </w:r>
          </w:p>
        </w:tc>
        <w:tc>
          <w:tcPr>
            <w:tcW w:w="1014" w:type="dxa"/>
            <w:vAlign w:val="center"/>
          </w:tcPr>
          <w:p w:rsidR="00AF522A" w:rsidRPr="002C55B8" w:rsidRDefault="00AF522A" w:rsidP="00E6250A">
            <w:pPr>
              <w:jc w:val="center"/>
            </w:pPr>
            <w:r>
              <w:t>09</w:t>
            </w:r>
          </w:p>
        </w:tc>
        <w:tc>
          <w:tcPr>
            <w:tcW w:w="1506" w:type="dxa"/>
            <w:vAlign w:val="center"/>
          </w:tcPr>
          <w:p w:rsidR="00AF522A" w:rsidRDefault="00AF522A" w:rsidP="00E6250A">
            <w:pPr>
              <w:jc w:val="center"/>
            </w:pPr>
            <w:r>
              <w:t>1828400000</w:t>
            </w:r>
          </w:p>
        </w:tc>
        <w:tc>
          <w:tcPr>
            <w:tcW w:w="1080" w:type="dxa"/>
            <w:vAlign w:val="center"/>
          </w:tcPr>
          <w:p w:rsidR="00AF522A" w:rsidRPr="002C55B8" w:rsidRDefault="00AF522A" w:rsidP="00E6250A">
            <w:pPr>
              <w:jc w:val="center"/>
            </w:pPr>
          </w:p>
        </w:tc>
        <w:tc>
          <w:tcPr>
            <w:tcW w:w="1380" w:type="dxa"/>
          </w:tcPr>
          <w:p w:rsidR="00AF522A" w:rsidRPr="00342384" w:rsidRDefault="00AF522A" w:rsidP="00E6250A">
            <w:pPr>
              <w:jc w:val="center"/>
            </w:pPr>
          </w:p>
          <w:p w:rsidR="00AF522A" w:rsidRPr="00342384" w:rsidRDefault="00AF522A" w:rsidP="00E6250A">
            <w:pPr>
              <w:jc w:val="center"/>
            </w:pPr>
            <w:r>
              <w:t>4656,6</w:t>
            </w:r>
          </w:p>
        </w:tc>
      </w:tr>
      <w:tr w:rsidR="00AF522A" w:rsidRPr="00C23F05" w:rsidTr="00E6250A">
        <w:tc>
          <w:tcPr>
            <w:tcW w:w="8208" w:type="dxa"/>
          </w:tcPr>
          <w:p w:rsidR="00AF522A" w:rsidRPr="002C55B8" w:rsidRDefault="00AF522A" w:rsidP="00E6250A">
            <w:r>
              <w:t>Капитальный ремонт и (или) ремонт автомобильных дорог общего пользования местного значения в границах муниципальных районов</w:t>
            </w:r>
          </w:p>
        </w:tc>
        <w:tc>
          <w:tcPr>
            <w:tcW w:w="1440" w:type="dxa"/>
            <w:vAlign w:val="center"/>
          </w:tcPr>
          <w:p w:rsidR="00AF522A" w:rsidRPr="00E740DB" w:rsidRDefault="00AF522A" w:rsidP="00E6250A">
            <w:pPr>
              <w:jc w:val="center"/>
            </w:pPr>
            <w:r>
              <w:t>960</w:t>
            </w:r>
          </w:p>
        </w:tc>
        <w:tc>
          <w:tcPr>
            <w:tcW w:w="900" w:type="dxa"/>
            <w:vAlign w:val="center"/>
          </w:tcPr>
          <w:p w:rsidR="00AF522A" w:rsidRPr="002C55B8" w:rsidRDefault="00AF522A" w:rsidP="00E6250A">
            <w:pPr>
              <w:jc w:val="center"/>
            </w:pPr>
            <w:r>
              <w:t>04</w:t>
            </w:r>
          </w:p>
        </w:tc>
        <w:tc>
          <w:tcPr>
            <w:tcW w:w="1014" w:type="dxa"/>
            <w:vAlign w:val="center"/>
          </w:tcPr>
          <w:p w:rsidR="00AF522A" w:rsidRPr="002C55B8" w:rsidRDefault="00AF522A" w:rsidP="00E6250A">
            <w:pPr>
              <w:jc w:val="center"/>
            </w:pPr>
            <w:r>
              <w:t>09</w:t>
            </w:r>
          </w:p>
        </w:tc>
        <w:tc>
          <w:tcPr>
            <w:tcW w:w="1506" w:type="dxa"/>
            <w:vAlign w:val="center"/>
          </w:tcPr>
          <w:p w:rsidR="00AF522A" w:rsidRDefault="00AF522A" w:rsidP="00E6250A">
            <w:pPr>
              <w:jc w:val="center"/>
            </w:pPr>
            <w:r>
              <w:t>1828440895</w:t>
            </w:r>
          </w:p>
        </w:tc>
        <w:tc>
          <w:tcPr>
            <w:tcW w:w="1080" w:type="dxa"/>
            <w:vAlign w:val="center"/>
          </w:tcPr>
          <w:p w:rsidR="00AF522A" w:rsidRPr="002C55B8" w:rsidRDefault="00AF522A" w:rsidP="00E6250A">
            <w:pPr>
              <w:jc w:val="center"/>
            </w:pPr>
          </w:p>
        </w:tc>
        <w:tc>
          <w:tcPr>
            <w:tcW w:w="1380" w:type="dxa"/>
          </w:tcPr>
          <w:p w:rsidR="00AF522A" w:rsidRPr="00342384" w:rsidRDefault="00AF522A" w:rsidP="00E6250A">
            <w:pPr>
              <w:jc w:val="center"/>
            </w:pPr>
          </w:p>
          <w:p w:rsidR="00AF522A" w:rsidRPr="00342384" w:rsidRDefault="00AF522A" w:rsidP="00E6250A">
            <w:pPr>
              <w:jc w:val="center"/>
            </w:pPr>
            <w:r>
              <w:t>4656,6</w:t>
            </w:r>
          </w:p>
        </w:tc>
      </w:tr>
      <w:tr w:rsidR="00AF522A" w:rsidRPr="00C23F05" w:rsidTr="00E6250A">
        <w:tc>
          <w:tcPr>
            <w:tcW w:w="8208" w:type="dxa"/>
          </w:tcPr>
          <w:p w:rsidR="00AF522A" w:rsidRPr="002C55B8" w:rsidRDefault="00AF522A" w:rsidP="00E6250A">
            <w:r>
              <w:t>Закупка товаров, работ и услуг для государственных (муниципальных) нужд</w:t>
            </w:r>
          </w:p>
        </w:tc>
        <w:tc>
          <w:tcPr>
            <w:tcW w:w="1440" w:type="dxa"/>
            <w:vAlign w:val="center"/>
          </w:tcPr>
          <w:p w:rsidR="00AF522A" w:rsidRPr="00E740DB" w:rsidRDefault="00AF522A" w:rsidP="00E6250A">
            <w:pPr>
              <w:jc w:val="center"/>
            </w:pPr>
            <w:r>
              <w:t>960</w:t>
            </w:r>
          </w:p>
        </w:tc>
        <w:tc>
          <w:tcPr>
            <w:tcW w:w="900" w:type="dxa"/>
            <w:vAlign w:val="center"/>
          </w:tcPr>
          <w:p w:rsidR="00AF522A" w:rsidRPr="002C55B8" w:rsidRDefault="00AF522A" w:rsidP="00E6250A">
            <w:pPr>
              <w:jc w:val="center"/>
            </w:pPr>
            <w:r>
              <w:t>04</w:t>
            </w:r>
          </w:p>
        </w:tc>
        <w:tc>
          <w:tcPr>
            <w:tcW w:w="1014" w:type="dxa"/>
            <w:vAlign w:val="center"/>
          </w:tcPr>
          <w:p w:rsidR="00AF522A" w:rsidRPr="002C55B8" w:rsidRDefault="00AF522A" w:rsidP="00E6250A">
            <w:pPr>
              <w:jc w:val="center"/>
            </w:pPr>
            <w:r>
              <w:t>09</w:t>
            </w:r>
          </w:p>
        </w:tc>
        <w:tc>
          <w:tcPr>
            <w:tcW w:w="1506" w:type="dxa"/>
            <w:vAlign w:val="center"/>
          </w:tcPr>
          <w:p w:rsidR="00AF522A" w:rsidRDefault="00AF522A" w:rsidP="00E6250A">
            <w:pPr>
              <w:jc w:val="center"/>
            </w:pPr>
            <w:r>
              <w:t>1828440895</w:t>
            </w:r>
          </w:p>
        </w:tc>
        <w:tc>
          <w:tcPr>
            <w:tcW w:w="1080" w:type="dxa"/>
            <w:vAlign w:val="center"/>
          </w:tcPr>
          <w:p w:rsidR="00AF522A" w:rsidRPr="002C55B8" w:rsidRDefault="00AF522A" w:rsidP="00E6250A">
            <w:pPr>
              <w:jc w:val="center"/>
            </w:pPr>
            <w:r>
              <w:t>200</w:t>
            </w:r>
          </w:p>
        </w:tc>
        <w:tc>
          <w:tcPr>
            <w:tcW w:w="1380" w:type="dxa"/>
          </w:tcPr>
          <w:p w:rsidR="00AF522A" w:rsidRPr="00342384" w:rsidRDefault="00AF522A" w:rsidP="00E6250A">
            <w:pPr>
              <w:jc w:val="center"/>
            </w:pPr>
          </w:p>
          <w:p w:rsidR="00AF522A" w:rsidRPr="00342384" w:rsidRDefault="00AF522A" w:rsidP="00E6250A">
            <w:pPr>
              <w:jc w:val="center"/>
            </w:pPr>
            <w:r>
              <w:t>4656,6</w:t>
            </w:r>
          </w:p>
        </w:tc>
      </w:tr>
      <w:tr w:rsidR="00AF522A" w:rsidRPr="00C23F05" w:rsidTr="00E6250A">
        <w:tc>
          <w:tcPr>
            <w:tcW w:w="8208" w:type="dxa"/>
          </w:tcPr>
          <w:p w:rsidR="00AF522A" w:rsidRPr="00683661" w:rsidRDefault="00AF522A" w:rsidP="00E6250A">
            <w:pPr>
              <w:widowControl w:val="0"/>
              <w:autoSpaceDE w:val="0"/>
              <w:autoSpaceDN w:val="0"/>
              <w:adjustRightInd w:val="0"/>
            </w:pPr>
            <w:r>
              <w:t>Иные закупки товаров, работ и услуг для обеспечения государственных (муниципальных) нужд</w:t>
            </w:r>
          </w:p>
        </w:tc>
        <w:tc>
          <w:tcPr>
            <w:tcW w:w="1440" w:type="dxa"/>
            <w:vAlign w:val="center"/>
          </w:tcPr>
          <w:p w:rsidR="00AF522A" w:rsidRPr="00E740DB" w:rsidRDefault="00AF522A" w:rsidP="00E6250A">
            <w:pPr>
              <w:jc w:val="center"/>
            </w:pPr>
            <w:r>
              <w:t>960</w:t>
            </w:r>
          </w:p>
        </w:tc>
        <w:tc>
          <w:tcPr>
            <w:tcW w:w="900" w:type="dxa"/>
            <w:vAlign w:val="center"/>
          </w:tcPr>
          <w:p w:rsidR="00AF522A" w:rsidRPr="002C55B8" w:rsidRDefault="00AF522A" w:rsidP="00E6250A">
            <w:pPr>
              <w:jc w:val="center"/>
            </w:pPr>
            <w:r>
              <w:t>04</w:t>
            </w:r>
          </w:p>
        </w:tc>
        <w:tc>
          <w:tcPr>
            <w:tcW w:w="1014" w:type="dxa"/>
            <w:vAlign w:val="center"/>
          </w:tcPr>
          <w:p w:rsidR="00AF522A" w:rsidRPr="002C55B8" w:rsidRDefault="00AF522A" w:rsidP="00E6250A">
            <w:pPr>
              <w:jc w:val="center"/>
            </w:pPr>
            <w:r>
              <w:t>09</w:t>
            </w:r>
          </w:p>
        </w:tc>
        <w:tc>
          <w:tcPr>
            <w:tcW w:w="1506" w:type="dxa"/>
            <w:vAlign w:val="center"/>
          </w:tcPr>
          <w:p w:rsidR="00AF522A" w:rsidRDefault="00AF522A" w:rsidP="00E6250A">
            <w:pPr>
              <w:jc w:val="center"/>
            </w:pPr>
            <w:r>
              <w:t>1828440895</w:t>
            </w:r>
          </w:p>
        </w:tc>
        <w:tc>
          <w:tcPr>
            <w:tcW w:w="1080" w:type="dxa"/>
            <w:vAlign w:val="center"/>
          </w:tcPr>
          <w:p w:rsidR="00AF522A" w:rsidRPr="002C55B8" w:rsidRDefault="00AF522A" w:rsidP="00E6250A">
            <w:pPr>
              <w:jc w:val="center"/>
            </w:pPr>
            <w:r>
              <w:t>240</w:t>
            </w:r>
          </w:p>
        </w:tc>
        <w:tc>
          <w:tcPr>
            <w:tcW w:w="1380" w:type="dxa"/>
          </w:tcPr>
          <w:p w:rsidR="00AF522A" w:rsidRPr="00342384" w:rsidRDefault="00AF522A" w:rsidP="00E6250A">
            <w:pPr>
              <w:jc w:val="center"/>
            </w:pPr>
          </w:p>
          <w:p w:rsidR="00AF522A" w:rsidRPr="00342384" w:rsidRDefault="00AF522A" w:rsidP="00E6250A">
            <w:pPr>
              <w:jc w:val="center"/>
            </w:pPr>
            <w:r>
              <w:t>4656,6</w:t>
            </w:r>
          </w:p>
        </w:tc>
      </w:tr>
      <w:tr w:rsidR="00AF522A" w:rsidRPr="00C23F05" w:rsidTr="00E6250A">
        <w:tc>
          <w:tcPr>
            <w:tcW w:w="8208" w:type="dxa"/>
          </w:tcPr>
          <w:p w:rsidR="00AF522A" w:rsidRPr="00C23F05" w:rsidRDefault="00AF522A" w:rsidP="00E6250A">
            <w:r w:rsidRPr="00C23F05">
              <w:t>Дорожное хозяйство</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04</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5300000000</w:t>
            </w:r>
          </w:p>
        </w:tc>
        <w:tc>
          <w:tcPr>
            <w:tcW w:w="1080" w:type="dxa"/>
            <w:vAlign w:val="center"/>
          </w:tcPr>
          <w:p w:rsidR="00AF522A" w:rsidRPr="00C23F05" w:rsidRDefault="00AF522A" w:rsidP="00E6250A">
            <w:pPr>
              <w:jc w:val="center"/>
            </w:pPr>
          </w:p>
        </w:tc>
        <w:tc>
          <w:tcPr>
            <w:tcW w:w="1380" w:type="dxa"/>
          </w:tcPr>
          <w:p w:rsidR="00AF522A" w:rsidRPr="00C23F05" w:rsidRDefault="00AF522A" w:rsidP="00E6250A">
            <w:pPr>
              <w:jc w:val="center"/>
            </w:pPr>
            <w:r>
              <w:t>2471,1</w:t>
            </w:r>
          </w:p>
        </w:tc>
      </w:tr>
      <w:tr w:rsidR="00AF522A" w:rsidRPr="00C23F05" w:rsidTr="00E6250A">
        <w:tc>
          <w:tcPr>
            <w:tcW w:w="8208" w:type="dxa"/>
          </w:tcPr>
          <w:p w:rsidR="00AF522A" w:rsidRPr="00C23F05" w:rsidRDefault="00AF522A" w:rsidP="00E6250A">
            <w:r w:rsidRPr="00C23F05">
              <w:t>Поддержка дорожного хозяйства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04</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5300100000</w:t>
            </w:r>
          </w:p>
        </w:tc>
        <w:tc>
          <w:tcPr>
            <w:tcW w:w="1080" w:type="dxa"/>
            <w:vAlign w:val="center"/>
          </w:tcPr>
          <w:p w:rsidR="00AF522A" w:rsidRPr="00C23F05" w:rsidRDefault="00AF522A" w:rsidP="00E6250A">
            <w:pPr>
              <w:jc w:val="center"/>
            </w:pPr>
          </w:p>
        </w:tc>
        <w:tc>
          <w:tcPr>
            <w:tcW w:w="1380" w:type="dxa"/>
          </w:tcPr>
          <w:p w:rsidR="00AF522A" w:rsidRPr="00C23F05" w:rsidRDefault="00AF522A" w:rsidP="00E6250A">
            <w:pPr>
              <w:jc w:val="center"/>
            </w:pPr>
            <w:r>
              <w:t>2471,1</w:t>
            </w:r>
          </w:p>
        </w:tc>
      </w:tr>
      <w:tr w:rsidR="00AF522A" w:rsidRPr="00C23F05" w:rsidTr="00E6250A">
        <w:tc>
          <w:tcPr>
            <w:tcW w:w="8208" w:type="dxa"/>
          </w:tcPr>
          <w:p w:rsidR="00AF522A" w:rsidRPr="00C23F05" w:rsidRDefault="00AF522A" w:rsidP="00E6250A">
            <w:r w:rsidRPr="00C23F05">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04</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5300110000</w:t>
            </w:r>
          </w:p>
        </w:tc>
        <w:tc>
          <w:tcPr>
            <w:tcW w:w="1080" w:type="dxa"/>
            <w:vAlign w:val="center"/>
          </w:tcPr>
          <w:p w:rsidR="00AF522A" w:rsidRPr="00C23F05" w:rsidRDefault="00AF522A" w:rsidP="00E6250A">
            <w:pPr>
              <w:jc w:val="center"/>
            </w:pPr>
          </w:p>
        </w:tc>
        <w:tc>
          <w:tcPr>
            <w:tcW w:w="1380" w:type="dxa"/>
          </w:tcPr>
          <w:p w:rsidR="00AF522A" w:rsidRPr="00C23F05" w:rsidRDefault="00AF522A" w:rsidP="00E6250A">
            <w:pPr>
              <w:jc w:val="center"/>
            </w:pPr>
          </w:p>
          <w:p w:rsidR="00AF522A" w:rsidRPr="00C23F05" w:rsidRDefault="00AF522A" w:rsidP="00E6250A">
            <w:pPr>
              <w:jc w:val="center"/>
            </w:pPr>
          </w:p>
          <w:p w:rsidR="00AF522A" w:rsidRPr="00C23F05" w:rsidRDefault="00AF522A" w:rsidP="00E6250A">
            <w:pPr>
              <w:jc w:val="center"/>
            </w:pPr>
            <w:r>
              <w:t>2226,0</w:t>
            </w:r>
          </w:p>
        </w:tc>
      </w:tr>
      <w:tr w:rsidR="00AF522A" w:rsidRPr="00C23F05" w:rsidTr="00E6250A">
        <w:tc>
          <w:tcPr>
            <w:tcW w:w="8208" w:type="dxa"/>
          </w:tcPr>
          <w:p w:rsidR="00AF522A" w:rsidRPr="00C23F05" w:rsidRDefault="00AF522A" w:rsidP="00E6250A">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04</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5300110000</w:t>
            </w:r>
          </w:p>
        </w:tc>
        <w:tc>
          <w:tcPr>
            <w:tcW w:w="1080" w:type="dxa"/>
            <w:vAlign w:val="center"/>
          </w:tcPr>
          <w:p w:rsidR="00AF522A" w:rsidRPr="00C23F05" w:rsidRDefault="00AF522A" w:rsidP="00E6250A">
            <w:pPr>
              <w:jc w:val="center"/>
            </w:pPr>
            <w:r w:rsidRPr="00C23F05">
              <w:t>200</w:t>
            </w:r>
          </w:p>
        </w:tc>
        <w:tc>
          <w:tcPr>
            <w:tcW w:w="1380" w:type="dxa"/>
          </w:tcPr>
          <w:p w:rsidR="00AF522A" w:rsidRPr="00C23F05" w:rsidRDefault="00AF522A" w:rsidP="00E6250A">
            <w:pPr>
              <w:jc w:val="center"/>
            </w:pPr>
            <w:r>
              <w:t>2226,0</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04</w:t>
            </w:r>
          </w:p>
        </w:tc>
        <w:tc>
          <w:tcPr>
            <w:tcW w:w="1014" w:type="dxa"/>
            <w:vAlign w:val="center"/>
          </w:tcPr>
          <w:p w:rsidR="00AF522A" w:rsidRPr="00C23F05" w:rsidRDefault="00AF522A" w:rsidP="00E6250A">
            <w:pPr>
              <w:jc w:val="center"/>
            </w:pPr>
            <w:r w:rsidRPr="00C23F05">
              <w:t>09</w:t>
            </w:r>
          </w:p>
        </w:tc>
        <w:tc>
          <w:tcPr>
            <w:tcW w:w="1506" w:type="dxa"/>
            <w:vAlign w:val="center"/>
          </w:tcPr>
          <w:p w:rsidR="00AF522A" w:rsidRPr="00C23F05" w:rsidRDefault="00AF522A" w:rsidP="00E6250A">
            <w:pPr>
              <w:jc w:val="center"/>
            </w:pPr>
            <w:r w:rsidRPr="00C23F05">
              <w:t>5300110000</w:t>
            </w:r>
          </w:p>
        </w:tc>
        <w:tc>
          <w:tcPr>
            <w:tcW w:w="1080" w:type="dxa"/>
            <w:vAlign w:val="center"/>
          </w:tcPr>
          <w:p w:rsidR="00AF522A" w:rsidRPr="00C23F05" w:rsidRDefault="00AF522A" w:rsidP="00E6250A">
            <w:pPr>
              <w:jc w:val="center"/>
            </w:pPr>
            <w:r w:rsidRPr="00C23F05">
              <w:t>240</w:t>
            </w:r>
          </w:p>
        </w:tc>
        <w:tc>
          <w:tcPr>
            <w:tcW w:w="1380" w:type="dxa"/>
          </w:tcPr>
          <w:p w:rsidR="00AF522A" w:rsidRPr="00C23F05" w:rsidRDefault="00AF522A" w:rsidP="00E6250A">
            <w:pPr>
              <w:jc w:val="center"/>
            </w:pPr>
          </w:p>
          <w:p w:rsidR="00AF522A" w:rsidRPr="00C23F05" w:rsidRDefault="00AF522A" w:rsidP="00E6250A">
            <w:pPr>
              <w:jc w:val="center"/>
            </w:pPr>
            <w:r>
              <w:t>2226,0</w:t>
            </w:r>
          </w:p>
        </w:tc>
      </w:tr>
      <w:tr w:rsidR="00AF522A" w:rsidRPr="00C23F05" w:rsidTr="00E6250A">
        <w:tc>
          <w:tcPr>
            <w:tcW w:w="8208" w:type="dxa"/>
          </w:tcPr>
          <w:p w:rsidR="00AF522A" w:rsidRDefault="00AF522A" w:rsidP="00E6250A">
            <w:pPr>
              <w:widowControl w:val="0"/>
              <w:autoSpaceDE w:val="0"/>
              <w:autoSpaceDN w:val="0"/>
              <w:adjustRightInd w:val="0"/>
            </w:pPr>
            <w:r>
              <w:t>Ремонт автомобильных дорог общего пользования местного значения</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t>04</w:t>
            </w:r>
          </w:p>
        </w:tc>
        <w:tc>
          <w:tcPr>
            <w:tcW w:w="1014" w:type="dxa"/>
            <w:vAlign w:val="center"/>
          </w:tcPr>
          <w:p w:rsidR="00AF522A" w:rsidRPr="002C55B8" w:rsidRDefault="00AF522A" w:rsidP="00E6250A">
            <w:pPr>
              <w:jc w:val="center"/>
            </w:pPr>
            <w:r>
              <w:t>09</w:t>
            </w:r>
          </w:p>
        </w:tc>
        <w:tc>
          <w:tcPr>
            <w:tcW w:w="1506" w:type="dxa"/>
            <w:vAlign w:val="center"/>
          </w:tcPr>
          <w:p w:rsidR="00AF522A" w:rsidRPr="004151B9" w:rsidRDefault="00AF522A" w:rsidP="00E6250A">
            <w:pPr>
              <w:jc w:val="center"/>
              <w:rPr>
                <w:lang w:val="en-US"/>
              </w:rPr>
            </w:pPr>
            <w:r>
              <w:t>53001</w:t>
            </w:r>
            <w:r>
              <w:rPr>
                <w:lang w:val="en-US"/>
              </w:rPr>
              <w:t>S0895</w:t>
            </w:r>
          </w:p>
        </w:tc>
        <w:tc>
          <w:tcPr>
            <w:tcW w:w="1080" w:type="dxa"/>
            <w:vAlign w:val="center"/>
          </w:tcPr>
          <w:p w:rsidR="00AF522A" w:rsidRPr="002C55B8" w:rsidRDefault="00AF522A" w:rsidP="00E6250A">
            <w:pPr>
              <w:jc w:val="center"/>
            </w:pPr>
          </w:p>
        </w:tc>
        <w:tc>
          <w:tcPr>
            <w:tcW w:w="1380" w:type="dxa"/>
          </w:tcPr>
          <w:p w:rsidR="00AF522A" w:rsidRPr="00D81A3F" w:rsidRDefault="00AF522A" w:rsidP="00E6250A">
            <w:pPr>
              <w:jc w:val="center"/>
            </w:pPr>
            <w:r>
              <w:t>245,1</w:t>
            </w:r>
          </w:p>
        </w:tc>
      </w:tr>
      <w:tr w:rsidR="00AF522A" w:rsidRPr="00C23F05" w:rsidTr="00E6250A">
        <w:tc>
          <w:tcPr>
            <w:tcW w:w="8208" w:type="dxa"/>
          </w:tcPr>
          <w:p w:rsidR="00AF522A" w:rsidRPr="002C55B8" w:rsidRDefault="00AF522A" w:rsidP="00E6250A">
            <w:r>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rsidRPr="002C55B8">
              <w:t>04</w:t>
            </w:r>
          </w:p>
        </w:tc>
        <w:tc>
          <w:tcPr>
            <w:tcW w:w="1014" w:type="dxa"/>
            <w:vAlign w:val="center"/>
          </w:tcPr>
          <w:p w:rsidR="00AF522A" w:rsidRPr="002C55B8" w:rsidRDefault="00AF522A" w:rsidP="00E6250A">
            <w:pPr>
              <w:jc w:val="center"/>
            </w:pPr>
            <w:r w:rsidRPr="002C55B8">
              <w:t>09</w:t>
            </w:r>
          </w:p>
        </w:tc>
        <w:tc>
          <w:tcPr>
            <w:tcW w:w="1506" w:type="dxa"/>
            <w:vAlign w:val="center"/>
          </w:tcPr>
          <w:p w:rsidR="00AF522A" w:rsidRPr="002C55B8" w:rsidRDefault="00AF522A" w:rsidP="00E6250A">
            <w:pPr>
              <w:jc w:val="center"/>
            </w:pPr>
            <w:r>
              <w:t>53001</w:t>
            </w:r>
            <w:r>
              <w:rPr>
                <w:lang w:val="en-US"/>
              </w:rPr>
              <w:t>S0895</w:t>
            </w:r>
          </w:p>
        </w:tc>
        <w:tc>
          <w:tcPr>
            <w:tcW w:w="1080" w:type="dxa"/>
            <w:vAlign w:val="center"/>
          </w:tcPr>
          <w:p w:rsidR="00AF522A" w:rsidRPr="002C55B8" w:rsidRDefault="00AF522A" w:rsidP="00E6250A">
            <w:pPr>
              <w:jc w:val="center"/>
            </w:pPr>
            <w:r>
              <w:t>20</w:t>
            </w:r>
            <w:r w:rsidRPr="002C55B8">
              <w:t>0</w:t>
            </w:r>
          </w:p>
        </w:tc>
        <w:tc>
          <w:tcPr>
            <w:tcW w:w="1380" w:type="dxa"/>
          </w:tcPr>
          <w:p w:rsidR="00AF522A" w:rsidRPr="00D81A3F" w:rsidRDefault="00AF522A" w:rsidP="00E6250A">
            <w:pPr>
              <w:jc w:val="center"/>
            </w:pPr>
            <w:r>
              <w:t>245,1</w:t>
            </w:r>
          </w:p>
        </w:tc>
      </w:tr>
      <w:tr w:rsidR="00AF522A" w:rsidRPr="00C23F05" w:rsidTr="00E6250A">
        <w:tc>
          <w:tcPr>
            <w:tcW w:w="8208" w:type="dxa"/>
          </w:tcPr>
          <w:p w:rsidR="00AF522A" w:rsidRPr="00683661" w:rsidRDefault="00AF522A" w:rsidP="00E6250A">
            <w:pPr>
              <w:widowControl w:val="0"/>
              <w:autoSpaceDE w:val="0"/>
              <w:autoSpaceDN w:val="0"/>
              <w:adjustRightInd w:val="0"/>
            </w:pPr>
            <w:r>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rsidRPr="002C55B8">
              <w:t>04</w:t>
            </w:r>
          </w:p>
        </w:tc>
        <w:tc>
          <w:tcPr>
            <w:tcW w:w="1014" w:type="dxa"/>
            <w:vAlign w:val="center"/>
          </w:tcPr>
          <w:p w:rsidR="00AF522A" w:rsidRPr="002C55B8" w:rsidRDefault="00AF522A" w:rsidP="00E6250A">
            <w:pPr>
              <w:jc w:val="center"/>
            </w:pPr>
            <w:r w:rsidRPr="002C55B8">
              <w:t>09</w:t>
            </w:r>
          </w:p>
        </w:tc>
        <w:tc>
          <w:tcPr>
            <w:tcW w:w="1506" w:type="dxa"/>
            <w:vAlign w:val="center"/>
          </w:tcPr>
          <w:p w:rsidR="00AF522A" w:rsidRPr="002C55B8" w:rsidRDefault="00AF522A" w:rsidP="00E6250A">
            <w:pPr>
              <w:jc w:val="center"/>
            </w:pPr>
            <w:r>
              <w:t>53001</w:t>
            </w:r>
            <w:r>
              <w:rPr>
                <w:lang w:val="en-US"/>
              </w:rPr>
              <w:t>S0895</w:t>
            </w:r>
          </w:p>
        </w:tc>
        <w:tc>
          <w:tcPr>
            <w:tcW w:w="1080" w:type="dxa"/>
            <w:vAlign w:val="center"/>
          </w:tcPr>
          <w:p w:rsidR="00AF522A" w:rsidRPr="002C55B8" w:rsidRDefault="00AF522A" w:rsidP="00E6250A">
            <w:pPr>
              <w:jc w:val="center"/>
            </w:pPr>
            <w:r w:rsidRPr="002C55B8">
              <w:t>240</w:t>
            </w:r>
          </w:p>
        </w:tc>
        <w:tc>
          <w:tcPr>
            <w:tcW w:w="1380" w:type="dxa"/>
          </w:tcPr>
          <w:p w:rsidR="00AF522A" w:rsidRPr="00D81A3F" w:rsidRDefault="00AF522A" w:rsidP="00E6250A">
            <w:pPr>
              <w:jc w:val="center"/>
            </w:pPr>
            <w:r>
              <w:t>245,1</w:t>
            </w:r>
          </w:p>
        </w:tc>
      </w:tr>
      <w:tr w:rsidR="00AF522A" w:rsidRPr="00C23F05" w:rsidTr="00E6250A">
        <w:tc>
          <w:tcPr>
            <w:tcW w:w="8208" w:type="dxa"/>
          </w:tcPr>
          <w:p w:rsidR="00AF522A" w:rsidRPr="00B131FC" w:rsidRDefault="00AF522A" w:rsidP="00E6250A">
            <w:pPr>
              <w:widowControl w:val="0"/>
              <w:autoSpaceDE w:val="0"/>
              <w:autoSpaceDN w:val="0"/>
              <w:adjustRightInd w:val="0"/>
              <w:rPr>
                <w:i/>
              </w:rPr>
            </w:pPr>
            <w:r w:rsidRPr="00B131FC">
              <w:rPr>
                <w:i/>
              </w:rPr>
              <w:lastRenderedPageBreak/>
              <w:t>Другие вопросы в области национальной экономики</w:t>
            </w:r>
          </w:p>
        </w:tc>
        <w:tc>
          <w:tcPr>
            <w:tcW w:w="1440" w:type="dxa"/>
            <w:vAlign w:val="center"/>
          </w:tcPr>
          <w:p w:rsidR="00AF522A" w:rsidRPr="00C23F05" w:rsidRDefault="00AF522A" w:rsidP="00E6250A">
            <w:pPr>
              <w:jc w:val="center"/>
            </w:pPr>
            <w:r>
              <w:t>960</w:t>
            </w:r>
          </w:p>
        </w:tc>
        <w:tc>
          <w:tcPr>
            <w:tcW w:w="900" w:type="dxa"/>
            <w:vAlign w:val="center"/>
          </w:tcPr>
          <w:p w:rsidR="00AF522A" w:rsidRPr="00B131FC" w:rsidRDefault="00AF522A" w:rsidP="00E6250A">
            <w:pPr>
              <w:jc w:val="center"/>
              <w:rPr>
                <w:i/>
              </w:rPr>
            </w:pPr>
            <w:r w:rsidRPr="00B131FC">
              <w:rPr>
                <w:i/>
              </w:rPr>
              <w:t>04</w:t>
            </w:r>
          </w:p>
        </w:tc>
        <w:tc>
          <w:tcPr>
            <w:tcW w:w="1014" w:type="dxa"/>
            <w:vAlign w:val="center"/>
          </w:tcPr>
          <w:p w:rsidR="00AF522A" w:rsidRPr="00B131FC" w:rsidRDefault="00AF522A" w:rsidP="00E6250A">
            <w:pPr>
              <w:jc w:val="center"/>
              <w:rPr>
                <w:i/>
              </w:rPr>
            </w:pPr>
            <w:r w:rsidRPr="00B131FC">
              <w:rPr>
                <w:i/>
              </w:rPr>
              <w:t>12</w:t>
            </w:r>
          </w:p>
        </w:tc>
        <w:tc>
          <w:tcPr>
            <w:tcW w:w="1506" w:type="dxa"/>
            <w:vAlign w:val="center"/>
          </w:tcPr>
          <w:p w:rsidR="00AF522A" w:rsidRPr="00B131FC" w:rsidRDefault="00AF522A" w:rsidP="00E6250A">
            <w:pPr>
              <w:jc w:val="center"/>
              <w:rPr>
                <w:i/>
              </w:rPr>
            </w:pPr>
          </w:p>
        </w:tc>
        <w:tc>
          <w:tcPr>
            <w:tcW w:w="1080" w:type="dxa"/>
            <w:vAlign w:val="center"/>
          </w:tcPr>
          <w:p w:rsidR="00AF522A" w:rsidRPr="00B131FC" w:rsidRDefault="00AF522A" w:rsidP="00E6250A">
            <w:pPr>
              <w:jc w:val="center"/>
              <w:rPr>
                <w:i/>
              </w:rPr>
            </w:pPr>
          </w:p>
        </w:tc>
        <w:tc>
          <w:tcPr>
            <w:tcW w:w="1380" w:type="dxa"/>
          </w:tcPr>
          <w:p w:rsidR="00AF522A" w:rsidRPr="00B131FC" w:rsidRDefault="00AF522A" w:rsidP="00E6250A">
            <w:pPr>
              <w:jc w:val="center"/>
              <w:rPr>
                <w:i/>
              </w:rPr>
            </w:pPr>
            <w:r>
              <w:rPr>
                <w:i/>
              </w:rPr>
              <w:t>205,0</w:t>
            </w:r>
          </w:p>
        </w:tc>
      </w:tr>
      <w:tr w:rsidR="00AF522A" w:rsidRPr="00C23F05" w:rsidTr="00E6250A">
        <w:tc>
          <w:tcPr>
            <w:tcW w:w="8208" w:type="dxa"/>
          </w:tcPr>
          <w:p w:rsidR="00AF522A" w:rsidRPr="00B131FC" w:rsidRDefault="00AF522A" w:rsidP="00E6250A">
            <w:pPr>
              <w:widowControl w:val="0"/>
              <w:autoSpaceDE w:val="0"/>
              <w:autoSpaceDN w:val="0"/>
              <w:adjustRightInd w:val="0"/>
            </w:pPr>
            <w:r w:rsidRPr="00B131FC">
              <w:t>Кадастровые  работы  по внесению сведений в государственный кадастр недвижимости</w:t>
            </w:r>
          </w:p>
        </w:tc>
        <w:tc>
          <w:tcPr>
            <w:tcW w:w="1440" w:type="dxa"/>
            <w:vAlign w:val="center"/>
          </w:tcPr>
          <w:p w:rsidR="00AF522A" w:rsidRPr="00C23F05" w:rsidRDefault="00AF522A" w:rsidP="00E6250A">
            <w:pPr>
              <w:jc w:val="center"/>
            </w:pPr>
            <w:r>
              <w:t>960</w:t>
            </w:r>
          </w:p>
        </w:tc>
        <w:tc>
          <w:tcPr>
            <w:tcW w:w="900" w:type="dxa"/>
            <w:vAlign w:val="center"/>
          </w:tcPr>
          <w:p w:rsidR="00AF522A" w:rsidRPr="00B131FC" w:rsidRDefault="00AF522A" w:rsidP="00E6250A">
            <w:pPr>
              <w:jc w:val="center"/>
            </w:pPr>
            <w:r w:rsidRPr="00B131FC">
              <w:t>04</w:t>
            </w:r>
          </w:p>
        </w:tc>
        <w:tc>
          <w:tcPr>
            <w:tcW w:w="1014" w:type="dxa"/>
            <w:vAlign w:val="center"/>
          </w:tcPr>
          <w:p w:rsidR="00AF522A" w:rsidRPr="00B131FC" w:rsidRDefault="00AF522A" w:rsidP="00E6250A">
            <w:pPr>
              <w:jc w:val="center"/>
            </w:pPr>
            <w:r w:rsidRPr="00B131FC">
              <w:t>12</w:t>
            </w:r>
          </w:p>
        </w:tc>
        <w:tc>
          <w:tcPr>
            <w:tcW w:w="1506" w:type="dxa"/>
            <w:vAlign w:val="center"/>
          </w:tcPr>
          <w:p w:rsidR="00AF522A" w:rsidRPr="00B131FC" w:rsidRDefault="00AF522A" w:rsidP="00E6250A">
            <w:pPr>
              <w:jc w:val="center"/>
            </w:pPr>
            <w:r w:rsidRPr="00B131FC">
              <w:t>6600100000</w:t>
            </w:r>
          </w:p>
        </w:tc>
        <w:tc>
          <w:tcPr>
            <w:tcW w:w="1080" w:type="dxa"/>
            <w:vAlign w:val="center"/>
          </w:tcPr>
          <w:p w:rsidR="00AF522A" w:rsidRPr="00B131FC" w:rsidRDefault="00AF522A" w:rsidP="00E6250A">
            <w:pPr>
              <w:jc w:val="center"/>
            </w:pPr>
          </w:p>
        </w:tc>
        <w:tc>
          <w:tcPr>
            <w:tcW w:w="1380" w:type="dxa"/>
          </w:tcPr>
          <w:p w:rsidR="00AF522A" w:rsidRPr="00B131FC" w:rsidRDefault="00AF522A" w:rsidP="00E6250A">
            <w:pPr>
              <w:jc w:val="center"/>
            </w:pPr>
            <w:r>
              <w:t>205,0</w:t>
            </w:r>
          </w:p>
        </w:tc>
      </w:tr>
      <w:tr w:rsidR="00AF522A" w:rsidRPr="00C23F05" w:rsidTr="00E6250A">
        <w:tc>
          <w:tcPr>
            <w:tcW w:w="8208" w:type="dxa"/>
          </w:tcPr>
          <w:p w:rsidR="00AF522A" w:rsidRPr="00B131FC" w:rsidRDefault="00AF522A" w:rsidP="00E6250A">
            <w:r w:rsidRPr="00B131FC">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t>960</w:t>
            </w:r>
          </w:p>
        </w:tc>
        <w:tc>
          <w:tcPr>
            <w:tcW w:w="900" w:type="dxa"/>
            <w:vAlign w:val="center"/>
          </w:tcPr>
          <w:p w:rsidR="00AF522A" w:rsidRPr="00B131FC" w:rsidRDefault="00AF522A" w:rsidP="00E6250A">
            <w:pPr>
              <w:jc w:val="center"/>
            </w:pPr>
            <w:r w:rsidRPr="00B131FC">
              <w:t>04</w:t>
            </w:r>
          </w:p>
        </w:tc>
        <w:tc>
          <w:tcPr>
            <w:tcW w:w="1014" w:type="dxa"/>
            <w:vAlign w:val="center"/>
          </w:tcPr>
          <w:p w:rsidR="00AF522A" w:rsidRPr="00B131FC" w:rsidRDefault="00AF522A" w:rsidP="00E6250A">
            <w:pPr>
              <w:jc w:val="center"/>
            </w:pPr>
            <w:r w:rsidRPr="00B131FC">
              <w:t>12</w:t>
            </w:r>
          </w:p>
        </w:tc>
        <w:tc>
          <w:tcPr>
            <w:tcW w:w="1506" w:type="dxa"/>
            <w:vAlign w:val="center"/>
          </w:tcPr>
          <w:p w:rsidR="00AF522A" w:rsidRPr="00B131FC" w:rsidRDefault="00AF522A" w:rsidP="00E6250A">
            <w:pPr>
              <w:jc w:val="center"/>
            </w:pPr>
            <w:r w:rsidRPr="00B131FC">
              <w:t>6600100000</w:t>
            </w:r>
          </w:p>
        </w:tc>
        <w:tc>
          <w:tcPr>
            <w:tcW w:w="1080" w:type="dxa"/>
            <w:vAlign w:val="center"/>
          </w:tcPr>
          <w:p w:rsidR="00AF522A" w:rsidRPr="00B131FC" w:rsidRDefault="00AF522A" w:rsidP="00E6250A">
            <w:pPr>
              <w:jc w:val="center"/>
            </w:pPr>
            <w:r w:rsidRPr="00B131FC">
              <w:t>200</w:t>
            </w:r>
          </w:p>
        </w:tc>
        <w:tc>
          <w:tcPr>
            <w:tcW w:w="1380" w:type="dxa"/>
          </w:tcPr>
          <w:p w:rsidR="00AF522A" w:rsidRPr="00B131FC" w:rsidRDefault="00AF522A" w:rsidP="00E6250A">
            <w:pPr>
              <w:jc w:val="center"/>
            </w:pPr>
            <w:r>
              <w:t>205,0</w:t>
            </w:r>
          </w:p>
        </w:tc>
      </w:tr>
      <w:tr w:rsidR="00AF522A" w:rsidRPr="00C23F05" w:rsidTr="00E6250A">
        <w:tc>
          <w:tcPr>
            <w:tcW w:w="8208" w:type="dxa"/>
          </w:tcPr>
          <w:p w:rsidR="00AF522A" w:rsidRPr="00B131FC" w:rsidRDefault="00AF522A" w:rsidP="00E6250A">
            <w:pPr>
              <w:widowControl w:val="0"/>
              <w:autoSpaceDE w:val="0"/>
              <w:autoSpaceDN w:val="0"/>
              <w:adjustRightInd w:val="0"/>
            </w:pPr>
            <w:r w:rsidRPr="00B131FC">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t>960</w:t>
            </w:r>
          </w:p>
        </w:tc>
        <w:tc>
          <w:tcPr>
            <w:tcW w:w="900" w:type="dxa"/>
            <w:vAlign w:val="center"/>
          </w:tcPr>
          <w:p w:rsidR="00AF522A" w:rsidRPr="00B131FC" w:rsidRDefault="00AF522A" w:rsidP="00E6250A">
            <w:pPr>
              <w:jc w:val="center"/>
            </w:pPr>
            <w:r w:rsidRPr="00B131FC">
              <w:t>04</w:t>
            </w:r>
          </w:p>
        </w:tc>
        <w:tc>
          <w:tcPr>
            <w:tcW w:w="1014" w:type="dxa"/>
            <w:vAlign w:val="center"/>
          </w:tcPr>
          <w:p w:rsidR="00AF522A" w:rsidRPr="00B131FC" w:rsidRDefault="00AF522A" w:rsidP="00E6250A">
            <w:pPr>
              <w:jc w:val="center"/>
            </w:pPr>
            <w:r w:rsidRPr="00B131FC">
              <w:t>12</w:t>
            </w:r>
          </w:p>
        </w:tc>
        <w:tc>
          <w:tcPr>
            <w:tcW w:w="1506" w:type="dxa"/>
            <w:vAlign w:val="center"/>
          </w:tcPr>
          <w:p w:rsidR="00AF522A" w:rsidRPr="00B131FC" w:rsidRDefault="00AF522A" w:rsidP="00E6250A">
            <w:pPr>
              <w:jc w:val="center"/>
            </w:pPr>
            <w:r w:rsidRPr="00B131FC">
              <w:t>6600100000</w:t>
            </w:r>
          </w:p>
        </w:tc>
        <w:tc>
          <w:tcPr>
            <w:tcW w:w="1080" w:type="dxa"/>
            <w:vAlign w:val="center"/>
          </w:tcPr>
          <w:p w:rsidR="00AF522A" w:rsidRPr="00B131FC" w:rsidRDefault="00AF522A" w:rsidP="00E6250A">
            <w:pPr>
              <w:jc w:val="center"/>
            </w:pPr>
            <w:r w:rsidRPr="00B131FC">
              <w:t>240</w:t>
            </w:r>
          </w:p>
        </w:tc>
        <w:tc>
          <w:tcPr>
            <w:tcW w:w="1380" w:type="dxa"/>
          </w:tcPr>
          <w:p w:rsidR="00AF522A" w:rsidRPr="00B131FC" w:rsidRDefault="00AF522A" w:rsidP="00E6250A">
            <w:pPr>
              <w:jc w:val="center"/>
            </w:pPr>
            <w:r>
              <w:t>205,0</w:t>
            </w:r>
          </w:p>
        </w:tc>
      </w:tr>
      <w:tr w:rsidR="00AF522A" w:rsidRPr="00C23F05" w:rsidTr="00E6250A">
        <w:tc>
          <w:tcPr>
            <w:tcW w:w="8208" w:type="dxa"/>
          </w:tcPr>
          <w:p w:rsidR="00AF522A" w:rsidRPr="00C23F05" w:rsidRDefault="00AF522A" w:rsidP="00E6250A">
            <w:pPr>
              <w:rPr>
                <w:b/>
              </w:rPr>
            </w:pPr>
            <w:r w:rsidRPr="00C23F05">
              <w:rPr>
                <w:b/>
              </w:rPr>
              <w:t>Жилищно-коммунальное  хозяйство</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b/>
              </w:rPr>
            </w:pPr>
            <w:r w:rsidRPr="00C23F05">
              <w:rPr>
                <w:b/>
              </w:rPr>
              <w:t>05</w:t>
            </w:r>
          </w:p>
        </w:tc>
        <w:tc>
          <w:tcPr>
            <w:tcW w:w="1014" w:type="dxa"/>
            <w:vAlign w:val="center"/>
          </w:tcPr>
          <w:p w:rsidR="00AF522A" w:rsidRPr="00C23F05" w:rsidRDefault="00AF522A" w:rsidP="00E6250A">
            <w:pPr>
              <w:jc w:val="center"/>
              <w:rPr>
                <w:b/>
              </w:rPr>
            </w:pPr>
            <w:r w:rsidRPr="00C23F05">
              <w:rPr>
                <w:b/>
              </w:rPr>
              <w:t>00</w:t>
            </w:r>
          </w:p>
        </w:tc>
        <w:tc>
          <w:tcPr>
            <w:tcW w:w="1506" w:type="dxa"/>
            <w:vAlign w:val="center"/>
          </w:tcPr>
          <w:p w:rsidR="00AF522A" w:rsidRPr="00C23F05" w:rsidRDefault="00AF522A" w:rsidP="00E6250A">
            <w:pPr>
              <w:jc w:val="center"/>
              <w:rPr>
                <w:b/>
              </w:rPr>
            </w:pPr>
          </w:p>
        </w:tc>
        <w:tc>
          <w:tcPr>
            <w:tcW w:w="1080" w:type="dxa"/>
            <w:vAlign w:val="center"/>
          </w:tcPr>
          <w:p w:rsidR="00AF522A" w:rsidRPr="00C23F05" w:rsidRDefault="00AF522A" w:rsidP="00E6250A">
            <w:pPr>
              <w:jc w:val="center"/>
              <w:rPr>
                <w:b/>
              </w:rPr>
            </w:pPr>
          </w:p>
        </w:tc>
        <w:tc>
          <w:tcPr>
            <w:tcW w:w="1380" w:type="dxa"/>
            <w:vAlign w:val="center"/>
          </w:tcPr>
          <w:p w:rsidR="00AF522A" w:rsidRPr="00C23F05" w:rsidRDefault="00AF522A" w:rsidP="00E6250A">
            <w:pPr>
              <w:jc w:val="center"/>
              <w:rPr>
                <w:b/>
              </w:rPr>
            </w:pPr>
            <w:r w:rsidRPr="00C23F05">
              <w:rPr>
                <w:b/>
              </w:rPr>
              <w:t>1979,9</w:t>
            </w:r>
          </w:p>
        </w:tc>
      </w:tr>
      <w:tr w:rsidR="00AF522A" w:rsidRPr="00C23F05" w:rsidTr="00E6250A">
        <w:tc>
          <w:tcPr>
            <w:tcW w:w="8208" w:type="dxa"/>
          </w:tcPr>
          <w:p w:rsidR="00AF522A" w:rsidRPr="00C23F05" w:rsidRDefault="00AF522A" w:rsidP="00E6250A">
            <w:pPr>
              <w:rPr>
                <w:i/>
              </w:rPr>
            </w:pPr>
            <w:r w:rsidRPr="00C23F05">
              <w:rPr>
                <w:i/>
              </w:rPr>
              <w:t>Жилищное хозяйство</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i/>
              </w:rPr>
            </w:pPr>
            <w:r w:rsidRPr="00C23F05">
              <w:rPr>
                <w:i/>
              </w:rPr>
              <w:t>05</w:t>
            </w:r>
          </w:p>
        </w:tc>
        <w:tc>
          <w:tcPr>
            <w:tcW w:w="1014" w:type="dxa"/>
            <w:vAlign w:val="center"/>
          </w:tcPr>
          <w:p w:rsidR="00AF522A" w:rsidRPr="00C23F05" w:rsidRDefault="00AF522A" w:rsidP="00E6250A">
            <w:pPr>
              <w:jc w:val="center"/>
              <w:rPr>
                <w:i/>
              </w:rPr>
            </w:pPr>
            <w:r w:rsidRPr="00C23F05">
              <w:rPr>
                <w:i/>
              </w:rPr>
              <w:t>01</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sidRPr="00C23F05">
              <w:rPr>
                <w:i/>
              </w:rPr>
              <w:t>529,0</w:t>
            </w:r>
          </w:p>
        </w:tc>
      </w:tr>
      <w:tr w:rsidR="00AF522A" w:rsidRPr="00C23F05" w:rsidTr="00E6250A">
        <w:tc>
          <w:tcPr>
            <w:tcW w:w="8208" w:type="dxa"/>
          </w:tcPr>
          <w:p w:rsidR="00AF522A" w:rsidRPr="00C23F05" w:rsidRDefault="00AF522A" w:rsidP="00E6250A">
            <w:r w:rsidRPr="00C23F05">
              <w:t>Государственная программа «Обеспечение доступности жилья и улучшение качества жилищных условий населения Томской области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1300000000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0,3</w:t>
            </w:r>
          </w:p>
        </w:tc>
      </w:tr>
      <w:tr w:rsidR="00AF522A" w:rsidRPr="00C23F05" w:rsidTr="00E6250A">
        <w:tc>
          <w:tcPr>
            <w:tcW w:w="8208" w:type="dxa"/>
          </w:tcPr>
          <w:p w:rsidR="00AF522A" w:rsidRPr="00C23F05" w:rsidRDefault="00AF522A" w:rsidP="00E6250A">
            <w:r w:rsidRPr="00C23F05">
              <w:t>Подпрограмма «Обеспечение доступности и комфортности жилища, формирование качественной жилой среды</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1340000000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0,3</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1346200000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0,3</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Создание условий для управления многоквартирными домами в муниципальных образованиях Томской области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1346240850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0,3</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1346240850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0,3</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1346240850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0,3</w:t>
            </w:r>
          </w:p>
        </w:tc>
      </w:tr>
      <w:tr w:rsidR="00AF522A" w:rsidRPr="00C23F05" w:rsidTr="00E6250A">
        <w:tc>
          <w:tcPr>
            <w:tcW w:w="8208" w:type="dxa"/>
          </w:tcPr>
          <w:p w:rsidR="00AF522A" w:rsidRPr="00C23F05" w:rsidRDefault="00AF522A" w:rsidP="00E6250A">
            <w:r w:rsidRPr="00C23F05">
              <w:t>Поддержка жилищного хозяйства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6300000000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528,7</w:t>
            </w:r>
          </w:p>
        </w:tc>
      </w:tr>
      <w:tr w:rsidR="00AF522A" w:rsidRPr="00C23F05" w:rsidTr="00E6250A">
        <w:tc>
          <w:tcPr>
            <w:tcW w:w="8208" w:type="dxa"/>
          </w:tcPr>
          <w:p w:rsidR="00AF522A" w:rsidRPr="00C23F05" w:rsidRDefault="00AF522A" w:rsidP="00E6250A">
            <w:r w:rsidRPr="00C23F05">
              <w:t>Капитальный ремонт муниципального жилого фонда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6300100000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528,7</w:t>
            </w:r>
          </w:p>
        </w:tc>
      </w:tr>
      <w:tr w:rsidR="00AF522A" w:rsidRPr="00C23F05" w:rsidTr="00E6250A">
        <w:tc>
          <w:tcPr>
            <w:tcW w:w="8208" w:type="dxa"/>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6300100000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528,7</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6300100000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528,7</w:t>
            </w:r>
          </w:p>
        </w:tc>
      </w:tr>
      <w:tr w:rsidR="00AF522A" w:rsidRPr="00C23F05" w:rsidTr="00E6250A">
        <w:tc>
          <w:tcPr>
            <w:tcW w:w="8208" w:type="dxa"/>
          </w:tcPr>
          <w:p w:rsidR="00AF522A" w:rsidRPr="00C23F05" w:rsidRDefault="00AF522A" w:rsidP="00E6250A">
            <w:pPr>
              <w:rPr>
                <w:i/>
              </w:rPr>
            </w:pPr>
            <w:r w:rsidRPr="00C23F05">
              <w:rPr>
                <w:i/>
              </w:rPr>
              <w:t>Коммунальное  хозяйство</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i/>
              </w:rPr>
            </w:pPr>
            <w:r w:rsidRPr="00C23F05">
              <w:rPr>
                <w:i/>
              </w:rPr>
              <w:t>05</w:t>
            </w:r>
          </w:p>
        </w:tc>
        <w:tc>
          <w:tcPr>
            <w:tcW w:w="1014" w:type="dxa"/>
            <w:vAlign w:val="center"/>
          </w:tcPr>
          <w:p w:rsidR="00AF522A" w:rsidRPr="00C23F05" w:rsidRDefault="00AF522A" w:rsidP="00E6250A">
            <w:pPr>
              <w:jc w:val="center"/>
              <w:rPr>
                <w:i/>
              </w:rPr>
            </w:pPr>
            <w:r w:rsidRPr="00C23F05">
              <w:rPr>
                <w:i/>
              </w:rPr>
              <w:t>02</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sidRPr="00C23F05">
              <w:rPr>
                <w:i/>
              </w:rPr>
              <w:t>244,2</w:t>
            </w:r>
          </w:p>
        </w:tc>
      </w:tr>
      <w:tr w:rsidR="00AF522A" w:rsidRPr="00C23F05" w:rsidTr="00E6250A">
        <w:tc>
          <w:tcPr>
            <w:tcW w:w="8208" w:type="dxa"/>
          </w:tcPr>
          <w:p w:rsidR="00AF522A" w:rsidRPr="00C23F05" w:rsidRDefault="00AF522A" w:rsidP="00E6250A">
            <w:r w:rsidRPr="00C23F05">
              <w:t>Вопросы в области коммунального хозяйства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02</w:t>
            </w:r>
          </w:p>
        </w:tc>
        <w:tc>
          <w:tcPr>
            <w:tcW w:w="1506" w:type="dxa"/>
            <w:vAlign w:val="center"/>
          </w:tcPr>
          <w:p w:rsidR="00AF522A" w:rsidRPr="00C23F05" w:rsidRDefault="00AF522A" w:rsidP="00E6250A">
            <w:pPr>
              <w:jc w:val="center"/>
            </w:pPr>
            <w:r w:rsidRPr="00C23F05">
              <w:t>6100000000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244,2</w:t>
            </w:r>
          </w:p>
        </w:tc>
      </w:tr>
      <w:tr w:rsidR="00AF522A" w:rsidRPr="00C23F05" w:rsidTr="00E6250A">
        <w:tc>
          <w:tcPr>
            <w:tcW w:w="8208" w:type="dxa"/>
          </w:tcPr>
          <w:p w:rsidR="00AF522A" w:rsidRPr="00C23F05" w:rsidRDefault="00AF522A" w:rsidP="00E6250A">
            <w:r w:rsidRPr="00C23F05">
              <w:t>Мероприятия в области коммунального хозяйства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02</w:t>
            </w:r>
          </w:p>
        </w:tc>
        <w:tc>
          <w:tcPr>
            <w:tcW w:w="1506" w:type="dxa"/>
            <w:vAlign w:val="center"/>
          </w:tcPr>
          <w:p w:rsidR="00AF522A" w:rsidRPr="00C23F05" w:rsidRDefault="00AF522A" w:rsidP="00E6250A">
            <w:pPr>
              <w:jc w:val="center"/>
            </w:pPr>
            <w:r w:rsidRPr="00C23F05">
              <w:t>6100200000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244,2</w:t>
            </w:r>
          </w:p>
        </w:tc>
      </w:tr>
      <w:tr w:rsidR="00AF522A" w:rsidRPr="00C23F05" w:rsidTr="00E6250A">
        <w:tc>
          <w:tcPr>
            <w:tcW w:w="8208" w:type="dxa"/>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02</w:t>
            </w:r>
          </w:p>
        </w:tc>
        <w:tc>
          <w:tcPr>
            <w:tcW w:w="1506" w:type="dxa"/>
            <w:vAlign w:val="center"/>
          </w:tcPr>
          <w:p w:rsidR="00AF522A" w:rsidRPr="00C23F05" w:rsidRDefault="00AF522A" w:rsidP="00E6250A">
            <w:pPr>
              <w:jc w:val="center"/>
            </w:pPr>
            <w:r w:rsidRPr="00C23F05">
              <w:t>6100200000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244,2</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02</w:t>
            </w:r>
          </w:p>
        </w:tc>
        <w:tc>
          <w:tcPr>
            <w:tcW w:w="1506" w:type="dxa"/>
            <w:vAlign w:val="center"/>
          </w:tcPr>
          <w:p w:rsidR="00AF522A" w:rsidRPr="00C23F05" w:rsidRDefault="00AF522A" w:rsidP="00E6250A">
            <w:pPr>
              <w:jc w:val="center"/>
            </w:pPr>
            <w:r w:rsidRPr="00C23F05">
              <w:t>6100200000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244,2</w:t>
            </w:r>
          </w:p>
        </w:tc>
      </w:tr>
      <w:tr w:rsidR="00AF522A" w:rsidRPr="00C23F05" w:rsidTr="00E6250A">
        <w:tc>
          <w:tcPr>
            <w:tcW w:w="8208" w:type="dxa"/>
          </w:tcPr>
          <w:p w:rsidR="00AF522A" w:rsidRPr="00C23F05" w:rsidRDefault="00AF522A" w:rsidP="00E6250A">
            <w:pPr>
              <w:rPr>
                <w:i/>
              </w:rPr>
            </w:pPr>
            <w:r w:rsidRPr="00C23F05">
              <w:rPr>
                <w:i/>
              </w:rPr>
              <w:t>Благоустройство</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i/>
              </w:rPr>
            </w:pPr>
            <w:r w:rsidRPr="00C23F05">
              <w:rPr>
                <w:i/>
              </w:rPr>
              <w:t>05</w:t>
            </w:r>
          </w:p>
        </w:tc>
        <w:tc>
          <w:tcPr>
            <w:tcW w:w="1014" w:type="dxa"/>
            <w:vAlign w:val="center"/>
          </w:tcPr>
          <w:p w:rsidR="00AF522A" w:rsidRPr="00C23F05" w:rsidRDefault="00AF522A" w:rsidP="00E6250A">
            <w:pPr>
              <w:jc w:val="center"/>
              <w:rPr>
                <w:i/>
              </w:rPr>
            </w:pPr>
            <w:r w:rsidRPr="00C23F05">
              <w:rPr>
                <w:i/>
              </w:rPr>
              <w:t>03</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sidRPr="00C23F05">
              <w:rPr>
                <w:i/>
              </w:rPr>
              <w:t>1206,7</w:t>
            </w:r>
          </w:p>
        </w:tc>
      </w:tr>
      <w:tr w:rsidR="00AF522A" w:rsidRPr="00C23F05" w:rsidTr="00E6250A">
        <w:tc>
          <w:tcPr>
            <w:tcW w:w="8208" w:type="dxa"/>
          </w:tcPr>
          <w:p w:rsidR="00AF522A" w:rsidRPr="00C23F05" w:rsidRDefault="00AF522A" w:rsidP="00E6250A">
            <w:r w:rsidRPr="00C23F05">
              <w:t>Благоустройство</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1206,7</w:t>
            </w:r>
          </w:p>
        </w:tc>
      </w:tr>
      <w:tr w:rsidR="00AF522A" w:rsidRPr="00C23F05" w:rsidTr="00E6250A">
        <w:tc>
          <w:tcPr>
            <w:tcW w:w="8208" w:type="dxa"/>
          </w:tcPr>
          <w:p w:rsidR="00AF522A" w:rsidRPr="00C23F05" w:rsidRDefault="00AF522A" w:rsidP="00E6250A">
            <w:r w:rsidRPr="00C23F05">
              <w:t>Уличное освещение</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6000100000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660,0</w:t>
            </w:r>
          </w:p>
        </w:tc>
      </w:tr>
      <w:tr w:rsidR="00AF522A" w:rsidRPr="00C23F05" w:rsidTr="00E6250A">
        <w:tc>
          <w:tcPr>
            <w:tcW w:w="8208" w:type="dxa"/>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6000100000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660,0</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6000100000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660,0</w:t>
            </w:r>
          </w:p>
        </w:tc>
      </w:tr>
      <w:tr w:rsidR="00AF522A" w:rsidRPr="00C23F05" w:rsidTr="00E6250A">
        <w:tc>
          <w:tcPr>
            <w:tcW w:w="8208" w:type="dxa"/>
          </w:tcPr>
          <w:p w:rsidR="00AF522A" w:rsidRPr="00C23F05" w:rsidRDefault="00AF522A" w:rsidP="00E6250A">
            <w:r w:rsidRPr="00C23F05">
              <w:t>Организация и содержание мест захоронения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6000400000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40,0</w:t>
            </w:r>
          </w:p>
        </w:tc>
      </w:tr>
      <w:tr w:rsidR="00AF522A" w:rsidRPr="00C23F05" w:rsidTr="00E6250A">
        <w:tc>
          <w:tcPr>
            <w:tcW w:w="8208" w:type="dxa"/>
          </w:tcPr>
          <w:p w:rsidR="00AF522A" w:rsidRPr="00C23F05" w:rsidRDefault="00AF522A" w:rsidP="00E6250A">
            <w:pPr>
              <w:rPr>
                <w:b/>
              </w:rPr>
            </w:pPr>
            <w:r w:rsidRPr="00C23F05">
              <w:t>Закупка товаров, работ и услуг для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6000400000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40,0</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6000400000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40,0</w:t>
            </w:r>
          </w:p>
        </w:tc>
      </w:tr>
      <w:tr w:rsidR="00AF522A" w:rsidRPr="00C23F05" w:rsidTr="00E6250A">
        <w:tc>
          <w:tcPr>
            <w:tcW w:w="8208" w:type="dxa"/>
          </w:tcPr>
          <w:p w:rsidR="00AF522A" w:rsidRPr="00C23F05" w:rsidRDefault="00AF522A" w:rsidP="00E6250A">
            <w:pPr>
              <w:jc w:val="both"/>
            </w:pPr>
            <w:r w:rsidRPr="00C23F05">
              <w:t>Прочие мероприятия по благоустройству городских округов и поселений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6000500000</w:t>
            </w:r>
          </w:p>
        </w:tc>
        <w:tc>
          <w:tcPr>
            <w:tcW w:w="1080" w:type="dxa"/>
            <w:vAlign w:val="center"/>
          </w:tcPr>
          <w:p w:rsidR="00AF522A" w:rsidRPr="00C23F05" w:rsidRDefault="00AF522A" w:rsidP="00E6250A">
            <w:pPr>
              <w:jc w:val="center"/>
              <w:rPr>
                <w:lang w:val="en-US"/>
              </w:rPr>
            </w:pPr>
          </w:p>
        </w:tc>
        <w:tc>
          <w:tcPr>
            <w:tcW w:w="1380" w:type="dxa"/>
            <w:vAlign w:val="center"/>
          </w:tcPr>
          <w:p w:rsidR="00AF522A" w:rsidRPr="00C23F05" w:rsidRDefault="00AF522A" w:rsidP="00E6250A">
            <w:pPr>
              <w:jc w:val="center"/>
            </w:pPr>
            <w:r w:rsidRPr="00C23F05">
              <w:t>506,7</w:t>
            </w:r>
          </w:p>
        </w:tc>
      </w:tr>
      <w:tr w:rsidR="00AF522A" w:rsidRPr="00C23F05" w:rsidTr="00E6250A">
        <w:tc>
          <w:tcPr>
            <w:tcW w:w="8208" w:type="dxa"/>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6000500000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404,7</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6000500000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404,7</w:t>
            </w:r>
          </w:p>
        </w:tc>
      </w:tr>
      <w:tr w:rsidR="00AF522A" w:rsidRPr="00C23F05" w:rsidTr="00E6250A">
        <w:tc>
          <w:tcPr>
            <w:tcW w:w="8208" w:type="dxa"/>
          </w:tcPr>
          <w:p w:rsidR="00AF522A" w:rsidRPr="00C23F05" w:rsidRDefault="00AF522A" w:rsidP="00E6250A">
            <w:pPr>
              <w:jc w:val="both"/>
            </w:pPr>
            <w:r w:rsidRPr="00C23F05">
              <w:t>Предоставление субсидий бюджетным, автономным учреждениям и иным некоммерческим организациям</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6000500000</w:t>
            </w:r>
          </w:p>
        </w:tc>
        <w:tc>
          <w:tcPr>
            <w:tcW w:w="1080" w:type="dxa"/>
            <w:vAlign w:val="center"/>
          </w:tcPr>
          <w:p w:rsidR="00AF522A" w:rsidRPr="00C23F05" w:rsidRDefault="00AF522A" w:rsidP="00E6250A">
            <w:pPr>
              <w:jc w:val="center"/>
            </w:pPr>
            <w:r w:rsidRPr="00C23F05">
              <w:t>600</w:t>
            </w:r>
          </w:p>
        </w:tc>
        <w:tc>
          <w:tcPr>
            <w:tcW w:w="1380" w:type="dxa"/>
          </w:tcPr>
          <w:p w:rsidR="00AF522A" w:rsidRPr="00C23F05" w:rsidRDefault="00AF522A" w:rsidP="00E6250A">
            <w:pPr>
              <w:jc w:val="center"/>
            </w:pPr>
          </w:p>
          <w:p w:rsidR="00AF522A" w:rsidRPr="00C23F05" w:rsidRDefault="00AF522A" w:rsidP="00E6250A">
            <w:pPr>
              <w:jc w:val="center"/>
            </w:pPr>
            <w:r w:rsidRPr="00C23F05">
              <w:t>97,0</w:t>
            </w:r>
          </w:p>
        </w:tc>
      </w:tr>
      <w:tr w:rsidR="00AF522A" w:rsidRPr="00C23F05" w:rsidTr="00E6250A">
        <w:tc>
          <w:tcPr>
            <w:tcW w:w="8208" w:type="dxa"/>
          </w:tcPr>
          <w:p w:rsidR="00AF522A" w:rsidRPr="00C23F05" w:rsidRDefault="00AF522A" w:rsidP="00E6250A">
            <w:pPr>
              <w:jc w:val="both"/>
            </w:pPr>
            <w:r w:rsidRPr="00C23F05">
              <w:t>Субсидии бюджетным учреждениям</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6000500000</w:t>
            </w:r>
          </w:p>
        </w:tc>
        <w:tc>
          <w:tcPr>
            <w:tcW w:w="1080" w:type="dxa"/>
            <w:vAlign w:val="center"/>
          </w:tcPr>
          <w:p w:rsidR="00AF522A" w:rsidRPr="00C23F05" w:rsidRDefault="00AF522A" w:rsidP="00E6250A">
            <w:pPr>
              <w:jc w:val="center"/>
            </w:pPr>
            <w:r w:rsidRPr="00C23F05">
              <w:t>610</w:t>
            </w:r>
          </w:p>
        </w:tc>
        <w:tc>
          <w:tcPr>
            <w:tcW w:w="1380" w:type="dxa"/>
          </w:tcPr>
          <w:p w:rsidR="00AF522A" w:rsidRPr="00C23F05" w:rsidRDefault="00AF522A" w:rsidP="00E6250A">
            <w:pPr>
              <w:jc w:val="center"/>
            </w:pPr>
            <w:r w:rsidRPr="00C23F05">
              <w:t>97,0</w:t>
            </w:r>
          </w:p>
        </w:tc>
      </w:tr>
      <w:tr w:rsidR="00AF522A" w:rsidRPr="00C23F05" w:rsidTr="00E6250A">
        <w:tc>
          <w:tcPr>
            <w:tcW w:w="8208" w:type="dxa"/>
          </w:tcPr>
          <w:p w:rsidR="00AF522A" w:rsidRPr="00C23F05" w:rsidRDefault="00AF522A" w:rsidP="00E6250A">
            <w:pPr>
              <w:jc w:val="both"/>
              <w:outlineLvl w:val="6"/>
            </w:pPr>
            <w:r w:rsidRPr="00C23F05">
              <w:t>Иные бюджетные ассигнования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6000500000</w:t>
            </w:r>
          </w:p>
        </w:tc>
        <w:tc>
          <w:tcPr>
            <w:tcW w:w="1080" w:type="dxa"/>
            <w:vAlign w:val="center"/>
          </w:tcPr>
          <w:p w:rsidR="00AF522A" w:rsidRPr="00C23F05" w:rsidRDefault="00AF522A" w:rsidP="00E6250A">
            <w:pPr>
              <w:jc w:val="center"/>
            </w:pPr>
            <w:r w:rsidRPr="00C23F05">
              <w:t>800</w:t>
            </w:r>
          </w:p>
        </w:tc>
        <w:tc>
          <w:tcPr>
            <w:tcW w:w="1380" w:type="dxa"/>
            <w:vAlign w:val="center"/>
          </w:tcPr>
          <w:p w:rsidR="00AF522A" w:rsidRPr="00C23F05" w:rsidRDefault="00AF522A" w:rsidP="00E6250A">
            <w:pPr>
              <w:jc w:val="center"/>
            </w:pPr>
            <w:r w:rsidRPr="00C23F05">
              <w:t>5,0</w:t>
            </w:r>
          </w:p>
        </w:tc>
      </w:tr>
      <w:tr w:rsidR="00AF522A" w:rsidRPr="00C23F05" w:rsidTr="00E6250A">
        <w:tc>
          <w:tcPr>
            <w:tcW w:w="8208" w:type="dxa"/>
          </w:tcPr>
          <w:p w:rsidR="00AF522A" w:rsidRPr="00C23F05" w:rsidRDefault="00AF522A" w:rsidP="00E6250A">
            <w:pPr>
              <w:jc w:val="both"/>
            </w:pPr>
            <w:r w:rsidRPr="00C23F05">
              <w:t>Уплата налогов, сборов и иных платежей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05</w:t>
            </w:r>
          </w:p>
        </w:tc>
        <w:tc>
          <w:tcPr>
            <w:tcW w:w="1014" w:type="dxa"/>
            <w:vAlign w:val="center"/>
          </w:tcPr>
          <w:p w:rsidR="00AF522A" w:rsidRPr="00C23F05" w:rsidRDefault="00AF522A" w:rsidP="00E6250A">
            <w:pPr>
              <w:jc w:val="center"/>
            </w:pPr>
            <w:r w:rsidRPr="00C23F05">
              <w:t>03</w:t>
            </w:r>
          </w:p>
        </w:tc>
        <w:tc>
          <w:tcPr>
            <w:tcW w:w="1506" w:type="dxa"/>
            <w:vAlign w:val="center"/>
          </w:tcPr>
          <w:p w:rsidR="00AF522A" w:rsidRPr="00C23F05" w:rsidRDefault="00AF522A" w:rsidP="00E6250A">
            <w:pPr>
              <w:jc w:val="center"/>
            </w:pPr>
            <w:r w:rsidRPr="00C23F05">
              <w:t>6000500000</w:t>
            </w:r>
          </w:p>
        </w:tc>
        <w:tc>
          <w:tcPr>
            <w:tcW w:w="1080" w:type="dxa"/>
            <w:vAlign w:val="center"/>
          </w:tcPr>
          <w:p w:rsidR="00AF522A" w:rsidRPr="00C23F05" w:rsidRDefault="00AF522A" w:rsidP="00E6250A">
            <w:pPr>
              <w:jc w:val="center"/>
            </w:pPr>
            <w:r w:rsidRPr="00C23F05">
              <w:t>850</w:t>
            </w:r>
          </w:p>
        </w:tc>
        <w:tc>
          <w:tcPr>
            <w:tcW w:w="1380" w:type="dxa"/>
            <w:vAlign w:val="center"/>
          </w:tcPr>
          <w:p w:rsidR="00AF522A" w:rsidRPr="00C23F05" w:rsidRDefault="00AF522A" w:rsidP="00E6250A">
            <w:pPr>
              <w:jc w:val="center"/>
            </w:pPr>
            <w:r w:rsidRPr="00C23F05">
              <w:t>5,0</w:t>
            </w:r>
          </w:p>
        </w:tc>
      </w:tr>
      <w:tr w:rsidR="00AF522A" w:rsidRPr="00C23F05" w:rsidTr="00E6250A">
        <w:tc>
          <w:tcPr>
            <w:tcW w:w="8208" w:type="dxa"/>
          </w:tcPr>
          <w:p w:rsidR="00AF522A" w:rsidRPr="00C23F05" w:rsidRDefault="00AF522A" w:rsidP="00E6250A">
            <w:pPr>
              <w:jc w:val="both"/>
              <w:rPr>
                <w:b/>
              </w:rPr>
            </w:pPr>
            <w:r w:rsidRPr="00C23F05">
              <w:rPr>
                <w:b/>
              </w:rPr>
              <w:t xml:space="preserve">Культура, кинематография </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b/>
              </w:rPr>
            </w:pPr>
            <w:r w:rsidRPr="00C23F05">
              <w:rPr>
                <w:b/>
              </w:rPr>
              <w:t>08</w:t>
            </w:r>
          </w:p>
        </w:tc>
        <w:tc>
          <w:tcPr>
            <w:tcW w:w="1014" w:type="dxa"/>
            <w:vAlign w:val="center"/>
          </w:tcPr>
          <w:p w:rsidR="00AF522A" w:rsidRPr="00C23F05" w:rsidRDefault="00AF522A" w:rsidP="00E6250A">
            <w:pPr>
              <w:jc w:val="center"/>
              <w:rPr>
                <w:b/>
              </w:rPr>
            </w:pPr>
            <w:r w:rsidRPr="00C23F05">
              <w:rPr>
                <w:b/>
              </w:rPr>
              <w:t>00</w:t>
            </w:r>
          </w:p>
        </w:tc>
        <w:tc>
          <w:tcPr>
            <w:tcW w:w="1506" w:type="dxa"/>
            <w:vAlign w:val="center"/>
          </w:tcPr>
          <w:p w:rsidR="00AF522A" w:rsidRPr="00C23F05" w:rsidRDefault="00AF522A" w:rsidP="00E6250A">
            <w:pPr>
              <w:jc w:val="center"/>
              <w:rPr>
                <w:b/>
              </w:rPr>
            </w:pPr>
          </w:p>
        </w:tc>
        <w:tc>
          <w:tcPr>
            <w:tcW w:w="1080" w:type="dxa"/>
            <w:vAlign w:val="center"/>
          </w:tcPr>
          <w:p w:rsidR="00AF522A" w:rsidRPr="00C23F05" w:rsidRDefault="00AF522A" w:rsidP="00E6250A">
            <w:pPr>
              <w:jc w:val="center"/>
              <w:rPr>
                <w:b/>
              </w:rPr>
            </w:pPr>
          </w:p>
        </w:tc>
        <w:tc>
          <w:tcPr>
            <w:tcW w:w="1380" w:type="dxa"/>
            <w:vAlign w:val="center"/>
          </w:tcPr>
          <w:p w:rsidR="00AF522A" w:rsidRPr="00C23F05" w:rsidRDefault="00AF522A" w:rsidP="00E6250A">
            <w:pPr>
              <w:jc w:val="center"/>
              <w:rPr>
                <w:b/>
              </w:rPr>
            </w:pPr>
            <w:r w:rsidRPr="00C23F05">
              <w:rPr>
                <w:b/>
              </w:rPr>
              <w:t>6341,3</w:t>
            </w:r>
          </w:p>
        </w:tc>
      </w:tr>
      <w:tr w:rsidR="00AF522A" w:rsidRPr="00C23F05" w:rsidTr="00E6250A">
        <w:tc>
          <w:tcPr>
            <w:tcW w:w="8208" w:type="dxa"/>
          </w:tcPr>
          <w:p w:rsidR="00AF522A" w:rsidRPr="00C23F05" w:rsidRDefault="00AF522A" w:rsidP="00E6250A">
            <w:pPr>
              <w:rPr>
                <w:i/>
              </w:rPr>
            </w:pPr>
            <w:r w:rsidRPr="00C23F05">
              <w:rPr>
                <w:i/>
              </w:rPr>
              <w:lastRenderedPageBreak/>
              <w:t>Культура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i/>
              </w:rPr>
            </w:pPr>
            <w:r w:rsidRPr="00C23F05">
              <w:rPr>
                <w:i/>
              </w:rPr>
              <w:t>08</w:t>
            </w:r>
          </w:p>
        </w:tc>
        <w:tc>
          <w:tcPr>
            <w:tcW w:w="1014" w:type="dxa"/>
            <w:vAlign w:val="center"/>
          </w:tcPr>
          <w:p w:rsidR="00AF522A" w:rsidRPr="00C23F05" w:rsidRDefault="00AF522A" w:rsidP="00E6250A">
            <w:pPr>
              <w:jc w:val="center"/>
              <w:rPr>
                <w:i/>
              </w:rPr>
            </w:pPr>
            <w:r w:rsidRPr="00C23F05">
              <w:rPr>
                <w:i/>
              </w:rPr>
              <w:t>01</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sidRPr="00C23F05">
              <w:rPr>
                <w:i/>
              </w:rPr>
              <w:t>6341,3</w:t>
            </w:r>
          </w:p>
        </w:tc>
      </w:tr>
      <w:tr w:rsidR="00AF522A" w:rsidRPr="00C23F05" w:rsidTr="00E6250A">
        <w:tc>
          <w:tcPr>
            <w:tcW w:w="8208" w:type="dxa"/>
          </w:tcPr>
          <w:p w:rsidR="00AF522A" w:rsidRPr="00C23F05" w:rsidRDefault="00AF522A" w:rsidP="00E6250A">
            <w:pPr>
              <w:jc w:val="both"/>
            </w:pPr>
            <w:r w:rsidRPr="00C23F05">
              <w:t xml:space="preserve">Учреждения культуры и мероприятия в сфере культуры и кинематографии </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6400100000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6063,3</w:t>
            </w:r>
          </w:p>
        </w:tc>
      </w:tr>
      <w:tr w:rsidR="00AF522A" w:rsidRPr="00C23F05" w:rsidTr="00E6250A">
        <w:tc>
          <w:tcPr>
            <w:tcW w:w="8208" w:type="dxa"/>
          </w:tcPr>
          <w:p w:rsidR="00AF522A" w:rsidRPr="00C23F05" w:rsidRDefault="00AF522A" w:rsidP="00E6250A">
            <w:pPr>
              <w:jc w:val="both"/>
            </w:pPr>
            <w:r w:rsidRPr="00C23F05">
              <w:t>Обеспечение деятельности (оказание услуг) подведомственных учреждений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6400100000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6063,3</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Расходы на выплаты персоналу в целях обеспечения выполнения функций государственными (муниципальными)</w:t>
            </w:r>
          </w:p>
          <w:p w:rsidR="00AF522A" w:rsidRPr="00C23F05" w:rsidRDefault="00AF522A" w:rsidP="00E6250A">
            <w:pPr>
              <w:widowControl w:val="0"/>
              <w:autoSpaceDE w:val="0"/>
              <w:autoSpaceDN w:val="0"/>
              <w:adjustRightInd w:val="0"/>
            </w:pPr>
            <w:r w:rsidRPr="00C23F05">
              <w:t>органами, казенными учреждениями, органами управления государственными внебюджетными фондами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6400100000</w:t>
            </w:r>
          </w:p>
        </w:tc>
        <w:tc>
          <w:tcPr>
            <w:tcW w:w="1080" w:type="dxa"/>
            <w:vAlign w:val="center"/>
          </w:tcPr>
          <w:p w:rsidR="00AF522A" w:rsidRPr="00C23F05" w:rsidRDefault="00AF522A" w:rsidP="00E6250A">
            <w:pPr>
              <w:jc w:val="center"/>
            </w:pPr>
            <w:r w:rsidRPr="00C23F05">
              <w:t>100</w:t>
            </w:r>
          </w:p>
        </w:tc>
        <w:tc>
          <w:tcPr>
            <w:tcW w:w="1380" w:type="dxa"/>
            <w:vAlign w:val="center"/>
          </w:tcPr>
          <w:p w:rsidR="00AF522A" w:rsidRPr="00C23F05" w:rsidRDefault="00AF522A" w:rsidP="00E6250A">
            <w:pPr>
              <w:jc w:val="center"/>
            </w:pPr>
            <w:r w:rsidRPr="00C23F05">
              <w:t>4600,4</w:t>
            </w:r>
          </w:p>
        </w:tc>
      </w:tr>
      <w:tr w:rsidR="00AF522A" w:rsidRPr="00C23F05" w:rsidTr="00E6250A">
        <w:tc>
          <w:tcPr>
            <w:tcW w:w="8208" w:type="dxa"/>
          </w:tcPr>
          <w:p w:rsidR="00AF522A" w:rsidRPr="00C23F05" w:rsidRDefault="00AF522A" w:rsidP="00E6250A">
            <w:r w:rsidRPr="00C23F05">
              <w:t>Расходы на выплаты персоналу казенных учреждений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6400100000</w:t>
            </w:r>
          </w:p>
        </w:tc>
        <w:tc>
          <w:tcPr>
            <w:tcW w:w="1080" w:type="dxa"/>
            <w:vAlign w:val="center"/>
          </w:tcPr>
          <w:p w:rsidR="00AF522A" w:rsidRPr="00C23F05" w:rsidRDefault="00AF522A" w:rsidP="00E6250A">
            <w:pPr>
              <w:jc w:val="center"/>
            </w:pPr>
            <w:r w:rsidRPr="00C23F05">
              <w:t>110</w:t>
            </w:r>
          </w:p>
        </w:tc>
        <w:tc>
          <w:tcPr>
            <w:tcW w:w="1380" w:type="dxa"/>
            <w:vAlign w:val="center"/>
          </w:tcPr>
          <w:p w:rsidR="00AF522A" w:rsidRPr="00C23F05" w:rsidRDefault="00AF522A" w:rsidP="00E6250A">
            <w:pPr>
              <w:jc w:val="center"/>
            </w:pPr>
            <w:r w:rsidRPr="00C23F05">
              <w:t>4600,4</w:t>
            </w:r>
          </w:p>
        </w:tc>
      </w:tr>
      <w:tr w:rsidR="00AF522A" w:rsidRPr="00C23F05" w:rsidTr="00E6250A">
        <w:tc>
          <w:tcPr>
            <w:tcW w:w="8208" w:type="dxa"/>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6400100000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rsidRPr="00C23F05">
              <w:t>1459,4</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6400100000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rsidRPr="00C23F05">
              <w:t>1459,4</w:t>
            </w:r>
          </w:p>
        </w:tc>
      </w:tr>
      <w:tr w:rsidR="00AF522A" w:rsidRPr="00C23F05" w:rsidTr="00E6250A">
        <w:trPr>
          <w:trHeight w:val="58"/>
        </w:trPr>
        <w:tc>
          <w:tcPr>
            <w:tcW w:w="8208" w:type="dxa"/>
          </w:tcPr>
          <w:p w:rsidR="00AF522A" w:rsidRPr="00C23F05" w:rsidRDefault="00AF522A" w:rsidP="00E6250A">
            <w:pPr>
              <w:jc w:val="both"/>
              <w:outlineLvl w:val="6"/>
            </w:pPr>
            <w:r w:rsidRPr="00C23F05">
              <w:t>Иные бюджетные ассигнования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6400100000</w:t>
            </w:r>
          </w:p>
        </w:tc>
        <w:tc>
          <w:tcPr>
            <w:tcW w:w="1080" w:type="dxa"/>
            <w:vAlign w:val="center"/>
          </w:tcPr>
          <w:p w:rsidR="00AF522A" w:rsidRPr="00C23F05" w:rsidRDefault="00AF522A" w:rsidP="00E6250A">
            <w:pPr>
              <w:jc w:val="center"/>
            </w:pPr>
            <w:r w:rsidRPr="00C23F05">
              <w:t>800</w:t>
            </w:r>
          </w:p>
        </w:tc>
        <w:tc>
          <w:tcPr>
            <w:tcW w:w="1380" w:type="dxa"/>
            <w:vAlign w:val="center"/>
          </w:tcPr>
          <w:p w:rsidR="00AF522A" w:rsidRPr="00C23F05" w:rsidRDefault="00AF522A" w:rsidP="00E6250A">
            <w:pPr>
              <w:jc w:val="center"/>
            </w:pPr>
            <w:r w:rsidRPr="00C23F05">
              <w:t>3,5</w:t>
            </w:r>
          </w:p>
        </w:tc>
      </w:tr>
      <w:tr w:rsidR="00AF522A" w:rsidRPr="00C23F05" w:rsidTr="00E6250A">
        <w:tc>
          <w:tcPr>
            <w:tcW w:w="8208" w:type="dxa"/>
          </w:tcPr>
          <w:p w:rsidR="00AF522A" w:rsidRPr="00C23F05" w:rsidRDefault="00AF522A" w:rsidP="00E6250A">
            <w:pPr>
              <w:jc w:val="both"/>
            </w:pPr>
            <w:r w:rsidRPr="00C23F05">
              <w:t>Уплата налогов, сборов и иных платежей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6400100000</w:t>
            </w:r>
          </w:p>
        </w:tc>
        <w:tc>
          <w:tcPr>
            <w:tcW w:w="1080" w:type="dxa"/>
            <w:vAlign w:val="center"/>
          </w:tcPr>
          <w:p w:rsidR="00AF522A" w:rsidRPr="00C23F05" w:rsidRDefault="00AF522A" w:rsidP="00E6250A">
            <w:pPr>
              <w:jc w:val="center"/>
            </w:pPr>
            <w:r w:rsidRPr="00C23F05">
              <w:t>800</w:t>
            </w:r>
          </w:p>
        </w:tc>
        <w:tc>
          <w:tcPr>
            <w:tcW w:w="1380" w:type="dxa"/>
            <w:vAlign w:val="center"/>
          </w:tcPr>
          <w:p w:rsidR="00AF522A" w:rsidRPr="00C23F05" w:rsidRDefault="00AF522A" w:rsidP="00E6250A">
            <w:pPr>
              <w:jc w:val="center"/>
            </w:pPr>
            <w:r w:rsidRPr="00C23F05">
              <w:t>3,5</w:t>
            </w:r>
          </w:p>
        </w:tc>
      </w:tr>
      <w:tr w:rsidR="00AF522A" w:rsidRPr="00C23F05" w:rsidTr="00E6250A">
        <w:tc>
          <w:tcPr>
            <w:tcW w:w="8208" w:type="dxa"/>
          </w:tcPr>
          <w:p w:rsidR="00AF522A" w:rsidRPr="00C23F05" w:rsidRDefault="00AF522A" w:rsidP="00E6250A">
            <w:r w:rsidRPr="00C23F05">
              <w:t>Государственная программа «Развитие культуры и туризма в Томской области»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1000000000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278,0</w:t>
            </w:r>
          </w:p>
        </w:tc>
      </w:tr>
      <w:tr w:rsidR="00AF522A" w:rsidRPr="00C23F05" w:rsidTr="00E6250A">
        <w:tc>
          <w:tcPr>
            <w:tcW w:w="8208" w:type="dxa"/>
          </w:tcPr>
          <w:p w:rsidR="00AF522A" w:rsidRPr="00C23F05" w:rsidRDefault="00AF522A" w:rsidP="00E6250A">
            <w:r w:rsidRPr="00C23F05">
              <w:t>Подпрограмма «Развитие культуры и архивного дела в Томской области»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1010000000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278,0</w:t>
            </w:r>
          </w:p>
        </w:tc>
      </w:tr>
      <w:tr w:rsidR="00AF522A" w:rsidRPr="00C23F05" w:rsidTr="00E6250A">
        <w:tc>
          <w:tcPr>
            <w:tcW w:w="8208" w:type="dxa"/>
          </w:tcPr>
          <w:p w:rsidR="00AF522A" w:rsidRPr="00C23F05" w:rsidRDefault="00AF522A" w:rsidP="00E6250A">
            <w:r w:rsidRPr="00C23F05">
              <w:t>Ведомственная целевая программа «Развитие профессионального искусства и народного творчества»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1016400000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278,0</w:t>
            </w:r>
          </w:p>
        </w:tc>
      </w:tr>
      <w:tr w:rsidR="00AF522A" w:rsidRPr="00C23F05" w:rsidTr="00E6250A">
        <w:tc>
          <w:tcPr>
            <w:tcW w:w="8208" w:type="dxa"/>
          </w:tcPr>
          <w:p w:rsidR="00AF522A" w:rsidRPr="00C23F05" w:rsidRDefault="00AF522A" w:rsidP="00E6250A">
            <w:r w:rsidRPr="00C23F05">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1016440660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rsidRPr="00C23F05">
              <w:t>278,0</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Расходы на выплаты персоналу в целях обеспечения выполнения функций государственными (муниципальными)</w:t>
            </w:r>
          </w:p>
          <w:p w:rsidR="00AF522A" w:rsidRPr="00C23F05" w:rsidRDefault="00AF522A" w:rsidP="00E6250A">
            <w:pPr>
              <w:widowControl w:val="0"/>
              <w:autoSpaceDE w:val="0"/>
              <w:autoSpaceDN w:val="0"/>
              <w:adjustRightInd w:val="0"/>
            </w:pPr>
            <w:r w:rsidRPr="00C23F05">
              <w:t>органами, казенными учреждениями, органами управления государственными внебюджетными фондами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1016440660</w:t>
            </w:r>
          </w:p>
        </w:tc>
        <w:tc>
          <w:tcPr>
            <w:tcW w:w="1080" w:type="dxa"/>
            <w:vAlign w:val="center"/>
          </w:tcPr>
          <w:p w:rsidR="00AF522A" w:rsidRPr="00C23F05" w:rsidRDefault="00AF522A" w:rsidP="00E6250A">
            <w:pPr>
              <w:jc w:val="center"/>
            </w:pPr>
            <w:r w:rsidRPr="00C23F05">
              <w:t>100</w:t>
            </w:r>
          </w:p>
        </w:tc>
        <w:tc>
          <w:tcPr>
            <w:tcW w:w="1380" w:type="dxa"/>
            <w:vAlign w:val="center"/>
          </w:tcPr>
          <w:p w:rsidR="00AF522A" w:rsidRPr="00C23F05" w:rsidRDefault="00AF522A" w:rsidP="00E6250A">
            <w:pPr>
              <w:jc w:val="center"/>
            </w:pPr>
            <w:r w:rsidRPr="00C23F05">
              <w:t>278,0</w:t>
            </w:r>
          </w:p>
        </w:tc>
      </w:tr>
      <w:tr w:rsidR="00AF522A" w:rsidRPr="00C23F05" w:rsidTr="00E6250A">
        <w:tc>
          <w:tcPr>
            <w:tcW w:w="8208" w:type="dxa"/>
          </w:tcPr>
          <w:p w:rsidR="00AF522A" w:rsidRPr="00C23F05" w:rsidRDefault="00AF522A" w:rsidP="00E6250A">
            <w:r w:rsidRPr="00C23F05">
              <w:t>Расходы на выплаты персоналу казенных учреждений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08</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1016440660</w:t>
            </w:r>
          </w:p>
        </w:tc>
        <w:tc>
          <w:tcPr>
            <w:tcW w:w="1080" w:type="dxa"/>
            <w:vAlign w:val="center"/>
          </w:tcPr>
          <w:p w:rsidR="00AF522A" w:rsidRPr="00C23F05" w:rsidRDefault="00AF522A" w:rsidP="00E6250A">
            <w:pPr>
              <w:jc w:val="center"/>
            </w:pPr>
            <w:r w:rsidRPr="00C23F05">
              <w:t>110</w:t>
            </w:r>
          </w:p>
        </w:tc>
        <w:tc>
          <w:tcPr>
            <w:tcW w:w="1380" w:type="dxa"/>
            <w:vAlign w:val="center"/>
          </w:tcPr>
          <w:p w:rsidR="00AF522A" w:rsidRPr="00C23F05" w:rsidRDefault="00AF522A" w:rsidP="00E6250A">
            <w:pPr>
              <w:jc w:val="center"/>
            </w:pPr>
            <w:r w:rsidRPr="00C23F05">
              <w:t>278,0</w:t>
            </w:r>
          </w:p>
        </w:tc>
      </w:tr>
      <w:tr w:rsidR="00AF522A" w:rsidRPr="00C23F05" w:rsidTr="00E6250A">
        <w:tc>
          <w:tcPr>
            <w:tcW w:w="8208" w:type="dxa"/>
          </w:tcPr>
          <w:p w:rsidR="00AF522A" w:rsidRPr="00C23F05" w:rsidRDefault="00AF522A" w:rsidP="00E6250A">
            <w:pPr>
              <w:rPr>
                <w:b/>
              </w:rPr>
            </w:pPr>
            <w:r w:rsidRPr="00C23F05">
              <w:rPr>
                <w:b/>
              </w:rPr>
              <w:t>Социальная политика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b/>
              </w:rPr>
            </w:pPr>
            <w:r w:rsidRPr="00C23F05">
              <w:rPr>
                <w:b/>
              </w:rPr>
              <w:t>10</w:t>
            </w:r>
          </w:p>
        </w:tc>
        <w:tc>
          <w:tcPr>
            <w:tcW w:w="1014" w:type="dxa"/>
            <w:vAlign w:val="center"/>
          </w:tcPr>
          <w:p w:rsidR="00AF522A" w:rsidRPr="00C23F05" w:rsidRDefault="00AF522A" w:rsidP="00E6250A">
            <w:pPr>
              <w:jc w:val="center"/>
              <w:rPr>
                <w:b/>
              </w:rPr>
            </w:pPr>
            <w:r w:rsidRPr="00C23F05">
              <w:rPr>
                <w:b/>
              </w:rPr>
              <w:t>00</w:t>
            </w:r>
          </w:p>
        </w:tc>
        <w:tc>
          <w:tcPr>
            <w:tcW w:w="1506" w:type="dxa"/>
            <w:vAlign w:val="center"/>
          </w:tcPr>
          <w:p w:rsidR="00AF522A" w:rsidRPr="00C23F05" w:rsidRDefault="00AF522A" w:rsidP="00E6250A">
            <w:pPr>
              <w:jc w:val="center"/>
              <w:rPr>
                <w:b/>
              </w:rPr>
            </w:pPr>
          </w:p>
        </w:tc>
        <w:tc>
          <w:tcPr>
            <w:tcW w:w="1080" w:type="dxa"/>
            <w:vAlign w:val="center"/>
          </w:tcPr>
          <w:p w:rsidR="00AF522A" w:rsidRPr="00C23F05" w:rsidRDefault="00AF522A" w:rsidP="00E6250A">
            <w:pPr>
              <w:jc w:val="center"/>
              <w:rPr>
                <w:b/>
              </w:rPr>
            </w:pPr>
          </w:p>
        </w:tc>
        <w:tc>
          <w:tcPr>
            <w:tcW w:w="1380" w:type="dxa"/>
            <w:vAlign w:val="center"/>
          </w:tcPr>
          <w:p w:rsidR="00AF522A" w:rsidRPr="00C23F05" w:rsidRDefault="00AF522A" w:rsidP="00E6250A">
            <w:pPr>
              <w:jc w:val="center"/>
              <w:rPr>
                <w:b/>
                <w:lang w:val="en-US"/>
              </w:rPr>
            </w:pPr>
            <w:r>
              <w:rPr>
                <w:b/>
              </w:rPr>
              <w:t>594,0</w:t>
            </w:r>
          </w:p>
        </w:tc>
      </w:tr>
      <w:tr w:rsidR="00AF522A" w:rsidRPr="00C23F05" w:rsidTr="00E6250A">
        <w:tc>
          <w:tcPr>
            <w:tcW w:w="8208" w:type="dxa"/>
          </w:tcPr>
          <w:p w:rsidR="00AF522A" w:rsidRPr="00C23F05" w:rsidRDefault="00AF522A" w:rsidP="00E6250A">
            <w:pPr>
              <w:rPr>
                <w:i/>
              </w:rPr>
            </w:pPr>
            <w:r w:rsidRPr="00C23F05">
              <w:rPr>
                <w:i/>
              </w:rPr>
              <w:t>Охрана семьи и детства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i/>
              </w:rPr>
            </w:pPr>
            <w:r w:rsidRPr="00C23F05">
              <w:rPr>
                <w:i/>
              </w:rPr>
              <w:t>10</w:t>
            </w:r>
          </w:p>
        </w:tc>
        <w:tc>
          <w:tcPr>
            <w:tcW w:w="1014" w:type="dxa"/>
            <w:vAlign w:val="center"/>
          </w:tcPr>
          <w:p w:rsidR="00AF522A" w:rsidRPr="00C23F05" w:rsidRDefault="00AF522A" w:rsidP="00E6250A">
            <w:pPr>
              <w:jc w:val="center"/>
              <w:rPr>
                <w:i/>
              </w:rPr>
            </w:pPr>
            <w:r w:rsidRPr="00C23F05">
              <w:rPr>
                <w:i/>
              </w:rPr>
              <w:t>04</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Pr>
                <w:i/>
              </w:rPr>
              <w:t>594,0</w:t>
            </w:r>
          </w:p>
          <w:p w:rsidR="00AF522A" w:rsidRPr="00C23F05" w:rsidRDefault="00AF522A" w:rsidP="00E6250A">
            <w:pPr>
              <w:jc w:val="center"/>
              <w:rPr>
                <w:i/>
              </w:rPr>
            </w:pPr>
          </w:p>
        </w:tc>
      </w:tr>
      <w:tr w:rsidR="00AF522A" w:rsidRPr="00C23F05" w:rsidTr="00E6250A">
        <w:tc>
          <w:tcPr>
            <w:tcW w:w="8208" w:type="dxa"/>
          </w:tcPr>
          <w:p w:rsidR="00AF522A" w:rsidRPr="00C23F05" w:rsidRDefault="00AF522A" w:rsidP="00E6250A">
            <w:r w:rsidRPr="00C23F05">
              <w:t>Государственная программа «Детство под защитой»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10</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1200000000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rPr>
                <w:lang w:val="en-US"/>
              </w:rPr>
            </w:pPr>
            <w:r>
              <w:t>594,0</w:t>
            </w:r>
          </w:p>
        </w:tc>
      </w:tr>
      <w:tr w:rsidR="00AF522A" w:rsidRPr="00C23F05" w:rsidTr="00E6250A">
        <w:tc>
          <w:tcPr>
            <w:tcW w:w="8208" w:type="dxa"/>
          </w:tcPr>
          <w:p w:rsidR="00AF522A" w:rsidRPr="00C23F05" w:rsidRDefault="00AF522A" w:rsidP="00E6250A">
            <w:r w:rsidRPr="00C23F05">
              <w:t>Подпрограмма  «Защита прав детей-сирот»</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10</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1220000000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rPr>
                <w:lang w:val="en-US"/>
              </w:rPr>
            </w:pPr>
            <w:r>
              <w:t>594,0</w:t>
            </w:r>
          </w:p>
        </w:tc>
      </w:tr>
      <w:tr w:rsidR="00AF522A" w:rsidRPr="00C23F05" w:rsidTr="00E6250A">
        <w:tc>
          <w:tcPr>
            <w:tcW w:w="8208" w:type="dxa"/>
          </w:tcPr>
          <w:p w:rsidR="00AF522A" w:rsidRPr="00C23F05" w:rsidRDefault="00AF522A" w:rsidP="00E6250A">
            <w:r w:rsidRPr="00C23F05">
              <w:t>Основное мероприятие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10</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1228000000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t>594,0</w:t>
            </w:r>
          </w:p>
        </w:tc>
      </w:tr>
      <w:tr w:rsidR="00AF522A" w:rsidRPr="00C23F05" w:rsidTr="00E6250A">
        <w:tc>
          <w:tcPr>
            <w:tcW w:w="8208" w:type="dxa"/>
            <w:vAlign w:val="center"/>
          </w:tcPr>
          <w:p w:rsidR="00AF522A" w:rsidRPr="00C23F05" w:rsidRDefault="00AF522A" w:rsidP="00E6250A">
            <w:pPr>
              <w:outlineLvl w:val="6"/>
            </w:pPr>
            <w:r w:rsidRPr="00C23F05">
              <w:t>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10</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1228040</w:t>
            </w:r>
            <w:r w:rsidRPr="00C23F05">
              <w:rPr>
                <w:lang w:val="en-US"/>
              </w:rPr>
              <w:t>82</w:t>
            </w:r>
            <w:r w:rsidRPr="00C23F05">
              <w:t>0</w:t>
            </w:r>
          </w:p>
        </w:tc>
        <w:tc>
          <w:tcPr>
            <w:tcW w:w="1080" w:type="dxa"/>
            <w:vAlign w:val="center"/>
          </w:tcPr>
          <w:p w:rsidR="00AF522A" w:rsidRPr="00C23F05" w:rsidRDefault="00AF522A" w:rsidP="00E6250A">
            <w:pPr>
              <w:jc w:val="center"/>
            </w:pPr>
          </w:p>
        </w:tc>
        <w:tc>
          <w:tcPr>
            <w:tcW w:w="1380" w:type="dxa"/>
            <w:vAlign w:val="center"/>
          </w:tcPr>
          <w:p w:rsidR="00AF522A" w:rsidRPr="00D849EF" w:rsidRDefault="00AF522A" w:rsidP="00E6250A">
            <w:pPr>
              <w:jc w:val="center"/>
            </w:pPr>
            <w:r>
              <w:t>594,0</w:t>
            </w:r>
          </w:p>
        </w:tc>
      </w:tr>
      <w:tr w:rsidR="00AF522A" w:rsidRPr="00C23F05" w:rsidTr="00E6250A">
        <w:tc>
          <w:tcPr>
            <w:tcW w:w="8208" w:type="dxa"/>
            <w:vAlign w:val="center"/>
          </w:tcPr>
          <w:p w:rsidR="00AF522A" w:rsidRPr="00C23F05" w:rsidRDefault="00AF522A" w:rsidP="00E6250A">
            <w:pPr>
              <w:outlineLvl w:val="6"/>
            </w:pPr>
            <w:r w:rsidRPr="00C23F05">
              <w:t>Капитальные вложения в объекты государственной (муниципальной) собственности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10</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1228040</w:t>
            </w:r>
            <w:r w:rsidRPr="00C23F05">
              <w:rPr>
                <w:lang w:val="en-US"/>
              </w:rPr>
              <w:t>82</w:t>
            </w:r>
            <w:r w:rsidRPr="00C23F05">
              <w:t>0</w:t>
            </w:r>
          </w:p>
        </w:tc>
        <w:tc>
          <w:tcPr>
            <w:tcW w:w="1080" w:type="dxa"/>
            <w:vAlign w:val="center"/>
          </w:tcPr>
          <w:p w:rsidR="00AF522A" w:rsidRPr="00C23F05" w:rsidRDefault="00AF522A" w:rsidP="00E6250A">
            <w:pPr>
              <w:jc w:val="center"/>
            </w:pPr>
            <w:r w:rsidRPr="00C23F05">
              <w:t>400</w:t>
            </w:r>
          </w:p>
        </w:tc>
        <w:tc>
          <w:tcPr>
            <w:tcW w:w="1380" w:type="dxa"/>
            <w:vAlign w:val="center"/>
          </w:tcPr>
          <w:p w:rsidR="00AF522A" w:rsidRPr="00D849EF" w:rsidRDefault="00AF522A" w:rsidP="00E6250A">
            <w:pPr>
              <w:jc w:val="center"/>
            </w:pPr>
            <w:r>
              <w:t>594,0</w:t>
            </w:r>
          </w:p>
        </w:tc>
      </w:tr>
      <w:tr w:rsidR="00AF522A" w:rsidRPr="00C23F05" w:rsidTr="00E6250A">
        <w:tc>
          <w:tcPr>
            <w:tcW w:w="8208" w:type="dxa"/>
            <w:vAlign w:val="center"/>
          </w:tcPr>
          <w:p w:rsidR="00AF522A" w:rsidRPr="00C23F05" w:rsidRDefault="00AF522A" w:rsidP="00E6250A">
            <w:pPr>
              <w:outlineLvl w:val="6"/>
            </w:pPr>
            <w:r w:rsidRPr="00C23F05">
              <w:t>Бюджетные инвестиции</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10</w:t>
            </w:r>
          </w:p>
        </w:tc>
        <w:tc>
          <w:tcPr>
            <w:tcW w:w="1014" w:type="dxa"/>
            <w:vAlign w:val="center"/>
          </w:tcPr>
          <w:p w:rsidR="00AF522A" w:rsidRPr="00C23F05" w:rsidRDefault="00AF522A" w:rsidP="00E6250A">
            <w:pPr>
              <w:jc w:val="center"/>
            </w:pPr>
            <w:r w:rsidRPr="00C23F05">
              <w:t>04</w:t>
            </w:r>
          </w:p>
        </w:tc>
        <w:tc>
          <w:tcPr>
            <w:tcW w:w="1506" w:type="dxa"/>
            <w:vAlign w:val="center"/>
          </w:tcPr>
          <w:p w:rsidR="00AF522A" w:rsidRPr="00C23F05" w:rsidRDefault="00AF522A" w:rsidP="00E6250A">
            <w:pPr>
              <w:jc w:val="center"/>
            </w:pPr>
            <w:r w:rsidRPr="00C23F05">
              <w:t>1228040</w:t>
            </w:r>
            <w:r w:rsidRPr="00C23F05">
              <w:rPr>
                <w:lang w:val="en-US"/>
              </w:rPr>
              <w:t>82</w:t>
            </w:r>
            <w:r w:rsidRPr="00C23F05">
              <w:t>0</w:t>
            </w:r>
          </w:p>
        </w:tc>
        <w:tc>
          <w:tcPr>
            <w:tcW w:w="1080" w:type="dxa"/>
            <w:vAlign w:val="center"/>
          </w:tcPr>
          <w:p w:rsidR="00AF522A" w:rsidRPr="00C23F05" w:rsidRDefault="00AF522A" w:rsidP="00E6250A">
            <w:pPr>
              <w:jc w:val="center"/>
            </w:pPr>
            <w:r w:rsidRPr="00C23F05">
              <w:t>410</w:t>
            </w:r>
          </w:p>
        </w:tc>
        <w:tc>
          <w:tcPr>
            <w:tcW w:w="1380" w:type="dxa"/>
            <w:vAlign w:val="center"/>
          </w:tcPr>
          <w:p w:rsidR="00AF522A" w:rsidRPr="00D849EF" w:rsidRDefault="00AF522A" w:rsidP="00E6250A">
            <w:pPr>
              <w:jc w:val="center"/>
            </w:pPr>
            <w:r>
              <w:t>594,0</w:t>
            </w:r>
          </w:p>
        </w:tc>
      </w:tr>
      <w:tr w:rsidR="00AF522A" w:rsidRPr="00C23F05" w:rsidTr="00E6250A">
        <w:tc>
          <w:tcPr>
            <w:tcW w:w="8208" w:type="dxa"/>
          </w:tcPr>
          <w:p w:rsidR="00AF522A" w:rsidRPr="00C23F05" w:rsidRDefault="00AF522A" w:rsidP="00E6250A">
            <w:pPr>
              <w:rPr>
                <w:b/>
              </w:rPr>
            </w:pPr>
            <w:r w:rsidRPr="00C23F05">
              <w:rPr>
                <w:b/>
              </w:rPr>
              <w:t>Физическая культура и спорт</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b/>
              </w:rPr>
            </w:pPr>
            <w:r w:rsidRPr="00C23F05">
              <w:rPr>
                <w:b/>
              </w:rPr>
              <w:t>11</w:t>
            </w:r>
          </w:p>
        </w:tc>
        <w:tc>
          <w:tcPr>
            <w:tcW w:w="1014" w:type="dxa"/>
            <w:vAlign w:val="center"/>
          </w:tcPr>
          <w:p w:rsidR="00AF522A" w:rsidRPr="00C23F05" w:rsidRDefault="00AF522A" w:rsidP="00E6250A">
            <w:pPr>
              <w:jc w:val="center"/>
              <w:rPr>
                <w:b/>
              </w:rPr>
            </w:pPr>
            <w:r w:rsidRPr="00C23F05">
              <w:rPr>
                <w:b/>
              </w:rPr>
              <w:t>00</w:t>
            </w:r>
          </w:p>
        </w:tc>
        <w:tc>
          <w:tcPr>
            <w:tcW w:w="1506" w:type="dxa"/>
            <w:vAlign w:val="center"/>
          </w:tcPr>
          <w:p w:rsidR="00AF522A" w:rsidRPr="00C23F05" w:rsidRDefault="00AF522A" w:rsidP="00E6250A">
            <w:pPr>
              <w:jc w:val="center"/>
              <w:rPr>
                <w:b/>
              </w:rPr>
            </w:pPr>
          </w:p>
        </w:tc>
        <w:tc>
          <w:tcPr>
            <w:tcW w:w="1080" w:type="dxa"/>
            <w:vAlign w:val="center"/>
          </w:tcPr>
          <w:p w:rsidR="00AF522A" w:rsidRPr="00C23F05" w:rsidRDefault="00AF522A" w:rsidP="00E6250A">
            <w:pPr>
              <w:jc w:val="center"/>
              <w:rPr>
                <w:b/>
              </w:rPr>
            </w:pPr>
          </w:p>
        </w:tc>
        <w:tc>
          <w:tcPr>
            <w:tcW w:w="1380" w:type="dxa"/>
            <w:vAlign w:val="center"/>
          </w:tcPr>
          <w:p w:rsidR="00AF522A" w:rsidRPr="00C23F05" w:rsidRDefault="00AF522A" w:rsidP="00E6250A">
            <w:pPr>
              <w:jc w:val="center"/>
              <w:rPr>
                <w:b/>
              </w:rPr>
            </w:pPr>
            <w:r>
              <w:rPr>
                <w:b/>
              </w:rPr>
              <w:t>696,0</w:t>
            </w:r>
          </w:p>
        </w:tc>
      </w:tr>
      <w:tr w:rsidR="00AF522A" w:rsidRPr="00C23F05" w:rsidTr="00E6250A">
        <w:tc>
          <w:tcPr>
            <w:tcW w:w="8208" w:type="dxa"/>
          </w:tcPr>
          <w:p w:rsidR="00AF522A" w:rsidRPr="00C23F05" w:rsidRDefault="00AF522A" w:rsidP="00E6250A">
            <w:pPr>
              <w:rPr>
                <w:i/>
              </w:rPr>
            </w:pPr>
            <w:r w:rsidRPr="00C23F05">
              <w:rPr>
                <w:i/>
              </w:rPr>
              <w:t>Физическая культура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rPr>
                <w:i/>
              </w:rPr>
            </w:pPr>
            <w:r w:rsidRPr="00C23F05">
              <w:rPr>
                <w:i/>
              </w:rPr>
              <w:t>11</w:t>
            </w:r>
          </w:p>
        </w:tc>
        <w:tc>
          <w:tcPr>
            <w:tcW w:w="1014" w:type="dxa"/>
            <w:vAlign w:val="center"/>
          </w:tcPr>
          <w:p w:rsidR="00AF522A" w:rsidRPr="00C23F05" w:rsidRDefault="00AF522A" w:rsidP="00E6250A">
            <w:pPr>
              <w:jc w:val="center"/>
              <w:rPr>
                <w:i/>
              </w:rPr>
            </w:pPr>
            <w:r w:rsidRPr="00C23F05">
              <w:rPr>
                <w:i/>
              </w:rPr>
              <w:t>01</w:t>
            </w:r>
          </w:p>
        </w:tc>
        <w:tc>
          <w:tcPr>
            <w:tcW w:w="1506" w:type="dxa"/>
            <w:vAlign w:val="center"/>
          </w:tcPr>
          <w:p w:rsidR="00AF522A" w:rsidRPr="00C23F05" w:rsidRDefault="00AF522A" w:rsidP="00E6250A">
            <w:pPr>
              <w:jc w:val="center"/>
              <w:rPr>
                <w:i/>
              </w:rPr>
            </w:pPr>
          </w:p>
        </w:tc>
        <w:tc>
          <w:tcPr>
            <w:tcW w:w="1080" w:type="dxa"/>
            <w:vAlign w:val="center"/>
          </w:tcPr>
          <w:p w:rsidR="00AF522A" w:rsidRPr="00C23F05" w:rsidRDefault="00AF522A" w:rsidP="00E6250A">
            <w:pPr>
              <w:jc w:val="center"/>
              <w:rPr>
                <w:i/>
              </w:rPr>
            </w:pPr>
          </w:p>
        </w:tc>
        <w:tc>
          <w:tcPr>
            <w:tcW w:w="1380" w:type="dxa"/>
            <w:vAlign w:val="center"/>
          </w:tcPr>
          <w:p w:rsidR="00AF522A" w:rsidRPr="00C23F05" w:rsidRDefault="00AF522A" w:rsidP="00E6250A">
            <w:pPr>
              <w:jc w:val="center"/>
              <w:rPr>
                <w:i/>
              </w:rPr>
            </w:pPr>
            <w:r>
              <w:rPr>
                <w:i/>
              </w:rPr>
              <w:t>696,0</w:t>
            </w:r>
          </w:p>
        </w:tc>
      </w:tr>
      <w:tr w:rsidR="00AF522A" w:rsidRPr="00C23F05" w:rsidTr="00E6250A">
        <w:tc>
          <w:tcPr>
            <w:tcW w:w="8208" w:type="dxa"/>
          </w:tcPr>
          <w:p w:rsidR="00AF522A" w:rsidRDefault="00AF522A" w:rsidP="00E6250A">
            <w:r>
              <w:t>Государственная программа « Развитие молодежной политики, физической культуры и спорта в Томской области»</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t>11</w:t>
            </w:r>
          </w:p>
        </w:tc>
        <w:tc>
          <w:tcPr>
            <w:tcW w:w="1014" w:type="dxa"/>
            <w:vAlign w:val="center"/>
          </w:tcPr>
          <w:p w:rsidR="00AF522A" w:rsidRDefault="00AF522A" w:rsidP="00E6250A">
            <w:pPr>
              <w:jc w:val="center"/>
            </w:pPr>
            <w:r>
              <w:t>01</w:t>
            </w:r>
          </w:p>
        </w:tc>
        <w:tc>
          <w:tcPr>
            <w:tcW w:w="1506" w:type="dxa"/>
            <w:vAlign w:val="center"/>
          </w:tcPr>
          <w:p w:rsidR="00AF522A" w:rsidRDefault="00AF522A" w:rsidP="00E6250A">
            <w:pPr>
              <w:jc w:val="center"/>
            </w:pPr>
            <w:r>
              <w:t>0800000000</w:t>
            </w:r>
          </w:p>
        </w:tc>
        <w:tc>
          <w:tcPr>
            <w:tcW w:w="1080" w:type="dxa"/>
            <w:vAlign w:val="center"/>
          </w:tcPr>
          <w:p w:rsidR="00AF522A" w:rsidRPr="002C55B8" w:rsidRDefault="00AF522A" w:rsidP="00E6250A">
            <w:pPr>
              <w:jc w:val="center"/>
            </w:pPr>
          </w:p>
        </w:tc>
        <w:tc>
          <w:tcPr>
            <w:tcW w:w="1380" w:type="dxa"/>
            <w:vAlign w:val="center"/>
          </w:tcPr>
          <w:p w:rsidR="00AF522A" w:rsidRPr="00A1569C" w:rsidRDefault="00AF522A" w:rsidP="00E6250A">
            <w:pPr>
              <w:jc w:val="center"/>
            </w:pPr>
            <w:r>
              <w:t>282,5</w:t>
            </w:r>
          </w:p>
        </w:tc>
      </w:tr>
      <w:tr w:rsidR="00AF522A" w:rsidRPr="00C23F05" w:rsidTr="00E6250A">
        <w:tc>
          <w:tcPr>
            <w:tcW w:w="8208" w:type="dxa"/>
          </w:tcPr>
          <w:p w:rsidR="00AF522A" w:rsidRDefault="00AF522A" w:rsidP="00E6250A">
            <w:r>
              <w:t>Подпрограмма «Развитие физической культуры и массового спорта»</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t>11</w:t>
            </w:r>
          </w:p>
        </w:tc>
        <w:tc>
          <w:tcPr>
            <w:tcW w:w="1014" w:type="dxa"/>
            <w:vAlign w:val="center"/>
          </w:tcPr>
          <w:p w:rsidR="00AF522A" w:rsidRDefault="00AF522A" w:rsidP="00E6250A">
            <w:pPr>
              <w:jc w:val="center"/>
            </w:pPr>
            <w:r>
              <w:t>01</w:t>
            </w:r>
          </w:p>
        </w:tc>
        <w:tc>
          <w:tcPr>
            <w:tcW w:w="1506" w:type="dxa"/>
            <w:vAlign w:val="center"/>
          </w:tcPr>
          <w:p w:rsidR="00AF522A" w:rsidRDefault="00AF522A" w:rsidP="00E6250A">
            <w:pPr>
              <w:jc w:val="center"/>
            </w:pPr>
            <w:r>
              <w:t>0810000000</w:t>
            </w:r>
          </w:p>
        </w:tc>
        <w:tc>
          <w:tcPr>
            <w:tcW w:w="1080" w:type="dxa"/>
            <w:vAlign w:val="center"/>
          </w:tcPr>
          <w:p w:rsidR="00AF522A" w:rsidRPr="002C55B8" w:rsidRDefault="00AF522A" w:rsidP="00E6250A">
            <w:pPr>
              <w:jc w:val="center"/>
            </w:pPr>
          </w:p>
        </w:tc>
        <w:tc>
          <w:tcPr>
            <w:tcW w:w="1380" w:type="dxa"/>
            <w:vAlign w:val="center"/>
          </w:tcPr>
          <w:p w:rsidR="00AF522A" w:rsidRPr="00A1569C" w:rsidRDefault="00AF522A" w:rsidP="00E6250A">
            <w:pPr>
              <w:jc w:val="center"/>
            </w:pPr>
            <w:r>
              <w:t>282,5</w:t>
            </w:r>
          </w:p>
        </w:tc>
      </w:tr>
      <w:tr w:rsidR="00AF522A" w:rsidRPr="00C23F05" w:rsidTr="00E6250A">
        <w:tc>
          <w:tcPr>
            <w:tcW w:w="8208" w:type="dxa"/>
          </w:tcPr>
          <w:p w:rsidR="00AF522A" w:rsidRPr="002C55B8" w:rsidRDefault="00AF522A" w:rsidP="00E6250A">
            <w:r>
              <w:t>Ведомственная целевая программа «Создание благоприятных условий для увеличения охвата населения  спортом и физической культурой»</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rsidRPr="002C55B8">
              <w:t>11</w:t>
            </w:r>
          </w:p>
        </w:tc>
        <w:tc>
          <w:tcPr>
            <w:tcW w:w="1014" w:type="dxa"/>
            <w:vAlign w:val="center"/>
          </w:tcPr>
          <w:p w:rsidR="00AF522A" w:rsidRPr="002C55B8" w:rsidRDefault="00AF522A" w:rsidP="00E6250A">
            <w:pPr>
              <w:jc w:val="center"/>
            </w:pPr>
            <w:r>
              <w:t>01</w:t>
            </w:r>
          </w:p>
        </w:tc>
        <w:tc>
          <w:tcPr>
            <w:tcW w:w="1506" w:type="dxa"/>
            <w:vAlign w:val="center"/>
          </w:tcPr>
          <w:p w:rsidR="00AF522A" w:rsidRPr="002C55B8" w:rsidRDefault="00AF522A" w:rsidP="00E6250A">
            <w:pPr>
              <w:jc w:val="center"/>
            </w:pPr>
            <w:r>
              <w:t>0816000000</w:t>
            </w:r>
          </w:p>
        </w:tc>
        <w:tc>
          <w:tcPr>
            <w:tcW w:w="1080" w:type="dxa"/>
            <w:vAlign w:val="center"/>
          </w:tcPr>
          <w:p w:rsidR="00AF522A" w:rsidRPr="002C55B8" w:rsidRDefault="00AF522A" w:rsidP="00E6250A">
            <w:pPr>
              <w:jc w:val="center"/>
            </w:pPr>
          </w:p>
        </w:tc>
        <w:tc>
          <w:tcPr>
            <w:tcW w:w="1380" w:type="dxa"/>
            <w:vAlign w:val="center"/>
          </w:tcPr>
          <w:p w:rsidR="00AF522A" w:rsidRPr="00A1569C" w:rsidRDefault="00AF522A" w:rsidP="00E6250A">
            <w:pPr>
              <w:jc w:val="center"/>
            </w:pPr>
            <w:r>
              <w:t>282,5</w:t>
            </w:r>
          </w:p>
        </w:tc>
      </w:tr>
      <w:tr w:rsidR="00AF522A" w:rsidRPr="00C23F05" w:rsidTr="00E6250A">
        <w:tc>
          <w:tcPr>
            <w:tcW w:w="8208" w:type="dxa"/>
          </w:tcPr>
          <w:p w:rsidR="00AF522A" w:rsidRPr="002C55B8" w:rsidRDefault="00AF522A" w:rsidP="00E6250A">
            <w:r>
              <w:t>Обеспечение условий для развития физической культуры и массового спорта</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rsidRPr="002C55B8">
              <w:t>11</w:t>
            </w:r>
          </w:p>
        </w:tc>
        <w:tc>
          <w:tcPr>
            <w:tcW w:w="1014" w:type="dxa"/>
            <w:vAlign w:val="center"/>
          </w:tcPr>
          <w:p w:rsidR="00AF522A" w:rsidRPr="002C55B8" w:rsidRDefault="00AF522A" w:rsidP="00E6250A">
            <w:pPr>
              <w:jc w:val="center"/>
            </w:pPr>
            <w:r>
              <w:t>01</w:t>
            </w:r>
          </w:p>
        </w:tc>
        <w:tc>
          <w:tcPr>
            <w:tcW w:w="1506" w:type="dxa"/>
            <w:vAlign w:val="center"/>
          </w:tcPr>
          <w:p w:rsidR="00AF522A" w:rsidRPr="002C55B8" w:rsidRDefault="00AF522A" w:rsidP="00E6250A">
            <w:pPr>
              <w:jc w:val="center"/>
            </w:pPr>
            <w:r>
              <w:t>0816040310</w:t>
            </w:r>
          </w:p>
        </w:tc>
        <w:tc>
          <w:tcPr>
            <w:tcW w:w="1080" w:type="dxa"/>
            <w:vAlign w:val="center"/>
          </w:tcPr>
          <w:p w:rsidR="00AF522A" w:rsidRPr="002C55B8" w:rsidRDefault="00AF522A" w:rsidP="00E6250A">
            <w:pPr>
              <w:jc w:val="center"/>
            </w:pPr>
          </w:p>
        </w:tc>
        <w:tc>
          <w:tcPr>
            <w:tcW w:w="1380" w:type="dxa"/>
            <w:vAlign w:val="center"/>
          </w:tcPr>
          <w:p w:rsidR="00AF522A" w:rsidRPr="00A1569C" w:rsidRDefault="00AF522A" w:rsidP="00E6250A">
            <w:pPr>
              <w:jc w:val="center"/>
            </w:pPr>
            <w:r>
              <w:t>282,5</w:t>
            </w:r>
          </w:p>
        </w:tc>
      </w:tr>
      <w:tr w:rsidR="00AF522A" w:rsidRPr="00C23F05" w:rsidTr="00E6250A">
        <w:tc>
          <w:tcPr>
            <w:tcW w:w="8208" w:type="dxa"/>
          </w:tcPr>
          <w:p w:rsidR="00AF522A" w:rsidRDefault="00AF522A" w:rsidP="00E6250A">
            <w:pPr>
              <w:widowControl w:val="0"/>
              <w:autoSpaceDE w:val="0"/>
              <w:autoSpaceDN w:val="0"/>
              <w:adjustRightInd w:val="0"/>
            </w:pPr>
            <w:r>
              <w:t>Расходы на выплаты персоналу в целях обеспечения выполнения функций государственными (муниципальными)</w:t>
            </w:r>
          </w:p>
          <w:p w:rsidR="00AF522A" w:rsidRPr="002C55B8" w:rsidRDefault="00AF522A" w:rsidP="00E6250A">
            <w:pPr>
              <w:widowControl w:val="0"/>
              <w:autoSpaceDE w:val="0"/>
              <w:autoSpaceDN w:val="0"/>
              <w:adjustRightInd w:val="0"/>
            </w:pPr>
            <w:r>
              <w:t xml:space="preserve">органами, казенными учреждениями, органами управления </w:t>
            </w:r>
            <w:r>
              <w:lastRenderedPageBreak/>
              <w:t>государственными внебюджетными фондами</w:t>
            </w:r>
          </w:p>
        </w:tc>
        <w:tc>
          <w:tcPr>
            <w:tcW w:w="1440" w:type="dxa"/>
            <w:vAlign w:val="center"/>
          </w:tcPr>
          <w:p w:rsidR="00AF522A" w:rsidRPr="00C23F05" w:rsidRDefault="00AF522A" w:rsidP="00E6250A">
            <w:pPr>
              <w:jc w:val="center"/>
            </w:pPr>
            <w:r>
              <w:lastRenderedPageBreak/>
              <w:t>960</w:t>
            </w:r>
          </w:p>
        </w:tc>
        <w:tc>
          <w:tcPr>
            <w:tcW w:w="900" w:type="dxa"/>
            <w:vAlign w:val="center"/>
          </w:tcPr>
          <w:p w:rsidR="00AF522A" w:rsidRPr="002C55B8" w:rsidRDefault="00AF522A" w:rsidP="00E6250A">
            <w:pPr>
              <w:jc w:val="center"/>
            </w:pPr>
            <w:r w:rsidRPr="002C55B8">
              <w:t>11</w:t>
            </w:r>
          </w:p>
        </w:tc>
        <w:tc>
          <w:tcPr>
            <w:tcW w:w="1014" w:type="dxa"/>
            <w:vAlign w:val="center"/>
          </w:tcPr>
          <w:p w:rsidR="00AF522A" w:rsidRPr="002C55B8" w:rsidRDefault="00AF522A" w:rsidP="00E6250A">
            <w:pPr>
              <w:jc w:val="center"/>
            </w:pPr>
            <w:r>
              <w:t>01</w:t>
            </w:r>
          </w:p>
        </w:tc>
        <w:tc>
          <w:tcPr>
            <w:tcW w:w="1506" w:type="dxa"/>
            <w:vAlign w:val="center"/>
          </w:tcPr>
          <w:p w:rsidR="00AF522A" w:rsidRPr="002C55B8" w:rsidRDefault="00AF522A" w:rsidP="00E6250A">
            <w:pPr>
              <w:jc w:val="center"/>
            </w:pPr>
            <w:r>
              <w:t>0816040310</w:t>
            </w:r>
          </w:p>
        </w:tc>
        <w:tc>
          <w:tcPr>
            <w:tcW w:w="1080" w:type="dxa"/>
            <w:vAlign w:val="center"/>
          </w:tcPr>
          <w:p w:rsidR="00AF522A" w:rsidRPr="002C55B8" w:rsidRDefault="00AF522A" w:rsidP="00E6250A">
            <w:pPr>
              <w:jc w:val="center"/>
            </w:pPr>
            <w:r>
              <w:t>100</w:t>
            </w:r>
          </w:p>
        </w:tc>
        <w:tc>
          <w:tcPr>
            <w:tcW w:w="1380" w:type="dxa"/>
            <w:vAlign w:val="center"/>
          </w:tcPr>
          <w:p w:rsidR="00AF522A" w:rsidRPr="00A1569C" w:rsidRDefault="00AF522A" w:rsidP="00E6250A">
            <w:pPr>
              <w:jc w:val="center"/>
            </w:pPr>
            <w:r>
              <w:t>236,7</w:t>
            </w:r>
          </w:p>
        </w:tc>
      </w:tr>
      <w:tr w:rsidR="00AF522A" w:rsidRPr="00C23F05" w:rsidTr="00E6250A">
        <w:tc>
          <w:tcPr>
            <w:tcW w:w="8208" w:type="dxa"/>
          </w:tcPr>
          <w:p w:rsidR="00AF522A" w:rsidRPr="002C55B8" w:rsidRDefault="00AF522A" w:rsidP="00E6250A">
            <w:r w:rsidRPr="002C55B8">
              <w:lastRenderedPageBreak/>
              <w:t>Расходы на выплаты персоналу казенных учреждений</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rsidRPr="002C55B8">
              <w:t>11</w:t>
            </w:r>
          </w:p>
        </w:tc>
        <w:tc>
          <w:tcPr>
            <w:tcW w:w="1014" w:type="dxa"/>
            <w:vAlign w:val="center"/>
          </w:tcPr>
          <w:p w:rsidR="00AF522A" w:rsidRPr="002C55B8" w:rsidRDefault="00AF522A" w:rsidP="00E6250A">
            <w:pPr>
              <w:jc w:val="center"/>
            </w:pPr>
            <w:r>
              <w:t>01</w:t>
            </w:r>
          </w:p>
        </w:tc>
        <w:tc>
          <w:tcPr>
            <w:tcW w:w="1506" w:type="dxa"/>
            <w:vAlign w:val="center"/>
          </w:tcPr>
          <w:p w:rsidR="00AF522A" w:rsidRPr="002C55B8" w:rsidRDefault="00AF522A" w:rsidP="00E6250A">
            <w:pPr>
              <w:jc w:val="center"/>
            </w:pPr>
            <w:r>
              <w:t>0816040310</w:t>
            </w:r>
          </w:p>
        </w:tc>
        <w:tc>
          <w:tcPr>
            <w:tcW w:w="1080" w:type="dxa"/>
            <w:vAlign w:val="center"/>
          </w:tcPr>
          <w:p w:rsidR="00AF522A" w:rsidRPr="002C55B8" w:rsidRDefault="00AF522A" w:rsidP="00E6250A">
            <w:pPr>
              <w:jc w:val="center"/>
            </w:pPr>
            <w:r>
              <w:t>110</w:t>
            </w:r>
          </w:p>
        </w:tc>
        <w:tc>
          <w:tcPr>
            <w:tcW w:w="1380" w:type="dxa"/>
            <w:vAlign w:val="center"/>
          </w:tcPr>
          <w:p w:rsidR="00AF522A" w:rsidRPr="00A1569C" w:rsidRDefault="00AF522A" w:rsidP="00E6250A">
            <w:pPr>
              <w:jc w:val="center"/>
            </w:pPr>
            <w:r>
              <w:t>236,7</w:t>
            </w:r>
          </w:p>
        </w:tc>
      </w:tr>
      <w:tr w:rsidR="00AF522A" w:rsidRPr="00C23F05" w:rsidTr="00E6250A">
        <w:tc>
          <w:tcPr>
            <w:tcW w:w="8208" w:type="dxa"/>
          </w:tcPr>
          <w:p w:rsidR="00AF522A" w:rsidRPr="008747C2" w:rsidRDefault="00AF522A" w:rsidP="00E6250A">
            <w:pPr>
              <w:rPr>
                <w:b/>
              </w:rPr>
            </w:pPr>
            <w:r>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rsidRPr="002C55B8">
              <w:t>11</w:t>
            </w:r>
          </w:p>
        </w:tc>
        <w:tc>
          <w:tcPr>
            <w:tcW w:w="1014" w:type="dxa"/>
            <w:vAlign w:val="center"/>
          </w:tcPr>
          <w:p w:rsidR="00AF522A" w:rsidRPr="002C55B8" w:rsidRDefault="00AF522A" w:rsidP="00E6250A">
            <w:pPr>
              <w:jc w:val="center"/>
            </w:pPr>
            <w:r>
              <w:t>01</w:t>
            </w:r>
          </w:p>
        </w:tc>
        <w:tc>
          <w:tcPr>
            <w:tcW w:w="1506" w:type="dxa"/>
            <w:vAlign w:val="center"/>
          </w:tcPr>
          <w:p w:rsidR="00AF522A" w:rsidRPr="002C55B8" w:rsidRDefault="00AF522A" w:rsidP="00E6250A">
            <w:pPr>
              <w:jc w:val="center"/>
            </w:pPr>
            <w:r>
              <w:t>0816040310</w:t>
            </w:r>
          </w:p>
        </w:tc>
        <w:tc>
          <w:tcPr>
            <w:tcW w:w="1080" w:type="dxa"/>
            <w:vAlign w:val="center"/>
          </w:tcPr>
          <w:p w:rsidR="00AF522A" w:rsidRDefault="00AF522A" w:rsidP="00E6250A">
            <w:pPr>
              <w:jc w:val="center"/>
            </w:pPr>
            <w:r>
              <w:t>200</w:t>
            </w:r>
          </w:p>
        </w:tc>
        <w:tc>
          <w:tcPr>
            <w:tcW w:w="1380" w:type="dxa"/>
            <w:vAlign w:val="center"/>
          </w:tcPr>
          <w:p w:rsidR="00AF522A" w:rsidRDefault="00AF522A" w:rsidP="00E6250A">
            <w:pPr>
              <w:jc w:val="center"/>
            </w:pPr>
            <w:r>
              <w:t>45,8</w:t>
            </w:r>
          </w:p>
        </w:tc>
      </w:tr>
      <w:tr w:rsidR="00AF522A" w:rsidRPr="00C23F05" w:rsidTr="00E6250A">
        <w:tc>
          <w:tcPr>
            <w:tcW w:w="8208" w:type="dxa"/>
          </w:tcPr>
          <w:p w:rsidR="00AF522A" w:rsidRPr="00683661" w:rsidRDefault="00AF522A" w:rsidP="00E6250A">
            <w:pPr>
              <w:widowControl w:val="0"/>
              <w:autoSpaceDE w:val="0"/>
              <w:autoSpaceDN w:val="0"/>
              <w:adjustRightInd w:val="0"/>
            </w:pPr>
            <w:r>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t>960</w:t>
            </w:r>
          </w:p>
        </w:tc>
        <w:tc>
          <w:tcPr>
            <w:tcW w:w="900" w:type="dxa"/>
            <w:vAlign w:val="center"/>
          </w:tcPr>
          <w:p w:rsidR="00AF522A" w:rsidRPr="002C55B8" w:rsidRDefault="00AF522A" w:rsidP="00E6250A">
            <w:pPr>
              <w:jc w:val="center"/>
            </w:pPr>
            <w:r w:rsidRPr="002C55B8">
              <w:t>11</w:t>
            </w:r>
          </w:p>
        </w:tc>
        <w:tc>
          <w:tcPr>
            <w:tcW w:w="1014" w:type="dxa"/>
            <w:vAlign w:val="center"/>
          </w:tcPr>
          <w:p w:rsidR="00AF522A" w:rsidRPr="002C55B8" w:rsidRDefault="00AF522A" w:rsidP="00E6250A">
            <w:pPr>
              <w:jc w:val="center"/>
            </w:pPr>
            <w:r>
              <w:t>01</w:t>
            </w:r>
          </w:p>
        </w:tc>
        <w:tc>
          <w:tcPr>
            <w:tcW w:w="1506" w:type="dxa"/>
            <w:vAlign w:val="center"/>
          </w:tcPr>
          <w:p w:rsidR="00AF522A" w:rsidRPr="002C55B8" w:rsidRDefault="00AF522A" w:rsidP="00E6250A">
            <w:pPr>
              <w:jc w:val="center"/>
            </w:pPr>
            <w:r>
              <w:t>0816040310</w:t>
            </w:r>
          </w:p>
        </w:tc>
        <w:tc>
          <w:tcPr>
            <w:tcW w:w="1080" w:type="dxa"/>
            <w:vAlign w:val="center"/>
          </w:tcPr>
          <w:p w:rsidR="00AF522A" w:rsidRDefault="00AF522A" w:rsidP="00E6250A">
            <w:pPr>
              <w:jc w:val="center"/>
            </w:pPr>
            <w:r>
              <w:t>240</w:t>
            </w:r>
          </w:p>
        </w:tc>
        <w:tc>
          <w:tcPr>
            <w:tcW w:w="1380" w:type="dxa"/>
            <w:vAlign w:val="center"/>
          </w:tcPr>
          <w:p w:rsidR="00AF522A" w:rsidRDefault="00AF522A" w:rsidP="00E6250A">
            <w:pPr>
              <w:jc w:val="center"/>
            </w:pPr>
            <w:r>
              <w:t>45,8</w:t>
            </w:r>
          </w:p>
        </w:tc>
      </w:tr>
      <w:tr w:rsidR="00AF522A" w:rsidRPr="00C23F05" w:rsidTr="00E6250A">
        <w:tc>
          <w:tcPr>
            <w:tcW w:w="8208" w:type="dxa"/>
          </w:tcPr>
          <w:p w:rsidR="00AF522A" w:rsidRPr="00C23F05" w:rsidRDefault="00AF522A" w:rsidP="00E6250A">
            <w:r w:rsidRPr="00C23F05">
              <w:t>Физкультурно-оздоровительная работа и спортивные мероприятия</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11</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5100000000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t>413,5</w:t>
            </w:r>
          </w:p>
        </w:tc>
      </w:tr>
      <w:tr w:rsidR="00AF522A" w:rsidRPr="00C23F05" w:rsidTr="00E6250A">
        <w:tc>
          <w:tcPr>
            <w:tcW w:w="8208" w:type="dxa"/>
          </w:tcPr>
          <w:p w:rsidR="00AF522A" w:rsidRPr="00C23F05" w:rsidRDefault="00AF522A" w:rsidP="00E6250A">
            <w:r w:rsidRPr="00C23F05">
              <w:t>Мероприятия в области здравоохранения, спорта и физической культуры, туризма</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11</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5100100000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t>413,5</w:t>
            </w:r>
          </w:p>
        </w:tc>
      </w:tr>
      <w:tr w:rsidR="00AF522A" w:rsidRPr="00C23F05" w:rsidTr="00E6250A">
        <w:tc>
          <w:tcPr>
            <w:tcW w:w="8208" w:type="dxa"/>
          </w:tcPr>
          <w:p w:rsidR="00AF522A" w:rsidRDefault="00AF522A" w:rsidP="00E6250A">
            <w:pPr>
              <w:widowControl w:val="0"/>
              <w:autoSpaceDE w:val="0"/>
              <w:autoSpaceDN w:val="0"/>
              <w:adjustRightInd w:val="0"/>
            </w:pPr>
            <w:r>
              <w:t>Расходы на выплаты персоналу в целях обеспечения выполнения функций государственными (муниципальными)</w:t>
            </w:r>
          </w:p>
          <w:p w:rsidR="00AF522A" w:rsidRPr="002C55B8" w:rsidRDefault="00AF522A" w:rsidP="00E6250A">
            <w:pPr>
              <w:widowControl w:val="0"/>
              <w:autoSpaceDE w:val="0"/>
              <w:autoSpaceDN w:val="0"/>
              <w:adjustRightInd w:val="0"/>
            </w:pPr>
            <w:r>
              <w:t>органами, казенными учреждениями, органами управления государственными внебюджетными фондами</w:t>
            </w:r>
          </w:p>
        </w:tc>
        <w:tc>
          <w:tcPr>
            <w:tcW w:w="1440" w:type="dxa"/>
            <w:vAlign w:val="center"/>
          </w:tcPr>
          <w:p w:rsidR="00AF522A" w:rsidRPr="00C23F05" w:rsidRDefault="00AF522A" w:rsidP="00E6250A">
            <w:pPr>
              <w:jc w:val="center"/>
            </w:pPr>
            <w:r>
              <w:t>960</w:t>
            </w:r>
          </w:p>
        </w:tc>
        <w:tc>
          <w:tcPr>
            <w:tcW w:w="900" w:type="dxa"/>
            <w:vAlign w:val="center"/>
          </w:tcPr>
          <w:p w:rsidR="00AF522A" w:rsidRPr="00767AEB" w:rsidRDefault="00AF522A" w:rsidP="00E6250A">
            <w:pPr>
              <w:jc w:val="center"/>
              <w:rPr>
                <w:lang w:val="en-US"/>
              </w:rPr>
            </w:pPr>
            <w:r>
              <w:rPr>
                <w:lang w:val="en-US"/>
              </w:rPr>
              <w:t>11</w:t>
            </w:r>
          </w:p>
        </w:tc>
        <w:tc>
          <w:tcPr>
            <w:tcW w:w="1014" w:type="dxa"/>
            <w:vAlign w:val="center"/>
          </w:tcPr>
          <w:p w:rsidR="00AF522A" w:rsidRPr="00767AEB" w:rsidRDefault="00AF522A" w:rsidP="00E6250A">
            <w:pPr>
              <w:jc w:val="center"/>
              <w:rPr>
                <w:lang w:val="en-US"/>
              </w:rPr>
            </w:pPr>
            <w:r>
              <w:rPr>
                <w:lang w:val="en-US"/>
              </w:rPr>
              <w:t>01</w:t>
            </w:r>
          </w:p>
        </w:tc>
        <w:tc>
          <w:tcPr>
            <w:tcW w:w="1506" w:type="dxa"/>
            <w:vAlign w:val="center"/>
          </w:tcPr>
          <w:p w:rsidR="00AF522A" w:rsidRPr="002C55B8" w:rsidRDefault="00AF522A" w:rsidP="00E6250A">
            <w:pPr>
              <w:jc w:val="center"/>
            </w:pPr>
            <w:r>
              <w:t>5100100000</w:t>
            </w:r>
          </w:p>
        </w:tc>
        <w:tc>
          <w:tcPr>
            <w:tcW w:w="1080" w:type="dxa"/>
            <w:vAlign w:val="center"/>
          </w:tcPr>
          <w:p w:rsidR="00AF522A" w:rsidRPr="00767AEB" w:rsidRDefault="00AF522A" w:rsidP="00E6250A">
            <w:pPr>
              <w:jc w:val="center"/>
              <w:rPr>
                <w:lang w:val="en-US"/>
              </w:rPr>
            </w:pPr>
            <w:r>
              <w:rPr>
                <w:lang w:val="en-US"/>
              </w:rPr>
              <w:t>100</w:t>
            </w:r>
          </w:p>
        </w:tc>
        <w:tc>
          <w:tcPr>
            <w:tcW w:w="1380" w:type="dxa"/>
            <w:vAlign w:val="center"/>
          </w:tcPr>
          <w:p w:rsidR="00AF522A" w:rsidRPr="00943529" w:rsidRDefault="00AF522A" w:rsidP="00E6250A">
            <w:pPr>
              <w:jc w:val="center"/>
            </w:pPr>
            <w:r>
              <w:t>383,7</w:t>
            </w:r>
          </w:p>
        </w:tc>
      </w:tr>
      <w:tr w:rsidR="00AF522A" w:rsidRPr="00C23F05" w:rsidTr="00E6250A">
        <w:tc>
          <w:tcPr>
            <w:tcW w:w="8208" w:type="dxa"/>
          </w:tcPr>
          <w:p w:rsidR="00AF522A" w:rsidRPr="002C55B8" w:rsidRDefault="00AF522A" w:rsidP="00E6250A">
            <w:r w:rsidRPr="002C55B8">
              <w:t>Расходы на выплаты персоналу казенных учреждений</w:t>
            </w:r>
          </w:p>
        </w:tc>
        <w:tc>
          <w:tcPr>
            <w:tcW w:w="1440" w:type="dxa"/>
            <w:vAlign w:val="center"/>
          </w:tcPr>
          <w:p w:rsidR="00AF522A" w:rsidRPr="00C23F05" w:rsidRDefault="00AF522A" w:rsidP="00E6250A">
            <w:pPr>
              <w:jc w:val="center"/>
            </w:pPr>
            <w:r>
              <w:t>960</w:t>
            </w:r>
          </w:p>
        </w:tc>
        <w:tc>
          <w:tcPr>
            <w:tcW w:w="900" w:type="dxa"/>
            <w:vAlign w:val="center"/>
          </w:tcPr>
          <w:p w:rsidR="00AF522A" w:rsidRPr="00767AEB" w:rsidRDefault="00AF522A" w:rsidP="00E6250A">
            <w:pPr>
              <w:jc w:val="center"/>
              <w:rPr>
                <w:lang w:val="en-US"/>
              </w:rPr>
            </w:pPr>
            <w:r>
              <w:rPr>
                <w:lang w:val="en-US"/>
              </w:rPr>
              <w:t>11</w:t>
            </w:r>
          </w:p>
        </w:tc>
        <w:tc>
          <w:tcPr>
            <w:tcW w:w="1014" w:type="dxa"/>
            <w:vAlign w:val="center"/>
          </w:tcPr>
          <w:p w:rsidR="00AF522A" w:rsidRPr="00767AEB" w:rsidRDefault="00AF522A" w:rsidP="00E6250A">
            <w:pPr>
              <w:jc w:val="center"/>
              <w:rPr>
                <w:lang w:val="en-US"/>
              </w:rPr>
            </w:pPr>
            <w:r>
              <w:rPr>
                <w:lang w:val="en-US"/>
              </w:rPr>
              <w:t>01</w:t>
            </w:r>
          </w:p>
        </w:tc>
        <w:tc>
          <w:tcPr>
            <w:tcW w:w="1506" w:type="dxa"/>
            <w:vAlign w:val="center"/>
          </w:tcPr>
          <w:p w:rsidR="00AF522A" w:rsidRPr="002C55B8" w:rsidRDefault="00AF522A" w:rsidP="00E6250A">
            <w:pPr>
              <w:jc w:val="center"/>
            </w:pPr>
            <w:r>
              <w:t>5100100000</w:t>
            </w:r>
          </w:p>
        </w:tc>
        <w:tc>
          <w:tcPr>
            <w:tcW w:w="1080" w:type="dxa"/>
            <w:vAlign w:val="center"/>
          </w:tcPr>
          <w:p w:rsidR="00AF522A" w:rsidRPr="00767AEB" w:rsidRDefault="00AF522A" w:rsidP="00E6250A">
            <w:pPr>
              <w:jc w:val="center"/>
              <w:rPr>
                <w:lang w:val="en-US"/>
              </w:rPr>
            </w:pPr>
            <w:r>
              <w:rPr>
                <w:lang w:val="en-US"/>
              </w:rPr>
              <w:t>110</w:t>
            </w:r>
          </w:p>
        </w:tc>
        <w:tc>
          <w:tcPr>
            <w:tcW w:w="1380" w:type="dxa"/>
            <w:vAlign w:val="center"/>
          </w:tcPr>
          <w:p w:rsidR="00AF522A" w:rsidRPr="00943529" w:rsidRDefault="00AF522A" w:rsidP="00E6250A">
            <w:pPr>
              <w:jc w:val="center"/>
            </w:pPr>
            <w:r>
              <w:t>383,7</w:t>
            </w:r>
          </w:p>
        </w:tc>
      </w:tr>
      <w:tr w:rsidR="00AF522A" w:rsidRPr="00C23F05" w:rsidTr="00E6250A">
        <w:tc>
          <w:tcPr>
            <w:tcW w:w="8208" w:type="dxa"/>
          </w:tcPr>
          <w:p w:rsidR="00AF522A" w:rsidRPr="00C23F05" w:rsidRDefault="00AF522A" w:rsidP="00E6250A">
            <w:r w:rsidRPr="00C23F05">
              <w:t>Мероприятия в области спорта и физической культуры (софинансирование)</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11</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51001</w:t>
            </w:r>
            <w:r w:rsidRPr="00C23F05">
              <w:rPr>
                <w:lang w:val="en-US"/>
              </w:rPr>
              <w:t>S</w:t>
            </w:r>
            <w:r w:rsidRPr="00C23F05">
              <w:t>0</w:t>
            </w:r>
            <w:r w:rsidRPr="00C23F05">
              <w:rPr>
                <w:lang w:val="en-US"/>
              </w:rPr>
              <w:t>31</w:t>
            </w:r>
            <w:r w:rsidRPr="00C23F05">
              <w:t>0</w:t>
            </w:r>
          </w:p>
        </w:tc>
        <w:tc>
          <w:tcPr>
            <w:tcW w:w="1080" w:type="dxa"/>
            <w:vAlign w:val="center"/>
          </w:tcPr>
          <w:p w:rsidR="00AF522A" w:rsidRPr="00C23F05" w:rsidRDefault="00AF522A" w:rsidP="00E6250A">
            <w:pPr>
              <w:jc w:val="center"/>
            </w:pPr>
          </w:p>
        </w:tc>
        <w:tc>
          <w:tcPr>
            <w:tcW w:w="1380" w:type="dxa"/>
            <w:vAlign w:val="center"/>
          </w:tcPr>
          <w:p w:rsidR="00AF522A" w:rsidRPr="00C23F05" w:rsidRDefault="00AF522A" w:rsidP="00E6250A">
            <w:pPr>
              <w:jc w:val="center"/>
            </w:pPr>
            <w:r>
              <w:t>29</w:t>
            </w:r>
            <w:r w:rsidRPr="00C23F05">
              <w:t>,8</w:t>
            </w:r>
          </w:p>
        </w:tc>
      </w:tr>
      <w:tr w:rsidR="00AF522A" w:rsidRPr="00C23F05" w:rsidTr="00E6250A">
        <w:tc>
          <w:tcPr>
            <w:tcW w:w="8208" w:type="dxa"/>
          </w:tcPr>
          <w:p w:rsidR="00AF522A" w:rsidRPr="00C23F05" w:rsidRDefault="00AF522A" w:rsidP="00E6250A">
            <w:pPr>
              <w:rPr>
                <w:b/>
              </w:rPr>
            </w:pPr>
            <w:r w:rsidRPr="00C23F05">
              <w:t>Закупка товаров, работ и услуг для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11</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51001</w:t>
            </w:r>
            <w:r w:rsidRPr="00C23F05">
              <w:rPr>
                <w:lang w:val="en-US"/>
              </w:rPr>
              <w:t>S</w:t>
            </w:r>
            <w:r w:rsidRPr="00C23F05">
              <w:t>0</w:t>
            </w:r>
            <w:r w:rsidRPr="00C23F05">
              <w:rPr>
                <w:lang w:val="en-US"/>
              </w:rPr>
              <w:t>31</w:t>
            </w:r>
            <w:r w:rsidRPr="00C23F05">
              <w:t>0</w:t>
            </w:r>
          </w:p>
        </w:tc>
        <w:tc>
          <w:tcPr>
            <w:tcW w:w="1080" w:type="dxa"/>
            <w:vAlign w:val="center"/>
          </w:tcPr>
          <w:p w:rsidR="00AF522A" w:rsidRPr="00C23F05" w:rsidRDefault="00AF522A" w:rsidP="00E6250A">
            <w:pPr>
              <w:jc w:val="center"/>
            </w:pPr>
            <w:r w:rsidRPr="00C23F05">
              <w:t>200</w:t>
            </w:r>
          </w:p>
        </w:tc>
        <w:tc>
          <w:tcPr>
            <w:tcW w:w="1380" w:type="dxa"/>
            <w:vAlign w:val="center"/>
          </w:tcPr>
          <w:p w:rsidR="00AF522A" w:rsidRPr="00C23F05" w:rsidRDefault="00AF522A" w:rsidP="00E6250A">
            <w:pPr>
              <w:jc w:val="center"/>
            </w:pPr>
            <w:r>
              <w:t>29</w:t>
            </w:r>
            <w:r w:rsidRPr="00C23F05">
              <w:t>,8</w:t>
            </w:r>
          </w:p>
        </w:tc>
      </w:tr>
      <w:tr w:rsidR="00AF522A" w:rsidRPr="00C23F05" w:rsidTr="00E6250A">
        <w:tc>
          <w:tcPr>
            <w:tcW w:w="8208" w:type="dxa"/>
          </w:tcPr>
          <w:p w:rsidR="00AF522A" w:rsidRPr="00C23F05" w:rsidRDefault="00AF522A" w:rsidP="00E6250A">
            <w:pPr>
              <w:widowControl w:val="0"/>
              <w:autoSpaceDE w:val="0"/>
              <w:autoSpaceDN w:val="0"/>
              <w:adjustRightInd w:val="0"/>
            </w:pPr>
            <w:r w:rsidRPr="00C23F05">
              <w:t>Иные закупки товаров, работ и услуг для обеспечения государственных (муниципальных) нужд</w:t>
            </w:r>
          </w:p>
        </w:tc>
        <w:tc>
          <w:tcPr>
            <w:tcW w:w="1440" w:type="dxa"/>
            <w:vAlign w:val="center"/>
          </w:tcPr>
          <w:p w:rsidR="00AF522A" w:rsidRPr="00C23F05" w:rsidRDefault="00AF522A" w:rsidP="00E6250A">
            <w:pPr>
              <w:jc w:val="center"/>
            </w:pPr>
            <w:r w:rsidRPr="00C23F05">
              <w:t>960</w:t>
            </w:r>
          </w:p>
        </w:tc>
        <w:tc>
          <w:tcPr>
            <w:tcW w:w="900" w:type="dxa"/>
            <w:vAlign w:val="center"/>
          </w:tcPr>
          <w:p w:rsidR="00AF522A" w:rsidRPr="00C23F05" w:rsidRDefault="00AF522A" w:rsidP="00E6250A">
            <w:pPr>
              <w:jc w:val="center"/>
            </w:pPr>
            <w:r w:rsidRPr="00C23F05">
              <w:t>11</w:t>
            </w:r>
          </w:p>
        </w:tc>
        <w:tc>
          <w:tcPr>
            <w:tcW w:w="1014" w:type="dxa"/>
            <w:vAlign w:val="center"/>
          </w:tcPr>
          <w:p w:rsidR="00AF522A" w:rsidRPr="00C23F05" w:rsidRDefault="00AF522A" w:rsidP="00E6250A">
            <w:pPr>
              <w:jc w:val="center"/>
            </w:pPr>
            <w:r w:rsidRPr="00C23F05">
              <w:t>01</w:t>
            </w:r>
          </w:p>
        </w:tc>
        <w:tc>
          <w:tcPr>
            <w:tcW w:w="1506" w:type="dxa"/>
            <w:vAlign w:val="center"/>
          </w:tcPr>
          <w:p w:rsidR="00AF522A" w:rsidRPr="00C23F05" w:rsidRDefault="00AF522A" w:rsidP="00E6250A">
            <w:pPr>
              <w:jc w:val="center"/>
            </w:pPr>
            <w:r w:rsidRPr="00C23F05">
              <w:t>51001</w:t>
            </w:r>
            <w:r w:rsidRPr="00C23F05">
              <w:rPr>
                <w:lang w:val="en-US"/>
              </w:rPr>
              <w:t>S</w:t>
            </w:r>
            <w:r w:rsidRPr="00C23F05">
              <w:t>0</w:t>
            </w:r>
            <w:r w:rsidRPr="00C23F05">
              <w:rPr>
                <w:lang w:val="en-US"/>
              </w:rPr>
              <w:t>31</w:t>
            </w:r>
            <w:r w:rsidRPr="00C23F05">
              <w:t>0</w:t>
            </w:r>
          </w:p>
        </w:tc>
        <w:tc>
          <w:tcPr>
            <w:tcW w:w="1080" w:type="dxa"/>
            <w:vAlign w:val="center"/>
          </w:tcPr>
          <w:p w:rsidR="00AF522A" w:rsidRPr="00C23F05" w:rsidRDefault="00AF522A" w:rsidP="00E6250A">
            <w:pPr>
              <w:jc w:val="center"/>
            </w:pPr>
            <w:r w:rsidRPr="00C23F05">
              <w:t>240</w:t>
            </w:r>
          </w:p>
        </w:tc>
        <w:tc>
          <w:tcPr>
            <w:tcW w:w="1380" w:type="dxa"/>
            <w:vAlign w:val="center"/>
          </w:tcPr>
          <w:p w:rsidR="00AF522A" w:rsidRPr="00C23F05" w:rsidRDefault="00AF522A" w:rsidP="00E6250A">
            <w:pPr>
              <w:jc w:val="center"/>
            </w:pPr>
            <w:r>
              <w:t>29</w:t>
            </w:r>
            <w:r w:rsidRPr="00C23F05">
              <w:t>,8</w:t>
            </w:r>
          </w:p>
        </w:tc>
      </w:tr>
    </w:tbl>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C23F05" w:rsidRDefault="00AF522A" w:rsidP="00AF522A"/>
    <w:p w:rsidR="00AF522A" w:rsidRPr="00DE30B1" w:rsidRDefault="00AF522A" w:rsidP="00AF522A"/>
    <w:p w:rsidR="00AF522A" w:rsidRPr="006A4FC4"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Default="00AF522A" w:rsidP="00AF522A"/>
    <w:p w:rsidR="00AF522A" w:rsidRPr="009F18B5" w:rsidRDefault="00AF522A" w:rsidP="00AF522A">
      <w:pPr>
        <w:rPr>
          <w:b/>
          <w:color w:val="000000"/>
          <w:sz w:val="28"/>
          <w:szCs w:val="28"/>
        </w:rPr>
      </w:pPr>
      <w:r w:rsidRPr="009F18B5">
        <w:rPr>
          <w:b/>
          <w:noProof/>
          <w:sz w:val="28"/>
          <w:szCs w:val="28"/>
        </w:rPr>
        <w:lastRenderedPageBreak/>
        <w:t>Муниципальное образование «Усть-Бакчсчарское сельское  поселение»</w:t>
      </w:r>
    </w:p>
    <w:p w:rsidR="00AF522A" w:rsidRPr="009F18B5" w:rsidRDefault="00AF522A" w:rsidP="00AF522A">
      <w:pPr>
        <w:ind w:firstLine="624"/>
        <w:jc w:val="center"/>
        <w:rPr>
          <w:b/>
          <w:color w:val="000000"/>
          <w:sz w:val="28"/>
          <w:szCs w:val="28"/>
        </w:rPr>
      </w:pPr>
    </w:p>
    <w:p w:rsidR="00AF522A" w:rsidRDefault="00AF522A" w:rsidP="00AF522A">
      <w:pPr>
        <w:ind w:firstLine="624"/>
        <w:jc w:val="center"/>
        <w:rPr>
          <w:b/>
          <w:color w:val="000000"/>
          <w:sz w:val="28"/>
          <w:szCs w:val="28"/>
        </w:rPr>
      </w:pPr>
    </w:p>
    <w:p w:rsidR="00AF522A" w:rsidRDefault="00AF522A" w:rsidP="00AF522A">
      <w:pPr>
        <w:ind w:firstLine="624"/>
        <w:jc w:val="center"/>
        <w:rPr>
          <w:b/>
          <w:color w:val="000000"/>
          <w:sz w:val="28"/>
          <w:szCs w:val="28"/>
        </w:rPr>
      </w:pPr>
      <w:r>
        <w:rPr>
          <w:b/>
          <w:color w:val="000000"/>
          <w:sz w:val="28"/>
          <w:szCs w:val="28"/>
        </w:rPr>
        <w:t>Совет Усть-Бакчарского сельского поселения</w:t>
      </w:r>
    </w:p>
    <w:p w:rsidR="00AF522A" w:rsidRDefault="00AF522A" w:rsidP="00AF522A">
      <w:pPr>
        <w:jc w:val="center"/>
        <w:rPr>
          <w:b/>
          <w:color w:val="000000"/>
          <w:sz w:val="28"/>
          <w:szCs w:val="28"/>
        </w:rPr>
      </w:pPr>
      <w:r>
        <w:rPr>
          <w:b/>
          <w:color w:val="000000"/>
          <w:sz w:val="28"/>
          <w:szCs w:val="28"/>
        </w:rPr>
        <w:t xml:space="preserve"> </w:t>
      </w:r>
    </w:p>
    <w:p w:rsidR="00AF522A" w:rsidRDefault="00AF522A" w:rsidP="00AF522A">
      <w:pPr>
        <w:jc w:val="center"/>
        <w:rPr>
          <w:b/>
          <w:color w:val="000000"/>
          <w:sz w:val="28"/>
          <w:szCs w:val="28"/>
        </w:rPr>
      </w:pPr>
    </w:p>
    <w:p w:rsidR="00AF522A" w:rsidRDefault="00AF522A" w:rsidP="00AF522A">
      <w:pPr>
        <w:jc w:val="center"/>
        <w:rPr>
          <w:b/>
          <w:color w:val="000000"/>
          <w:sz w:val="28"/>
          <w:szCs w:val="28"/>
        </w:rPr>
      </w:pPr>
      <w:r>
        <w:rPr>
          <w:b/>
          <w:color w:val="000000"/>
          <w:sz w:val="28"/>
          <w:szCs w:val="28"/>
        </w:rPr>
        <w:t>РЕШЕНИЕ</w:t>
      </w:r>
    </w:p>
    <w:p w:rsidR="00AF522A" w:rsidRDefault="00AF522A" w:rsidP="00AF522A">
      <w:pPr>
        <w:ind w:firstLine="624"/>
        <w:jc w:val="center"/>
        <w:rPr>
          <w:b/>
          <w:color w:val="000000"/>
          <w:sz w:val="28"/>
          <w:szCs w:val="28"/>
        </w:rPr>
      </w:pPr>
    </w:p>
    <w:tbl>
      <w:tblPr>
        <w:tblW w:w="9465" w:type="dxa"/>
        <w:tblLayout w:type="fixed"/>
        <w:tblLook w:val="04A0"/>
      </w:tblPr>
      <w:tblGrid>
        <w:gridCol w:w="3226"/>
        <w:gridCol w:w="2976"/>
        <w:gridCol w:w="3263"/>
      </w:tblGrid>
      <w:tr w:rsidR="00AF522A" w:rsidTr="00E6250A">
        <w:trPr>
          <w:trHeight w:val="280"/>
        </w:trPr>
        <w:tc>
          <w:tcPr>
            <w:tcW w:w="3227" w:type="dxa"/>
            <w:hideMark/>
          </w:tcPr>
          <w:p w:rsidR="00AF522A" w:rsidRDefault="00AF522A" w:rsidP="00E6250A">
            <w:pPr>
              <w:jc w:val="both"/>
              <w:rPr>
                <w:color w:val="000000"/>
              </w:rPr>
            </w:pPr>
            <w:r>
              <w:rPr>
                <w:color w:val="000000"/>
              </w:rPr>
              <w:t>21.02.2019</w:t>
            </w:r>
          </w:p>
        </w:tc>
        <w:tc>
          <w:tcPr>
            <w:tcW w:w="2977" w:type="dxa"/>
          </w:tcPr>
          <w:p w:rsidR="00AF522A" w:rsidRDefault="00AF522A" w:rsidP="00E6250A">
            <w:pPr>
              <w:ind w:firstLine="624"/>
              <w:jc w:val="center"/>
              <w:rPr>
                <w:color w:val="000000"/>
              </w:rPr>
            </w:pPr>
          </w:p>
        </w:tc>
        <w:tc>
          <w:tcPr>
            <w:tcW w:w="3264" w:type="dxa"/>
            <w:hideMark/>
          </w:tcPr>
          <w:p w:rsidR="00AF522A" w:rsidRDefault="00AF522A" w:rsidP="00E6250A">
            <w:pPr>
              <w:ind w:firstLine="624"/>
              <w:jc w:val="right"/>
              <w:rPr>
                <w:color w:val="000000"/>
              </w:rPr>
            </w:pPr>
            <w:r>
              <w:rPr>
                <w:color w:val="000000"/>
              </w:rPr>
              <w:t>№ 2</w:t>
            </w:r>
          </w:p>
        </w:tc>
      </w:tr>
    </w:tbl>
    <w:p w:rsidR="00AF522A" w:rsidRDefault="00AF522A" w:rsidP="00AF522A">
      <w:pPr>
        <w:pStyle w:val="aff6"/>
        <w:spacing w:line="348" w:lineRule="atLeast"/>
        <w:jc w:val="both"/>
        <w:rPr>
          <w:rFonts w:ascii="Arial" w:hAnsi="Arial" w:cs="Arial"/>
          <w:color w:val="333333"/>
          <w:sz w:val="19"/>
          <w:szCs w:val="19"/>
        </w:rPr>
      </w:pPr>
    </w:p>
    <w:p w:rsidR="00AF522A" w:rsidRDefault="00AF522A" w:rsidP="00AF522A">
      <w:pPr>
        <w:pStyle w:val="aff6"/>
        <w:ind w:right="5706"/>
        <w:jc w:val="both"/>
        <w:rPr>
          <w:color w:val="333333"/>
        </w:rPr>
      </w:pPr>
      <w:r>
        <w:rPr>
          <w:color w:val="333333"/>
        </w:rPr>
        <w:t>Об утверждении Положения о ведении реестра муниципальных служащих в муниципальном образовании «Усть-Бакчарское сельское поселение»</w:t>
      </w:r>
    </w:p>
    <w:p w:rsidR="00AF522A" w:rsidRDefault="00AF522A" w:rsidP="00AF522A">
      <w:pPr>
        <w:pStyle w:val="aff6"/>
        <w:spacing w:line="348" w:lineRule="atLeast"/>
        <w:jc w:val="right"/>
        <w:rPr>
          <w:rFonts w:ascii="Arial" w:hAnsi="Arial" w:cs="Arial"/>
          <w:color w:val="333333"/>
          <w:sz w:val="19"/>
          <w:szCs w:val="19"/>
        </w:rPr>
      </w:pPr>
    </w:p>
    <w:p w:rsidR="00AF522A" w:rsidRDefault="00AF522A" w:rsidP="00AF522A">
      <w:pPr>
        <w:adjustRightInd w:val="0"/>
        <w:ind w:firstLine="708"/>
        <w:jc w:val="both"/>
        <w:rPr>
          <w:color w:val="000000"/>
        </w:rPr>
      </w:pPr>
      <w:r>
        <w:rPr>
          <w:color w:val="000000"/>
        </w:rPr>
        <w:t xml:space="preserve">В целях реализации положений статьи 31 Федерального закона от 2 марта 2007 года № 25-ФЗ "О муниципальной службе в Российской Федерации", </w:t>
      </w:r>
    </w:p>
    <w:p w:rsidR="00AF522A" w:rsidRDefault="00AF522A" w:rsidP="00AF522A">
      <w:pPr>
        <w:adjustRightInd w:val="0"/>
        <w:ind w:firstLine="708"/>
        <w:jc w:val="both"/>
        <w:rPr>
          <w:color w:val="000000"/>
        </w:rPr>
      </w:pPr>
    </w:p>
    <w:p w:rsidR="00AF522A" w:rsidRDefault="00AF522A" w:rsidP="00AF522A">
      <w:pPr>
        <w:adjustRightInd w:val="0"/>
        <w:ind w:firstLine="708"/>
        <w:jc w:val="both"/>
      </w:pPr>
      <w:r>
        <w:rPr>
          <w:color w:val="000000"/>
        </w:rPr>
        <w:t>Совет Усть-Бакчарского сельского поселения  РЕШИЛ:</w:t>
      </w:r>
    </w:p>
    <w:p w:rsidR="00AF522A" w:rsidRDefault="00AF522A" w:rsidP="00AF522A">
      <w:pPr>
        <w:adjustRightInd w:val="0"/>
        <w:ind w:firstLine="708"/>
        <w:jc w:val="both"/>
        <w:rPr>
          <w:color w:val="000000"/>
        </w:rPr>
      </w:pPr>
    </w:p>
    <w:p w:rsidR="00AF522A" w:rsidRDefault="00AF522A" w:rsidP="00AF522A">
      <w:pPr>
        <w:adjustRightInd w:val="0"/>
        <w:ind w:firstLine="708"/>
        <w:jc w:val="both"/>
        <w:rPr>
          <w:color w:val="000000"/>
        </w:rPr>
      </w:pPr>
      <w:r>
        <w:rPr>
          <w:color w:val="000000"/>
        </w:rPr>
        <w:t>1. Утвердить прилагаемое Положение о ведении реестра муниципальных служащих муниципального образования «Усть-Бакчарское сельское поселение».</w:t>
      </w:r>
    </w:p>
    <w:p w:rsidR="00AF522A" w:rsidRDefault="00AF522A" w:rsidP="00AF522A">
      <w:pPr>
        <w:adjustRightInd w:val="0"/>
        <w:ind w:firstLine="708"/>
        <w:jc w:val="both"/>
      </w:pPr>
      <w:r>
        <w:t>2. Настоящее решение опубликовать в официальном печатном издании «Официальные ведомости сть-Бакчарского сельского поселения» и разместить на официальном сайте муниципального образования «Усть-Бакчарское сельское поселение».</w:t>
      </w:r>
    </w:p>
    <w:p w:rsidR="00AF522A" w:rsidRDefault="00AF522A" w:rsidP="00AF522A">
      <w:pPr>
        <w:adjustRightInd w:val="0"/>
        <w:ind w:firstLine="708"/>
        <w:jc w:val="both"/>
      </w:pPr>
      <w:r>
        <w:t>3. Решение Совета Усть-Бакчарского сельского поселения от 29.01.2008 № 5 «</w:t>
      </w:r>
      <w:r>
        <w:rPr>
          <w:color w:val="333333"/>
        </w:rPr>
        <w:t>Об утверждении Положения о ведении реестра муниципальных служащих в муниципальном образовании «Усть-Бакчарское сельское поселение» считать утратившим силу.</w:t>
      </w:r>
    </w:p>
    <w:p w:rsidR="00AF522A" w:rsidRDefault="00AF522A" w:rsidP="00AF522A">
      <w:pPr>
        <w:adjustRightInd w:val="0"/>
        <w:ind w:firstLine="708"/>
        <w:jc w:val="both"/>
      </w:pPr>
      <w:r>
        <w:t>3. Настоящее решение вступает в силу с даты опубликования, но не ранее 01 февраля 2019 года.</w:t>
      </w:r>
    </w:p>
    <w:p w:rsidR="00AF522A" w:rsidRPr="00EE46DD" w:rsidRDefault="00AF522A" w:rsidP="00AF522A">
      <w:pPr>
        <w:adjustRightInd w:val="0"/>
        <w:ind w:firstLine="708"/>
        <w:jc w:val="both"/>
      </w:pPr>
      <w:r>
        <w:t xml:space="preserve">4. Контроль за исполнением настоящего решения возложить на председателя постоянной депутатской контрольно-правовой комиссии Усть-Бакчарского сельскогопоселения  </w:t>
      </w:r>
      <w:r w:rsidRPr="00EE46DD">
        <w:t>М.И.Баженова.</w:t>
      </w:r>
    </w:p>
    <w:p w:rsidR="00AF522A" w:rsidRPr="00EE46DD" w:rsidRDefault="00AF522A" w:rsidP="00AF522A">
      <w:pPr>
        <w:adjustRightInd w:val="0"/>
        <w:ind w:firstLine="708"/>
        <w:jc w:val="both"/>
      </w:pPr>
    </w:p>
    <w:p w:rsidR="00AF522A" w:rsidRDefault="00AF522A" w:rsidP="00AF522A">
      <w:pPr>
        <w:adjustRightInd w:val="0"/>
        <w:ind w:firstLine="708"/>
        <w:jc w:val="both"/>
      </w:pPr>
    </w:p>
    <w:p w:rsidR="00AF522A" w:rsidRDefault="00AF522A" w:rsidP="00AF522A">
      <w:pPr>
        <w:adjustRightInd w:val="0"/>
        <w:ind w:firstLine="708"/>
        <w:jc w:val="both"/>
      </w:pPr>
    </w:p>
    <w:p w:rsidR="00AF522A" w:rsidRDefault="00AF522A" w:rsidP="00AF522A">
      <w:pPr>
        <w:adjustRightInd w:val="0"/>
        <w:ind w:firstLine="708"/>
        <w:jc w:val="both"/>
      </w:pPr>
    </w:p>
    <w:p w:rsidR="00AF522A" w:rsidRDefault="00AF522A" w:rsidP="00AF522A">
      <w:pPr>
        <w:adjustRightInd w:val="0"/>
        <w:ind w:firstLine="708"/>
        <w:jc w:val="both"/>
      </w:pPr>
      <w:r>
        <w:t>Глава  Усть-Бакчарского</w:t>
      </w:r>
    </w:p>
    <w:p w:rsidR="00AF522A" w:rsidRDefault="00AF522A" w:rsidP="00AF522A">
      <w:pPr>
        <w:adjustRightInd w:val="0"/>
        <w:ind w:firstLine="708"/>
        <w:jc w:val="both"/>
      </w:pPr>
      <w:r>
        <w:t xml:space="preserve"> сельского поселения</w:t>
      </w:r>
      <w:r>
        <w:tab/>
      </w:r>
      <w:r>
        <w:tab/>
      </w:r>
      <w:r>
        <w:tab/>
      </w:r>
      <w:r>
        <w:tab/>
      </w:r>
      <w:r>
        <w:tab/>
      </w:r>
      <w:r>
        <w:tab/>
        <w:t>В.Н. Бессмертных</w:t>
      </w:r>
    </w:p>
    <w:p w:rsidR="00AF522A" w:rsidRDefault="00AF522A" w:rsidP="00AF522A">
      <w:pPr>
        <w:adjustRightInd w:val="0"/>
        <w:ind w:firstLine="708"/>
        <w:jc w:val="both"/>
        <w:rPr>
          <w:rFonts w:ascii="Arial" w:hAnsi="Arial" w:cs="Arial"/>
          <w:color w:val="333333"/>
          <w:sz w:val="19"/>
          <w:szCs w:val="19"/>
        </w:rPr>
      </w:pPr>
    </w:p>
    <w:p w:rsidR="00AF522A" w:rsidRDefault="00AF522A" w:rsidP="00AF522A">
      <w:pPr>
        <w:pStyle w:val="aff6"/>
        <w:spacing w:line="348" w:lineRule="atLeast"/>
        <w:rPr>
          <w:rFonts w:ascii="Arial" w:hAnsi="Arial" w:cs="Arial"/>
          <w:color w:val="333333"/>
          <w:sz w:val="19"/>
          <w:szCs w:val="19"/>
        </w:rPr>
      </w:pPr>
      <w:r>
        <w:rPr>
          <w:rFonts w:ascii="Arial" w:hAnsi="Arial" w:cs="Arial"/>
          <w:color w:val="333333"/>
          <w:sz w:val="19"/>
          <w:szCs w:val="19"/>
        </w:rPr>
        <w:t> </w:t>
      </w:r>
    </w:p>
    <w:p w:rsidR="00AF522A" w:rsidRDefault="00AF522A" w:rsidP="00AF522A">
      <w:pPr>
        <w:pStyle w:val="aff6"/>
        <w:spacing w:line="348" w:lineRule="atLeast"/>
        <w:ind w:left="5103"/>
        <w:jc w:val="center"/>
        <w:rPr>
          <w:rFonts w:ascii="Arial" w:hAnsi="Arial" w:cs="Arial"/>
          <w:color w:val="333333"/>
          <w:sz w:val="19"/>
          <w:szCs w:val="19"/>
        </w:rPr>
      </w:pPr>
      <w:r>
        <w:rPr>
          <w:rFonts w:ascii="Arial" w:hAnsi="Arial" w:cs="Arial"/>
          <w:color w:val="333333"/>
          <w:sz w:val="19"/>
          <w:szCs w:val="19"/>
        </w:rPr>
        <w:t> </w:t>
      </w:r>
    </w:p>
    <w:p w:rsidR="00AF522A" w:rsidRDefault="00AF522A" w:rsidP="00AF522A">
      <w:pPr>
        <w:pStyle w:val="aff6"/>
        <w:spacing w:line="348" w:lineRule="atLeast"/>
        <w:jc w:val="center"/>
        <w:rPr>
          <w:rFonts w:ascii="Arial" w:hAnsi="Arial" w:cs="Arial"/>
          <w:color w:val="333333"/>
          <w:sz w:val="19"/>
          <w:szCs w:val="19"/>
        </w:rPr>
      </w:pPr>
      <w:r>
        <w:rPr>
          <w:rFonts w:ascii="Arial" w:hAnsi="Arial" w:cs="Arial"/>
          <w:color w:val="333333"/>
          <w:sz w:val="19"/>
          <w:szCs w:val="19"/>
        </w:rPr>
        <w:lastRenderedPageBreak/>
        <w:t> </w:t>
      </w:r>
    </w:p>
    <w:p w:rsidR="00AF522A" w:rsidRDefault="00AF522A" w:rsidP="00AF522A">
      <w:pPr>
        <w:pStyle w:val="aff6"/>
        <w:spacing w:line="348" w:lineRule="atLeast"/>
        <w:jc w:val="center"/>
        <w:rPr>
          <w:rFonts w:ascii="Arial" w:hAnsi="Arial" w:cs="Arial"/>
          <w:color w:val="333333"/>
          <w:sz w:val="19"/>
          <w:szCs w:val="19"/>
        </w:rPr>
      </w:pPr>
    </w:p>
    <w:p w:rsidR="00AF522A" w:rsidRDefault="00AF522A" w:rsidP="00AF522A">
      <w:pPr>
        <w:pStyle w:val="aff6"/>
        <w:spacing w:line="348" w:lineRule="atLeast"/>
        <w:jc w:val="right"/>
        <w:rPr>
          <w:color w:val="333333"/>
        </w:rPr>
      </w:pPr>
      <w:r>
        <w:rPr>
          <w:color w:val="333333"/>
        </w:rPr>
        <w:t>Приложение к решению Совета Усть-Бакчарского сельскогопоселения</w:t>
      </w:r>
    </w:p>
    <w:p w:rsidR="00AF522A" w:rsidRDefault="00AF522A" w:rsidP="00AF522A">
      <w:pPr>
        <w:pStyle w:val="aff6"/>
        <w:spacing w:line="348" w:lineRule="atLeast"/>
        <w:jc w:val="right"/>
        <w:rPr>
          <w:color w:val="333333"/>
        </w:rPr>
      </w:pPr>
      <w:r>
        <w:rPr>
          <w:color w:val="333333"/>
        </w:rPr>
        <w:t>от 21.02.2019 № 2</w:t>
      </w:r>
    </w:p>
    <w:p w:rsidR="00AF522A" w:rsidRDefault="00AF522A" w:rsidP="00AF522A">
      <w:pPr>
        <w:pStyle w:val="aff6"/>
        <w:spacing w:line="348" w:lineRule="atLeast"/>
        <w:jc w:val="center"/>
        <w:rPr>
          <w:color w:val="333333"/>
        </w:rPr>
      </w:pPr>
      <w:r>
        <w:rPr>
          <w:color w:val="333333"/>
        </w:rPr>
        <w:t> </w:t>
      </w:r>
    </w:p>
    <w:p w:rsidR="00AF522A" w:rsidRDefault="00AF522A" w:rsidP="00AF522A">
      <w:pPr>
        <w:pStyle w:val="aff6"/>
        <w:ind w:firstLine="680"/>
        <w:jc w:val="center"/>
        <w:rPr>
          <w:color w:val="333333"/>
        </w:rPr>
      </w:pPr>
      <w:r>
        <w:rPr>
          <w:rStyle w:val="afe"/>
          <w:color w:val="333333"/>
        </w:rPr>
        <w:t>ПОЛОЖЕНИЕ</w:t>
      </w:r>
    </w:p>
    <w:p w:rsidR="00AF522A" w:rsidRDefault="00AF522A" w:rsidP="00AF522A">
      <w:pPr>
        <w:pStyle w:val="aff6"/>
        <w:ind w:firstLine="680"/>
        <w:jc w:val="center"/>
        <w:rPr>
          <w:color w:val="333333"/>
        </w:rPr>
      </w:pPr>
      <w:r>
        <w:rPr>
          <w:rStyle w:val="afe"/>
          <w:color w:val="333333"/>
        </w:rPr>
        <w:t>О ВЕДЕНИИ РЕЕСТРА МУНИЦИПАЛЬНЫХ СЛУЖАЩИХ</w:t>
      </w:r>
    </w:p>
    <w:p w:rsidR="00AF522A" w:rsidRDefault="00AF522A" w:rsidP="00AF522A">
      <w:pPr>
        <w:pStyle w:val="aff6"/>
        <w:ind w:firstLine="680"/>
        <w:jc w:val="center"/>
        <w:rPr>
          <w:color w:val="333333"/>
        </w:rPr>
      </w:pPr>
      <w:r>
        <w:rPr>
          <w:rStyle w:val="afe"/>
          <w:color w:val="333333"/>
        </w:rPr>
        <w:t>В МУНИЦИПАЛЬНОМ ОБРАЗОВАНИИ «УСТЬ-БАКЧАРСКОЕ СЕЛЬСКОЕ ПОСЕЛЕНИЕ»</w:t>
      </w:r>
    </w:p>
    <w:p w:rsidR="00AF522A" w:rsidRDefault="00AF522A" w:rsidP="00AF522A">
      <w:pPr>
        <w:pStyle w:val="aff6"/>
        <w:ind w:firstLine="680"/>
        <w:jc w:val="right"/>
        <w:rPr>
          <w:color w:val="333333"/>
        </w:rPr>
      </w:pPr>
      <w:r>
        <w:rPr>
          <w:color w:val="333333"/>
        </w:rPr>
        <w:t> </w:t>
      </w:r>
    </w:p>
    <w:p w:rsidR="00AF522A" w:rsidRDefault="00AF522A" w:rsidP="00AF522A">
      <w:pPr>
        <w:pStyle w:val="aff6"/>
        <w:ind w:firstLine="680"/>
        <w:jc w:val="center"/>
        <w:rPr>
          <w:color w:val="333333"/>
        </w:rPr>
      </w:pPr>
      <w:r>
        <w:rPr>
          <w:rStyle w:val="afe"/>
          <w:color w:val="333333"/>
        </w:rPr>
        <w:t>1. Общие положения</w:t>
      </w:r>
    </w:p>
    <w:p w:rsidR="00AF522A" w:rsidRDefault="00AF522A" w:rsidP="00AF522A">
      <w:pPr>
        <w:adjustRightInd w:val="0"/>
        <w:ind w:firstLine="540"/>
        <w:jc w:val="both"/>
      </w:pPr>
      <w:r>
        <w:rPr>
          <w:color w:val="000000"/>
        </w:rPr>
        <w:t>1. Настоящее Положение устанавливает единый порядок формирования и ведения Реестра муниципальных служащих  муниципального образования «Усть-Бакчарское сельское поселение» (далее - Реестр).</w:t>
      </w:r>
    </w:p>
    <w:p w:rsidR="00AF522A" w:rsidRDefault="00AF522A" w:rsidP="00AF522A">
      <w:pPr>
        <w:adjustRightInd w:val="0"/>
        <w:ind w:firstLine="540"/>
        <w:jc w:val="both"/>
        <w:rPr>
          <w:color w:val="000000"/>
        </w:rPr>
      </w:pPr>
      <w:r>
        <w:rPr>
          <w:color w:val="000000"/>
        </w:rPr>
        <w:t>2. Реестр - официальный документ, который представляет собой сводный перечень сведений о лицах, замещающих должности муниципальной службы в  муниципальном образовании «Усть-Бакчарское сельское поселение», содержащий их основные анкетно-биографические и профессионально-квалификационные данные.</w:t>
      </w:r>
    </w:p>
    <w:p w:rsidR="00AF522A" w:rsidRDefault="00AF522A" w:rsidP="00AF522A">
      <w:pPr>
        <w:adjustRightInd w:val="0"/>
        <w:ind w:firstLine="540"/>
        <w:jc w:val="both"/>
        <w:rPr>
          <w:color w:val="000000"/>
        </w:rPr>
      </w:pPr>
      <w:r>
        <w:rPr>
          <w:color w:val="000000"/>
        </w:rPr>
        <w:t xml:space="preserve">3. Основными задачами ведения Реестра являются: </w:t>
      </w:r>
    </w:p>
    <w:p w:rsidR="00AF522A" w:rsidRDefault="00AF522A" w:rsidP="00AF522A">
      <w:pPr>
        <w:adjustRightInd w:val="0"/>
        <w:ind w:firstLine="540"/>
        <w:jc w:val="both"/>
        <w:rPr>
          <w:color w:val="000000"/>
        </w:rPr>
      </w:pPr>
      <w:r>
        <w:rPr>
          <w:color w:val="000000"/>
        </w:rPr>
        <w:t>1) организация учета прохождения муниципальной службы муниципальными служащими муниципального образования «Усть-Бакчарское сельское поселение»,</w:t>
      </w:r>
    </w:p>
    <w:p w:rsidR="00AF522A" w:rsidRDefault="00AF522A" w:rsidP="00AF522A">
      <w:pPr>
        <w:autoSpaceDE w:val="0"/>
        <w:autoSpaceDN w:val="0"/>
        <w:adjustRightInd w:val="0"/>
        <w:ind w:firstLine="540"/>
        <w:jc w:val="both"/>
      </w:pPr>
      <w:r>
        <w:t>2) совершенствование работы по подбору и расстановке кадров;</w:t>
      </w:r>
    </w:p>
    <w:p w:rsidR="00AF522A" w:rsidRDefault="00AF522A" w:rsidP="00AF522A">
      <w:pPr>
        <w:autoSpaceDE w:val="0"/>
        <w:autoSpaceDN w:val="0"/>
        <w:adjustRightInd w:val="0"/>
        <w:ind w:firstLine="540"/>
        <w:jc w:val="both"/>
      </w:pPr>
      <w:r>
        <w:t>3) использование кадрового потенциала муниципальной службы при развитии системы управления.</w:t>
      </w:r>
    </w:p>
    <w:p w:rsidR="00AF522A" w:rsidRDefault="00AF522A" w:rsidP="00AF522A">
      <w:pPr>
        <w:autoSpaceDE w:val="0"/>
        <w:autoSpaceDN w:val="0"/>
        <w:adjustRightInd w:val="0"/>
        <w:ind w:firstLine="540"/>
        <w:jc w:val="both"/>
      </w:pPr>
      <w:r>
        <w:t>4. Сведения, внесенные в Реестр, являются конфиденциальной информацией. Их обработка, передача, распространение и хранение осуществляются в соответствии с действующим законодательством Российской Федерации.</w:t>
      </w:r>
    </w:p>
    <w:p w:rsidR="00AF522A" w:rsidRDefault="00AF522A" w:rsidP="00AF522A">
      <w:pPr>
        <w:pStyle w:val="aff6"/>
        <w:ind w:firstLine="680"/>
        <w:jc w:val="right"/>
        <w:rPr>
          <w:color w:val="333333"/>
        </w:rPr>
      </w:pPr>
      <w:r>
        <w:rPr>
          <w:color w:val="333333"/>
        </w:rPr>
        <w:t> </w:t>
      </w:r>
    </w:p>
    <w:p w:rsidR="00AF522A" w:rsidRDefault="00AF522A" w:rsidP="00AF522A">
      <w:pPr>
        <w:pStyle w:val="aff6"/>
        <w:ind w:firstLine="680"/>
        <w:jc w:val="center"/>
        <w:rPr>
          <w:color w:val="333333"/>
        </w:rPr>
      </w:pPr>
      <w:r>
        <w:rPr>
          <w:rStyle w:val="afe"/>
          <w:color w:val="333333"/>
        </w:rPr>
        <w:t>2. Порядок формирования и ведения реестра муниципальных служащих</w:t>
      </w:r>
    </w:p>
    <w:p w:rsidR="00AF522A" w:rsidRDefault="00AF522A" w:rsidP="00AF522A">
      <w:pPr>
        <w:adjustRightInd w:val="0"/>
        <w:ind w:firstLine="540"/>
        <w:jc w:val="both"/>
      </w:pPr>
      <w:r>
        <w:rPr>
          <w:color w:val="000000"/>
        </w:rPr>
        <w:t>5. Сведения, включаемые в Реестр, формируются кадровыми службами (лицами, на которых возложено ведение кадрового делопроизводства)  муниципального образования «Усть-Бакчарское сельское поселение».</w:t>
      </w:r>
    </w:p>
    <w:p w:rsidR="00AF522A" w:rsidRDefault="00AF522A" w:rsidP="00AF522A">
      <w:pPr>
        <w:adjustRightInd w:val="0"/>
        <w:ind w:firstLine="540"/>
        <w:jc w:val="both"/>
      </w:pPr>
      <w:r>
        <w:rPr>
          <w:color w:val="000000"/>
        </w:rPr>
        <w:t>6. Координация деятельности  муниципального образования «Усть-Бакчарское сельское поселения» по формированию сведений, включаемых в Реестр, формирование и ведение единого Реестра муниципальных служащих муниципального образования «Усть-Бакчарское сельское поселение» возлагается на Администрацию Усть-Бакчарского сельского поселения ..</w:t>
      </w:r>
    </w:p>
    <w:p w:rsidR="00AF522A" w:rsidRDefault="00AF522A" w:rsidP="00AF522A">
      <w:pPr>
        <w:adjustRightInd w:val="0"/>
        <w:ind w:firstLine="540"/>
        <w:jc w:val="both"/>
      </w:pPr>
      <w:r>
        <w:rPr>
          <w:color w:val="000000"/>
        </w:rPr>
        <w:lastRenderedPageBreak/>
        <w:t>7. Формирование сведений для включения в Реестр, а также его ведение осуществляется на основе личных дел муниципальных служащих в двух видах: документальном (на бумажном носителе) и электронном с обеспечением защиты от несанкционированного доступа и копирования.</w:t>
      </w:r>
    </w:p>
    <w:p w:rsidR="00AF522A" w:rsidRDefault="00AF522A" w:rsidP="00AF522A">
      <w:pPr>
        <w:adjustRightInd w:val="0"/>
        <w:ind w:firstLine="540"/>
        <w:jc w:val="both"/>
      </w:pPr>
      <w:r>
        <w:rPr>
          <w:color w:val="000000"/>
        </w:rPr>
        <w:t>8. Ведение Реестра включает в себя ввод новых данных в Реестр и корректировку имеющихся; формирование выписок, справок из Реестра в соответствии с запросами лиц и организаций, имеющих доступ к запрашиваемой информации. Выписки и справки являются официальными документами, удостоверяющими факт прохождения конкретными лицами муниципальной службы.</w:t>
      </w:r>
    </w:p>
    <w:p w:rsidR="00AF522A" w:rsidRDefault="00AF522A" w:rsidP="00AF522A">
      <w:pPr>
        <w:pStyle w:val="aff6"/>
        <w:ind w:firstLine="680"/>
        <w:jc w:val="both"/>
      </w:pPr>
      <w:r>
        <w:t>9. Основанием для включения в Реестр является поступление гражданина на муниципальную службу  муниципального образования «Усть-Бакчарское сельское поселение».</w:t>
      </w:r>
    </w:p>
    <w:p w:rsidR="00AF522A" w:rsidRDefault="00AF522A" w:rsidP="00AF522A">
      <w:pPr>
        <w:pStyle w:val="aff6"/>
        <w:ind w:firstLine="680"/>
        <w:jc w:val="both"/>
      </w:pPr>
      <w:r>
        <w:t>10. Основаниями для исключения из Реестра являются:</w:t>
      </w:r>
    </w:p>
    <w:p w:rsidR="00AF522A" w:rsidRDefault="00AF522A" w:rsidP="00AF522A">
      <w:pPr>
        <w:pStyle w:val="aff6"/>
        <w:ind w:firstLine="680"/>
        <w:jc w:val="both"/>
      </w:pPr>
      <w:r>
        <w:t>1) увольнение с муниципальной службы;</w:t>
      </w:r>
    </w:p>
    <w:p w:rsidR="00AF522A" w:rsidRDefault="00AF522A" w:rsidP="00AF522A">
      <w:r>
        <w:t xml:space="preserve">           2) смерть муниципального служащего;</w:t>
      </w:r>
    </w:p>
    <w:p w:rsidR="00AF522A" w:rsidRDefault="00AF522A" w:rsidP="00AF522A">
      <w:pPr>
        <w:pStyle w:val="aff6"/>
        <w:ind w:firstLine="680"/>
        <w:jc w:val="both"/>
      </w:pPr>
      <w:r>
        <w:t>3) признание муниципального служащего решением суда, вступившим в законную силу безвестно отсутствующим;</w:t>
      </w:r>
    </w:p>
    <w:p w:rsidR="00AF522A" w:rsidRDefault="00AF522A" w:rsidP="00AF522A">
      <w:pPr>
        <w:pStyle w:val="aff6"/>
        <w:ind w:firstLine="680"/>
        <w:jc w:val="both"/>
      </w:pPr>
      <w:r>
        <w:t>4) объявление муниципального служащего решением суда, вступившим в законную силу, умершим.</w:t>
      </w:r>
    </w:p>
    <w:p w:rsidR="00AF522A" w:rsidRDefault="00AF522A" w:rsidP="00AF522A">
      <w:pPr>
        <w:pStyle w:val="aff6"/>
        <w:ind w:firstLine="680"/>
        <w:jc w:val="both"/>
        <w:rPr>
          <w:color w:val="333333"/>
        </w:rPr>
      </w:pPr>
      <w:r>
        <w:rPr>
          <w:color w:val="000000"/>
        </w:rPr>
        <w:t xml:space="preserve">11. </w:t>
      </w:r>
      <w:r>
        <w:rPr>
          <w:color w:val="333333"/>
        </w:rPr>
        <w:t xml:space="preserve">Сведения о поступивших на муниципальную службу гражданах  предоставляются в Администрацию Усть-Бакчарского сельского поселения, наделенными правами юридического лица в течение 3 (трех) рабочих дней  по форме согласно приложению 1  к настоящему Положению. Сведения о лица, поступивших на муниципальную службу в Администрацию Усть-Бакчарскогосельского поселения вносятся  в Реестр сотрудником Администрации Усть-Бакчарского сельского поселения, ответственным за ведение Реестра в сроки, установленные настоящим пунктом, на основании личных дел муниципальных служащих, без предоставления сведений по установленной в приложении № 1 форме. </w:t>
      </w:r>
    </w:p>
    <w:p w:rsidR="00AF522A" w:rsidRDefault="00AF522A" w:rsidP="00AF522A">
      <w:pPr>
        <w:pStyle w:val="aff6"/>
        <w:ind w:firstLine="680"/>
        <w:jc w:val="both"/>
        <w:rPr>
          <w:color w:val="333333"/>
        </w:rPr>
      </w:pPr>
      <w:r>
        <w:rPr>
          <w:color w:val="333333"/>
        </w:rPr>
        <w:t>12. Сведения об изменении учетных данных муниципального служащего; содержащихся в Реестре, об увольнении муниципального служащего, смерти муниципального служащего, признании муниципального служащего безвестно отсутствующим или объявление его умершим решением суда, вступившим в законную силу, предоставляются в Администрацию Усть-Бакчарского сельского поселения, наделенной правами юридического лица по форме согласно приложению 2 к настоящему Положению в следующие сроки:</w:t>
      </w:r>
    </w:p>
    <w:p w:rsidR="00AF522A" w:rsidRDefault="00AF522A" w:rsidP="00AF522A">
      <w:pPr>
        <w:pStyle w:val="aff6"/>
        <w:ind w:firstLine="680"/>
        <w:jc w:val="both"/>
        <w:rPr>
          <w:color w:val="333333"/>
        </w:rPr>
      </w:pPr>
      <w:r>
        <w:rPr>
          <w:color w:val="333333"/>
        </w:rPr>
        <w:t>1)  в случае изменения учетных данных муниципального служащего- в течение трех рабочих дней, со дня следующего за днем поступления в кадровую службу (лицу, осуществляющему ведение кадровой работы) сведений об изменения учетных данных;</w:t>
      </w:r>
    </w:p>
    <w:p w:rsidR="00AF522A" w:rsidRDefault="00AF522A" w:rsidP="00AF522A">
      <w:pPr>
        <w:pStyle w:val="aff6"/>
        <w:ind w:firstLine="680"/>
        <w:jc w:val="both"/>
        <w:rPr>
          <w:color w:val="333333"/>
        </w:rPr>
      </w:pPr>
      <w:r>
        <w:rPr>
          <w:color w:val="333333"/>
        </w:rPr>
        <w:t>2) в случае увольнения с муниципальной службы – в день увольнения;</w:t>
      </w:r>
    </w:p>
    <w:p w:rsidR="00AF522A" w:rsidRDefault="00AF522A" w:rsidP="00AF522A">
      <w:pPr>
        <w:pStyle w:val="aff6"/>
        <w:ind w:firstLine="680"/>
        <w:jc w:val="both"/>
        <w:rPr>
          <w:color w:val="333333"/>
        </w:rPr>
      </w:pPr>
      <w:r>
        <w:rPr>
          <w:color w:val="333333"/>
        </w:rPr>
        <w:t>3) в случае смерти муниципального служащего – в день, следующий за днем принятия решения о прекращении трудового договора;</w:t>
      </w:r>
    </w:p>
    <w:p w:rsidR="00AF522A" w:rsidRDefault="00AF522A" w:rsidP="00AF522A">
      <w:pPr>
        <w:pStyle w:val="aff6"/>
        <w:ind w:firstLine="680"/>
        <w:jc w:val="both"/>
        <w:rPr>
          <w:color w:val="333333"/>
        </w:rPr>
      </w:pPr>
      <w:r>
        <w:rPr>
          <w:color w:val="333333"/>
        </w:rPr>
        <w:lastRenderedPageBreak/>
        <w:t>4) в случае признания муниципального служащего безвестно отсутствующим или объявления его умершим решением суда, вступившим в законную силу – в день, следующий за днем вступления в законную силу решения суда.</w:t>
      </w:r>
    </w:p>
    <w:p w:rsidR="00AF522A" w:rsidRDefault="00AF522A" w:rsidP="00AF522A">
      <w:pPr>
        <w:pStyle w:val="aff6"/>
        <w:ind w:firstLine="680"/>
        <w:jc w:val="both"/>
        <w:rPr>
          <w:color w:val="333333"/>
        </w:rPr>
      </w:pPr>
      <w:r>
        <w:rPr>
          <w:color w:val="333333"/>
        </w:rPr>
        <w:t xml:space="preserve">. Сведения, предусмотренные настоящим пунктом в отношении муниципальных служащих Администрации усть-Бакчарского сельского поселения вносятся  в Реестр сотрудником Администрации Усть-Бакчарского сельского поселения, ответственным за ведение Реестра в сроки, установленные настоящим пунктом, на основании поступивших документов, без предоставления сведений по установленной в приложении № 2  форме. </w:t>
      </w:r>
    </w:p>
    <w:p w:rsidR="00AF522A" w:rsidRDefault="00AF522A" w:rsidP="00AF522A">
      <w:pPr>
        <w:pStyle w:val="aff6"/>
        <w:ind w:firstLine="680"/>
        <w:jc w:val="both"/>
      </w:pPr>
      <w:r>
        <w:t>13. Сотрудник Администрации Усть-Бакчарского сельского поселения, ответственный за ведение Реестра, не позднее 3 (трех) рабочих дней со дня получения сведений, указанных в пунктах 11 и 12 настоящего Положения, вносит их в Реестр.</w:t>
      </w:r>
    </w:p>
    <w:p w:rsidR="00AF522A" w:rsidRDefault="00AF522A" w:rsidP="00AF522A">
      <w:pPr>
        <w:pStyle w:val="aff6"/>
        <w:ind w:firstLine="680"/>
        <w:jc w:val="both"/>
        <w:rPr>
          <w:color w:val="000000"/>
        </w:rPr>
      </w:pPr>
      <w:r>
        <w:t xml:space="preserve">14.  </w:t>
      </w:r>
      <w:r>
        <w:rPr>
          <w:color w:val="000000"/>
        </w:rPr>
        <w:t xml:space="preserve"> </w:t>
      </w:r>
      <w:r>
        <w:t xml:space="preserve">Реестр ведется в электронном виде на основе сведений, внесенных в личное дело муниципального служащего, и ежегодно распечатывается на бумажном носителе по форме согласно </w:t>
      </w:r>
      <w:hyperlink r:id="rId8" w:history="1">
        <w:r>
          <w:rPr>
            <w:rStyle w:val="a3"/>
          </w:rPr>
          <w:t xml:space="preserve">приложениям </w:t>
        </w:r>
      </w:hyperlink>
      <w:hyperlink r:id="rId9" w:history="1">
        <w:r>
          <w:rPr>
            <w:rStyle w:val="a3"/>
          </w:rPr>
          <w:t>3-4</w:t>
        </w:r>
      </w:hyperlink>
      <w:r>
        <w:t xml:space="preserve"> к настоящему Положению.</w:t>
      </w:r>
      <w:r>
        <w:rPr>
          <w:color w:val="000000"/>
        </w:rPr>
        <w:t xml:space="preserve"> Листы Реестра нумеруются по разделам, шнуруются и скрепляются печатью.</w:t>
      </w:r>
    </w:p>
    <w:p w:rsidR="00AF522A" w:rsidRDefault="00AF522A" w:rsidP="00AF522A">
      <w:pPr>
        <w:pStyle w:val="aff6"/>
        <w:ind w:firstLine="680"/>
        <w:jc w:val="both"/>
      </w:pPr>
      <w:r>
        <w:t>Реестр подписывается лицом, ответственным за его составление, и Главой Усть-Бакчарского сельского поселения.</w:t>
      </w:r>
    </w:p>
    <w:p w:rsidR="00AF522A" w:rsidRDefault="00AF522A" w:rsidP="00AF522A">
      <w:pPr>
        <w:pStyle w:val="aff6"/>
        <w:ind w:firstLine="680"/>
        <w:jc w:val="both"/>
      </w:pPr>
      <w:r>
        <w:t>15. Реестр составляется ежегодно по состоянию на 1 января в электронном виде, распечатывается на бумажном носителе и хранится у управляющего делами Администрации Усть-Бакчарского сельского поселения в течение 5 (пяти) лет с обеспечением мер, препятствующих несанкционированному доступу к нему, затем передается на архивное хранение в порядке, установленном действующим законодательством.</w:t>
      </w:r>
    </w:p>
    <w:p w:rsidR="00AF522A" w:rsidRDefault="00AF522A" w:rsidP="00AF522A">
      <w:pPr>
        <w:adjustRightInd w:val="0"/>
        <w:ind w:firstLine="540"/>
        <w:jc w:val="both"/>
      </w:pPr>
      <w:r>
        <w:rPr>
          <w:color w:val="000000"/>
        </w:rPr>
        <w:t>16. Ежегодно составляется список муниципальных служащих, исключенных из Реестра по состоянию на 1 января года, следующего за отчетным, по форме согласно приложению  3 к Положению.</w:t>
      </w:r>
    </w:p>
    <w:p w:rsidR="00AF522A" w:rsidRDefault="00AF522A" w:rsidP="00AF522A">
      <w:pPr>
        <w:adjustRightInd w:val="0"/>
        <w:ind w:firstLine="540"/>
        <w:jc w:val="both"/>
      </w:pPr>
      <w:r>
        <w:rPr>
          <w:color w:val="000000"/>
        </w:rPr>
        <w:t>17. Передача сведений из Реестра третьей стороне не допускается без письменного согласия муниципального служащего, за исключением случаев, установленных действующим законодательством.</w:t>
      </w:r>
    </w:p>
    <w:p w:rsidR="00AF522A" w:rsidRDefault="00AF522A" w:rsidP="00AF522A">
      <w:pPr>
        <w:adjustRightInd w:val="0"/>
        <w:ind w:firstLine="540"/>
        <w:jc w:val="both"/>
      </w:pPr>
      <w:r>
        <w:rPr>
          <w:color w:val="000000"/>
        </w:rPr>
        <w:t>18. Сведения, содержащиеся в Реестре, являются служебной информацией и не подлежат разглашению и использованию в целях, не связанных с муниципальной службой.</w:t>
      </w:r>
    </w:p>
    <w:p w:rsidR="00AF522A" w:rsidRDefault="00AF522A" w:rsidP="00AF522A">
      <w:pPr>
        <w:adjustRightInd w:val="0"/>
        <w:ind w:firstLine="540"/>
        <w:jc w:val="both"/>
      </w:pPr>
      <w:r>
        <w:rPr>
          <w:color w:val="000000"/>
        </w:rPr>
        <w:t>19. Реестр является документом постоянного хранения.</w:t>
      </w:r>
    </w:p>
    <w:p w:rsidR="00AF522A" w:rsidRDefault="00AF522A" w:rsidP="00AF522A">
      <w:pPr>
        <w:pStyle w:val="aff6"/>
        <w:ind w:firstLine="680"/>
        <w:jc w:val="both"/>
        <w:rPr>
          <w:color w:val="333333"/>
        </w:rPr>
      </w:pPr>
      <w:r>
        <w:rPr>
          <w:color w:val="333333"/>
        </w:rPr>
        <w:t> </w:t>
      </w:r>
    </w:p>
    <w:p w:rsidR="00AF522A" w:rsidRDefault="00AF522A" w:rsidP="00AF522A">
      <w:pPr>
        <w:pStyle w:val="aff6"/>
        <w:ind w:firstLine="680"/>
        <w:jc w:val="center"/>
        <w:rPr>
          <w:rStyle w:val="afe"/>
        </w:rPr>
      </w:pPr>
      <w:r>
        <w:rPr>
          <w:rStyle w:val="afe"/>
        </w:rPr>
        <w:t>3. Структура и с</w:t>
      </w:r>
      <w:r>
        <w:rPr>
          <w:rStyle w:val="afe"/>
          <w:color w:val="333333"/>
        </w:rPr>
        <w:t>одержание Реестра</w:t>
      </w:r>
    </w:p>
    <w:p w:rsidR="00AF522A" w:rsidRDefault="00AF522A" w:rsidP="00AF522A">
      <w:pPr>
        <w:pStyle w:val="aff6"/>
        <w:ind w:firstLine="680"/>
        <w:jc w:val="both"/>
        <w:rPr>
          <w:color w:val="333333"/>
        </w:rPr>
      </w:pPr>
      <w:r>
        <w:rPr>
          <w:color w:val="333333"/>
        </w:rPr>
        <w:t>20. Реестр состоит из двух частей: первая часть непосредственно сам Реестр, форма которого определена в приложении 4 к настоящему Положению; вторую часть Реестра составляет список муниципальных служащих, исключенных из Реестра, который формируется по форме согласно приложению 3 к настоящему Положению.</w:t>
      </w:r>
    </w:p>
    <w:p w:rsidR="00AF522A" w:rsidRDefault="00AF522A" w:rsidP="00AF522A">
      <w:pPr>
        <w:pStyle w:val="aff6"/>
        <w:ind w:firstLine="680"/>
        <w:jc w:val="both"/>
        <w:rPr>
          <w:color w:val="333333"/>
        </w:rPr>
      </w:pPr>
      <w:r>
        <w:rPr>
          <w:color w:val="333333"/>
        </w:rPr>
        <w:t>21. В первую часть Реестр включаются следующие сведения о муниципальных служащих:</w:t>
      </w:r>
    </w:p>
    <w:p w:rsidR="00AF522A" w:rsidRDefault="00AF522A" w:rsidP="00AF522A">
      <w:pPr>
        <w:pStyle w:val="aff6"/>
        <w:ind w:firstLine="680"/>
        <w:jc w:val="both"/>
      </w:pPr>
      <w:r>
        <w:rPr>
          <w:color w:val="333333"/>
        </w:rPr>
        <w:lastRenderedPageBreak/>
        <w:t xml:space="preserve">1) </w:t>
      </w:r>
      <w:r>
        <w:t>Фамилия, имя, отчество;</w:t>
      </w:r>
    </w:p>
    <w:p w:rsidR="00AF522A" w:rsidRDefault="00AF522A" w:rsidP="00AF522A">
      <w:pPr>
        <w:pStyle w:val="aff6"/>
        <w:ind w:firstLine="680"/>
        <w:jc w:val="both"/>
      </w:pPr>
      <w:r>
        <w:t>2) Дата рождения (число, месяц, год);</w:t>
      </w:r>
    </w:p>
    <w:p w:rsidR="00AF522A" w:rsidRDefault="00AF522A" w:rsidP="00AF522A">
      <w:pPr>
        <w:pStyle w:val="aff6"/>
        <w:ind w:firstLine="680"/>
        <w:jc w:val="both"/>
      </w:pPr>
      <w:r>
        <w:t>3) Сведения о профессиональном образовании (наименование, дата окончания и номер диплома образовательного учреждения, специальность и квалификация по диплому, ученая степень, ученое звание);</w:t>
      </w:r>
    </w:p>
    <w:p w:rsidR="00AF522A" w:rsidRDefault="00AF522A" w:rsidP="00AF522A">
      <w:pPr>
        <w:pStyle w:val="aff6"/>
        <w:ind w:firstLine="680"/>
        <w:jc w:val="both"/>
      </w:pPr>
      <w:r>
        <w:t>4) Дата поступления на муниципальную службу в данный муниципальный орган (число, месяц, год);</w:t>
      </w:r>
    </w:p>
    <w:p w:rsidR="00AF522A" w:rsidRDefault="00AF522A" w:rsidP="00AF522A">
      <w:pPr>
        <w:pStyle w:val="aff6"/>
        <w:ind w:firstLine="680"/>
        <w:jc w:val="both"/>
      </w:pPr>
      <w:r>
        <w:t>5) Структурное подразделение;</w:t>
      </w:r>
    </w:p>
    <w:p w:rsidR="00AF522A" w:rsidRDefault="00AF522A" w:rsidP="00AF522A">
      <w:pPr>
        <w:pStyle w:val="aff6"/>
        <w:ind w:firstLine="680"/>
        <w:jc w:val="both"/>
      </w:pPr>
      <w:r>
        <w:t>6) замещаемая должность муниципальной службы, предусмотренная Реестром должностей муниципальной службы;</w:t>
      </w:r>
    </w:p>
    <w:p w:rsidR="00AF522A" w:rsidRDefault="00AF522A" w:rsidP="00AF522A">
      <w:pPr>
        <w:pStyle w:val="aff6"/>
        <w:ind w:firstLine="680"/>
        <w:jc w:val="both"/>
      </w:pPr>
      <w:r>
        <w:t>7) группа должности муниципальной службы;</w:t>
      </w:r>
    </w:p>
    <w:p w:rsidR="00AF522A" w:rsidRDefault="00AF522A" w:rsidP="00AF522A">
      <w:pPr>
        <w:pStyle w:val="aff6"/>
        <w:ind w:firstLine="680"/>
        <w:jc w:val="both"/>
      </w:pPr>
      <w:r>
        <w:t>8) сведения о прохождении аттестации муниципальным служащим (дата  прохождения аттестации, решение аттестационной комиссии);</w:t>
      </w:r>
    </w:p>
    <w:p w:rsidR="00AF522A" w:rsidRDefault="00AF522A" w:rsidP="00AF522A">
      <w:pPr>
        <w:pStyle w:val="aff6"/>
        <w:ind w:firstLine="680"/>
        <w:jc w:val="both"/>
      </w:pPr>
      <w:r>
        <w:t>9) классный чин муниципальной службы, дата присвоения;</w:t>
      </w:r>
    </w:p>
    <w:p w:rsidR="00AF522A" w:rsidRDefault="00AF522A" w:rsidP="00AF522A">
      <w:pPr>
        <w:pStyle w:val="aff6"/>
        <w:ind w:firstLine="680"/>
        <w:jc w:val="both"/>
      </w:pPr>
      <w:r>
        <w:t>10) сведения о доступе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исполнением таких сведений (форма допуска);</w:t>
      </w:r>
    </w:p>
    <w:p w:rsidR="00AF522A" w:rsidRDefault="00AF522A" w:rsidP="00AF522A">
      <w:pPr>
        <w:pStyle w:val="aff6"/>
        <w:ind w:firstLine="680"/>
        <w:jc w:val="both"/>
      </w:pPr>
      <w:r>
        <w:t>11) о прохождении конкурса на замещение вакантной должности муниципальной службы (если гражданин назначен на должность по результатам конкурса)</w:t>
      </w:r>
    </w:p>
    <w:p w:rsidR="00AF522A" w:rsidRDefault="00AF522A" w:rsidP="00AF522A">
      <w:pPr>
        <w:pStyle w:val="aff6"/>
        <w:ind w:firstLine="680"/>
        <w:jc w:val="both"/>
      </w:pPr>
      <w:r>
        <w:t>12) стаж работы по состоянию на _______20___ год: общий и стаж муниципальной службы;</w:t>
      </w:r>
    </w:p>
    <w:p w:rsidR="00AF522A" w:rsidRDefault="00AF522A" w:rsidP="00AF522A">
      <w:pPr>
        <w:pStyle w:val="aff6"/>
        <w:ind w:firstLine="680"/>
        <w:jc w:val="both"/>
      </w:pPr>
      <w:r>
        <w:t>13) повышение квалификации и профессиональная переподготовка</w:t>
      </w:r>
    </w:p>
    <w:p w:rsidR="00AF522A" w:rsidRDefault="00AF522A" w:rsidP="00AF522A">
      <w:pPr>
        <w:pStyle w:val="aff6"/>
        <w:ind w:firstLine="680"/>
        <w:jc w:val="both"/>
      </w:pPr>
      <w:r>
        <w:t>22. Во вторую часть Реестра включаются следующие сведения:</w:t>
      </w:r>
    </w:p>
    <w:p w:rsidR="00AF522A" w:rsidRDefault="00AF522A" w:rsidP="00AF522A">
      <w:pPr>
        <w:pStyle w:val="aff6"/>
        <w:ind w:firstLine="680"/>
        <w:jc w:val="both"/>
      </w:pPr>
      <w:r>
        <w:t xml:space="preserve">1) </w:t>
      </w:r>
      <w:r>
        <w:rPr>
          <w:color w:val="333333"/>
        </w:rPr>
        <w:t xml:space="preserve"> </w:t>
      </w:r>
      <w:r>
        <w:t>Фамилия, имя, отчество;</w:t>
      </w:r>
    </w:p>
    <w:p w:rsidR="00AF522A" w:rsidRDefault="00AF522A" w:rsidP="00AF522A">
      <w:pPr>
        <w:pStyle w:val="aff6"/>
        <w:ind w:firstLine="680"/>
        <w:jc w:val="both"/>
      </w:pPr>
      <w:r>
        <w:t>2) дата рождения;</w:t>
      </w:r>
    </w:p>
    <w:p w:rsidR="00AF522A" w:rsidRDefault="00AF522A" w:rsidP="00AF522A">
      <w:pPr>
        <w:pStyle w:val="aff6"/>
        <w:ind w:firstLine="680"/>
        <w:jc w:val="both"/>
      </w:pPr>
      <w:r>
        <w:t>3) замещаемая должность;</w:t>
      </w:r>
    </w:p>
    <w:p w:rsidR="00AF522A" w:rsidRDefault="00AF522A" w:rsidP="00AF522A">
      <w:pPr>
        <w:pStyle w:val="aff6"/>
        <w:ind w:firstLine="680"/>
        <w:jc w:val="both"/>
      </w:pPr>
      <w:r>
        <w:t>4) дата увольнения;</w:t>
      </w:r>
    </w:p>
    <w:p w:rsidR="00AF522A" w:rsidRDefault="00AF522A" w:rsidP="00AF522A">
      <w:pPr>
        <w:pStyle w:val="aff6"/>
        <w:ind w:firstLine="680"/>
        <w:jc w:val="both"/>
        <w:rPr>
          <w:color w:val="333333"/>
        </w:rPr>
      </w:pPr>
      <w:r>
        <w:t>5) основание увольнения (расторжения трудового договора).</w:t>
      </w:r>
    </w:p>
    <w:p w:rsidR="00AF522A" w:rsidRDefault="00AF522A" w:rsidP="00AF522A">
      <w:pPr>
        <w:pStyle w:val="aff6"/>
        <w:ind w:firstLine="680"/>
        <w:jc w:val="center"/>
        <w:rPr>
          <w:rStyle w:val="afe"/>
        </w:rPr>
      </w:pPr>
    </w:p>
    <w:p w:rsidR="00AF522A" w:rsidRDefault="00AF522A" w:rsidP="00AF522A">
      <w:pPr>
        <w:pStyle w:val="aff6"/>
        <w:ind w:firstLine="680"/>
        <w:jc w:val="center"/>
      </w:pPr>
      <w:r>
        <w:rPr>
          <w:rStyle w:val="afe"/>
        </w:rPr>
        <w:t>4. Заключительные положения</w:t>
      </w:r>
    </w:p>
    <w:p w:rsidR="00AF522A" w:rsidRDefault="00AF522A" w:rsidP="00AF522A">
      <w:pPr>
        <w:pStyle w:val="aff6"/>
        <w:ind w:firstLine="680"/>
        <w:jc w:val="both"/>
      </w:pPr>
      <w:r>
        <w:lastRenderedPageBreak/>
        <w:t>23. Ответственность за достоверность информации, содержащейся в реестре, возлагается на  Администрацию Усть-Бакчарского сельскогопоселения</w:t>
      </w:r>
    </w:p>
    <w:p w:rsidR="00AF522A" w:rsidRDefault="00AF522A" w:rsidP="00AF522A">
      <w:pPr>
        <w:pStyle w:val="aff6"/>
        <w:ind w:firstLine="680"/>
        <w:jc w:val="both"/>
      </w:pPr>
    </w:p>
    <w:p w:rsidR="00AF522A" w:rsidRDefault="00AF522A" w:rsidP="00AF522A">
      <w:pPr>
        <w:pStyle w:val="aff6"/>
        <w:ind w:firstLine="680"/>
        <w:jc w:val="both"/>
      </w:pPr>
      <w:r>
        <w:t>.</w:t>
      </w:r>
    </w:p>
    <w:p w:rsidR="00AF522A" w:rsidRDefault="00AF522A" w:rsidP="00AF522A">
      <w:pPr>
        <w:autoSpaceDE w:val="0"/>
        <w:autoSpaceDN w:val="0"/>
        <w:adjustRightInd w:val="0"/>
        <w:jc w:val="right"/>
        <w:outlineLvl w:val="0"/>
      </w:pPr>
      <w:r>
        <w:t>Приложение 1</w:t>
      </w:r>
    </w:p>
    <w:p w:rsidR="00AF522A" w:rsidRDefault="00AF522A" w:rsidP="00AF522A">
      <w:pPr>
        <w:autoSpaceDE w:val="0"/>
        <w:autoSpaceDN w:val="0"/>
        <w:adjustRightInd w:val="0"/>
        <w:jc w:val="right"/>
      </w:pPr>
      <w:r>
        <w:t xml:space="preserve">к Положению в ведении реестра муниципальных служащих </w:t>
      </w:r>
    </w:p>
    <w:p w:rsidR="00AF522A" w:rsidRDefault="00AF522A" w:rsidP="00AF522A">
      <w:pPr>
        <w:autoSpaceDE w:val="0"/>
        <w:autoSpaceDN w:val="0"/>
        <w:adjustRightInd w:val="0"/>
        <w:jc w:val="right"/>
      </w:pPr>
      <w:r>
        <w:t>муниципального образования «Усть-Бакчарское сельское поселение»</w:t>
      </w:r>
    </w:p>
    <w:p w:rsidR="00AF522A" w:rsidRDefault="00AF522A" w:rsidP="00AF522A">
      <w:pPr>
        <w:autoSpaceDE w:val="0"/>
        <w:autoSpaceDN w:val="0"/>
        <w:adjustRightInd w:val="0"/>
        <w:jc w:val="right"/>
      </w:pPr>
    </w:p>
    <w:p w:rsidR="00AF522A" w:rsidRDefault="00AF522A" w:rsidP="00AF522A">
      <w:pPr>
        <w:autoSpaceDE w:val="0"/>
        <w:autoSpaceDN w:val="0"/>
        <w:adjustRightInd w:val="0"/>
        <w:jc w:val="center"/>
        <w:rPr>
          <w:b/>
          <w:bCs/>
        </w:rPr>
      </w:pPr>
      <w:r>
        <w:rPr>
          <w:b/>
          <w:bCs/>
        </w:rPr>
        <w:t>СВЕДЕНИЯ</w:t>
      </w:r>
    </w:p>
    <w:p w:rsidR="00AF522A" w:rsidRDefault="00AF522A" w:rsidP="00AF522A">
      <w:pPr>
        <w:autoSpaceDE w:val="0"/>
        <w:autoSpaceDN w:val="0"/>
        <w:adjustRightInd w:val="0"/>
        <w:jc w:val="center"/>
        <w:rPr>
          <w:b/>
          <w:bCs/>
        </w:rPr>
      </w:pPr>
      <w:r>
        <w:rPr>
          <w:b/>
          <w:bCs/>
        </w:rPr>
        <w:t>О ГРАЖДАНАХ, ПОСТУПИВШИХ НА МУНИЦИПАЛЬНУЮ СЛУЖБУ,</w:t>
      </w:r>
    </w:p>
    <w:p w:rsidR="00AF522A" w:rsidRDefault="00AF522A" w:rsidP="00AF522A">
      <w:pPr>
        <w:autoSpaceDE w:val="0"/>
        <w:autoSpaceDN w:val="0"/>
        <w:adjustRightInd w:val="0"/>
        <w:jc w:val="center"/>
        <w:rPr>
          <w:b/>
          <w:bCs/>
        </w:rPr>
      </w:pPr>
      <w:r>
        <w:rPr>
          <w:b/>
          <w:bCs/>
        </w:rPr>
        <w:t>ДЛЯ ВКЛЮЧЕНИЯ В РЕЕСТР МУНИЦИПАЛЬНЫХ СЛУЖАЩИХ</w:t>
      </w:r>
    </w:p>
    <w:p w:rsidR="00AF522A" w:rsidRDefault="00AF522A" w:rsidP="00AF522A">
      <w:pPr>
        <w:autoSpaceDE w:val="0"/>
        <w:autoSpaceDN w:val="0"/>
        <w:adjustRightInd w:val="0"/>
        <w:jc w:val="center"/>
        <w:rPr>
          <w:rFonts w:ascii="Arial" w:hAnsi="Arial" w:cs="Arial"/>
          <w:sz w:val="18"/>
          <w:szCs w:val="18"/>
        </w:rPr>
      </w:pPr>
      <w:r>
        <w:rPr>
          <w:b/>
          <w:bCs/>
        </w:rPr>
        <w:t>МУНИЦИПАЛЬНОГО ОБРАЗОВАНИЯ  «УСТЬ-БАКЧАРСКОЕ СЕЛЬСКОЕ ПОСЕЛЕНИЕ»</w:t>
      </w:r>
      <w:r>
        <w:rPr>
          <w:rFonts w:ascii="Arial" w:hAnsi="Arial" w:cs="Arial"/>
          <w:sz w:val="18"/>
          <w:szCs w:val="18"/>
        </w:rPr>
        <w:t>_</w:t>
      </w:r>
    </w:p>
    <w:p w:rsidR="00AF522A" w:rsidRDefault="00AF522A" w:rsidP="00AF522A">
      <w:pPr>
        <w:shd w:val="clear" w:color="auto" w:fill="FFFFFF"/>
        <w:spacing w:after="45" w:line="336" w:lineRule="atLeast"/>
        <w:jc w:val="center"/>
      </w:pPr>
      <w:r>
        <w:t>(наименование органа местного самоуправления)</w:t>
      </w:r>
    </w:p>
    <w:p w:rsidR="00AF522A" w:rsidRDefault="00AF522A" w:rsidP="00AF522A">
      <w:pPr>
        <w:shd w:val="clear" w:color="auto" w:fill="FFFFFF"/>
        <w:spacing w:after="45" w:line="336" w:lineRule="atLeast"/>
        <w:jc w:val="center"/>
        <w:rPr>
          <w:rFonts w:ascii="Arial" w:hAnsi="Arial" w:cs="Arial"/>
          <w:sz w:val="18"/>
          <w:szCs w:val="18"/>
        </w:rPr>
      </w:pPr>
    </w:p>
    <w:tbl>
      <w:tblPr>
        <w:tblW w:w="972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7740"/>
        <w:gridCol w:w="1440"/>
      </w:tblGrid>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91"/>
            </w:pPr>
            <w:r>
              <w:rPr>
                <w:sz w:val="22"/>
                <w:szCs w:val="22"/>
              </w:rPr>
              <w:t>1</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Фамилия, имя, отчество</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72"/>
            </w:pPr>
            <w:r>
              <w:rPr>
                <w:sz w:val="22"/>
                <w:szCs w:val="22"/>
              </w:rPr>
              <w:t>2</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Дата рождения (число, месяц, год)</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72"/>
            </w:pPr>
            <w:r>
              <w:rPr>
                <w:sz w:val="22"/>
                <w:szCs w:val="22"/>
              </w:rPr>
              <w:t>3</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Сведения о профессиональном образовании (наименование, дата окончания и номер диплома образовательного учреждения, специальность и квалификация по диплому, ученая степень, ученое звание)</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72"/>
            </w:pPr>
            <w:r>
              <w:rPr>
                <w:sz w:val="22"/>
                <w:szCs w:val="22"/>
              </w:rPr>
              <w:t>4</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Дата поступления на муниципальную службу в данный муниципальный орган (число, месяц, год);</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72"/>
            </w:pPr>
            <w:r>
              <w:rPr>
                <w:sz w:val="22"/>
                <w:szCs w:val="22"/>
              </w:rPr>
              <w:t>5.</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Структурное подразделение</w:t>
            </w:r>
          </w:p>
        </w:tc>
        <w:tc>
          <w:tcPr>
            <w:tcW w:w="1440" w:type="dxa"/>
            <w:tcBorders>
              <w:top w:val="outset" w:sz="6" w:space="0" w:color="auto"/>
              <w:left w:val="outset" w:sz="6" w:space="0" w:color="auto"/>
              <w:bottom w:val="outset" w:sz="6" w:space="0" w:color="auto"/>
              <w:right w:val="outset" w:sz="6" w:space="0" w:color="auto"/>
            </w:tcBorders>
            <w:vAlign w:val="center"/>
          </w:tcPr>
          <w:p w:rsidR="00AF522A" w:rsidRDefault="00AF522A" w:rsidP="00E6250A">
            <w:pPr>
              <w:spacing w:after="45" w:line="336" w:lineRule="atLeast"/>
              <w:rPr>
                <w:rFonts w:ascii="Arial" w:hAnsi="Arial" w:cs="Arial"/>
                <w:sz w:val="18"/>
                <w:szCs w:val="18"/>
              </w:rPr>
            </w:pP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77"/>
            </w:pPr>
            <w:r>
              <w:rPr>
                <w:sz w:val="22"/>
                <w:szCs w:val="22"/>
              </w:rPr>
              <w:t>6.</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замещаемая должность муниципальной службы, предусмотренная Реестром должностей муниципальной службы</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77"/>
            </w:pPr>
            <w:r>
              <w:rPr>
                <w:sz w:val="22"/>
                <w:szCs w:val="22"/>
              </w:rPr>
              <w:t>7.</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группа должности муниципальной службы</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77"/>
            </w:pPr>
            <w:r>
              <w:rPr>
                <w:sz w:val="22"/>
                <w:szCs w:val="22"/>
              </w:rPr>
              <w:t>8.</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сведения о прохождении аттестации муниципальным служащим (дата  прохождения аттестации, решение аттестационной комиссии)</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72"/>
            </w:pPr>
            <w:r>
              <w:rPr>
                <w:sz w:val="22"/>
                <w:szCs w:val="22"/>
              </w:rPr>
              <w:t>9.</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классный чин муниципальной службы, дата присвоения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38"/>
            </w:pPr>
            <w:r>
              <w:rPr>
                <w:sz w:val="22"/>
                <w:szCs w:val="22"/>
              </w:rPr>
              <w:t>10</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сведения о доступе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исполнением таких сведений (форма допуска)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38"/>
            </w:pPr>
            <w:r>
              <w:rPr>
                <w:sz w:val="22"/>
                <w:szCs w:val="22"/>
              </w:rPr>
              <w:t>11</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r>
              <w:rPr>
                <w:sz w:val="22"/>
                <w:szCs w:val="22"/>
              </w:rPr>
              <w:t>о прохождении конкурса на замещение вакантной должности муниципальной службы (если гражданин назначен на должность по результатам конкурса)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r w:rsidR="00AF522A" w:rsidTr="00E6250A">
        <w:tc>
          <w:tcPr>
            <w:tcW w:w="5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ind w:left="38"/>
            </w:pPr>
            <w:r>
              <w:rPr>
                <w:sz w:val="22"/>
                <w:szCs w:val="22"/>
              </w:rPr>
              <w:t>12</w:t>
            </w:r>
          </w:p>
        </w:tc>
        <w:tc>
          <w:tcPr>
            <w:tcW w:w="77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pStyle w:val="a7"/>
              <w:spacing w:after="0"/>
              <w:rPr>
                <w:sz w:val="22"/>
                <w:szCs w:val="22"/>
              </w:rPr>
            </w:pPr>
            <w:r>
              <w:rPr>
                <w:sz w:val="22"/>
                <w:szCs w:val="22"/>
              </w:rPr>
              <w:t>стаж работы по состоянию на _______20___ год:</w:t>
            </w:r>
          </w:p>
          <w:p w:rsidR="00AF522A" w:rsidRDefault="00AF522A" w:rsidP="00E6250A">
            <w:pPr>
              <w:pStyle w:val="a7"/>
              <w:spacing w:after="0"/>
              <w:rPr>
                <w:sz w:val="22"/>
                <w:szCs w:val="22"/>
              </w:rPr>
            </w:pPr>
            <w:r>
              <w:rPr>
                <w:sz w:val="22"/>
                <w:szCs w:val="22"/>
              </w:rPr>
              <w:t xml:space="preserve">Общий </w:t>
            </w:r>
          </w:p>
          <w:p w:rsidR="00AF522A" w:rsidRDefault="00AF522A" w:rsidP="00E6250A">
            <w:r>
              <w:rPr>
                <w:sz w:val="22"/>
                <w:szCs w:val="22"/>
              </w:rPr>
              <w:t>стаж муниципальной службы</w:t>
            </w:r>
          </w:p>
        </w:tc>
        <w:tc>
          <w:tcPr>
            <w:tcW w:w="1440" w:type="dxa"/>
            <w:tcBorders>
              <w:top w:val="outset" w:sz="6" w:space="0" w:color="auto"/>
              <w:left w:val="outset" w:sz="6" w:space="0" w:color="auto"/>
              <w:bottom w:val="outset" w:sz="6" w:space="0" w:color="auto"/>
              <w:right w:val="outset" w:sz="6" w:space="0" w:color="auto"/>
            </w:tcBorders>
            <w:vAlign w:val="center"/>
            <w:hideMark/>
          </w:tcPr>
          <w:p w:rsidR="00AF522A" w:rsidRDefault="00AF522A" w:rsidP="00E6250A">
            <w:pPr>
              <w:spacing w:after="45" w:line="336" w:lineRule="atLeast"/>
              <w:rPr>
                <w:rFonts w:ascii="Arial" w:hAnsi="Arial" w:cs="Arial"/>
                <w:sz w:val="18"/>
                <w:szCs w:val="18"/>
              </w:rPr>
            </w:pPr>
            <w:r>
              <w:rPr>
                <w:rFonts w:ascii="Arial" w:hAnsi="Arial" w:cs="Arial"/>
                <w:sz w:val="18"/>
                <w:szCs w:val="18"/>
              </w:rPr>
              <w:t> </w:t>
            </w:r>
          </w:p>
        </w:tc>
      </w:tr>
    </w:tbl>
    <w:p w:rsidR="00AF522A" w:rsidRDefault="00AF522A" w:rsidP="00AF522A">
      <w:pPr>
        <w:pStyle w:val="a7"/>
        <w:jc w:val="both"/>
        <w:rPr>
          <w:b/>
        </w:rPr>
      </w:pPr>
      <w:r>
        <w:rPr>
          <w:rFonts w:ascii="Arial" w:hAnsi="Arial" w:cs="Arial"/>
          <w:sz w:val="18"/>
          <w:szCs w:val="18"/>
        </w:rPr>
        <w:t> </w:t>
      </w:r>
      <w:r>
        <w:rPr>
          <w:b/>
        </w:rPr>
        <w:t>13. Повышение квалификации</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9"/>
        <w:gridCol w:w="1259"/>
        <w:gridCol w:w="2976"/>
        <w:gridCol w:w="2408"/>
        <w:gridCol w:w="1743"/>
      </w:tblGrid>
      <w:tr w:rsidR="00AF522A" w:rsidTr="00E6250A">
        <w:trPr>
          <w:cantSplit/>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 xml:space="preserve">Обучение в вузах по </w:t>
            </w:r>
            <w:r>
              <w:lastRenderedPageBreak/>
              <w:t xml:space="preserve">специальности, связанной с исполнением полномочий по муниципальной должности, в т.ч. получение второго образования </w:t>
            </w:r>
          </w:p>
          <w:p w:rsidR="00AF522A" w:rsidRDefault="00AF522A" w:rsidP="00E6250A">
            <w:pPr>
              <w:pStyle w:val="a7"/>
              <w:jc w:val="center"/>
            </w:pPr>
            <w:r>
              <w:t>(место обучения, программа обучения)</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lastRenderedPageBreak/>
              <w:t xml:space="preserve">Обучение на  </w:t>
            </w:r>
            <w:r>
              <w:lastRenderedPageBreak/>
              <w:t>краткосрочных курсах повышения квалификации (не менее 72 часов обучения)</w:t>
            </w:r>
          </w:p>
          <w:p w:rsidR="00AF522A" w:rsidRDefault="00AF522A" w:rsidP="00E6250A">
            <w:pPr>
              <w:pStyle w:val="a7"/>
              <w:jc w:val="center"/>
            </w:pPr>
            <w:r>
              <w:t>(место обучения, программа обучения)</w:t>
            </w:r>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lastRenderedPageBreak/>
              <w:t xml:space="preserve">Участие в 1-2- </w:t>
            </w:r>
            <w:r>
              <w:lastRenderedPageBreak/>
              <w:t>дневных семинарах, конференциях по повышению квалификации</w:t>
            </w:r>
          </w:p>
          <w:p w:rsidR="00AF522A" w:rsidRDefault="00AF522A" w:rsidP="00E6250A">
            <w:pPr>
              <w:pStyle w:val="a7"/>
              <w:jc w:val="center"/>
            </w:pPr>
            <w:r>
              <w:t>(место обучения, программа обучения)</w:t>
            </w:r>
          </w:p>
        </w:tc>
      </w:tr>
      <w:tr w:rsidR="00AF522A" w:rsidTr="00E6250A">
        <w:trPr>
          <w:cantSplit/>
        </w:trPr>
        <w:tc>
          <w:tcPr>
            <w:tcW w:w="1259"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lastRenderedPageBreak/>
              <w:t>начала обучения</w:t>
            </w:r>
          </w:p>
        </w:tc>
        <w:tc>
          <w:tcPr>
            <w:tcW w:w="1259"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окончания обучения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2409"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1744"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r>
      <w:tr w:rsidR="00AF522A" w:rsidTr="00E6250A">
        <w:tc>
          <w:tcPr>
            <w:tcW w:w="12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rPr>
                <w:b/>
              </w:rPr>
            </w:pPr>
          </w:p>
        </w:tc>
        <w:tc>
          <w:tcPr>
            <w:tcW w:w="12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rPr>
                <w:b/>
              </w:rPr>
            </w:pPr>
          </w:p>
        </w:tc>
        <w:tc>
          <w:tcPr>
            <w:tcW w:w="297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rPr>
                <w:b/>
              </w:rPr>
            </w:pPr>
          </w:p>
        </w:tc>
        <w:tc>
          <w:tcPr>
            <w:tcW w:w="240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rPr>
                <w:b/>
              </w:rPr>
            </w:pPr>
          </w:p>
        </w:tc>
        <w:tc>
          <w:tcPr>
            <w:tcW w:w="1744"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rPr>
                <w:b/>
              </w:rPr>
            </w:pPr>
          </w:p>
        </w:tc>
      </w:tr>
    </w:tbl>
    <w:p w:rsidR="00AF522A" w:rsidRDefault="00AF522A" w:rsidP="00AF522A">
      <w:pPr>
        <w:pStyle w:val="a7"/>
        <w:jc w:val="both"/>
      </w:pPr>
      <w:r>
        <w:rPr>
          <w:b/>
        </w:rPr>
        <w:t>14. Профессиональная переподготовка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3"/>
        <w:gridCol w:w="1503"/>
        <w:gridCol w:w="2370"/>
        <w:gridCol w:w="1670"/>
        <w:gridCol w:w="1191"/>
        <w:gridCol w:w="1172"/>
      </w:tblGrid>
      <w:tr w:rsidR="00AF522A" w:rsidTr="00E6250A">
        <w:trPr>
          <w:cantSplit/>
        </w:trPr>
        <w:tc>
          <w:tcPr>
            <w:tcW w:w="3006" w:type="dxa"/>
            <w:gridSpan w:val="2"/>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Дата</w:t>
            </w:r>
          </w:p>
        </w:tc>
        <w:tc>
          <w:tcPr>
            <w:tcW w:w="2370" w:type="dxa"/>
            <w:vMerge w:val="restart"/>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Специальность (направление)</w:t>
            </w:r>
          </w:p>
        </w:tc>
        <w:tc>
          <w:tcPr>
            <w:tcW w:w="3912" w:type="dxa"/>
            <w:gridSpan w:val="3"/>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Документ (диплом, свидетельство)</w:t>
            </w:r>
          </w:p>
        </w:tc>
      </w:tr>
      <w:tr w:rsidR="00AF522A" w:rsidTr="00E6250A">
        <w:trPr>
          <w:cantSplit/>
        </w:trPr>
        <w:tc>
          <w:tcPr>
            <w:tcW w:w="1503"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начала</w:t>
            </w:r>
          </w:p>
        </w:tc>
        <w:tc>
          <w:tcPr>
            <w:tcW w:w="1503"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окончания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1549"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наименование</w:t>
            </w:r>
          </w:p>
        </w:tc>
        <w:tc>
          <w:tcPr>
            <w:tcW w:w="1191"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номер</w:t>
            </w:r>
          </w:p>
        </w:tc>
        <w:tc>
          <w:tcPr>
            <w:tcW w:w="1172"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дата</w:t>
            </w:r>
          </w:p>
        </w:tc>
      </w:tr>
      <w:tr w:rsidR="00AF522A" w:rsidTr="00E6250A">
        <w:tc>
          <w:tcPr>
            <w:tcW w:w="1503"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c>
          <w:tcPr>
            <w:tcW w:w="1503"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c>
          <w:tcPr>
            <w:tcW w:w="2370"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c>
          <w:tcPr>
            <w:tcW w:w="154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c>
          <w:tcPr>
            <w:tcW w:w="1191"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c>
          <w:tcPr>
            <w:tcW w:w="1172"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r>
    </w:tbl>
    <w:p w:rsidR="00AF522A" w:rsidRDefault="00AF522A" w:rsidP="00AF522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w:t>
      </w:r>
    </w:p>
    <w:p w:rsidR="00AF522A" w:rsidRDefault="00AF522A" w:rsidP="00AF522A">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 xml:space="preserve">Ф.И.О. и подпись руководителя МО «Усть-Бакчарское сельское поселение </w:t>
      </w:r>
    </w:p>
    <w:p w:rsidR="00AF522A" w:rsidRDefault="00AF522A" w:rsidP="00AF522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w:t>
      </w:r>
    </w:p>
    <w:p w:rsidR="00AF522A" w:rsidRDefault="00AF522A" w:rsidP="00AF522A">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Ф.И.О. и подпись специалиста кадровой службы, ответственного  за ведение реестра муниципальных служащих, телефон</w:t>
      </w:r>
    </w:p>
    <w:p w:rsidR="00AF522A" w:rsidRDefault="00AF522A" w:rsidP="00AF522A">
      <w:pPr>
        <w:pStyle w:val="ConsPlusNonformat"/>
        <w:rPr>
          <w:rFonts w:ascii="Times New Roman" w:hAnsi="Times New Roman" w:cs="Times New Roman"/>
          <w:sz w:val="24"/>
          <w:szCs w:val="24"/>
        </w:rPr>
      </w:pPr>
    </w:p>
    <w:p w:rsidR="00AF522A" w:rsidRDefault="00AF522A" w:rsidP="00AF522A">
      <w:pPr>
        <w:pStyle w:val="ConsPlusNonformat"/>
        <w:rPr>
          <w:rFonts w:ascii="Times New Roman" w:hAnsi="Times New Roman" w:cs="Times New Roman"/>
          <w:sz w:val="24"/>
          <w:szCs w:val="24"/>
        </w:rPr>
      </w:pPr>
      <w:r>
        <w:rPr>
          <w:rFonts w:ascii="Times New Roman" w:hAnsi="Times New Roman" w:cs="Times New Roman"/>
          <w:sz w:val="24"/>
          <w:szCs w:val="24"/>
        </w:rPr>
        <w:t xml:space="preserve">    М.П.</w:t>
      </w:r>
    </w:p>
    <w:p w:rsidR="00AF522A" w:rsidRDefault="00AF522A" w:rsidP="00AF522A">
      <w:pPr>
        <w:shd w:val="clear" w:color="auto" w:fill="FFFFFF"/>
        <w:spacing w:after="45" w:line="336" w:lineRule="atLeast"/>
      </w:pPr>
      <w:r>
        <w:t> </w:t>
      </w:r>
    </w:p>
    <w:p w:rsidR="00AF522A" w:rsidRDefault="00AF522A" w:rsidP="00AF522A">
      <w:pPr>
        <w:shd w:val="clear" w:color="auto" w:fill="FFFFFF"/>
        <w:spacing w:after="45" w:line="336" w:lineRule="atLeast"/>
        <w:rPr>
          <w:rFonts w:ascii="Arial" w:hAnsi="Arial" w:cs="Arial"/>
          <w:sz w:val="18"/>
          <w:szCs w:val="18"/>
        </w:rPr>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p>
    <w:p w:rsidR="00AF522A" w:rsidRDefault="00AF522A" w:rsidP="00AF522A">
      <w:pPr>
        <w:autoSpaceDE w:val="0"/>
        <w:autoSpaceDN w:val="0"/>
        <w:adjustRightInd w:val="0"/>
        <w:jc w:val="right"/>
        <w:outlineLvl w:val="0"/>
      </w:pPr>
      <w:r>
        <w:t>Приложение 2</w:t>
      </w:r>
    </w:p>
    <w:p w:rsidR="00AF522A" w:rsidRDefault="00AF522A" w:rsidP="00AF522A">
      <w:pPr>
        <w:autoSpaceDE w:val="0"/>
        <w:autoSpaceDN w:val="0"/>
        <w:adjustRightInd w:val="0"/>
        <w:jc w:val="right"/>
      </w:pPr>
      <w:r>
        <w:t xml:space="preserve">к Положению в ведении реестра муниципальных служащих </w:t>
      </w:r>
    </w:p>
    <w:p w:rsidR="00AF522A" w:rsidRDefault="00AF522A" w:rsidP="00AF522A">
      <w:pPr>
        <w:autoSpaceDE w:val="0"/>
        <w:autoSpaceDN w:val="0"/>
        <w:adjustRightInd w:val="0"/>
        <w:jc w:val="right"/>
      </w:pPr>
      <w:r>
        <w:t>муниципального образования «Усть-Бакчарское сельское поселение»</w:t>
      </w:r>
    </w:p>
    <w:p w:rsidR="00AF522A" w:rsidRDefault="00AF522A" w:rsidP="00AF522A">
      <w:pPr>
        <w:autoSpaceDE w:val="0"/>
        <w:autoSpaceDN w:val="0"/>
        <w:adjustRightInd w:val="0"/>
        <w:jc w:val="right"/>
      </w:pPr>
    </w:p>
    <w:p w:rsidR="00AF522A" w:rsidRDefault="00AF522A" w:rsidP="00AF522A">
      <w:pPr>
        <w:autoSpaceDE w:val="0"/>
        <w:autoSpaceDN w:val="0"/>
        <w:adjustRightInd w:val="0"/>
        <w:jc w:val="center"/>
        <w:rPr>
          <w:b/>
          <w:bCs/>
        </w:rPr>
      </w:pPr>
      <w:r>
        <w:rPr>
          <w:b/>
          <w:bCs/>
        </w:rPr>
        <w:t>СВЕДЕНИЯ</w:t>
      </w:r>
    </w:p>
    <w:p w:rsidR="00AF522A" w:rsidRDefault="00AF522A" w:rsidP="00AF522A">
      <w:pPr>
        <w:autoSpaceDE w:val="0"/>
        <w:autoSpaceDN w:val="0"/>
        <w:adjustRightInd w:val="0"/>
        <w:jc w:val="center"/>
        <w:rPr>
          <w:b/>
          <w:bCs/>
        </w:rPr>
      </w:pPr>
      <w:r>
        <w:rPr>
          <w:b/>
          <w:bCs/>
        </w:rPr>
        <w:t>ОБ ИЗМЕНЕНИЯХ УЧЕТНЫХ ДАННЫХ МУНИЦИПАЛЬНЫХ СЛУЖАЩИХ,</w:t>
      </w:r>
    </w:p>
    <w:p w:rsidR="00AF522A" w:rsidRDefault="00AF522A" w:rsidP="00AF522A">
      <w:pPr>
        <w:autoSpaceDE w:val="0"/>
        <w:autoSpaceDN w:val="0"/>
        <w:adjustRightInd w:val="0"/>
        <w:jc w:val="center"/>
        <w:rPr>
          <w:b/>
          <w:bCs/>
        </w:rPr>
      </w:pPr>
      <w:r>
        <w:rPr>
          <w:b/>
          <w:bCs/>
        </w:rPr>
        <w:t>ВКЛЮЧЕННЫХ В РЕЕСТР МУНИЦИПАЛЬНЫХ СЛУЖАЩИХ</w:t>
      </w:r>
    </w:p>
    <w:p w:rsidR="00AF522A" w:rsidRDefault="00AF522A" w:rsidP="00AF522A">
      <w:pPr>
        <w:autoSpaceDE w:val="0"/>
        <w:autoSpaceDN w:val="0"/>
        <w:adjustRightInd w:val="0"/>
        <w:jc w:val="center"/>
        <w:rPr>
          <w:b/>
          <w:bCs/>
        </w:rPr>
      </w:pPr>
      <w:r>
        <w:rPr>
          <w:b/>
          <w:bCs/>
        </w:rPr>
        <w:t xml:space="preserve">МУНИЦИПАЛЬНОГО ОБРАЗОВАНИЯ «УСТЬ-БАКЧАРСКОЕ СЕЛЬСКОЕ ПОСЕЛЕНИЕ» </w:t>
      </w:r>
    </w:p>
    <w:p w:rsidR="00AF522A" w:rsidRDefault="00AF522A" w:rsidP="00AF522A">
      <w:pPr>
        <w:autoSpaceDE w:val="0"/>
        <w:autoSpaceDN w:val="0"/>
        <w:adjustRightInd w:val="0"/>
        <w:jc w:val="center"/>
        <w:rPr>
          <w:b/>
          <w:bCs/>
        </w:rPr>
      </w:pPr>
      <w:r>
        <w:rPr>
          <w:b/>
          <w:bCs/>
        </w:rPr>
        <w:t>ЗА ПЕРИОД С 1 ЯНВАРЯ 20__ Г.</w:t>
      </w:r>
    </w:p>
    <w:p w:rsidR="00AF522A" w:rsidRDefault="00AF522A" w:rsidP="00AF522A">
      <w:pPr>
        <w:autoSpaceDE w:val="0"/>
        <w:autoSpaceDN w:val="0"/>
        <w:adjustRightInd w:val="0"/>
        <w:jc w:val="center"/>
        <w:rPr>
          <w:b/>
          <w:bCs/>
        </w:rPr>
      </w:pPr>
      <w:r>
        <w:rPr>
          <w:b/>
          <w:bCs/>
        </w:rPr>
        <w:t>ПО 31 ДЕКАБРЯ 20__ Г.</w:t>
      </w:r>
    </w:p>
    <w:p w:rsidR="00AF522A" w:rsidRDefault="00AF522A" w:rsidP="00AF522A">
      <w:pPr>
        <w:autoSpaceDE w:val="0"/>
        <w:autoSpaceDN w:val="0"/>
        <w:adjustRightInd w:val="0"/>
        <w:jc w:val="center"/>
        <w:rPr>
          <w:b/>
          <w:bCs/>
        </w:rPr>
      </w:pPr>
    </w:p>
    <w:p w:rsidR="00AF522A" w:rsidRDefault="00AF522A" w:rsidP="00AF522A">
      <w:pPr>
        <w:autoSpaceDE w:val="0"/>
        <w:autoSpaceDN w:val="0"/>
        <w:adjustRightInd w:val="0"/>
        <w:jc w:val="center"/>
      </w:pPr>
      <w:r>
        <w:t>_____________________________________________________________________________</w:t>
      </w:r>
    </w:p>
    <w:p w:rsidR="00AF522A" w:rsidRDefault="00AF522A" w:rsidP="00AF522A">
      <w:pPr>
        <w:autoSpaceDE w:val="0"/>
        <w:autoSpaceDN w:val="0"/>
        <w:adjustRightInd w:val="0"/>
        <w:jc w:val="center"/>
        <w:rPr>
          <w:sz w:val="22"/>
          <w:szCs w:val="22"/>
        </w:rPr>
      </w:pPr>
      <w:r>
        <w:rPr>
          <w:sz w:val="22"/>
          <w:szCs w:val="22"/>
        </w:rPr>
        <w:t>(наименование органа местного самоуправления муниципального образования «Усть-Бакчарского сельского поселения, наделенного правами юридического лица)</w:t>
      </w:r>
    </w:p>
    <w:p w:rsidR="00AF522A" w:rsidRDefault="00AF522A" w:rsidP="00AF522A">
      <w:pPr>
        <w:autoSpaceDE w:val="0"/>
        <w:autoSpaceDN w:val="0"/>
        <w:adjustRightInd w:val="0"/>
        <w:jc w:val="center"/>
      </w:pPr>
    </w:p>
    <w:tbl>
      <w:tblPr>
        <w:tblW w:w="0" w:type="auto"/>
        <w:tblInd w:w="40" w:type="dxa"/>
        <w:tblLayout w:type="fixed"/>
        <w:tblCellMar>
          <w:top w:w="75" w:type="dxa"/>
          <w:left w:w="40" w:type="dxa"/>
          <w:bottom w:w="75" w:type="dxa"/>
          <w:right w:w="40" w:type="dxa"/>
        </w:tblCellMar>
        <w:tblLook w:val="04A0"/>
      </w:tblPr>
      <w:tblGrid>
        <w:gridCol w:w="2900"/>
        <w:gridCol w:w="1508"/>
        <w:gridCol w:w="2204"/>
        <w:gridCol w:w="1984"/>
      </w:tblGrid>
      <w:tr w:rsidR="00AF522A" w:rsidTr="00E6250A">
        <w:tc>
          <w:tcPr>
            <w:tcW w:w="8596" w:type="dxa"/>
            <w:gridSpan w:val="4"/>
            <w:tcBorders>
              <w:top w:val="single" w:sz="8" w:space="0" w:color="auto"/>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Переведены                                                               </w:t>
            </w:r>
          </w:p>
        </w:tc>
      </w:tr>
      <w:tr w:rsidR="00AF522A" w:rsidTr="00E6250A">
        <w:trPr>
          <w:trHeight w:val="400"/>
        </w:trPr>
        <w:tc>
          <w:tcPr>
            <w:tcW w:w="2900" w:type="dxa"/>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Фамилия, имя, отчество </w:t>
            </w:r>
          </w:p>
        </w:tc>
        <w:tc>
          <w:tcPr>
            <w:tcW w:w="3712" w:type="dxa"/>
            <w:gridSpan w:val="2"/>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Должность, структурное       </w:t>
            </w:r>
          </w:p>
          <w:p w:rsidR="00AF522A" w:rsidRDefault="00AF522A" w:rsidP="00E6250A">
            <w:pPr>
              <w:autoSpaceDE w:val="0"/>
              <w:autoSpaceDN w:val="0"/>
              <w:adjustRightInd w:val="0"/>
            </w:pPr>
            <w:r>
              <w:rPr>
                <w:sz w:val="22"/>
                <w:szCs w:val="22"/>
              </w:rPr>
              <w:t xml:space="preserve">подразделение                </w:t>
            </w:r>
          </w:p>
        </w:tc>
        <w:tc>
          <w:tcPr>
            <w:tcW w:w="1984" w:type="dxa"/>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Дата и основание   </w:t>
            </w:r>
          </w:p>
          <w:p w:rsidR="00AF522A" w:rsidRDefault="00AF522A" w:rsidP="00E6250A">
            <w:pPr>
              <w:autoSpaceDE w:val="0"/>
              <w:autoSpaceDN w:val="0"/>
              <w:adjustRightInd w:val="0"/>
            </w:pPr>
            <w:r>
              <w:rPr>
                <w:sz w:val="22"/>
                <w:szCs w:val="22"/>
              </w:rPr>
              <w:t xml:space="preserve">перевода           </w:t>
            </w:r>
          </w:p>
        </w:tc>
      </w:tr>
      <w:tr w:rsidR="00AF522A" w:rsidTr="00E6250A">
        <w:tc>
          <w:tcPr>
            <w:tcW w:w="2900" w:type="dxa"/>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c>
          <w:tcPr>
            <w:tcW w:w="3712" w:type="dxa"/>
            <w:gridSpan w:val="2"/>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c>
          <w:tcPr>
            <w:tcW w:w="1984" w:type="dxa"/>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r>
      <w:tr w:rsidR="00AF522A" w:rsidTr="00E6250A">
        <w:tc>
          <w:tcPr>
            <w:tcW w:w="8596" w:type="dxa"/>
            <w:gridSpan w:val="4"/>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Уволены                                                                  </w:t>
            </w:r>
          </w:p>
        </w:tc>
      </w:tr>
      <w:tr w:rsidR="00AF522A" w:rsidTr="00E6250A">
        <w:tc>
          <w:tcPr>
            <w:tcW w:w="2900" w:type="dxa"/>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Фамилия, имя, отчество </w:t>
            </w:r>
          </w:p>
        </w:tc>
        <w:tc>
          <w:tcPr>
            <w:tcW w:w="1508" w:type="dxa"/>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Должность  </w:t>
            </w:r>
          </w:p>
        </w:tc>
        <w:tc>
          <w:tcPr>
            <w:tcW w:w="2204" w:type="dxa"/>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Дата увольнения  </w:t>
            </w:r>
          </w:p>
        </w:tc>
        <w:tc>
          <w:tcPr>
            <w:tcW w:w="1984" w:type="dxa"/>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Основание          </w:t>
            </w:r>
          </w:p>
        </w:tc>
      </w:tr>
      <w:tr w:rsidR="00AF522A" w:rsidTr="00E6250A">
        <w:tc>
          <w:tcPr>
            <w:tcW w:w="2900" w:type="dxa"/>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c>
          <w:tcPr>
            <w:tcW w:w="1508" w:type="dxa"/>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c>
          <w:tcPr>
            <w:tcW w:w="2204" w:type="dxa"/>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c>
          <w:tcPr>
            <w:tcW w:w="1984" w:type="dxa"/>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r>
      <w:tr w:rsidR="00AF522A" w:rsidTr="00E6250A">
        <w:tc>
          <w:tcPr>
            <w:tcW w:w="2900" w:type="dxa"/>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Иные изменения         </w:t>
            </w:r>
          </w:p>
        </w:tc>
        <w:tc>
          <w:tcPr>
            <w:tcW w:w="3712" w:type="dxa"/>
            <w:gridSpan w:val="2"/>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c>
          <w:tcPr>
            <w:tcW w:w="1984" w:type="dxa"/>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r>
      <w:tr w:rsidR="00AF522A" w:rsidTr="00E6250A">
        <w:trPr>
          <w:trHeight w:val="400"/>
        </w:trPr>
        <w:tc>
          <w:tcPr>
            <w:tcW w:w="2900" w:type="dxa"/>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Фамилия, имя, отчество </w:t>
            </w:r>
          </w:p>
        </w:tc>
        <w:tc>
          <w:tcPr>
            <w:tcW w:w="3712" w:type="dxa"/>
            <w:gridSpan w:val="2"/>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Содержание изменений         </w:t>
            </w:r>
          </w:p>
        </w:tc>
        <w:tc>
          <w:tcPr>
            <w:tcW w:w="1984" w:type="dxa"/>
            <w:tcBorders>
              <w:top w:val="nil"/>
              <w:left w:val="single" w:sz="8" w:space="0" w:color="auto"/>
              <w:bottom w:val="single" w:sz="8" w:space="0" w:color="auto"/>
              <w:right w:val="single" w:sz="8" w:space="0" w:color="auto"/>
            </w:tcBorders>
            <w:hideMark/>
          </w:tcPr>
          <w:p w:rsidR="00AF522A" w:rsidRDefault="00AF522A" w:rsidP="00E6250A">
            <w:pPr>
              <w:autoSpaceDE w:val="0"/>
              <w:autoSpaceDN w:val="0"/>
              <w:adjustRightInd w:val="0"/>
            </w:pPr>
            <w:r>
              <w:rPr>
                <w:sz w:val="22"/>
                <w:szCs w:val="22"/>
              </w:rPr>
              <w:t xml:space="preserve">Дата и основание   </w:t>
            </w:r>
          </w:p>
          <w:p w:rsidR="00AF522A" w:rsidRDefault="00AF522A" w:rsidP="00E6250A">
            <w:pPr>
              <w:autoSpaceDE w:val="0"/>
              <w:autoSpaceDN w:val="0"/>
              <w:adjustRightInd w:val="0"/>
            </w:pPr>
            <w:r>
              <w:rPr>
                <w:sz w:val="22"/>
                <w:szCs w:val="22"/>
              </w:rPr>
              <w:t xml:space="preserve">изменений          </w:t>
            </w:r>
          </w:p>
        </w:tc>
      </w:tr>
      <w:tr w:rsidR="00AF522A" w:rsidTr="00E6250A">
        <w:tc>
          <w:tcPr>
            <w:tcW w:w="2900" w:type="dxa"/>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c>
          <w:tcPr>
            <w:tcW w:w="3712" w:type="dxa"/>
            <w:gridSpan w:val="2"/>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c>
          <w:tcPr>
            <w:tcW w:w="1984" w:type="dxa"/>
            <w:tcBorders>
              <w:top w:val="nil"/>
              <w:left w:val="single" w:sz="8" w:space="0" w:color="auto"/>
              <w:bottom w:val="single" w:sz="8" w:space="0" w:color="auto"/>
              <w:right w:val="single" w:sz="8" w:space="0" w:color="auto"/>
            </w:tcBorders>
          </w:tcPr>
          <w:p w:rsidR="00AF522A" w:rsidRDefault="00AF522A" w:rsidP="00E6250A">
            <w:pPr>
              <w:autoSpaceDE w:val="0"/>
              <w:autoSpaceDN w:val="0"/>
              <w:adjustRightInd w:val="0"/>
            </w:pPr>
          </w:p>
        </w:tc>
      </w:tr>
    </w:tbl>
    <w:p w:rsidR="00AF522A" w:rsidRDefault="00AF522A" w:rsidP="00AF522A">
      <w:pPr>
        <w:autoSpaceDE w:val="0"/>
        <w:autoSpaceDN w:val="0"/>
        <w:adjustRightInd w:val="0"/>
        <w:rPr>
          <w:sz w:val="22"/>
          <w:szCs w:val="22"/>
        </w:rPr>
      </w:pPr>
    </w:p>
    <w:p w:rsidR="00AF522A" w:rsidRDefault="00AF522A" w:rsidP="00AF522A">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____________________________________________________________________________________</w:t>
      </w:r>
    </w:p>
    <w:p w:rsidR="00AF522A" w:rsidRDefault="00AF522A" w:rsidP="00AF522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 и подпись руководителя МО «сть-Бакчарское сельское поселение»,  наделенного правами юридического лица </w:t>
      </w:r>
    </w:p>
    <w:p w:rsidR="00AF522A" w:rsidRDefault="00AF522A" w:rsidP="00AF522A">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w:t>
      </w:r>
    </w:p>
    <w:p w:rsidR="00AF522A" w:rsidRDefault="00AF522A" w:rsidP="00AF522A">
      <w:pPr>
        <w:pStyle w:val="ConsPlusNonformat"/>
        <w:rPr>
          <w:rFonts w:ascii="Times New Roman" w:hAnsi="Times New Roman" w:cs="Times New Roman"/>
          <w:sz w:val="22"/>
          <w:szCs w:val="22"/>
        </w:rPr>
      </w:pPr>
      <w:r>
        <w:rPr>
          <w:rFonts w:ascii="Times New Roman" w:hAnsi="Times New Roman" w:cs="Times New Roman"/>
          <w:sz w:val="22"/>
          <w:szCs w:val="22"/>
        </w:rPr>
        <w:t xml:space="preserve">         Ф.И.О. и подпись специалиста кадровой службы, ответственного</w:t>
      </w:r>
    </w:p>
    <w:p w:rsidR="00AF522A" w:rsidRDefault="00AF522A" w:rsidP="00AF522A">
      <w:pPr>
        <w:pStyle w:val="ConsPlusNonformat"/>
        <w:rPr>
          <w:rFonts w:ascii="Times New Roman" w:hAnsi="Times New Roman" w:cs="Times New Roman"/>
          <w:sz w:val="22"/>
          <w:szCs w:val="22"/>
        </w:rPr>
      </w:pPr>
      <w:r>
        <w:rPr>
          <w:rFonts w:ascii="Times New Roman" w:hAnsi="Times New Roman" w:cs="Times New Roman"/>
          <w:sz w:val="22"/>
          <w:szCs w:val="22"/>
        </w:rPr>
        <w:t xml:space="preserve">              за ведение реестра муниципальных служащих, телефон</w:t>
      </w:r>
    </w:p>
    <w:p w:rsidR="00AF522A" w:rsidRDefault="00AF522A" w:rsidP="00AF522A">
      <w:pPr>
        <w:pStyle w:val="ConsPlusNonformat"/>
      </w:pPr>
    </w:p>
    <w:p w:rsidR="00AF522A" w:rsidRDefault="00AF522A" w:rsidP="00AF522A">
      <w:pPr>
        <w:pStyle w:val="ConsPlusNonformat"/>
        <w:rPr>
          <w:rFonts w:ascii="Times New Roman" w:hAnsi="Times New Roman" w:cs="Times New Roman"/>
          <w:sz w:val="22"/>
          <w:szCs w:val="22"/>
        </w:rPr>
      </w:pPr>
      <w:r>
        <w:rPr>
          <w:rFonts w:ascii="Times New Roman" w:hAnsi="Times New Roman" w:cs="Times New Roman"/>
          <w:sz w:val="22"/>
          <w:szCs w:val="22"/>
        </w:rPr>
        <w:t xml:space="preserve">    М.П.</w:t>
      </w: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pStyle w:val="ConsPlusNonformat"/>
        <w:rPr>
          <w:rFonts w:ascii="Times New Roman" w:hAnsi="Times New Roman" w:cs="Times New Roman"/>
          <w:sz w:val="22"/>
          <w:szCs w:val="22"/>
        </w:rPr>
      </w:pPr>
    </w:p>
    <w:p w:rsidR="00AF522A" w:rsidRDefault="00AF522A" w:rsidP="00AF522A">
      <w:pPr>
        <w:autoSpaceDE w:val="0"/>
        <w:autoSpaceDN w:val="0"/>
        <w:adjustRightInd w:val="0"/>
        <w:jc w:val="right"/>
        <w:outlineLvl w:val="0"/>
        <w:rPr>
          <w:bCs/>
        </w:rPr>
      </w:pPr>
      <w:r>
        <w:rPr>
          <w:bCs/>
        </w:rPr>
        <w:t>Приложение 3</w:t>
      </w:r>
    </w:p>
    <w:p w:rsidR="00AF522A" w:rsidRDefault="00AF522A" w:rsidP="00AF522A">
      <w:pPr>
        <w:autoSpaceDE w:val="0"/>
        <w:autoSpaceDN w:val="0"/>
        <w:adjustRightInd w:val="0"/>
        <w:jc w:val="right"/>
      </w:pPr>
      <w:r>
        <w:t xml:space="preserve">к Положению в ведении  реестра муниципальных служащих </w:t>
      </w:r>
    </w:p>
    <w:p w:rsidR="00AF522A" w:rsidRDefault="00AF522A" w:rsidP="00AF522A">
      <w:pPr>
        <w:autoSpaceDE w:val="0"/>
        <w:autoSpaceDN w:val="0"/>
        <w:adjustRightInd w:val="0"/>
        <w:jc w:val="right"/>
      </w:pPr>
      <w:r>
        <w:t>муниципального образования «Усть-Бакчарское сельское поселение»</w:t>
      </w:r>
    </w:p>
    <w:p w:rsidR="00AF522A" w:rsidRDefault="00AF522A" w:rsidP="00AF522A">
      <w:pPr>
        <w:autoSpaceDE w:val="0"/>
        <w:autoSpaceDN w:val="0"/>
        <w:adjustRightInd w:val="0"/>
        <w:jc w:val="right"/>
      </w:pPr>
    </w:p>
    <w:p w:rsidR="00AF522A" w:rsidRDefault="00AF522A" w:rsidP="00AF522A">
      <w:pPr>
        <w:autoSpaceDE w:val="0"/>
        <w:autoSpaceDN w:val="0"/>
        <w:adjustRightInd w:val="0"/>
        <w:jc w:val="center"/>
        <w:rPr>
          <w:b/>
          <w:bCs/>
        </w:rPr>
      </w:pPr>
      <w:r>
        <w:rPr>
          <w:b/>
          <w:bCs/>
        </w:rPr>
        <w:t>СПИСОК</w:t>
      </w:r>
    </w:p>
    <w:p w:rsidR="00AF522A" w:rsidRDefault="00AF522A" w:rsidP="00AF522A">
      <w:pPr>
        <w:autoSpaceDE w:val="0"/>
        <w:autoSpaceDN w:val="0"/>
        <w:adjustRightInd w:val="0"/>
        <w:jc w:val="center"/>
        <w:rPr>
          <w:b/>
          <w:bCs/>
        </w:rPr>
      </w:pPr>
      <w:r>
        <w:rPr>
          <w:b/>
          <w:bCs/>
        </w:rPr>
        <w:t>МУНИЦИПАЛЬНЫХ СЛУЖАЩИХ, ИСКЛЮЧЕННЫХ ИЗ РЕЕСТРА</w:t>
      </w:r>
    </w:p>
    <w:p w:rsidR="00AF522A" w:rsidRDefault="00AF522A" w:rsidP="00AF522A">
      <w:pPr>
        <w:autoSpaceDE w:val="0"/>
        <w:autoSpaceDN w:val="0"/>
        <w:adjustRightInd w:val="0"/>
        <w:jc w:val="center"/>
        <w:rPr>
          <w:b/>
          <w:bCs/>
        </w:rPr>
      </w:pPr>
      <w:r>
        <w:rPr>
          <w:b/>
          <w:bCs/>
        </w:rPr>
        <w:t>МУНИЦИПАЛЬНЫХ СЛУЖАЩИХ МУНИЦИПАЛЬНОГО ОБРАЗОВАНИЯ «УСТЬ-БАКЧАРСКОЕ СЕЛЬСКОЕ ПОСЕЛЕНИЕ» ЗА ПЕРИОД С 1 ЯНВАРЯ 20__ Г.</w:t>
      </w:r>
    </w:p>
    <w:p w:rsidR="00AF522A" w:rsidRDefault="00AF522A" w:rsidP="00AF522A">
      <w:pPr>
        <w:autoSpaceDE w:val="0"/>
        <w:autoSpaceDN w:val="0"/>
        <w:adjustRightInd w:val="0"/>
        <w:jc w:val="center"/>
        <w:rPr>
          <w:b/>
          <w:bCs/>
        </w:rPr>
      </w:pPr>
      <w:r>
        <w:rPr>
          <w:b/>
          <w:bCs/>
        </w:rPr>
        <w:t>ПО 31 ДЕКАБРЯ 20__ Г.</w:t>
      </w:r>
    </w:p>
    <w:p w:rsidR="00AF522A" w:rsidRDefault="00AF522A" w:rsidP="00AF522A">
      <w:pPr>
        <w:autoSpaceDE w:val="0"/>
        <w:autoSpaceDN w:val="0"/>
        <w:adjustRightInd w:val="0"/>
        <w:jc w:val="center"/>
        <w:rPr>
          <w:b/>
          <w:bCs/>
        </w:rPr>
      </w:pPr>
    </w:p>
    <w:p w:rsidR="00AF522A" w:rsidRDefault="00AF522A" w:rsidP="00AF522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730"/>
        <w:gridCol w:w="1292"/>
        <w:gridCol w:w="2442"/>
        <w:gridCol w:w="1401"/>
        <w:gridCol w:w="1748"/>
      </w:tblGrid>
      <w:tr w:rsidR="00AF522A" w:rsidTr="00E6250A">
        <w:tc>
          <w:tcPr>
            <w:tcW w:w="675"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 п\п</w:t>
            </w:r>
          </w:p>
        </w:tc>
        <w:tc>
          <w:tcPr>
            <w:tcW w:w="1730"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Фамилия, имя, отчество</w:t>
            </w:r>
          </w:p>
        </w:tc>
        <w:tc>
          <w:tcPr>
            <w:tcW w:w="1292"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Дата рождения</w:t>
            </w:r>
          </w:p>
        </w:tc>
        <w:tc>
          <w:tcPr>
            <w:tcW w:w="2442"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Замещаемая должность, структурное подразделение</w:t>
            </w:r>
          </w:p>
        </w:tc>
        <w:tc>
          <w:tcPr>
            <w:tcW w:w="1401"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Дата увольнения</w:t>
            </w:r>
          </w:p>
        </w:tc>
        <w:tc>
          <w:tcPr>
            <w:tcW w:w="1748"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Основание увольнения</w:t>
            </w:r>
          </w:p>
          <w:p w:rsidR="00AF522A" w:rsidRDefault="00AF522A" w:rsidP="00E6250A">
            <w:pPr>
              <w:pStyle w:val="a7"/>
              <w:jc w:val="center"/>
            </w:pPr>
            <w:r>
              <w:t>(дата, № распоряжения)</w:t>
            </w:r>
          </w:p>
        </w:tc>
      </w:tr>
      <w:tr w:rsidR="00AF522A" w:rsidTr="00E6250A">
        <w:tc>
          <w:tcPr>
            <w:tcW w:w="675"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1</w:t>
            </w:r>
          </w:p>
        </w:tc>
        <w:tc>
          <w:tcPr>
            <w:tcW w:w="1730"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3</w:t>
            </w:r>
          </w:p>
        </w:tc>
        <w:tc>
          <w:tcPr>
            <w:tcW w:w="2442"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4</w:t>
            </w:r>
          </w:p>
        </w:tc>
        <w:tc>
          <w:tcPr>
            <w:tcW w:w="1401"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5</w:t>
            </w:r>
          </w:p>
        </w:tc>
        <w:tc>
          <w:tcPr>
            <w:tcW w:w="1748" w:type="dxa"/>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6</w:t>
            </w:r>
          </w:p>
        </w:tc>
      </w:tr>
      <w:tr w:rsidR="00AF522A" w:rsidTr="00E6250A">
        <w:tc>
          <w:tcPr>
            <w:tcW w:w="675"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rPr>
                <w:b/>
              </w:rPr>
            </w:pPr>
          </w:p>
        </w:tc>
        <w:tc>
          <w:tcPr>
            <w:tcW w:w="8613" w:type="dxa"/>
            <w:gridSpan w:val="5"/>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pPr>
            <w:r>
              <w:t xml:space="preserve"> Муниципальноеобразование «Усть-Бакчарское сельское поселение»</w:t>
            </w:r>
          </w:p>
        </w:tc>
      </w:tr>
      <w:tr w:rsidR="00AF522A" w:rsidTr="00E6250A">
        <w:tc>
          <w:tcPr>
            <w:tcW w:w="675"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rPr>
                <w:b/>
              </w:rPr>
            </w:pPr>
          </w:p>
        </w:tc>
        <w:tc>
          <w:tcPr>
            <w:tcW w:w="1730"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rPr>
                <w:b/>
              </w:rPr>
            </w:pPr>
          </w:p>
        </w:tc>
        <w:tc>
          <w:tcPr>
            <w:tcW w:w="1292"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rPr>
                <w:b/>
              </w:rPr>
            </w:pPr>
          </w:p>
        </w:tc>
        <w:tc>
          <w:tcPr>
            <w:tcW w:w="2442"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rPr>
                <w:b/>
              </w:rPr>
            </w:pPr>
          </w:p>
        </w:tc>
        <w:tc>
          <w:tcPr>
            <w:tcW w:w="1401"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rPr>
                <w:b/>
              </w:rPr>
            </w:pPr>
          </w:p>
        </w:tc>
        <w:tc>
          <w:tcPr>
            <w:tcW w:w="174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rPr>
                <w:b/>
              </w:rPr>
            </w:pPr>
          </w:p>
        </w:tc>
      </w:tr>
    </w:tbl>
    <w:p w:rsidR="00AF522A" w:rsidRDefault="00AF522A" w:rsidP="00AF522A">
      <w:pPr>
        <w:autoSpaceDE w:val="0"/>
        <w:autoSpaceDN w:val="0"/>
        <w:adjustRightInd w:val="0"/>
      </w:pPr>
      <w:r>
        <w:t xml:space="preserve">    ______________________________________________________________________</w:t>
      </w:r>
    </w:p>
    <w:p w:rsidR="00AF522A" w:rsidRDefault="00AF522A" w:rsidP="00AF522A">
      <w:pPr>
        <w:autoSpaceDE w:val="0"/>
        <w:autoSpaceDN w:val="0"/>
        <w:adjustRightInd w:val="0"/>
      </w:pPr>
      <w:r>
        <w:t xml:space="preserve">               Ф.И.О. и подпись Главы  Усть-Бакчарского сельского поселения</w:t>
      </w:r>
    </w:p>
    <w:p w:rsidR="00AF522A" w:rsidRDefault="00AF522A" w:rsidP="00AF522A">
      <w:pPr>
        <w:autoSpaceDE w:val="0"/>
        <w:autoSpaceDN w:val="0"/>
        <w:adjustRightInd w:val="0"/>
      </w:pPr>
      <w:r>
        <w:t xml:space="preserve">    ______________________________________________________________________</w:t>
      </w:r>
    </w:p>
    <w:p w:rsidR="00AF522A" w:rsidRDefault="00AF522A" w:rsidP="00AF522A">
      <w:pPr>
        <w:autoSpaceDE w:val="0"/>
        <w:autoSpaceDN w:val="0"/>
        <w:adjustRightInd w:val="0"/>
        <w:jc w:val="center"/>
      </w:pPr>
      <w:r>
        <w:t>Ф.И.О. и подпись сотрудника Администрации Усть-Бакчарского сельского поселения, ответственного за ведение реестра муниципальных служащих.</w:t>
      </w:r>
    </w:p>
    <w:p w:rsidR="00AF522A" w:rsidRDefault="00AF522A" w:rsidP="00AF522A">
      <w:pPr>
        <w:autoSpaceDE w:val="0"/>
        <w:autoSpaceDN w:val="0"/>
        <w:adjustRightInd w:val="0"/>
      </w:pPr>
      <w:r>
        <w:t xml:space="preserve">    М.П.</w:t>
      </w:r>
    </w:p>
    <w:p w:rsidR="00AF522A" w:rsidRDefault="00AF522A" w:rsidP="00AF522A">
      <w:pPr>
        <w:spacing w:line="360" w:lineRule="auto"/>
        <w:rPr>
          <w:b/>
          <w:color w:val="000000"/>
        </w:rPr>
        <w:sectPr w:rsidR="00AF522A">
          <w:pgSz w:w="11909" w:h="16834"/>
          <w:pgMar w:top="1134" w:right="851" w:bottom="1134" w:left="1701" w:header="720" w:footer="720" w:gutter="0"/>
          <w:pgNumType w:start="1"/>
          <w:cols w:space="720"/>
        </w:sectPr>
      </w:pPr>
    </w:p>
    <w:p w:rsidR="00AF522A" w:rsidRDefault="00AF522A" w:rsidP="00AF522A">
      <w:pPr>
        <w:jc w:val="right"/>
      </w:pPr>
      <w:r>
        <w:lastRenderedPageBreak/>
        <w:t>Приложение 4</w:t>
      </w:r>
    </w:p>
    <w:p w:rsidR="00AF522A" w:rsidRDefault="00AF522A" w:rsidP="00AF522A">
      <w:pPr>
        <w:autoSpaceDE w:val="0"/>
        <w:autoSpaceDN w:val="0"/>
        <w:adjustRightInd w:val="0"/>
        <w:jc w:val="right"/>
      </w:pPr>
      <w:r>
        <w:t xml:space="preserve">к Положению в ведении реестра муниципальных служащих </w:t>
      </w:r>
    </w:p>
    <w:p w:rsidR="00AF522A" w:rsidRDefault="00AF522A" w:rsidP="00AF522A">
      <w:pPr>
        <w:jc w:val="right"/>
      </w:pPr>
      <w:r>
        <w:t>муниципального образования «Усть-Бакчарское сельское поселение»</w:t>
      </w:r>
    </w:p>
    <w:p w:rsidR="00AF522A" w:rsidRDefault="00AF522A" w:rsidP="00AF522A">
      <w:pPr>
        <w:jc w:val="center"/>
        <w:rPr>
          <w:spacing w:val="60"/>
          <w:sz w:val="28"/>
          <w:szCs w:val="28"/>
        </w:rPr>
      </w:pPr>
      <w:r>
        <w:rPr>
          <w:spacing w:val="60"/>
          <w:sz w:val="28"/>
          <w:szCs w:val="28"/>
        </w:rPr>
        <w:t>РЕЕСТР</w:t>
      </w:r>
    </w:p>
    <w:p w:rsidR="00AF522A" w:rsidRDefault="00AF522A" w:rsidP="00AF522A">
      <w:pPr>
        <w:pStyle w:val="a7"/>
        <w:jc w:val="center"/>
        <w:rPr>
          <w:sz w:val="28"/>
          <w:szCs w:val="28"/>
        </w:rPr>
      </w:pPr>
      <w:r>
        <w:rPr>
          <w:sz w:val="28"/>
          <w:szCs w:val="28"/>
        </w:rPr>
        <w:t>МУНИЦИПАЛЬНЫХ СЛУЖАЩИХ МУНИЦИПАЛЬНОГО ОБРАЗОВАНИЯ «УСТЬ-БАКЧАРСКОЕ СЕЛЬСКОЕ ПОСЕЛЕНИЕ ПО СОСТОЯНИЮ НА 01 ЯНВАРЯ 20___ ГОДА</w:t>
      </w:r>
    </w:p>
    <w:p w:rsidR="00AF522A" w:rsidRDefault="00AF522A" w:rsidP="00AF522A">
      <w:pPr>
        <w:pStyle w:val="a7"/>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702"/>
        <w:gridCol w:w="1276"/>
        <w:gridCol w:w="1063"/>
        <w:gridCol w:w="71"/>
        <w:gridCol w:w="1418"/>
        <w:gridCol w:w="2126"/>
        <w:gridCol w:w="2268"/>
        <w:gridCol w:w="1559"/>
        <w:gridCol w:w="567"/>
        <w:gridCol w:w="567"/>
        <w:gridCol w:w="1559"/>
      </w:tblGrid>
      <w:tr w:rsidR="00AF522A" w:rsidTr="00E6250A">
        <w:trPr>
          <w:cantSplit/>
          <w:trHeight w:val="407"/>
          <w:tblHeader/>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 №</w:t>
            </w:r>
          </w:p>
          <w:p w:rsidR="00AF522A" w:rsidRDefault="00AF522A" w:rsidP="00E6250A">
            <w:pPr>
              <w:pStyle w:val="a7"/>
              <w:jc w:val="center"/>
            </w:pPr>
            <w:r>
              <w:t>п\п</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 xml:space="preserve">Фамилия, </w:t>
            </w:r>
          </w:p>
          <w:p w:rsidR="00AF522A" w:rsidRDefault="00AF522A" w:rsidP="00E6250A">
            <w:pPr>
              <w:pStyle w:val="a7"/>
              <w:jc w:val="center"/>
            </w:pPr>
            <w:r>
              <w:t xml:space="preserve">имя, </w:t>
            </w:r>
          </w:p>
          <w:p w:rsidR="00AF522A" w:rsidRDefault="00AF522A" w:rsidP="00E6250A">
            <w:pPr>
              <w:pStyle w:val="a7"/>
              <w:jc w:val="center"/>
            </w:pPr>
            <w:r>
              <w:t>отчество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Дата рождения</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Группа должностей</w:t>
            </w:r>
          </w:p>
        </w:tc>
        <w:tc>
          <w:tcPr>
            <w:tcW w:w="14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rPr>
                <w:sz w:val="22"/>
                <w:szCs w:val="22"/>
              </w:rPr>
              <w:t xml:space="preserve">Структурное </w:t>
            </w:r>
            <w:r>
              <w:t>подразделение, Замещаемая должность, дата назначения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Образование (наименование учебного заведения, дата окончания, специальность, квалификация)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jc w:val="center"/>
              <w:rPr>
                <w:bCs/>
              </w:rPr>
            </w:pPr>
            <w:r>
              <w:rPr>
                <w:bCs/>
              </w:rPr>
              <w:t>Повышение квалификации (год, учебное заведение),</w:t>
            </w:r>
          </w:p>
          <w:p w:rsidR="00AF522A" w:rsidRDefault="00AF522A" w:rsidP="00E6250A">
            <w:pPr>
              <w:pStyle w:val="a7"/>
              <w:jc w:val="center"/>
            </w:pPr>
            <w:r>
              <w:rPr>
                <w:bCs/>
              </w:rPr>
              <w:t xml:space="preserve"> получение дополнительного профессионального образования</w:t>
            </w:r>
            <w: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классный чин, дата присвоения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 xml:space="preserve">Стаж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pPr>
              <w:pStyle w:val="a7"/>
              <w:jc w:val="center"/>
            </w:pPr>
            <w:r>
              <w:t>Сведения об аттестации (дата проведения и решение комиссии)</w:t>
            </w:r>
          </w:p>
        </w:tc>
      </w:tr>
      <w:tr w:rsidR="00AF522A" w:rsidTr="00E6250A">
        <w:trPr>
          <w:cantSplit/>
          <w:trHeight w:val="1831"/>
          <w:tblHeader/>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1702"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1276"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1063"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1489" w:type="dxa"/>
            <w:gridSpan w:val="2"/>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2126"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2268"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1559"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F522A" w:rsidRDefault="00AF522A" w:rsidP="00E6250A">
            <w:pPr>
              <w:pStyle w:val="a7"/>
              <w:ind w:left="113" w:right="113"/>
              <w:jc w:val="center"/>
            </w:pPr>
            <w:r>
              <w:t>общий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F522A" w:rsidRDefault="00AF522A" w:rsidP="00E6250A">
            <w:pPr>
              <w:pStyle w:val="a7"/>
              <w:ind w:left="113" w:right="113"/>
              <w:jc w:val="center"/>
            </w:pPr>
            <w:r>
              <w:t>муниципаль-ной службы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F522A" w:rsidRDefault="00AF522A" w:rsidP="00E6250A"/>
        </w:tc>
      </w:tr>
      <w:tr w:rsidR="00AF522A" w:rsidTr="00E6250A">
        <w:tc>
          <w:tcPr>
            <w:tcW w:w="674"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1</w:t>
            </w:r>
          </w:p>
        </w:tc>
        <w:tc>
          <w:tcPr>
            <w:tcW w:w="1702"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3</w:t>
            </w:r>
          </w:p>
        </w:tc>
        <w:tc>
          <w:tcPr>
            <w:tcW w:w="1063"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4</w:t>
            </w:r>
          </w:p>
        </w:tc>
        <w:tc>
          <w:tcPr>
            <w:tcW w:w="1489" w:type="dxa"/>
            <w:gridSpan w:val="2"/>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5</w:t>
            </w:r>
          </w:p>
        </w:tc>
        <w:tc>
          <w:tcPr>
            <w:tcW w:w="2126"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6</w:t>
            </w:r>
          </w:p>
        </w:tc>
        <w:tc>
          <w:tcPr>
            <w:tcW w:w="2268"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7</w:t>
            </w:r>
          </w:p>
        </w:tc>
        <w:tc>
          <w:tcPr>
            <w:tcW w:w="1559"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8</w:t>
            </w:r>
          </w:p>
        </w:tc>
        <w:tc>
          <w:tcPr>
            <w:tcW w:w="567"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9</w:t>
            </w:r>
          </w:p>
        </w:tc>
        <w:tc>
          <w:tcPr>
            <w:tcW w:w="567"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10</w:t>
            </w:r>
          </w:p>
        </w:tc>
        <w:tc>
          <w:tcPr>
            <w:tcW w:w="1559"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r>
              <w:t>11</w:t>
            </w:r>
          </w:p>
        </w:tc>
      </w:tr>
      <w:tr w:rsidR="00AF522A" w:rsidTr="00E6250A">
        <w:tc>
          <w:tcPr>
            <w:tcW w:w="674"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pPr>
            <w:r>
              <w:t>1.</w:t>
            </w:r>
          </w:p>
        </w:tc>
        <w:tc>
          <w:tcPr>
            <w:tcW w:w="14176" w:type="dxa"/>
            <w:gridSpan w:val="11"/>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pPr>
            <w:r>
              <w:t>АДДИНИСТРАЦИЯ УСТЬ-БАКЧАРСКОГО СЕЛЬСКОГО ПОСЕЛЕНИЯ</w:t>
            </w:r>
          </w:p>
        </w:tc>
      </w:tr>
      <w:tr w:rsidR="00AF522A" w:rsidTr="00E6250A">
        <w:tc>
          <w:tcPr>
            <w:tcW w:w="674"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c>
          <w:tcPr>
            <w:tcW w:w="1702"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27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134" w:type="dxa"/>
            <w:gridSpan w:val="2"/>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41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12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26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r>
      <w:tr w:rsidR="00AF522A" w:rsidTr="00E6250A">
        <w:tc>
          <w:tcPr>
            <w:tcW w:w="674"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p>
        </w:tc>
        <w:tc>
          <w:tcPr>
            <w:tcW w:w="14176" w:type="dxa"/>
            <w:gridSpan w:val="11"/>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pPr>
          </w:p>
        </w:tc>
      </w:tr>
      <w:tr w:rsidR="00AF522A" w:rsidTr="00E6250A">
        <w:tc>
          <w:tcPr>
            <w:tcW w:w="674"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c>
          <w:tcPr>
            <w:tcW w:w="1702"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27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134" w:type="dxa"/>
            <w:gridSpan w:val="2"/>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41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12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26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r>
      <w:tr w:rsidR="00AF522A" w:rsidTr="00E6250A">
        <w:tc>
          <w:tcPr>
            <w:tcW w:w="674"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p>
        </w:tc>
        <w:tc>
          <w:tcPr>
            <w:tcW w:w="14176" w:type="dxa"/>
            <w:gridSpan w:val="11"/>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pPr>
          </w:p>
        </w:tc>
      </w:tr>
      <w:tr w:rsidR="00AF522A" w:rsidTr="00E6250A">
        <w:tc>
          <w:tcPr>
            <w:tcW w:w="674"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c>
          <w:tcPr>
            <w:tcW w:w="1702"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27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134" w:type="dxa"/>
            <w:gridSpan w:val="2"/>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41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12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26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r>
      <w:tr w:rsidR="00AF522A" w:rsidTr="00E6250A">
        <w:tc>
          <w:tcPr>
            <w:tcW w:w="674"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p>
        </w:tc>
        <w:tc>
          <w:tcPr>
            <w:tcW w:w="14176" w:type="dxa"/>
            <w:gridSpan w:val="11"/>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pPr>
          </w:p>
        </w:tc>
      </w:tr>
      <w:tr w:rsidR="00AF522A" w:rsidTr="00E6250A">
        <w:tc>
          <w:tcPr>
            <w:tcW w:w="674"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jc w:val="center"/>
            </w:pPr>
          </w:p>
        </w:tc>
        <w:tc>
          <w:tcPr>
            <w:tcW w:w="1702"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27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134" w:type="dxa"/>
            <w:gridSpan w:val="2"/>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41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12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26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r>
      <w:tr w:rsidR="00AF522A" w:rsidTr="00E6250A">
        <w:tc>
          <w:tcPr>
            <w:tcW w:w="674" w:type="dxa"/>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jc w:val="center"/>
            </w:pPr>
          </w:p>
        </w:tc>
        <w:tc>
          <w:tcPr>
            <w:tcW w:w="14176" w:type="dxa"/>
            <w:gridSpan w:val="11"/>
            <w:tcBorders>
              <w:top w:val="single" w:sz="4" w:space="0" w:color="auto"/>
              <w:left w:val="single" w:sz="4" w:space="0" w:color="auto"/>
              <w:bottom w:val="single" w:sz="4" w:space="0" w:color="auto"/>
              <w:right w:val="single" w:sz="4" w:space="0" w:color="auto"/>
            </w:tcBorders>
            <w:hideMark/>
          </w:tcPr>
          <w:p w:rsidR="00AF522A" w:rsidRDefault="00AF522A" w:rsidP="00E6250A">
            <w:pPr>
              <w:pStyle w:val="a7"/>
            </w:pPr>
          </w:p>
        </w:tc>
      </w:tr>
      <w:tr w:rsidR="00AF522A" w:rsidTr="00E6250A">
        <w:tc>
          <w:tcPr>
            <w:tcW w:w="674"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702"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27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134" w:type="dxa"/>
            <w:gridSpan w:val="2"/>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41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12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26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r>
      <w:tr w:rsidR="00AF522A" w:rsidTr="00E6250A">
        <w:tc>
          <w:tcPr>
            <w:tcW w:w="674"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702"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27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134" w:type="dxa"/>
            <w:gridSpan w:val="2"/>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41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126"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2268"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567"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c>
          <w:tcPr>
            <w:tcW w:w="1559" w:type="dxa"/>
            <w:tcBorders>
              <w:top w:val="single" w:sz="4" w:space="0" w:color="auto"/>
              <w:left w:val="single" w:sz="4" w:space="0" w:color="auto"/>
              <w:bottom w:val="single" w:sz="4" w:space="0" w:color="auto"/>
              <w:right w:val="single" w:sz="4" w:space="0" w:color="auto"/>
            </w:tcBorders>
          </w:tcPr>
          <w:p w:rsidR="00AF522A" w:rsidRDefault="00AF522A" w:rsidP="00E6250A">
            <w:pPr>
              <w:pStyle w:val="a7"/>
            </w:pPr>
          </w:p>
        </w:tc>
      </w:tr>
    </w:tbl>
    <w:p w:rsidR="00AF522A" w:rsidRDefault="00AF522A" w:rsidP="00AF522A">
      <w:pPr>
        <w:shd w:val="clear" w:color="auto" w:fill="FFFFFF"/>
        <w:spacing w:line="331" w:lineRule="exact"/>
        <w:jc w:val="both"/>
        <w:rPr>
          <w:sz w:val="28"/>
          <w:szCs w:val="28"/>
        </w:rPr>
      </w:pPr>
    </w:p>
    <w:p w:rsidR="00AF522A" w:rsidRDefault="00AF522A" w:rsidP="00AF522A">
      <w:pPr>
        <w:autoSpaceDE w:val="0"/>
        <w:autoSpaceDN w:val="0"/>
        <w:adjustRightInd w:val="0"/>
        <w:jc w:val="center"/>
      </w:pPr>
    </w:p>
    <w:p w:rsidR="00AF522A" w:rsidRPr="00EE46DD" w:rsidRDefault="00AF522A" w:rsidP="00AF522A"/>
    <w:p w:rsidR="00AF522A" w:rsidRDefault="00AF522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Pr="00771DC3" w:rsidRDefault="00E6250A" w:rsidP="00020051">
      <w:pPr>
        <w:jc w:val="center"/>
        <w:rPr>
          <w:b/>
        </w:rPr>
      </w:pPr>
      <w:r w:rsidRPr="00771DC3">
        <w:lastRenderedPageBreak/>
        <w:pict>
          <v:shapetype id="_x0000_t202" coordsize="21600,21600" o:spt="202" path="m,l,21600r21600,l21600,xe">
            <v:stroke joinstyle="miter"/>
            <v:path gradientshapeok="t" o:connecttype="rect"/>
          </v:shapetype>
          <v:shape id="_x0000_s1026" type="#_x0000_t202" style="position:absolute;left:0;text-align:left;margin-left:-18pt;margin-top:-180pt;width:207pt;height:123.7pt;z-index:251660288" strokecolor="white">
            <v:textbox style="mso-next-textbox:#_x0000_s1026">
              <w:txbxContent>
                <w:p w:rsidR="00E6250A" w:rsidRDefault="00E6250A" w:rsidP="00E6250A">
                  <w:r>
                    <w:rPr>
                      <w:b/>
                    </w:rPr>
                    <w:t xml:space="preserve"> </w:t>
                  </w:r>
                </w:p>
              </w:txbxContent>
            </v:textbox>
          </v:shape>
        </w:pict>
      </w:r>
      <w:r w:rsidRPr="00771DC3">
        <w:pict>
          <v:shape id="_x0000_s1027" type="#_x0000_t202" style="position:absolute;left:0;text-align:left;margin-left:234pt;margin-top:-207pt;width:3in;height:153pt;z-index:251661312" strokecolor="white">
            <v:textbox style="mso-next-textbox:#_x0000_s1027">
              <w:txbxContent>
                <w:p w:rsidR="00E6250A" w:rsidRDefault="00E6250A" w:rsidP="00E6250A"/>
              </w:txbxContent>
            </v:textbox>
            <w10:wrap anchorx="page"/>
          </v:shape>
        </w:pict>
      </w:r>
      <w:r w:rsidRPr="00771DC3">
        <w:rPr>
          <w:b/>
        </w:rPr>
        <w:t>Муниципальное образование «Усть-Бакчарское сел</w:t>
      </w:r>
      <w:r w:rsidRPr="00771DC3">
        <w:rPr>
          <w:b/>
        </w:rPr>
        <w:t>ь</w:t>
      </w:r>
      <w:r w:rsidRPr="00771DC3">
        <w:rPr>
          <w:b/>
        </w:rPr>
        <w:t>ское поселение»</w:t>
      </w:r>
    </w:p>
    <w:p w:rsidR="00E6250A" w:rsidRPr="00771DC3" w:rsidRDefault="00E6250A" w:rsidP="00020051">
      <w:pPr>
        <w:jc w:val="center"/>
        <w:rPr>
          <w:b/>
        </w:rPr>
      </w:pPr>
      <w:r w:rsidRPr="00771DC3">
        <w:rPr>
          <w:b/>
        </w:rPr>
        <w:t>Совет  Усть-Бакчарского сельского поселения</w:t>
      </w:r>
    </w:p>
    <w:p w:rsidR="00E6250A" w:rsidRPr="00771DC3" w:rsidRDefault="00E6250A" w:rsidP="00020051">
      <w:pPr>
        <w:jc w:val="center"/>
        <w:rPr>
          <w:b/>
        </w:rPr>
      </w:pPr>
    </w:p>
    <w:p w:rsidR="00E6250A" w:rsidRPr="00771DC3" w:rsidRDefault="00E6250A" w:rsidP="00020051">
      <w:pPr>
        <w:jc w:val="center"/>
        <w:rPr>
          <w:b/>
        </w:rPr>
      </w:pPr>
      <w:r w:rsidRPr="00771DC3">
        <w:rPr>
          <w:b/>
        </w:rPr>
        <w:t>РЕШЕНИЕ</w:t>
      </w:r>
    </w:p>
    <w:p w:rsidR="00E6250A" w:rsidRPr="00771DC3" w:rsidRDefault="00E6250A" w:rsidP="00E6250A">
      <w:pPr>
        <w:jc w:val="center"/>
        <w:rPr>
          <w:color w:val="FF0000"/>
        </w:rPr>
      </w:pPr>
    </w:p>
    <w:p w:rsidR="00E6250A" w:rsidRPr="00771DC3" w:rsidRDefault="00E6250A" w:rsidP="00E6250A">
      <w:pPr>
        <w:jc w:val="center"/>
        <w:rPr>
          <w:color w:val="FF0000"/>
        </w:rPr>
      </w:pPr>
    </w:p>
    <w:p w:rsidR="00E6250A" w:rsidRPr="00771DC3" w:rsidRDefault="00E6250A" w:rsidP="00E6250A">
      <w:r>
        <w:t xml:space="preserve">           21</w:t>
      </w:r>
      <w:r w:rsidRPr="00771DC3">
        <w:t xml:space="preserve">.02.2019                                          с. Усть-Бакчар                                           №  </w:t>
      </w:r>
      <w:r>
        <w:t>3</w:t>
      </w:r>
    </w:p>
    <w:p w:rsidR="00E6250A" w:rsidRPr="00771DC3" w:rsidRDefault="00E6250A" w:rsidP="00E6250A"/>
    <w:p w:rsidR="00E6250A" w:rsidRPr="00771DC3" w:rsidRDefault="00E6250A" w:rsidP="00E6250A">
      <w:pPr>
        <w:rPr>
          <w:lang w:eastAsia="en-US"/>
        </w:rPr>
      </w:pPr>
    </w:p>
    <w:p w:rsidR="00E6250A" w:rsidRPr="00771DC3" w:rsidRDefault="00E6250A" w:rsidP="00E6250A">
      <w:pPr>
        <w:rPr>
          <w:b/>
        </w:rPr>
      </w:pPr>
    </w:p>
    <w:p w:rsidR="00E6250A" w:rsidRPr="00771DC3" w:rsidRDefault="00E6250A" w:rsidP="00E6250A">
      <w:pPr>
        <w:outlineLvl w:val="0"/>
        <w:rPr>
          <w:rFonts w:ascii="Arial" w:hAnsi="Arial" w:cs="Arial"/>
          <w:b/>
          <w:bCs/>
        </w:rPr>
      </w:pPr>
    </w:p>
    <w:p w:rsidR="00E6250A" w:rsidRPr="00771DC3" w:rsidRDefault="00E6250A" w:rsidP="00E6250A">
      <w:pPr>
        <w:jc w:val="center"/>
        <w:outlineLvl w:val="0"/>
        <w:rPr>
          <w:bCs/>
        </w:rPr>
      </w:pPr>
      <w:r w:rsidRPr="00771DC3">
        <w:rPr>
          <w:bCs/>
        </w:rPr>
        <w:t>Об утверждении Положения «О проведении антикоррупционной</w:t>
      </w:r>
    </w:p>
    <w:p w:rsidR="00E6250A" w:rsidRPr="00771DC3" w:rsidRDefault="00E6250A" w:rsidP="00E6250A">
      <w:pPr>
        <w:jc w:val="center"/>
        <w:outlineLvl w:val="0"/>
        <w:rPr>
          <w:bCs/>
        </w:rPr>
      </w:pPr>
      <w:r w:rsidRPr="00771DC3">
        <w:rPr>
          <w:bCs/>
        </w:rPr>
        <w:t>экспертизы нормативных правовых актов и проектов</w:t>
      </w:r>
    </w:p>
    <w:p w:rsidR="00E6250A" w:rsidRPr="00771DC3" w:rsidRDefault="00E6250A" w:rsidP="00E6250A">
      <w:pPr>
        <w:jc w:val="center"/>
        <w:outlineLvl w:val="0"/>
        <w:rPr>
          <w:bCs/>
        </w:rPr>
      </w:pPr>
      <w:r w:rsidRPr="00771DC3">
        <w:rPr>
          <w:bCs/>
        </w:rPr>
        <w:t>нормативных правовых актов в Совете Усть-Бакчарского сельского посел</w:t>
      </w:r>
      <w:r w:rsidRPr="00771DC3">
        <w:rPr>
          <w:bCs/>
        </w:rPr>
        <w:t>е</w:t>
      </w:r>
      <w:r w:rsidRPr="00771DC3">
        <w:rPr>
          <w:bCs/>
        </w:rPr>
        <w:t>ния»</w:t>
      </w:r>
    </w:p>
    <w:p w:rsidR="00E6250A" w:rsidRPr="00771DC3" w:rsidRDefault="00E6250A" w:rsidP="00E6250A">
      <w:pPr>
        <w:jc w:val="center"/>
        <w:outlineLvl w:val="0"/>
      </w:pPr>
    </w:p>
    <w:p w:rsidR="00E6250A" w:rsidRPr="00771DC3" w:rsidRDefault="00E6250A" w:rsidP="00E6250A">
      <w:pPr>
        <w:ind w:firstLine="540"/>
        <w:jc w:val="both"/>
        <w:outlineLvl w:val="0"/>
      </w:pPr>
      <w:r w:rsidRPr="00771DC3">
        <w:t xml:space="preserve">В соответствии со </w:t>
      </w:r>
      <w:hyperlink r:id="rId10" w:history="1">
        <w:r w:rsidRPr="00771DC3">
          <w:t>ст. 7</w:t>
        </w:r>
      </w:hyperlink>
      <w:r w:rsidRPr="00771DC3">
        <w:t xml:space="preserve"> Федерального закона от 06.10.2003 N 131-ФЗ «Об общих принципах организации местного самоуправления в Российской Федер</w:t>
      </w:r>
      <w:r w:rsidRPr="00771DC3">
        <w:t>а</w:t>
      </w:r>
      <w:r w:rsidRPr="00771DC3">
        <w:t xml:space="preserve">ции», </w:t>
      </w:r>
      <w:hyperlink r:id="rId11" w:history="1">
        <w:r w:rsidRPr="00771DC3">
          <w:t>ст.ст. 2</w:t>
        </w:r>
      </w:hyperlink>
      <w:r w:rsidRPr="00771DC3">
        <w:t xml:space="preserve">, </w:t>
      </w:r>
      <w:hyperlink r:id="rId12" w:history="1">
        <w:r w:rsidRPr="00771DC3">
          <w:t>3</w:t>
        </w:r>
      </w:hyperlink>
      <w:r w:rsidRPr="00771DC3">
        <w:t xml:space="preserve"> Федерального закона от 17.07.2009 N 172-ФЗ «Об антикоррупционной экспертизе нормативных правовых а</w:t>
      </w:r>
      <w:r w:rsidRPr="00771DC3">
        <w:t>к</w:t>
      </w:r>
      <w:r w:rsidRPr="00771DC3">
        <w:t xml:space="preserve">тов и проектов нормативных правовых актов", </w:t>
      </w:r>
      <w:hyperlink r:id="rId13" w:history="1">
        <w:r w:rsidRPr="00771DC3">
          <w:t>Постановлением</w:t>
        </w:r>
      </w:hyperlink>
      <w:r w:rsidRPr="00771DC3">
        <w:t xml:space="preserve"> Правительства РФ от 26.02.2010 N 96 "Об антико</w:t>
      </w:r>
      <w:r w:rsidRPr="00771DC3">
        <w:t>р</w:t>
      </w:r>
      <w:r w:rsidRPr="00771DC3">
        <w:t>рупционной экспертизе нормативных правовых актов и проектов нормативных правовых актов"</w:t>
      </w:r>
    </w:p>
    <w:p w:rsidR="00E6250A" w:rsidRPr="00771DC3" w:rsidRDefault="00E6250A" w:rsidP="00E6250A">
      <w:pPr>
        <w:ind w:firstLine="540"/>
        <w:jc w:val="both"/>
        <w:outlineLvl w:val="0"/>
      </w:pPr>
    </w:p>
    <w:p w:rsidR="00E6250A" w:rsidRPr="00771DC3" w:rsidRDefault="00E6250A" w:rsidP="00E6250A">
      <w:pPr>
        <w:ind w:firstLine="540"/>
        <w:jc w:val="center"/>
        <w:outlineLvl w:val="0"/>
      </w:pPr>
      <w:r w:rsidRPr="00771DC3">
        <w:t>СОВЕТ УСТЬ-БАКЧАРСКОГО СЕЛЬСКОГО ПОСЕЛЕНИЯ РЕШИЛ:</w:t>
      </w:r>
    </w:p>
    <w:p w:rsidR="00E6250A" w:rsidRPr="00771DC3" w:rsidRDefault="00E6250A" w:rsidP="00E6250A">
      <w:pPr>
        <w:ind w:firstLine="540"/>
        <w:jc w:val="both"/>
        <w:outlineLvl w:val="0"/>
      </w:pPr>
    </w:p>
    <w:p w:rsidR="00E6250A" w:rsidRPr="00771DC3" w:rsidRDefault="00E6250A" w:rsidP="00E6250A">
      <w:pPr>
        <w:jc w:val="both"/>
        <w:outlineLvl w:val="0"/>
      </w:pPr>
      <w:r w:rsidRPr="00771DC3">
        <w:t xml:space="preserve">  1.Утвердить </w:t>
      </w:r>
      <w:hyperlink r:id="rId14" w:history="1">
        <w:r w:rsidRPr="00771DC3">
          <w:t>Положение</w:t>
        </w:r>
      </w:hyperlink>
      <w:r w:rsidRPr="00771DC3">
        <w:t xml:space="preserve"> «О проведении антикоррупционной экспертизы нормативных прав</w:t>
      </w:r>
      <w:r w:rsidRPr="00771DC3">
        <w:t>о</w:t>
      </w:r>
      <w:r w:rsidRPr="00771DC3">
        <w:t>вых актов и проектов нормативных правовых актов в Совете Усть-Бакчарского сельского поселения согласно прил</w:t>
      </w:r>
      <w:r w:rsidRPr="00771DC3">
        <w:t>о</w:t>
      </w:r>
      <w:r w:rsidRPr="00771DC3">
        <w:t>жению.</w:t>
      </w:r>
    </w:p>
    <w:p w:rsidR="00E6250A" w:rsidRPr="00771DC3" w:rsidRDefault="00E6250A" w:rsidP="00E6250A">
      <w:pPr>
        <w:tabs>
          <w:tab w:val="left" w:pos="3080"/>
        </w:tabs>
        <w:jc w:val="both"/>
      </w:pPr>
      <w:r w:rsidRPr="00771DC3">
        <w:t xml:space="preserve">  3. Обнародовать настоящее решение в специально отведенных местах библиотеках населенных пунктов и разместить на официальном сайте Администрации м</w:t>
      </w:r>
      <w:r w:rsidRPr="00771DC3">
        <w:t>у</w:t>
      </w:r>
      <w:r w:rsidRPr="00771DC3">
        <w:t xml:space="preserve">ниципального образования «Усть-Бакчарское сельское поселение </w:t>
      </w:r>
      <w:hyperlink r:id="rId15" w:history="1">
        <w:r w:rsidRPr="00771DC3">
          <w:rPr>
            <w:rStyle w:val="a3"/>
            <w:lang w:val="en-US"/>
          </w:rPr>
          <w:t>www</w:t>
        </w:r>
        <w:r w:rsidRPr="00771DC3">
          <w:rPr>
            <w:rStyle w:val="a3"/>
          </w:rPr>
          <w:t>.</w:t>
        </w:r>
        <w:r w:rsidRPr="00771DC3">
          <w:rPr>
            <w:rStyle w:val="a3"/>
            <w:lang w:val="en-US"/>
          </w:rPr>
          <w:t>u</w:t>
        </w:r>
        <w:r w:rsidRPr="00771DC3">
          <w:rPr>
            <w:rStyle w:val="a3"/>
          </w:rPr>
          <w:t>-</w:t>
        </w:r>
        <w:r w:rsidRPr="00771DC3">
          <w:rPr>
            <w:rStyle w:val="a3"/>
            <w:lang w:val="en-US"/>
          </w:rPr>
          <w:t>bakchp</w:t>
        </w:r>
        <w:r w:rsidRPr="00771DC3">
          <w:rPr>
            <w:rStyle w:val="a3"/>
          </w:rPr>
          <w:t>.</w:t>
        </w:r>
        <w:r w:rsidRPr="00771DC3">
          <w:rPr>
            <w:rStyle w:val="a3"/>
            <w:lang w:val="en-US"/>
          </w:rPr>
          <w:t>ru</w:t>
        </w:r>
      </w:hyperlink>
    </w:p>
    <w:p w:rsidR="00E6250A" w:rsidRPr="00771DC3" w:rsidRDefault="00E6250A" w:rsidP="00E6250A">
      <w:pPr>
        <w:tabs>
          <w:tab w:val="left" w:pos="3080"/>
        </w:tabs>
        <w:jc w:val="both"/>
      </w:pPr>
      <w:r w:rsidRPr="00771DC3">
        <w:t>4.  Настоящее решение вступает в силу с даты его официального обнародования.</w:t>
      </w:r>
    </w:p>
    <w:p w:rsidR="00E6250A" w:rsidRPr="00771DC3" w:rsidRDefault="00E6250A" w:rsidP="00E6250A">
      <w:pPr>
        <w:jc w:val="both"/>
        <w:outlineLvl w:val="0"/>
      </w:pPr>
    </w:p>
    <w:p w:rsidR="00E6250A" w:rsidRPr="00771DC3" w:rsidRDefault="00E6250A" w:rsidP="00E6250A">
      <w:pPr>
        <w:jc w:val="both"/>
        <w:outlineLvl w:val="0"/>
      </w:pPr>
    </w:p>
    <w:p w:rsidR="00E6250A" w:rsidRPr="00771DC3" w:rsidRDefault="00E6250A" w:rsidP="00E6250A">
      <w:pPr>
        <w:jc w:val="both"/>
        <w:outlineLvl w:val="0"/>
      </w:pPr>
    </w:p>
    <w:p w:rsidR="00E6250A" w:rsidRPr="00771DC3" w:rsidRDefault="00E6250A" w:rsidP="00E6250A">
      <w:pPr>
        <w:jc w:val="both"/>
        <w:outlineLvl w:val="0"/>
      </w:pPr>
    </w:p>
    <w:p w:rsidR="00E6250A" w:rsidRPr="00771DC3" w:rsidRDefault="00E6250A" w:rsidP="00E6250A">
      <w:pPr>
        <w:jc w:val="both"/>
        <w:outlineLvl w:val="0"/>
      </w:pPr>
      <w:r w:rsidRPr="00771DC3">
        <w:t xml:space="preserve">Глава Усть-Бакчарского </w:t>
      </w:r>
    </w:p>
    <w:p w:rsidR="00E6250A" w:rsidRPr="00771DC3" w:rsidRDefault="00E6250A" w:rsidP="00E6250A">
      <w:pPr>
        <w:jc w:val="both"/>
        <w:outlineLvl w:val="0"/>
      </w:pPr>
      <w:r w:rsidRPr="00771DC3">
        <w:t>сельского поселения                                                            В.Н.Бессмертных</w:t>
      </w:r>
    </w:p>
    <w:p w:rsidR="00E6250A" w:rsidRPr="00771DC3" w:rsidRDefault="00E6250A" w:rsidP="00E6250A">
      <w:pPr>
        <w:jc w:val="both"/>
        <w:outlineLvl w:val="0"/>
      </w:pPr>
    </w:p>
    <w:p w:rsidR="00E6250A" w:rsidRPr="00771DC3" w:rsidRDefault="00E6250A" w:rsidP="00E6250A">
      <w:pPr>
        <w:jc w:val="both"/>
        <w:outlineLvl w:val="0"/>
      </w:pPr>
    </w:p>
    <w:p w:rsidR="00E6250A" w:rsidRPr="00771DC3" w:rsidRDefault="00E6250A" w:rsidP="00E6250A">
      <w:pPr>
        <w:jc w:val="right"/>
        <w:outlineLvl w:val="0"/>
      </w:pPr>
    </w:p>
    <w:p w:rsidR="00E6250A" w:rsidRPr="00771DC3" w:rsidRDefault="00E6250A" w:rsidP="00E6250A">
      <w:pPr>
        <w:jc w:val="right"/>
        <w:outlineLvl w:val="0"/>
        <w:rPr>
          <w:rFonts w:ascii="Arial" w:hAnsi="Arial" w:cs="Arial"/>
        </w:rPr>
      </w:pPr>
    </w:p>
    <w:p w:rsidR="00E6250A" w:rsidRPr="00771DC3" w:rsidRDefault="00E6250A" w:rsidP="00E6250A">
      <w:pPr>
        <w:jc w:val="right"/>
        <w:outlineLvl w:val="0"/>
        <w:rPr>
          <w:rFonts w:ascii="Arial" w:hAnsi="Arial" w:cs="Arial"/>
        </w:rPr>
      </w:pPr>
    </w:p>
    <w:p w:rsidR="00E6250A" w:rsidRPr="00771DC3" w:rsidRDefault="00E6250A" w:rsidP="00E6250A">
      <w:pPr>
        <w:jc w:val="right"/>
        <w:outlineLvl w:val="0"/>
        <w:rPr>
          <w:rFonts w:ascii="Arial" w:hAnsi="Arial" w:cs="Arial"/>
        </w:rPr>
      </w:pPr>
    </w:p>
    <w:p w:rsidR="00E6250A" w:rsidRPr="00771DC3" w:rsidRDefault="00E6250A" w:rsidP="00E6250A">
      <w:pPr>
        <w:jc w:val="right"/>
        <w:outlineLvl w:val="0"/>
        <w:rPr>
          <w:rFonts w:ascii="Arial" w:hAnsi="Arial" w:cs="Arial"/>
        </w:rPr>
      </w:pPr>
    </w:p>
    <w:p w:rsidR="00E6250A" w:rsidRPr="00771DC3" w:rsidRDefault="00E6250A" w:rsidP="00E6250A">
      <w:pPr>
        <w:jc w:val="right"/>
        <w:outlineLvl w:val="0"/>
        <w:rPr>
          <w:rFonts w:ascii="Arial" w:hAnsi="Arial" w:cs="Arial"/>
        </w:rPr>
      </w:pPr>
    </w:p>
    <w:p w:rsidR="00E6250A" w:rsidRDefault="00E6250A" w:rsidP="00E6250A">
      <w:pPr>
        <w:jc w:val="right"/>
        <w:outlineLvl w:val="0"/>
        <w:rPr>
          <w:rFonts w:ascii="Arial" w:hAnsi="Arial" w:cs="Arial"/>
        </w:rPr>
      </w:pPr>
    </w:p>
    <w:p w:rsidR="00E6250A" w:rsidRDefault="00E6250A" w:rsidP="00E6250A">
      <w:pPr>
        <w:jc w:val="right"/>
        <w:outlineLvl w:val="0"/>
        <w:rPr>
          <w:rFonts w:ascii="Arial" w:hAnsi="Arial" w:cs="Arial"/>
        </w:rPr>
      </w:pPr>
    </w:p>
    <w:p w:rsidR="00E6250A" w:rsidRDefault="00E6250A" w:rsidP="00E6250A">
      <w:pPr>
        <w:jc w:val="right"/>
        <w:outlineLvl w:val="0"/>
        <w:rPr>
          <w:rFonts w:ascii="Arial" w:hAnsi="Arial" w:cs="Arial"/>
        </w:rPr>
      </w:pPr>
    </w:p>
    <w:p w:rsidR="00E6250A" w:rsidRDefault="00E6250A" w:rsidP="00E6250A">
      <w:pPr>
        <w:jc w:val="right"/>
        <w:outlineLvl w:val="0"/>
        <w:rPr>
          <w:rFonts w:ascii="Arial" w:hAnsi="Arial" w:cs="Arial"/>
        </w:rPr>
      </w:pPr>
    </w:p>
    <w:p w:rsidR="00E6250A" w:rsidRDefault="00E6250A" w:rsidP="00E6250A">
      <w:pPr>
        <w:jc w:val="right"/>
        <w:outlineLvl w:val="0"/>
        <w:rPr>
          <w:rFonts w:ascii="Arial" w:hAnsi="Arial" w:cs="Arial"/>
        </w:rPr>
      </w:pPr>
    </w:p>
    <w:p w:rsidR="00E6250A" w:rsidRDefault="00E6250A" w:rsidP="00E6250A">
      <w:pPr>
        <w:jc w:val="right"/>
        <w:outlineLvl w:val="0"/>
        <w:rPr>
          <w:rFonts w:ascii="Arial" w:hAnsi="Arial" w:cs="Arial"/>
        </w:rPr>
      </w:pPr>
    </w:p>
    <w:p w:rsidR="00E6250A" w:rsidRDefault="00E6250A" w:rsidP="00E6250A">
      <w:pPr>
        <w:jc w:val="right"/>
        <w:outlineLvl w:val="0"/>
        <w:rPr>
          <w:rFonts w:ascii="Arial" w:hAnsi="Arial" w:cs="Arial"/>
        </w:rPr>
      </w:pPr>
    </w:p>
    <w:p w:rsidR="00E6250A" w:rsidRDefault="00E6250A" w:rsidP="00E6250A">
      <w:pPr>
        <w:jc w:val="right"/>
        <w:outlineLvl w:val="0"/>
        <w:rPr>
          <w:rFonts w:ascii="Arial" w:hAnsi="Arial" w:cs="Arial"/>
        </w:rPr>
      </w:pPr>
    </w:p>
    <w:p w:rsidR="00ED0E1C" w:rsidRDefault="00ED0E1C" w:rsidP="00E6250A">
      <w:pPr>
        <w:jc w:val="right"/>
        <w:outlineLvl w:val="0"/>
        <w:rPr>
          <w:rFonts w:ascii="Arial" w:hAnsi="Arial" w:cs="Arial"/>
        </w:rPr>
      </w:pPr>
    </w:p>
    <w:p w:rsidR="00E6250A" w:rsidRPr="00771DC3" w:rsidRDefault="00E6250A" w:rsidP="00E6250A">
      <w:pPr>
        <w:jc w:val="right"/>
        <w:outlineLvl w:val="0"/>
        <w:rPr>
          <w:rFonts w:ascii="Arial" w:hAnsi="Arial" w:cs="Arial"/>
        </w:rPr>
      </w:pPr>
    </w:p>
    <w:p w:rsidR="00E6250A" w:rsidRPr="00771DC3" w:rsidRDefault="00E6250A" w:rsidP="00E6250A">
      <w:pPr>
        <w:outlineLvl w:val="0"/>
        <w:rPr>
          <w:rFonts w:ascii="Arial" w:hAnsi="Arial" w:cs="Arial"/>
        </w:rPr>
      </w:pPr>
    </w:p>
    <w:p w:rsidR="00E6250A" w:rsidRPr="00771DC3" w:rsidRDefault="00E6250A" w:rsidP="00E6250A">
      <w:pPr>
        <w:jc w:val="right"/>
        <w:outlineLvl w:val="0"/>
        <w:rPr>
          <w:rFonts w:ascii="Arial" w:hAnsi="Arial" w:cs="Arial"/>
        </w:rPr>
      </w:pPr>
    </w:p>
    <w:p w:rsidR="00E6250A" w:rsidRPr="00771DC3" w:rsidRDefault="00E6250A" w:rsidP="00E6250A">
      <w:pPr>
        <w:jc w:val="right"/>
        <w:outlineLvl w:val="0"/>
      </w:pPr>
      <w:r w:rsidRPr="00771DC3">
        <w:lastRenderedPageBreak/>
        <w:t>Приложение</w:t>
      </w:r>
    </w:p>
    <w:p w:rsidR="00E6250A" w:rsidRPr="00771DC3" w:rsidRDefault="00E6250A" w:rsidP="00E6250A">
      <w:pPr>
        <w:jc w:val="right"/>
        <w:outlineLvl w:val="0"/>
      </w:pPr>
      <w:r w:rsidRPr="00771DC3">
        <w:t xml:space="preserve">к решению Совета Усть-бакчарского </w:t>
      </w:r>
    </w:p>
    <w:p w:rsidR="00E6250A" w:rsidRPr="00771DC3" w:rsidRDefault="00E6250A" w:rsidP="00E6250A">
      <w:pPr>
        <w:jc w:val="right"/>
        <w:outlineLvl w:val="0"/>
      </w:pPr>
      <w:r w:rsidRPr="00771DC3">
        <w:t>сельского поселения</w:t>
      </w:r>
    </w:p>
    <w:p w:rsidR="00E6250A" w:rsidRPr="00771DC3" w:rsidRDefault="00E6250A" w:rsidP="00E6250A">
      <w:pPr>
        <w:jc w:val="right"/>
        <w:outlineLvl w:val="0"/>
      </w:pPr>
      <w:r w:rsidRPr="00771DC3">
        <w:t>№</w:t>
      </w:r>
      <w:r>
        <w:t xml:space="preserve">  3</w:t>
      </w:r>
      <w:r w:rsidRPr="00771DC3">
        <w:t xml:space="preserve"> от </w:t>
      </w:r>
      <w:r>
        <w:t xml:space="preserve"> 21</w:t>
      </w:r>
      <w:r w:rsidRPr="00771DC3">
        <w:t xml:space="preserve">.02.2019 </w:t>
      </w:r>
    </w:p>
    <w:p w:rsidR="00E6250A" w:rsidRPr="00771DC3" w:rsidRDefault="00E6250A" w:rsidP="00E6250A">
      <w:pPr>
        <w:jc w:val="right"/>
        <w:outlineLvl w:val="0"/>
      </w:pPr>
    </w:p>
    <w:p w:rsidR="00E6250A" w:rsidRPr="00771DC3" w:rsidRDefault="00E6250A" w:rsidP="00E6250A">
      <w:pPr>
        <w:jc w:val="center"/>
        <w:outlineLvl w:val="0"/>
        <w:rPr>
          <w:b/>
          <w:bCs/>
        </w:rPr>
      </w:pPr>
      <w:r w:rsidRPr="00771DC3">
        <w:rPr>
          <w:b/>
          <w:bCs/>
        </w:rPr>
        <w:t>ПОЛОЖЕНИЕ</w:t>
      </w:r>
    </w:p>
    <w:p w:rsidR="00E6250A" w:rsidRPr="00771DC3" w:rsidRDefault="00E6250A" w:rsidP="00E6250A">
      <w:pPr>
        <w:jc w:val="center"/>
        <w:outlineLvl w:val="0"/>
        <w:rPr>
          <w:b/>
          <w:bCs/>
        </w:rPr>
      </w:pPr>
      <w:r w:rsidRPr="00771DC3">
        <w:rPr>
          <w:b/>
          <w:bCs/>
        </w:rPr>
        <w:t>О ПРОВЕДЕНИИ АНТИКОРРУПЦИОННОЙ ЭКСПЕРТИЗЫ</w:t>
      </w:r>
    </w:p>
    <w:p w:rsidR="00E6250A" w:rsidRPr="00771DC3" w:rsidRDefault="00E6250A" w:rsidP="00E6250A">
      <w:pPr>
        <w:jc w:val="center"/>
        <w:outlineLvl w:val="0"/>
        <w:rPr>
          <w:b/>
          <w:bCs/>
        </w:rPr>
      </w:pPr>
      <w:r w:rsidRPr="00771DC3">
        <w:rPr>
          <w:b/>
          <w:bCs/>
        </w:rPr>
        <w:t>НОРМАТИВНЫХ ПРАВОВЫХ АКТОВ И ПРОЕКТОВ НОРМАТИВНЫХ</w:t>
      </w:r>
    </w:p>
    <w:p w:rsidR="00E6250A" w:rsidRPr="00771DC3" w:rsidRDefault="00E6250A" w:rsidP="00E6250A">
      <w:pPr>
        <w:jc w:val="center"/>
        <w:outlineLvl w:val="0"/>
        <w:rPr>
          <w:b/>
          <w:bCs/>
        </w:rPr>
      </w:pPr>
      <w:r w:rsidRPr="00771DC3">
        <w:rPr>
          <w:b/>
          <w:bCs/>
        </w:rPr>
        <w:t>ПРАВОВЫХ АКТОВ В СОВЕТЕ УСТЬ-БАКЧАРСКОГО СЕЛЬСКОГО ПОСЕЛЕНИЯ</w:t>
      </w:r>
    </w:p>
    <w:p w:rsidR="00E6250A" w:rsidRPr="00771DC3" w:rsidRDefault="00E6250A" w:rsidP="00E6250A">
      <w:pPr>
        <w:outlineLvl w:val="1"/>
      </w:pPr>
    </w:p>
    <w:p w:rsidR="00E6250A" w:rsidRPr="00771DC3" w:rsidRDefault="00E6250A" w:rsidP="00E6250A">
      <w:pPr>
        <w:jc w:val="center"/>
        <w:outlineLvl w:val="1"/>
        <w:rPr>
          <w:b/>
        </w:rPr>
      </w:pPr>
      <w:r w:rsidRPr="00771DC3">
        <w:rPr>
          <w:b/>
          <w:lang w:val="en-US"/>
        </w:rPr>
        <w:t>I</w:t>
      </w:r>
      <w:r w:rsidRPr="00771DC3">
        <w:rPr>
          <w:b/>
        </w:rPr>
        <w:t>. Общие положения</w:t>
      </w:r>
    </w:p>
    <w:p w:rsidR="00E6250A" w:rsidRPr="00771DC3" w:rsidRDefault="00E6250A" w:rsidP="00E6250A">
      <w:pPr>
        <w:ind w:firstLine="540"/>
        <w:jc w:val="both"/>
        <w:outlineLvl w:val="1"/>
      </w:pPr>
      <w:r w:rsidRPr="00771DC3">
        <w:t>1. Настоящее Положение устанавливает порядок проведения антикоррупционной экспертизы нормативных правовых актов и проектов нормативных прав</w:t>
      </w:r>
      <w:r w:rsidRPr="00771DC3">
        <w:t>о</w:t>
      </w:r>
      <w:r w:rsidRPr="00771DC3">
        <w:t xml:space="preserve">вых актов в Совете Усть-Бакчарского сельского поселения (далее Совет) в соответствии с Федеральным </w:t>
      </w:r>
      <w:hyperlink r:id="rId16" w:history="1">
        <w:r w:rsidRPr="00771DC3">
          <w:t>законом</w:t>
        </w:r>
      </w:hyperlink>
      <w:r w:rsidRPr="00771DC3">
        <w:t xml:space="preserve"> от 17.07.2009 N 172-ФЗ «Об антикоррупционной экспертизе нормативных правовых актов и проектов нормативных прав</w:t>
      </w:r>
      <w:r w:rsidRPr="00771DC3">
        <w:t>о</w:t>
      </w:r>
      <w:r w:rsidRPr="00771DC3">
        <w:t>вых актов», Постановлением Правительства Российской Федерации от 26.02.2010 года N 96 «Об антикоррупционной экспертизе нормативных правовых актов и проектов нормативных прав</w:t>
      </w:r>
      <w:r w:rsidRPr="00771DC3">
        <w:t>о</w:t>
      </w:r>
      <w:r w:rsidRPr="00771DC3">
        <w:t xml:space="preserve">вых актов» (далее Методика). </w:t>
      </w:r>
    </w:p>
    <w:p w:rsidR="00E6250A" w:rsidRPr="00771DC3" w:rsidRDefault="00E6250A" w:rsidP="00E6250A">
      <w:pPr>
        <w:ind w:firstLine="540"/>
        <w:jc w:val="both"/>
        <w:outlineLvl w:val="0"/>
      </w:pPr>
      <w:r w:rsidRPr="00771DC3">
        <w:t xml:space="preserve"> 2. Антикоррупционная экспертиза проводится в отношении следующих нормативных правовых актов и проектов нормативных правовых актов:</w:t>
      </w:r>
    </w:p>
    <w:p w:rsidR="00E6250A" w:rsidRPr="00771DC3" w:rsidRDefault="00E6250A" w:rsidP="00E6250A">
      <w:pPr>
        <w:ind w:firstLine="540"/>
        <w:jc w:val="both"/>
        <w:outlineLvl w:val="0"/>
      </w:pPr>
      <w:r w:rsidRPr="00771DC3">
        <w:t>1) решений Совета ;</w:t>
      </w:r>
    </w:p>
    <w:p w:rsidR="00E6250A" w:rsidRPr="00771DC3" w:rsidRDefault="00E6250A" w:rsidP="00E6250A">
      <w:pPr>
        <w:ind w:firstLine="540"/>
        <w:jc w:val="both"/>
        <w:outlineLvl w:val="0"/>
      </w:pPr>
      <w:r w:rsidRPr="00771DC3">
        <w:t>2) проектов решений Совета.</w:t>
      </w:r>
    </w:p>
    <w:p w:rsidR="00E6250A" w:rsidRPr="00771DC3" w:rsidRDefault="00E6250A" w:rsidP="00E6250A">
      <w:pPr>
        <w:ind w:firstLine="540"/>
        <w:jc w:val="both"/>
        <w:outlineLvl w:val="0"/>
      </w:pPr>
      <w:r w:rsidRPr="00771DC3">
        <w:t>3. Антикоррупционная экспертиза нормативных правовых актов и проектов нормативных правовых актов (далее - антикоррупционная экспертиза) проводи</w:t>
      </w:r>
      <w:r w:rsidRPr="00771DC3">
        <w:t>т</w:t>
      </w:r>
      <w:r w:rsidRPr="00771DC3">
        <w:t>ся в целях выявления в них коррупциогенных факторов и их последующего ус</w:t>
      </w:r>
      <w:r w:rsidRPr="00771DC3">
        <w:t>т</w:t>
      </w:r>
      <w:r w:rsidRPr="00771DC3">
        <w:t>ранения путем внесения соответствующих изменений в данные акты.</w:t>
      </w:r>
    </w:p>
    <w:p w:rsidR="00E6250A" w:rsidRPr="00771DC3" w:rsidRDefault="00E6250A" w:rsidP="00E6250A">
      <w:pPr>
        <w:ind w:firstLine="540"/>
        <w:jc w:val="both"/>
        <w:outlineLvl w:val="0"/>
      </w:pPr>
      <w:r w:rsidRPr="00771DC3">
        <w:t>4. Антикоррупционная экспертиза проектов нормативных правовых актов Совета пров</w:t>
      </w:r>
      <w:r w:rsidRPr="00771DC3">
        <w:t>о</w:t>
      </w:r>
      <w:r w:rsidRPr="00771DC3">
        <w:t>дится в  четырнадцатидневный срок со дня регистрации уполномоченным лицом Совета прое</w:t>
      </w:r>
      <w:r w:rsidRPr="00771DC3">
        <w:t>к</w:t>
      </w:r>
      <w:r w:rsidRPr="00771DC3">
        <w:t>та нормативного правового акта. Днем регистрации считается день поступления проекта норм</w:t>
      </w:r>
      <w:r w:rsidRPr="00771DC3">
        <w:t>а</w:t>
      </w:r>
      <w:r w:rsidRPr="00771DC3">
        <w:t>тивного правового акта уполномоченному лицу, для проведение антикоррупционной эксперт</w:t>
      </w:r>
      <w:r w:rsidRPr="00771DC3">
        <w:t>и</w:t>
      </w:r>
      <w:r w:rsidRPr="00771DC3">
        <w:t xml:space="preserve">зы. </w:t>
      </w:r>
    </w:p>
    <w:p w:rsidR="00E6250A" w:rsidRPr="00771DC3" w:rsidRDefault="00E6250A" w:rsidP="00E6250A">
      <w:pPr>
        <w:ind w:firstLine="540"/>
        <w:jc w:val="both"/>
        <w:outlineLvl w:val="1"/>
      </w:pPr>
      <w:r w:rsidRPr="00771DC3">
        <w:t>Антикоррупционная экспертиза нормативных правовых актов проводится в тридцати</w:t>
      </w:r>
      <w:r w:rsidRPr="00771DC3">
        <w:t>д</w:t>
      </w:r>
      <w:r w:rsidRPr="00771DC3">
        <w:t>невный срок с момента вступления в законную силу.</w:t>
      </w:r>
    </w:p>
    <w:p w:rsidR="00E6250A" w:rsidRPr="00771DC3" w:rsidRDefault="00E6250A" w:rsidP="00E6250A">
      <w:pPr>
        <w:jc w:val="both"/>
        <w:outlineLvl w:val="1"/>
      </w:pPr>
    </w:p>
    <w:p w:rsidR="00E6250A" w:rsidRPr="00771DC3" w:rsidRDefault="00E6250A" w:rsidP="00E6250A">
      <w:pPr>
        <w:jc w:val="center"/>
        <w:outlineLvl w:val="1"/>
        <w:rPr>
          <w:b/>
        </w:rPr>
      </w:pPr>
      <w:r w:rsidRPr="00771DC3">
        <w:rPr>
          <w:lang w:val="en-US"/>
        </w:rPr>
        <w:t>I</w:t>
      </w:r>
      <w:r w:rsidRPr="00771DC3">
        <w:t xml:space="preserve"> </w:t>
      </w:r>
      <w:r w:rsidRPr="00771DC3">
        <w:rPr>
          <w:b/>
          <w:lang w:val="en-US"/>
        </w:rPr>
        <w:t>I</w:t>
      </w:r>
      <w:r w:rsidRPr="00771DC3">
        <w:rPr>
          <w:b/>
        </w:rPr>
        <w:t>. Порядок проведения антикоррупционной экспертизы нормативных  пр</w:t>
      </w:r>
      <w:r w:rsidRPr="00771DC3">
        <w:rPr>
          <w:b/>
        </w:rPr>
        <w:t>а</w:t>
      </w:r>
      <w:r w:rsidRPr="00771DC3">
        <w:rPr>
          <w:b/>
        </w:rPr>
        <w:t>вовых актов и пр</w:t>
      </w:r>
      <w:r w:rsidRPr="00771DC3">
        <w:rPr>
          <w:b/>
        </w:rPr>
        <w:t>о</w:t>
      </w:r>
      <w:r w:rsidRPr="00771DC3">
        <w:rPr>
          <w:b/>
        </w:rPr>
        <w:t>ектов нормативных правовых  актов</w:t>
      </w:r>
    </w:p>
    <w:p w:rsidR="00E6250A" w:rsidRPr="00771DC3" w:rsidRDefault="00E6250A" w:rsidP="00E6250A">
      <w:pPr>
        <w:ind w:firstLine="540"/>
        <w:jc w:val="both"/>
        <w:outlineLvl w:val="1"/>
      </w:pPr>
    </w:p>
    <w:p w:rsidR="00E6250A" w:rsidRPr="00771DC3" w:rsidRDefault="00E6250A" w:rsidP="00E6250A">
      <w:pPr>
        <w:ind w:firstLine="540"/>
        <w:jc w:val="both"/>
        <w:outlineLvl w:val="1"/>
      </w:pPr>
      <w:r w:rsidRPr="00771DC3">
        <w:t>5. Совет проводит антикоррупционную экспертизу принятых нормативных правовых актов Совета и проектов нормативных правовых актов внесенных в С</w:t>
      </w:r>
      <w:r w:rsidRPr="00771DC3">
        <w:t>о</w:t>
      </w:r>
      <w:r w:rsidRPr="00771DC3">
        <w:t>вет.</w:t>
      </w:r>
    </w:p>
    <w:p w:rsidR="00E6250A" w:rsidRPr="00771DC3" w:rsidRDefault="00E6250A" w:rsidP="00E6250A">
      <w:pPr>
        <w:ind w:firstLine="540"/>
        <w:jc w:val="both"/>
        <w:outlineLvl w:val="1"/>
      </w:pPr>
      <w:r w:rsidRPr="00771DC3">
        <w:t>6. Под антикоррупционной экспертизой нормативных правовых актов Совета и проектов нормативных правовых актов понимается деятельность уполномоченного лица Совета, напра</w:t>
      </w:r>
      <w:r w:rsidRPr="00771DC3">
        <w:t>в</w:t>
      </w:r>
      <w:r w:rsidRPr="00771DC3">
        <w:t>ленная на выявление в тексте нормативного правового акта, проекта нормативного правового акта коррупциогенных факт</w:t>
      </w:r>
      <w:r w:rsidRPr="00771DC3">
        <w:t>о</w:t>
      </w:r>
      <w:r w:rsidRPr="00771DC3">
        <w:t>ров.</w:t>
      </w:r>
    </w:p>
    <w:p w:rsidR="00E6250A" w:rsidRPr="00771DC3" w:rsidRDefault="00E6250A" w:rsidP="00E6250A">
      <w:pPr>
        <w:ind w:firstLine="540"/>
        <w:jc w:val="both"/>
        <w:outlineLvl w:val="1"/>
      </w:pPr>
      <w:r w:rsidRPr="00771DC3">
        <w:t>7. Антикоррупционную экспертизу нормативных правовых актов, проектов нормативных правовых актов Совета проводит уполномоченное лицо Совета.</w:t>
      </w:r>
    </w:p>
    <w:p w:rsidR="00E6250A" w:rsidRPr="00771DC3" w:rsidRDefault="00E6250A" w:rsidP="00E6250A">
      <w:pPr>
        <w:ind w:firstLine="540"/>
        <w:jc w:val="both"/>
        <w:outlineLvl w:val="0"/>
      </w:pPr>
      <w:r w:rsidRPr="00771DC3">
        <w:t>8. Разработчики проектов нормативных правовых актов, вносимых в Совет, обеспечивают подготовку проектов нормативных правовых актов, не содержащих коррупциогенных факторов, направляют в Совет проекты нормативных прав</w:t>
      </w:r>
      <w:r w:rsidRPr="00771DC3">
        <w:t>о</w:t>
      </w:r>
      <w:r w:rsidRPr="00771DC3">
        <w:t>вых актов с  заключением прокуратуры, составленным по результатам проведенной  антикоррупционной экспертизы проектов нормативных пр</w:t>
      </w:r>
      <w:r w:rsidRPr="00771DC3">
        <w:t>а</w:t>
      </w:r>
      <w:r w:rsidRPr="00771DC3">
        <w:t>вовых актов.</w:t>
      </w:r>
    </w:p>
    <w:p w:rsidR="00E6250A" w:rsidRPr="00771DC3" w:rsidRDefault="00E6250A" w:rsidP="00E6250A">
      <w:pPr>
        <w:ind w:firstLine="540"/>
        <w:jc w:val="both"/>
        <w:outlineLvl w:val="0"/>
      </w:pPr>
      <w:r w:rsidRPr="00771DC3">
        <w:t>9. В случае необходимости к участию в проведении антикоррупционной экспертизы  пр</w:t>
      </w:r>
      <w:r w:rsidRPr="00771DC3">
        <w:t>и</w:t>
      </w:r>
      <w:r w:rsidRPr="00771DC3">
        <w:t>влекаются представители разработчиков проектов нормативных правовых актов, а также лица (эксперты), имеющие специальные знания в соответству</w:t>
      </w:r>
      <w:r w:rsidRPr="00771DC3">
        <w:t>ю</w:t>
      </w:r>
      <w:r w:rsidRPr="00771DC3">
        <w:t>щей сфере правоотношений.</w:t>
      </w:r>
    </w:p>
    <w:p w:rsidR="00E6250A" w:rsidRPr="00771DC3" w:rsidRDefault="00E6250A" w:rsidP="00E6250A">
      <w:pPr>
        <w:ind w:firstLine="540"/>
        <w:jc w:val="both"/>
        <w:outlineLvl w:val="0"/>
      </w:pPr>
      <w:r w:rsidRPr="00771DC3">
        <w:t>10. Результатом проведенной антикоррупционной экспертизы проекта нормативного пр</w:t>
      </w:r>
      <w:r w:rsidRPr="00771DC3">
        <w:t>а</w:t>
      </w:r>
      <w:r w:rsidRPr="00771DC3">
        <w:t>вового акта является вывод о наличии или об отсутствии в проекте нормативного правового акта коррупциогенных факторов, установленных фед</w:t>
      </w:r>
      <w:r w:rsidRPr="00771DC3">
        <w:t>е</w:t>
      </w:r>
      <w:r w:rsidRPr="00771DC3">
        <w:t>ральным законодательством.</w:t>
      </w:r>
    </w:p>
    <w:p w:rsidR="00E6250A" w:rsidRPr="00771DC3" w:rsidRDefault="00E6250A" w:rsidP="00E6250A">
      <w:pPr>
        <w:ind w:firstLine="540"/>
        <w:jc w:val="both"/>
        <w:outlineLvl w:val="0"/>
      </w:pPr>
      <w:r w:rsidRPr="00771DC3">
        <w:lastRenderedPageBreak/>
        <w:t>11. В случае выявления в проекте нормативного правового акта коррупциогенных факторов, результаты антикоррупционной экспертизы оформляются в с</w:t>
      </w:r>
      <w:r w:rsidRPr="00771DC3">
        <w:t>о</w:t>
      </w:r>
      <w:r w:rsidRPr="00771DC3">
        <w:t xml:space="preserve">ответствии с </w:t>
      </w:r>
      <w:hyperlink r:id="rId17" w:history="1">
        <w:r w:rsidRPr="00771DC3">
          <w:rPr>
            <w:color w:val="0000FF"/>
          </w:rPr>
          <w:t>Методикой</w:t>
        </w:r>
      </w:hyperlink>
      <w:r w:rsidRPr="00771DC3">
        <w:t xml:space="preserve"> и отражаются в заключении, подготавливаемом по итогам правовой экспертизы проекта нормативн</w:t>
      </w:r>
      <w:r w:rsidRPr="00771DC3">
        <w:t>о</w:t>
      </w:r>
      <w:r w:rsidRPr="00771DC3">
        <w:t>го правового акта.</w:t>
      </w:r>
    </w:p>
    <w:p w:rsidR="00E6250A" w:rsidRPr="00771DC3" w:rsidRDefault="00E6250A" w:rsidP="00E6250A">
      <w:pPr>
        <w:ind w:firstLine="540"/>
        <w:jc w:val="both"/>
        <w:outlineLvl w:val="1"/>
      </w:pPr>
      <w:r w:rsidRPr="00771DC3">
        <w:t>Заключение на проект нормативного правового акта (далее заключение) составляется уполномоченным лицом  Совета  и утверждается Главой Усть-бакчарского сельского посел</w:t>
      </w:r>
      <w:r w:rsidRPr="00771DC3">
        <w:t>е</w:t>
      </w:r>
      <w:r w:rsidRPr="00771DC3">
        <w:t>ния.</w:t>
      </w:r>
    </w:p>
    <w:p w:rsidR="00E6250A" w:rsidRPr="00771DC3" w:rsidRDefault="00E6250A" w:rsidP="00E6250A">
      <w:pPr>
        <w:ind w:firstLine="540"/>
        <w:jc w:val="both"/>
        <w:outlineLvl w:val="1"/>
      </w:pPr>
      <w:r w:rsidRPr="00771DC3">
        <w:t>Проект нормативного правового акта и заключение  уполномоченное лицо в день его составления предоставляет Главе Усть-Бакчарского сельского посел</w:t>
      </w:r>
      <w:r w:rsidRPr="00771DC3">
        <w:t>е</w:t>
      </w:r>
      <w:r w:rsidRPr="00771DC3">
        <w:t>ния. Глава Усть-Бакчарского сельского поселения в течении двух рабочих дней со дня составления заключения обязан рассмотреть и утвердить закл</w:t>
      </w:r>
      <w:r w:rsidRPr="00771DC3">
        <w:t>ю</w:t>
      </w:r>
      <w:r w:rsidRPr="00771DC3">
        <w:t>чение. В случае несогласия с выводами заключения Глава Усть-Бакчарского сельского поселения возвращает уполномоченному лицу заключение для повто</w:t>
      </w:r>
      <w:r w:rsidRPr="00771DC3">
        <w:t>р</w:t>
      </w:r>
      <w:r w:rsidRPr="00771DC3">
        <w:t>ной антикоррупционной экспертизы. Повторно антикоррупционная экспертиза проводи</w:t>
      </w:r>
      <w:r w:rsidRPr="00771DC3">
        <w:t>т</w:t>
      </w:r>
      <w:r w:rsidRPr="00771DC3">
        <w:t>ся в течении двух рабочих дней, после чего проект нормативного правового акта и заключение н</w:t>
      </w:r>
      <w:r w:rsidRPr="00771DC3">
        <w:t>а</w:t>
      </w:r>
      <w:r w:rsidRPr="00771DC3">
        <w:t>правляются Главе Усть-Бакчарского сельского поселения для утве</w:t>
      </w:r>
      <w:r w:rsidRPr="00771DC3">
        <w:t>р</w:t>
      </w:r>
      <w:r w:rsidRPr="00771DC3">
        <w:t>ждения.</w:t>
      </w:r>
    </w:p>
    <w:p w:rsidR="00E6250A" w:rsidRPr="00771DC3" w:rsidRDefault="00E6250A" w:rsidP="00E6250A">
      <w:pPr>
        <w:ind w:firstLine="540"/>
        <w:jc w:val="both"/>
        <w:outlineLvl w:val="1"/>
      </w:pPr>
      <w:r w:rsidRPr="00771DC3">
        <w:t>В заключении отражаются следующие сведения:</w:t>
      </w:r>
    </w:p>
    <w:p w:rsidR="00E6250A" w:rsidRPr="00771DC3" w:rsidRDefault="00E6250A" w:rsidP="00E6250A">
      <w:pPr>
        <w:ind w:firstLine="540"/>
        <w:jc w:val="both"/>
        <w:outlineLvl w:val="1"/>
      </w:pPr>
      <w:r w:rsidRPr="00771DC3">
        <w:t>1) дата и место заключения;</w:t>
      </w:r>
    </w:p>
    <w:p w:rsidR="00E6250A" w:rsidRPr="00771DC3" w:rsidRDefault="00E6250A" w:rsidP="00E6250A">
      <w:pPr>
        <w:ind w:firstLine="540"/>
        <w:jc w:val="both"/>
        <w:outlineLvl w:val="1"/>
      </w:pPr>
      <w:r w:rsidRPr="00771DC3">
        <w:t>2) наименование нормативного правового акта, проекта нормативного правового акта, проходящего антикоррупционную экспертизу;</w:t>
      </w:r>
    </w:p>
    <w:p w:rsidR="00E6250A" w:rsidRPr="00771DC3" w:rsidRDefault="00E6250A" w:rsidP="00E6250A">
      <w:pPr>
        <w:ind w:firstLine="540"/>
        <w:jc w:val="both"/>
        <w:outlineLvl w:val="1"/>
      </w:pPr>
      <w:r w:rsidRPr="00771DC3">
        <w:t>3) все выявленные положения нормативного правового акта, проекта нормативного прав</w:t>
      </w:r>
      <w:r w:rsidRPr="00771DC3">
        <w:t>о</w:t>
      </w:r>
      <w:r w:rsidRPr="00771DC3">
        <w:t>вого акта, способствующие созданию условий для проявления коррупции, с указанием стру</w:t>
      </w:r>
      <w:r w:rsidRPr="00771DC3">
        <w:t>к</w:t>
      </w:r>
      <w:r w:rsidRPr="00771DC3">
        <w:t>турных единиц проекта нормативного правового акта (разделы, главы, статьи, пункты, подпункты, абзацы) и соответствующих корру</w:t>
      </w:r>
      <w:r w:rsidRPr="00771DC3">
        <w:t>п</w:t>
      </w:r>
      <w:r w:rsidRPr="00771DC3">
        <w:t>циогенных факторов.</w:t>
      </w:r>
    </w:p>
    <w:p w:rsidR="00E6250A" w:rsidRPr="00771DC3" w:rsidRDefault="00E6250A" w:rsidP="00E6250A">
      <w:pPr>
        <w:ind w:firstLine="540"/>
        <w:jc w:val="both"/>
        <w:outlineLvl w:val="1"/>
      </w:pPr>
      <w:r w:rsidRPr="00771DC3">
        <w:t>12.  При обосновании коррупциогенности отдельных норм нормативного правового акта, проекта нормати</w:t>
      </w:r>
      <w:r w:rsidRPr="00771DC3">
        <w:t>в</w:t>
      </w:r>
      <w:r w:rsidRPr="00771DC3">
        <w:t>ного правового акта допускается использование данных материалов судебной и администр</w:t>
      </w:r>
      <w:r w:rsidRPr="00771DC3">
        <w:t>а</w:t>
      </w:r>
      <w:r w:rsidRPr="00771DC3">
        <w:t>тивной практики.</w:t>
      </w:r>
    </w:p>
    <w:p w:rsidR="00E6250A" w:rsidRPr="00771DC3" w:rsidRDefault="00E6250A" w:rsidP="00E6250A">
      <w:pPr>
        <w:ind w:firstLine="540"/>
        <w:jc w:val="both"/>
        <w:outlineLvl w:val="1"/>
      </w:pPr>
      <w:r w:rsidRPr="00771DC3">
        <w:t>13. Заключение на проект нормативного правового акта Совет направляется разработч</w:t>
      </w:r>
      <w:r w:rsidRPr="00771DC3">
        <w:t>и</w:t>
      </w:r>
      <w:r w:rsidRPr="00771DC3">
        <w:t>кам, представившим проект нормативного правового акта.</w:t>
      </w:r>
    </w:p>
    <w:p w:rsidR="00E6250A" w:rsidRPr="00771DC3" w:rsidRDefault="00E6250A" w:rsidP="00E6250A">
      <w:pPr>
        <w:ind w:firstLine="540"/>
        <w:jc w:val="both"/>
        <w:outlineLvl w:val="1"/>
      </w:pPr>
    </w:p>
    <w:p w:rsidR="00E6250A" w:rsidRPr="00771DC3" w:rsidRDefault="00E6250A" w:rsidP="00E6250A">
      <w:pPr>
        <w:jc w:val="both"/>
        <w:outlineLvl w:val="1"/>
      </w:pPr>
    </w:p>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020051" w:rsidRDefault="00020051" w:rsidP="00AF522A"/>
    <w:p w:rsidR="00E6250A" w:rsidRPr="00FB3852" w:rsidRDefault="00E6250A" w:rsidP="00E6250A">
      <w:pPr>
        <w:jc w:val="center"/>
        <w:rPr>
          <w:b/>
        </w:rPr>
      </w:pPr>
    </w:p>
    <w:p w:rsidR="00E6250A" w:rsidRPr="00FB3852" w:rsidRDefault="00E6250A" w:rsidP="00E6250A">
      <w:pPr>
        <w:jc w:val="center"/>
        <w:rPr>
          <w:b/>
        </w:rPr>
      </w:pPr>
      <w:r w:rsidRPr="00FB3852">
        <w:rPr>
          <w:b/>
        </w:rPr>
        <w:t>АДМИНИСТРАЦИЯ УСТЬ-БАКЧАРСКОГО СЕЛЬСКОГО ПОСЕЛЕНИЯ</w:t>
      </w:r>
    </w:p>
    <w:p w:rsidR="00E6250A" w:rsidRPr="00FB3852" w:rsidRDefault="00E6250A" w:rsidP="00E6250A">
      <w:pPr>
        <w:jc w:val="center"/>
        <w:rPr>
          <w:b/>
        </w:rPr>
      </w:pPr>
      <w:r w:rsidRPr="00FB3852">
        <w:rPr>
          <w:b/>
        </w:rPr>
        <w:t>ЧАИНСКОГО РАЙОНА  ТОМСКОЙ ОБЛАСТИ</w:t>
      </w:r>
    </w:p>
    <w:p w:rsidR="00E6250A" w:rsidRPr="00FB3852" w:rsidRDefault="00E6250A" w:rsidP="00E6250A">
      <w:pPr>
        <w:spacing w:before="120"/>
      </w:pPr>
    </w:p>
    <w:p w:rsidR="00E6250A" w:rsidRPr="00FB3852" w:rsidRDefault="00E6250A" w:rsidP="00E6250A">
      <w:pPr>
        <w:jc w:val="center"/>
        <w:rPr>
          <w:b/>
        </w:rPr>
      </w:pPr>
      <w:r w:rsidRPr="00FB3852">
        <w:rPr>
          <w:b/>
        </w:rPr>
        <w:t>ПОСТАНОВЛЕНИЕ</w:t>
      </w:r>
    </w:p>
    <w:p w:rsidR="00E6250A" w:rsidRPr="00FB3852" w:rsidRDefault="00E6250A" w:rsidP="00E6250A">
      <w:pPr>
        <w:spacing w:before="120"/>
      </w:pPr>
    </w:p>
    <w:p w:rsidR="00E6250A" w:rsidRPr="00FB3852" w:rsidRDefault="00E6250A" w:rsidP="00E6250A">
      <w:r>
        <w:t xml:space="preserve">     28.02</w:t>
      </w:r>
      <w:r w:rsidRPr="00FB3852">
        <w:t xml:space="preserve">.2019 </w:t>
      </w:r>
      <w:r w:rsidRPr="00FB3852">
        <w:tab/>
      </w:r>
      <w:r w:rsidRPr="00FB3852">
        <w:tab/>
      </w:r>
      <w:r w:rsidRPr="00FB3852">
        <w:tab/>
      </w:r>
      <w:r w:rsidRPr="00FB3852">
        <w:tab/>
      </w:r>
      <w:r w:rsidRPr="00FB3852">
        <w:tab/>
      </w:r>
      <w:r w:rsidRPr="00FB3852">
        <w:tab/>
      </w:r>
      <w:r w:rsidRPr="00FB3852">
        <w:tab/>
      </w:r>
      <w:r w:rsidRPr="00FB3852">
        <w:tab/>
      </w:r>
      <w:r w:rsidRPr="00FB3852">
        <w:tab/>
      </w:r>
      <w:r>
        <w:t xml:space="preserve">         </w:t>
      </w:r>
      <w:r w:rsidRPr="00FB3852">
        <w:t xml:space="preserve"> №  </w:t>
      </w:r>
      <w:r>
        <w:t>15</w:t>
      </w:r>
    </w:p>
    <w:p w:rsidR="00E6250A" w:rsidRPr="00FB3852" w:rsidRDefault="00E6250A" w:rsidP="00E6250A">
      <w:r w:rsidRPr="00FB3852">
        <w:t xml:space="preserve"> </w:t>
      </w:r>
    </w:p>
    <w:p w:rsidR="00E6250A" w:rsidRPr="00FB3852" w:rsidRDefault="00E6250A" w:rsidP="00E6250A">
      <w:pPr>
        <w:pStyle w:val="ConsPlusTitle"/>
        <w:widowControl/>
        <w:jc w:val="center"/>
        <w:rPr>
          <w:b w:val="0"/>
          <w:bCs w:val="0"/>
        </w:rPr>
      </w:pPr>
      <w:r w:rsidRPr="00FB3852">
        <w:rPr>
          <w:b w:val="0"/>
          <w:bCs w:val="0"/>
        </w:rPr>
        <w:t xml:space="preserve">Об утверждении административного регламента </w:t>
      </w:r>
      <w:r w:rsidRPr="00FB3852">
        <w:rPr>
          <w:b w:val="0"/>
        </w:rPr>
        <w:t>по предоставлению муниципальной услуги «</w:t>
      </w:r>
      <w:r w:rsidRPr="00FB3852">
        <w:rPr>
          <w:b w:val="0"/>
          <w:color w:val="000000"/>
        </w:rPr>
        <w:t xml:space="preserve">Предоставление права заготовки гражданами древесины для собственных нужд </w:t>
      </w:r>
      <w:r w:rsidRPr="00FB3852">
        <w:rPr>
          <w:b w:val="0"/>
          <w:bCs w:val="0"/>
        </w:rPr>
        <w:t xml:space="preserve"> </w:t>
      </w:r>
      <w:r w:rsidRPr="00FB3852">
        <w:rPr>
          <w:b w:val="0"/>
        </w:rPr>
        <w:t xml:space="preserve">на территории  </w:t>
      </w:r>
      <w:r w:rsidRPr="00FB3852">
        <w:rPr>
          <w:b w:val="0"/>
          <w:bCs w:val="0"/>
        </w:rPr>
        <w:t>муниципального образования  «Усть-Бакчарское сельское поселение»</w:t>
      </w:r>
    </w:p>
    <w:p w:rsidR="00E6250A" w:rsidRPr="00FB3852" w:rsidRDefault="00E6250A" w:rsidP="00E6250A">
      <w:pPr>
        <w:pStyle w:val="ConsPlusTitle"/>
        <w:ind w:firstLine="708"/>
        <w:jc w:val="both"/>
        <w:rPr>
          <w:b w:val="0"/>
          <w:bCs w:val="0"/>
        </w:rPr>
      </w:pPr>
    </w:p>
    <w:p w:rsidR="00E6250A" w:rsidRPr="00FB3852" w:rsidRDefault="00E6250A" w:rsidP="00E6250A">
      <w:pPr>
        <w:pStyle w:val="ConsPlusTitle"/>
        <w:ind w:firstLine="708"/>
        <w:jc w:val="both"/>
        <w:rPr>
          <w:b w:val="0"/>
          <w:bCs w:val="0"/>
        </w:rPr>
      </w:pPr>
      <w:r w:rsidRPr="00FB3852">
        <w:rPr>
          <w:b w:val="0"/>
          <w:bCs w:val="0"/>
        </w:rPr>
        <w:t>В целях реализации на территории</w:t>
      </w:r>
      <w:r w:rsidRPr="00FB3852">
        <w:rPr>
          <w:b w:val="0"/>
        </w:rPr>
        <w:t xml:space="preserve"> муниципального образования «Усть-Бакчарское сельское поселение» </w:t>
      </w:r>
      <w:r w:rsidRPr="00FB3852">
        <w:rPr>
          <w:b w:val="0"/>
          <w:bCs w:val="0"/>
        </w:rPr>
        <w:t xml:space="preserve"> </w:t>
      </w:r>
      <w:r w:rsidRPr="00FB3852">
        <w:rPr>
          <w:b w:val="0"/>
        </w:rPr>
        <w:t>закона Томской области от 09.08.2007 № 165-ОЗ «Об установлении порядка и нормативов заготовки гражданами древесины для собственных нужд», признания граждан нуждающимися в   заготовке древесины для собственных нужд</w:t>
      </w:r>
      <w:r w:rsidRPr="00FB3852">
        <w:rPr>
          <w:b w:val="0"/>
          <w:bCs w:val="0"/>
        </w:rPr>
        <w:t xml:space="preserve">  </w:t>
      </w:r>
    </w:p>
    <w:p w:rsidR="00E6250A" w:rsidRPr="00FB3852" w:rsidRDefault="00E6250A" w:rsidP="00E6250A">
      <w:pPr>
        <w:pStyle w:val="ConsPlusTitle"/>
        <w:ind w:firstLine="708"/>
        <w:jc w:val="both"/>
        <w:rPr>
          <w:b w:val="0"/>
          <w:bCs w:val="0"/>
        </w:rPr>
      </w:pPr>
      <w:r w:rsidRPr="00FB3852">
        <w:rPr>
          <w:b w:val="0"/>
          <w:bCs w:val="0"/>
        </w:rPr>
        <w:t xml:space="preserve"> ПОСТАНОВЛЯЮ:</w:t>
      </w:r>
    </w:p>
    <w:p w:rsidR="00E6250A" w:rsidRDefault="00E6250A" w:rsidP="00E6250A">
      <w:pPr>
        <w:pStyle w:val="ConsPlusTitle"/>
        <w:ind w:firstLine="708"/>
        <w:jc w:val="both"/>
        <w:rPr>
          <w:b w:val="0"/>
        </w:rPr>
      </w:pPr>
      <w:r w:rsidRPr="00FB3852">
        <w:rPr>
          <w:b w:val="0"/>
        </w:rPr>
        <w:t>1. Утвердить прилагаемый административный регламент  по предоставлению муниципальной услуги «</w:t>
      </w:r>
      <w:r w:rsidRPr="00FB3852">
        <w:rPr>
          <w:b w:val="0"/>
          <w:color w:val="000000"/>
        </w:rPr>
        <w:t xml:space="preserve">Предоставление права заготовки гражданами древесины для собственных нужд </w:t>
      </w:r>
      <w:r w:rsidRPr="00FB3852">
        <w:rPr>
          <w:b w:val="0"/>
          <w:bCs w:val="0"/>
        </w:rPr>
        <w:t xml:space="preserve"> </w:t>
      </w:r>
      <w:r w:rsidRPr="00FB3852">
        <w:rPr>
          <w:b w:val="0"/>
        </w:rPr>
        <w:t xml:space="preserve">на территории  </w:t>
      </w:r>
      <w:r w:rsidRPr="00FB3852">
        <w:rPr>
          <w:b w:val="0"/>
          <w:bCs w:val="0"/>
        </w:rPr>
        <w:t>муниципального образования  «Усть-Бакчарское сельское поселение»</w:t>
      </w:r>
      <w:r w:rsidRPr="00FB3852">
        <w:rPr>
          <w:b w:val="0"/>
        </w:rPr>
        <w:t>.</w:t>
      </w:r>
    </w:p>
    <w:p w:rsidR="00E6250A" w:rsidRPr="00EF1F07" w:rsidRDefault="00E6250A" w:rsidP="00E6250A">
      <w:pPr>
        <w:ind w:firstLine="709"/>
        <w:jc w:val="both"/>
      </w:pPr>
      <w:r w:rsidRPr="00152A1B">
        <w:rPr>
          <w:sz w:val="28"/>
          <w:szCs w:val="28"/>
        </w:rPr>
        <w:t>2</w:t>
      </w:r>
      <w:r w:rsidRPr="00EF1F07">
        <w:t>. Признать утратившим силу постановление Администрации Усть-Бакчарского сельского поселения от 26.02.2018 № 27 «Прием заявлений граждан и включение их в список, нуждающихся в древесине для собст</w:t>
      </w:r>
      <w:r>
        <w:t>венных нужд.»</w:t>
      </w:r>
    </w:p>
    <w:p w:rsidR="00E6250A" w:rsidRPr="00EF1F07" w:rsidRDefault="00E6250A" w:rsidP="00E6250A">
      <w:pPr>
        <w:pStyle w:val="ConsPlusTitle"/>
        <w:ind w:firstLine="708"/>
        <w:jc w:val="both"/>
        <w:rPr>
          <w:b w:val="0"/>
        </w:rPr>
      </w:pPr>
    </w:p>
    <w:p w:rsidR="00E6250A" w:rsidRPr="00FB3852" w:rsidRDefault="00E6250A" w:rsidP="00E6250A">
      <w:pPr>
        <w:ind w:firstLine="709"/>
        <w:jc w:val="both"/>
      </w:pPr>
      <w:r>
        <w:t>3</w:t>
      </w:r>
      <w:r w:rsidRPr="00EF1F07">
        <w:t>. Опубликовать настоящее постановление в Ведомостях  органа</w:t>
      </w:r>
      <w:r w:rsidRPr="00FB3852">
        <w:t xml:space="preserve"> местного самоуправления Усть-Бакчарского сельского поселения, разместить на официальном сайте муниципального образования «Усть-Бакчарское сельское поселение». </w:t>
      </w:r>
    </w:p>
    <w:p w:rsidR="00E6250A" w:rsidRPr="00FB3852" w:rsidRDefault="00E6250A" w:rsidP="00E6250A">
      <w:pPr>
        <w:jc w:val="both"/>
      </w:pPr>
    </w:p>
    <w:p w:rsidR="00E6250A" w:rsidRPr="00FB3852" w:rsidRDefault="00E6250A" w:rsidP="00E6250A">
      <w:pPr>
        <w:jc w:val="both"/>
      </w:pPr>
    </w:p>
    <w:p w:rsidR="00E6250A" w:rsidRPr="00FB3852" w:rsidRDefault="00E6250A" w:rsidP="00E6250A">
      <w:pPr>
        <w:pStyle w:val="Standard"/>
        <w:rPr>
          <w:rFonts w:cs="Times New Roman"/>
        </w:rPr>
      </w:pPr>
      <w:r w:rsidRPr="00FB3852">
        <w:rPr>
          <w:rFonts w:cs="Times New Roman"/>
        </w:rPr>
        <w:t>Глава  поселения</w:t>
      </w:r>
      <w:r w:rsidRPr="00FB3852">
        <w:rPr>
          <w:rFonts w:cs="Times New Roman"/>
        </w:rPr>
        <w:tab/>
      </w:r>
      <w:r w:rsidRPr="00FB3852">
        <w:rPr>
          <w:rFonts w:cs="Times New Roman"/>
        </w:rPr>
        <w:tab/>
      </w:r>
      <w:r w:rsidRPr="00FB3852">
        <w:rPr>
          <w:rFonts w:cs="Times New Roman"/>
        </w:rPr>
        <w:tab/>
      </w:r>
      <w:r w:rsidRPr="00FB3852">
        <w:rPr>
          <w:rFonts w:cs="Times New Roman"/>
        </w:rPr>
        <w:tab/>
      </w:r>
      <w:r w:rsidRPr="00FB3852">
        <w:rPr>
          <w:rFonts w:cs="Times New Roman"/>
        </w:rPr>
        <w:tab/>
      </w:r>
      <w:r w:rsidRPr="00FB3852">
        <w:rPr>
          <w:rFonts w:cs="Times New Roman"/>
        </w:rPr>
        <w:tab/>
      </w:r>
      <w:r w:rsidRPr="00FB3852">
        <w:rPr>
          <w:rFonts w:cs="Times New Roman"/>
        </w:rPr>
        <w:tab/>
      </w:r>
      <w:r w:rsidRPr="00FB3852">
        <w:rPr>
          <w:rFonts w:cs="Times New Roman"/>
        </w:rPr>
        <w:tab/>
        <w:t>В.Н.Бессмертных</w:t>
      </w:r>
      <w:r w:rsidRPr="00FB3852">
        <w:rPr>
          <w:rFonts w:cs="Times New Roman"/>
        </w:rPr>
        <w:tab/>
      </w: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Default="00E6250A" w:rsidP="00E6250A">
      <w:pPr>
        <w:pStyle w:val="Standard"/>
        <w:rPr>
          <w:rFonts w:cs="Times New Roman"/>
        </w:rPr>
      </w:pPr>
    </w:p>
    <w:p w:rsidR="00E6250A" w:rsidRDefault="00E6250A" w:rsidP="00E6250A">
      <w:pPr>
        <w:pStyle w:val="Standard"/>
        <w:rPr>
          <w:rFonts w:cs="Times New Roman"/>
        </w:rPr>
      </w:pPr>
    </w:p>
    <w:p w:rsidR="00E6250A" w:rsidRDefault="00E6250A" w:rsidP="00E6250A">
      <w:pPr>
        <w:pStyle w:val="Standard"/>
        <w:rPr>
          <w:rFonts w:cs="Times New Roman"/>
        </w:rPr>
      </w:pPr>
    </w:p>
    <w:p w:rsidR="00E6250A" w:rsidRDefault="00E6250A" w:rsidP="00E6250A">
      <w:pPr>
        <w:pStyle w:val="Standard"/>
        <w:rPr>
          <w:rFonts w:cs="Times New Roman"/>
        </w:rPr>
      </w:pPr>
    </w:p>
    <w:p w:rsidR="00E6250A" w:rsidRDefault="00E6250A" w:rsidP="00E6250A">
      <w:pPr>
        <w:pStyle w:val="Standard"/>
        <w:rPr>
          <w:rFonts w:cs="Times New Roman"/>
        </w:rPr>
      </w:pPr>
    </w:p>
    <w:p w:rsidR="00E6250A" w:rsidRDefault="00E6250A" w:rsidP="00E6250A">
      <w:pPr>
        <w:pStyle w:val="Standard"/>
        <w:rPr>
          <w:rFonts w:cs="Times New Roman"/>
        </w:rPr>
      </w:pPr>
    </w:p>
    <w:p w:rsidR="00E6250A" w:rsidRDefault="00E6250A" w:rsidP="00E6250A">
      <w:pPr>
        <w:pStyle w:val="Standard"/>
        <w:rPr>
          <w:rFonts w:cs="Times New Roman"/>
        </w:rPr>
      </w:pPr>
    </w:p>
    <w:p w:rsidR="00E6250A" w:rsidRDefault="00E6250A" w:rsidP="00E6250A">
      <w:pPr>
        <w:pStyle w:val="Standard"/>
        <w:rPr>
          <w:rFonts w:cs="Times New Roman"/>
        </w:rPr>
      </w:pPr>
    </w:p>
    <w:p w:rsidR="00E6250A" w:rsidRDefault="00E6250A" w:rsidP="00E6250A">
      <w:pPr>
        <w:pStyle w:val="Standard"/>
        <w:rPr>
          <w:rFonts w:cs="Times New Roman"/>
        </w:rPr>
      </w:pPr>
    </w:p>
    <w:p w:rsidR="00ED0E1C" w:rsidRDefault="00ED0E1C" w:rsidP="00E6250A">
      <w:pPr>
        <w:pStyle w:val="Standard"/>
        <w:rPr>
          <w:rFonts w:cs="Times New Roman"/>
        </w:rPr>
      </w:pPr>
    </w:p>
    <w:p w:rsidR="00ED0E1C" w:rsidRDefault="00ED0E1C" w:rsidP="00E6250A">
      <w:pPr>
        <w:pStyle w:val="Standard"/>
        <w:rPr>
          <w:rFonts w:cs="Times New Roman"/>
        </w:rPr>
      </w:pPr>
    </w:p>
    <w:p w:rsidR="00ED0E1C" w:rsidRDefault="00ED0E1C" w:rsidP="00E6250A">
      <w:pPr>
        <w:pStyle w:val="Standard"/>
        <w:rPr>
          <w:rFonts w:cs="Times New Roman"/>
        </w:rPr>
      </w:pPr>
    </w:p>
    <w:p w:rsidR="00ED0E1C" w:rsidRDefault="00ED0E1C" w:rsidP="00E6250A">
      <w:pPr>
        <w:pStyle w:val="Standard"/>
        <w:rPr>
          <w:rFonts w:cs="Times New Roman"/>
        </w:rPr>
      </w:pPr>
    </w:p>
    <w:p w:rsidR="00ED0E1C" w:rsidRDefault="00ED0E1C" w:rsidP="00E6250A">
      <w:pPr>
        <w:pStyle w:val="Standard"/>
        <w:rPr>
          <w:rFonts w:cs="Times New Roman"/>
        </w:rPr>
      </w:pPr>
    </w:p>
    <w:p w:rsidR="00ED0E1C" w:rsidRDefault="00ED0E1C" w:rsidP="00E6250A">
      <w:pPr>
        <w:pStyle w:val="Standard"/>
        <w:rPr>
          <w:rFonts w:cs="Times New Roman"/>
        </w:rPr>
      </w:pPr>
    </w:p>
    <w:p w:rsidR="00E6250A"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rPr>
          <w:rFonts w:cs="Times New Roman"/>
        </w:rPr>
      </w:pPr>
    </w:p>
    <w:p w:rsidR="00E6250A" w:rsidRPr="00FB3852" w:rsidRDefault="00E6250A" w:rsidP="00E6250A">
      <w:pPr>
        <w:pStyle w:val="Standard"/>
        <w:jc w:val="right"/>
        <w:rPr>
          <w:rFonts w:cs="Times New Roman"/>
        </w:rPr>
      </w:pPr>
      <w:r w:rsidRPr="00FB3852">
        <w:rPr>
          <w:rFonts w:cs="Times New Roman"/>
        </w:rPr>
        <w:lastRenderedPageBreak/>
        <w:t xml:space="preserve">Приложение к постановлению </w:t>
      </w:r>
    </w:p>
    <w:p w:rsidR="00E6250A" w:rsidRPr="00FB3852" w:rsidRDefault="00E6250A" w:rsidP="00E6250A">
      <w:pPr>
        <w:pStyle w:val="Standard"/>
        <w:jc w:val="right"/>
        <w:rPr>
          <w:rFonts w:cs="Times New Roman"/>
        </w:rPr>
      </w:pPr>
      <w:r w:rsidRPr="00FB3852">
        <w:rPr>
          <w:rFonts w:cs="Times New Roman"/>
        </w:rPr>
        <w:t xml:space="preserve">Администрации  Усть-Бакчарского сельского поселения </w:t>
      </w:r>
    </w:p>
    <w:p w:rsidR="00E6250A" w:rsidRPr="00FB3852" w:rsidRDefault="00E6250A" w:rsidP="00E6250A">
      <w:pPr>
        <w:pStyle w:val="Standard"/>
        <w:jc w:val="right"/>
        <w:rPr>
          <w:rFonts w:cs="Times New Roman"/>
        </w:rPr>
      </w:pPr>
      <w:r w:rsidRPr="00FB3852">
        <w:rPr>
          <w:rFonts w:cs="Times New Roman"/>
        </w:rPr>
        <w:t xml:space="preserve">от </w:t>
      </w:r>
      <w:r>
        <w:rPr>
          <w:rFonts w:cs="Times New Roman"/>
        </w:rPr>
        <w:t>28.02</w:t>
      </w:r>
      <w:r w:rsidRPr="00FB3852">
        <w:rPr>
          <w:rFonts w:cs="Times New Roman"/>
        </w:rPr>
        <w:t xml:space="preserve">.2019 № </w:t>
      </w:r>
      <w:r>
        <w:rPr>
          <w:rFonts w:cs="Times New Roman"/>
        </w:rPr>
        <w:t>15</w:t>
      </w:r>
    </w:p>
    <w:p w:rsidR="00E6250A" w:rsidRPr="00FB3852" w:rsidRDefault="00E6250A" w:rsidP="00E6250A">
      <w:pPr>
        <w:pStyle w:val="Standard"/>
        <w:jc w:val="center"/>
        <w:rPr>
          <w:rFonts w:cs="Times New Roman"/>
          <w:b/>
        </w:rPr>
      </w:pPr>
    </w:p>
    <w:p w:rsidR="00E6250A" w:rsidRPr="00FB3852" w:rsidRDefault="00E6250A" w:rsidP="00E6250A">
      <w:pPr>
        <w:pStyle w:val="Standard"/>
        <w:jc w:val="center"/>
        <w:rPr>
          <w:rFonts w:cs="Times New Roman"/>
          <w:b/>
        </w:rPr>
      </w:pPr>
    </w:p>
    <w:p w:rsidR="00E6250A" w:rsidRPr="00FB3852" w:rsidRDefault="00E6250A" w:rsidP="00E6250A">
      <w:pPr>
        <w:pStyle w:val="Standard"/>
        <w:jc w:val="center"/>
        <w:rPr>
          <w:rFonts w:cs="Times New Roman"/>
          <w:b/>
        </w:rPr>
      </w:pPr>
      <w:r w:rsidRPr="00FB3852">
        <w:rPr>
          <w:rFonts w:cs="Times New Roman"/>
          <w:b/>
        </w:rPr>
        <w:t>Административный регламент</w:t>
      </w:r>
    </w:p>
    <w:p w:rsidR="00E6250A" w:rsidRPr="00FB3852" w:rsidRDefault="00E6250A" w:rsidP="00E6250A">
      <w:pPr>
        <w:pStyle w:val="ConsPlusTitle"/>
        <w:widowControl/>
        <w:jc w:val="center"/>
      </w:pPr>
      <w:r w:rsidRPr="00FB3852">
        <w:t>по предоставлению муниципальной услуги «</w:t>
      </w:r>
      <w:r w:rsidRPr="00FB3852">
        <w:rPr>
          <w:color w:val="000000"/>
        </w:rPr>
        <w:t xml:space="preserve">Предоставление права заготовки гражданами древесины для собственных нужд </w:t>
      </w:r>
      <w:r w:rsidRPr="00FB3852">
        <w:t xml:space="preserve">на территории  </w:t>
      </w:r>
      <w:r w:rsidRPr="00FB3852">
        <w:rPr>
          <w:bCs w:val="0"/>
        </w:rPr>
        <w:t>муниципального образования  «Усть-Бакчарское сельское поселение</w:t>
      </w:r>
      <w:r w:rsidRPr="00FB3852">
        <w:t>»</w:t>
      </w:r>
    </w:p>
    <w:p w:rsidR="00E6250A" w:rsidRPr="00FB3852" w:rsidRDefault="00E6250A" w:rsidP="00E6250A">
      <w:pPr>
        <w:pStyle w:val="Standard"/>
        <w:ind w:firstLine="708"/>
        <w:jc w:val="center"/>
        <w:rPr>
          <w:rFonts w:cs="Times New Roman"/>
          <w:b/>
          <w:bCs/>
        </w:rPr>
      </w:pPr>
    </w:p>
    <w:p w:rsidR="00E6250A" w:rsidRPr="00FB3852" w:rsidRDefault="00E6250A" w:rsidP="00E6250A">
      <w:pPr>
        <w:pStyle w:val="Standard"/>
        <w:ind w:firstLine="708"/>
        <w:jc w:val="center"/>
        <w:rPr>
          <w:rFonts w:cs="Times New Roman"/>
          <w:b/>
          <w:bCs/>
        </w:rPr>
      </w:pPr>
      <w:r w:rsidRPr="00FB3852">
        <w:rPr>
          <w:rFonts w:cs="Times New Roman"/>
          <w:b/>
          <w:bCs/>
        </w:rPr>
        <w:t>1. Общие положения</w:t>
      </w:r>
    </w:p>
    <w:p w:rsidR="00E6250A" w:rsidRPr="00FB3852" w:rsidRDefault="00E6250A" w:rsidP="00E6250A">
      <w:pPr>
        <w:pStyle w:val="Standard"/>
        <w:ind w:firstLine="708"/>
        <w:jc w:val="center"/>
        <w:rPr>
          <w:rFonts w:cs="Times New Roman"/>
          <w:b/>
          <w:bCs/>
        </w:rPr>
      </w:pPr>
    </w:p>
    <w:p w:rsidR="00E6250A" w:rsidRPr="00FB3852" w:rsidRDefault="00E6250A" w:rsidP="0059259C">
      <w:pPr>
        <w:pStyle w:val="Standard"/>
        <w:numPr>
          <w:ilvl w:val="1"/>
          <w:numId w:val="12"/>
        </w:numPr>
        <w:jc w:val="center"/>
        <w:textAlignment w:val="baseline"/>
        <w:rPr>
          <w:rFonts w:cs="Times New Roman"/>
          <w:b/>
        </w:rPr>
      </w:pPr>
      <w:r w:rsidRPr="00FB3852">
        <w:rPr>
          <w:rFonts w:cs="Times New Roman"/>
          <w:b/>
        </w:rPr>
        <w:t>Предмет регулирования регламента</w:t>
      </w:r>
    </w:p>
    <w:p w:rsidR="00E6250A" w:rsidRPr="00FB3852" w:rsidRDefault="00E6250A" w:rsidP="00E6250A">
      <w:pPr>
        <w:ind w:firstLine="851"/>
        <w:jc w:val="both"/>
      </w:pPr>
      <w:r w:rsidRPr="00FB3852">
        <w:t>1.1.1. Настоящий административный регламент устанавливает порядок предоставления муниципальной услуги «</w:t>
      </w:r>
      <w:r w:rsidRPr="00FB3852">
        <w:rPr>
          <w:color w:val="000000"/>
        </w:rPr>
        <w:t>Предоставление права заготовки гражданами древесины для собственных нужд</w:t>
      </w:r>
      <w:r w:rsidRPr="00FB3852">
        <w:t xml:space="preserve"> на территории  </w:t>
      </w:r>
      <w:r w:rsidRPr="00FB3852">
        <w:rPr>
          <w:bCs/>
        </w:rPr>
        <w:t>муниципального образования  «Усть-Бакчарское сельское поселение</w:t>
      </w:r>
      <w:r w:rsidRPr="00FB3852">
        <w:t>»</w:t>
      </w:r>
      <w:r w:rsidRPr="00FB3852">
        <w:rPr>
          <w:spacing w:val="-6"/>
        </w:rPr>
        <w:t xml:space="preserve"> (далее – муниципальная услуга)</w:t>
      </w:r>
      <w:r w:rsidRPr="00FB3852">
        <w:t>.</w:t>
      </w:r>
    </w:p>
    <w:p w:rsidR="00E6250A" w:rsidRPr="00FB3852" w:rsidRDefault="00E6250A" w:rsidP="00E6250A">
      <w:pPr>
        <w:tabs>
          <w:tab w:val="left" w:pos="600"/>
          <w:tab w:val="left" w:pos="840"/>
          <w:tab w:val="left" w:pos="993"/>
        </w:tabs>
        <w:autoSpaceDE w:val="0"/>
        <w:adjustRightInd w:val="0"/>
        <w:ind w:firstLine="851"/>
        <w:jc w:val="both"/>
        <w:rPr>
          <w:color w:val="000000"/>
        </w:rPr>
      </w:pPr>
      <w:r w:rsidRPr="00FB3852">
        <w:t>1.1.2. Административный регламент предоставления муниципальной услуги (далее – регламент)</w:t>
      </w:r>
      <w:r w:rsidRPr="00FB3852">
        <w:rPr>
          <w:color w:val="000000"/>
        </w:rPr>
        <w:t xml:space="preserve"> разработан в целях обеспечения:</w:t>
      </w:r>
    </w:p>
    <w:p w:rsidR="00E6250A" w:rsidRPr="00FB3852" w:rsidRDefault="00E6250A" w:rsidP="00E6250A">
      <w:pPr>
        <w:tabs>
          <w:tab w:val="left" w:pos="993"/>
        </w:tabs>
        <w:autoSpaceDE w:val="0"/>
        <w:adjustRightInd w:val="0"/>
        <w:ind w:firstLine="851"/>
        <w:jc w:val="both"/>
      </w:pPr>
      <w:r w:rsidRPr="00FB3852">
        <w:rPr>
          <w:color w:val="000000"/>
        </w:rPr>
        <w:t>а) определения порядка и последовательности административных процедур (действий) при предоставлении муниципальной услуги;</w:t>
      </w:r>
    </w:p>
    <w:p w:rsidR="00E6250A" w:rsidRPr="00FB3852" w:rsidRDefault="00E6250A" w:rsidP="00E6250A">
      <w:pPr>
        <w:tabs>
          <w:tab w:val="left" w:pos="840"/>
          <w:tab w:val="left" w:pos="993"/>
        </w:tabs>
        <w:autoSpaceDE w:val="0"/>
        <w:adjustRightInd w:val="0"/>
        <w:ind w:firstLine="851"/>
        <w:jc w:val="both"/>
      </w:pPr>
      <w:r w:rsidRPr="00FB3852">
        <w:t>б) повышения качества предоставления муниципальной услуги;</w:t>
      </w:r>
    </w:p>
    <w:p w:rsidR="00E6250A" w:rsidRPr="00FB3852" w:rsidRDefault="00E6250A" w:rsidP="00E6250A">
      <w:pPr>
        <w:tabs>
          <w:tab w:val="left" w:pos="993"/>
        </w:tabs>
        <w:autoSpaceDE w:val="0"/>
        <w:adjustRightInd w:val="0"/>
        <w:ind w:firstLine="851"/>
        <w:jc w:val="both"/>
      </w:pPr>
      <w:r w:rsidRPr="00FB3852">
        <w:t>в) оперативности предоставления муниципальной услуги.</w:t>
      </w:r>
    </w:p>
    <w:p w:rsidR="00E6250A" w:rsidRPr="00FB3852" w:rsidRDefault="00E6250A" w:rsidP="00E6250A">
      <w:pPr>
        <w:pStyle w:val="Standard"/>
        <w:ind w:firstLine="851"/>
        <w:rPr>
          <w:rFonts w:cs="Times New Roman"/>
          <w:i/>
        </w:rPr>
      </w:pPr>
    </w:p>
    <w:p w:rsidR="00E6250A" w:rsidRPr="00FB3852" w:rsidRDefault="00E6250A" w:rsidP="00E6250A">
      <w:pPr>
        <w:pStyle w:val="Standard"/>
        <w:jc w:val="center"/>
        <w:rPr>
          <w:rFonts w:cs="Times New Roman"/>
        </w:rPr>
      </w:pPr>
      <w:r w:rsidRPr="00FB3852">
        <w:rPr>
          <w:rStyle w:val="StrongEmphasis"/>
          <w:color w:val="000000"/>
        </w:rPr>
        <w:t>1.2.</w:t>
      </w:r>
      <w:r w:rsidRPr="00FB3852">
        <w:rPr>
          <w:rStyle w:val="StrongEmphasis"/>
          <w:b w:val="0"/>
          <w:color w:val="000000"/>
        </w:rPr>
        <w:t xml:space="preserve"> </w:t>
      </w:r>
      <w:r w:rsidRPr="00FB3852">
        <w:rPr>
          <w:rFonts w:cs="Times New Roman"/>
          <w:b/>
        </w:rPr>
        <w:t>Круг заявителей</w:t>
      </w:r>
    </w:p>
    <w:p w:rsidR="00E6250A" w:rsidRPr="00FB3852" w:rsidRDefault="00E6250A" w:rsidP="00E6250A">
      <w:pPr>
        <w:tabs>
          <w:tab w:val="left" w:pos="5529"/>
        </w:tabs>
        <w:ind w:firstLine="709"/>
        <w:jc w:val="both"/>
      </w:pPr>
      <w:r w:rsidRPr="00FB3852">
        <w:t xml:space="preserve">1.2.1. Заявителями муниципальной услуги </w:t>
      </w:r>
      <w:r w:rsidRPr="00FB3852">
        <w:rPr>
          <w:color w:val="000000"/>
        </w:rPr>
        <w:t>являются</w:t>
      </w:r>
      <w:r w:rsidRPr="00FB3852">
        <w:t xml:space="preserve"> граждане Российской Федерации.</w:t>
      </w:r>
    </w:p>
    <w:p w:rsidR="00E6250A" w:rsidRPr="00FB3852" w:rsidRDefault="00E6250A" w:rsidP="00E6250A">
      <w:pPr>
        <w:tabs>
          <w:tab w:val="left" w:pos="5529"/>
        </w:tabs>
        <w:jc w:val="both"/>
      </w:pPr>
    </w:p>
    <w:p w:rsidR="00E6250A" w:rsidRPr="00FB3852" w:rsidRDefault="00E6250A" w:rsidP="00E6250A">
      <w:pPr>
        <w:pStyle w:val="Standard"/>
        <w:ind w:firstLine="708"/>
        <w:jc w:val="center"/>
        <w:rPr>
          <w:rFonts w:cs="Times New Roman"/>
          <w:b/>
        </w:rPr>
      </w:pPr>
      <w:r w:rsidRPr="00FB3852">
        <w:rPr>
          <w:rFonts w:cs="Times New Roman"/>
          <w:b/>
        </w:rPr>
        <w:t>1.3. Требования к порядку информирования о предоставлении муниципальной услуги</w:t>
      </w:r>
    </w:p>
    <w:p w:rsidR="00E6250A" w:rsidRPr="00FB3852" w:rsidRDefault="00E6250A" w:rsidP="00E6250A">
      <w:pPr>
        <w:pStyle w:val="ConsPlusNormal1"/>
        <w:tabs>
          <w:tab w:val="left" w:pos="720"/>
        </w:tabs>
        <w:ind w:firstLine="709"/>
        <w:jc w:val="both"/>
        <w:rPr>
          <w:rFonts w:ascii="Times New Roman" w:hAnsi="Times New Roman" w:cs="Times New Roman"/>
          <w:sz w:val="24"/>
        </w:rPr>
      </w:pPr>
      <w:r w:rsidRPr="00FB3852">
        <w:rPr>
          <w:rFonts w:ascii="Times New Roman" w:hAnsi="Times New Roman" w:cs="Times New Roman"/>
          <w:sz w:val="24"/>
        </w:rPr>
        <w:t>1.3.1. Информация о порядке предоставления муниципальной услуги предоставляется Администрацией Усть-Бакчарского сельского поселения:</w:t>
      </w:r>
    </w:p>
    <w:p w:rsidR="00E6250A" w:rsidRPr="00FB3852" w:rsidRDefault="00E6250A" w:rsidP="00E6250A">
      <w:pPr>
        <w:pStyle w:val="ConsPlusNormal1"/>
        <w:ind w:firstLine="709"/>
        <w:jc w:val="both"/>
        <w:rPr>
          <w:rFonts w:ascii="Times New Roman" w:hAnsi="Times New Roman" w:cs="Times New Roman"/>
          <w:spacing w:val="-9"/>
          <w:sz w:val="24"/>
        </w:rPr>
      </w:pPr>
      <w:r w:rsidRPr="00FB3852">
        <w:rPr>
          <w:rFonts w:ascii="Times New Roman" w:hAnsi="Times New Roman" w:cs="Times New Roman"/>
          <w:sz w:val="24"/>
        </w:rPr>
        <w:t xml:space="preserve">а) </w:t>
      </w:r>
      <w:r w:rsidRPr="00FB3852">
        <w:rPr>
          <w:rFonts w:ascii="Times New Roman" w:hAnsi="Times New Roman" w:cs="Times New Roman"/>
          <w:spacing w:val="-4"/>
          <w:sz w:val="24"/>
        </w:rPr>
        <w:t>при личном или письменном обращении;</w:t>
      </w:r>
      <w:r w:rsidRPr="00FB3852">
        <w:rPr>
          <w:rFonts w:ascii="Times New Roman" w:hAnsi="Times New Roman" w:cs="Times New Roman"/>
          <w:spacing w:val="-9"/>
          <w:sz w:val="24"/>
        </w:rPr>
        <w:t xml:space="preserve"> </w:t>
      </w:r>
    </w:p>
    <w:p w:rsidR="00E6250A" w:rsidRPr="00FB3852" w:rsidRDefault="00E6250A" w:rsidP="00E6250A">
      <w:pPr>
        <w:pStyle w:val="ConsPlusNormal1"/>
        <w:ind w:firstLine="709"/>
        <w:jc w:val="both"/>
        <w:rPr>
          <w:rFonts w:ascii="Times New Roman" w:hAnsi="Times New Roman" w:cs="Times New Roman"/>
          <w:spacing w:val="-9"/>
          <w:sz w:val="24"/>
        </w:rPr>
      </w:pPr>
      <w:r w:rsidRPr="00FB3852">
        <w:rPr>
          <w:rFonts w:ascii="Times New Roman" w:hAnsi="Times New Roman" w:cs="Times New Roman"/>
          <w:spacing w:val="-9"/>
          <w:sz w:val="24"/>
        </w:rPr>
        <w:t>б) с использованием средств телефонной или почтовой связи, электронного информирования;</w:t>
      </w:r>
    </w:p>
    <w:p w:rsidR="00E6250A" w:rsidRDefault="00E6250A" w:rsidP="00E6250A">
      <w:pPr>
        <w:pStyle w:val="ConsPlusNormal1"/>
        <w:ind w:firstLine="709"/>
        <w:jc w:val="both"/>
        <w:rPr>
          <w:rFonts w:ascii="Times New Roman" w:hAnsi="Times New Roman" w:cs="Times New Roman"/>
          <w:spacing w:val="-9"/>
          <w:sz w:val="24"/>
        </w:rPr>
      </w:pPr>
      <w:r w:rsidRPr="00FB3852">
        <w:rPr>
          <w:rFonts w:ascii="Times New Roman" w:hAnsi="Times New Roman" w:cs="Times New Roman"/>
          <w:spacing w:val="-9"/>
          <w:sz w:val="24"/>
        </w:rPr>
        <w:t>в) посредством размещения в информационно-телекоммуникационных сетях общего пользования (в том числе в сети Интернет);</w:t>
      </w:r>
      <w:r>
        <w:rPr>
          <w:rFonts w:ascii="Times New Roman" w:hAnsi="Times New Roman" w:cs="Times New Roman"/>
          <w:spacing w:val="-9"/>
          <w:sz w:val="24"/>
        </w:rPr>
        <w:t>г)</w:t>
      </w:r>
    </w:p>
    <w:p w:rsidR="00E6250A" w:rsidRPr="00A379DB" w:rsidRDefault="00E6250A" w:rsidP="00E6250A">
      <w:pPr>
        <w:pStyle w:val="ConsPlusNormal1"/>
        <w:ind w:firstLine="709"/>
        <w:jc w:val="both"/>
        <w:rPr>
          <w:rFonts w:ascii="Times New Roman" w:hAnsi="Times New Roman" w:cs="Times New Roman"/>
          <w:spacing w:val="-9"/>
          <w:sz w:val="24"/>
        </w:rPr>
      </w:pPr>
      <w:r w:rsidRPr="00A379DB">
        <w:rPr>
          <w:rFonts w:ascii="Times New Roman" w:hAnsi="Times New Roman" w:cs="Times New Roman"/>
          <w:spacing w:val="-9"/>
          <w:sz w:val="24"/>
        </w:rPr>
        <w:t>г)</w:t>
      </w:r>
      <w:r w:rsidRPr="00A379DB">
        <w:rPr>
          <w:rFonts w:ascii="Times New Roman" w:hAnsi="Times New Roman" w:cs="Times New Roman"/>
          <w:sz w:val="24"/>
        </w:rPr>
        <w:t xml:space="preserve"> по средство размещения  в федеральной государственной информационной системе   «Е</w:t>
      </w:r>
      <w:r w:rsidRPr="00A379DB">
        <w:rPr>
          <w:rFonts w:ascii="Times New Roman" w:hAnsi="Times New Roman" w:cs="Times New Roman"/>
          <w:color w:val="000000"/>
          <w:sz w:val="24"/>
        </w:rPr>
        <w:t>диный портал государственных и муниципальных услуг (функций),  (далее-</w:t>
      </w:r>
      <w:r w:rsidRPr="00A379DB">
        <w:rPr>
          <w:rFonts w:ascii="Times New Roman" w:hAnsi="Times New Roman" w:cs="Times New Roman"/>
          <w:sz w:val="24"/>
        </w:rPr>
        <w:t>«Е</w:t>
      </w:r>
      <w:r w:rsidRPr="00A379DB">
        <w:rPr>
          <w:rFonts w:ascii="Times New Roman" w:hAnsi="Times New Roman" w:cs="Times New Roman"/>
          <w:color w:val="000000"/>
          <w:sz w:val="24"/>
        </w:rPr>
        <w:t xml:space="preserve">диный портал государственных и муниципальных услуг (функций) </w:t>
      </w:r>
      <w:hyperlink r:id="rId18" w:history="1">
        <w:r w:rsidRPr="00A379DB">
          <w:rPr>
            <w:rStyle w:val="a3"/>
            <w:rFonts w:ascii="Times New Roman" w:hAnsi="Times New Roman" w:cs="Times New Roman"/>
            <w:sz w:val="24"/>
          </w:rPr>
          <w:t>http://www.gosuslugi.ru/</w:t>
        </w:r>
      </w:hyperlink>
    </w:p>
    <w:p w:rsidR="00E6250A" w:rsidRPr="00FB3852" w:rsidRDefault="00E6250A" w:rsidP="00E6250A">
      <w:pPr>
        <w:ind w:firstLine="709"/>
        <w:jc w:val="both"/>
        <w:rPr>
          <w:spacing w:val="-15"/>
        </w:rPr>
      </w:pPr>
      <w:r>
        <w:rPr>
          <w:spacing w:val="-15"/>
        </w:rPr>
        <w:t>д</w:t>
      </w:r>
      <w:r w:rsidRPr="00FB3852">
        <w:rPr>
          <w:spacing w:val="-15"/>
        </w:rPr>
        <w:t xml:space="preserve">) посредством размещения на информационном стенде в Администрации </w:t>
      </w:r>
      <w:r>
        <w:rPr>
          <w:spacing w:val="-15"/>
        </w:rPr>
        <w:t>Усть-Бакчарского</w:t>
      </w:r>
      <w:r w:rsidRPr="00FB3852">
        <w:rPr>
          <w:spacing w:val="-15"/>
        </w:rPr>
        <w:t xml:space="preserve"> сельского </w:t>
      </w:r>
      <w:r w:rsidRPr="00FB3852">
        <w:t>поселения</w:t>
      </w:r>
      <w:r w:rsidRPr="00FB3852">
        <w:rPr>
          <w:spacing w:val="-15"/>
        </w:rPr>
        <w:t>.</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pacing w:val="-15"/>
          <w:sz w:val="24"/>
        </w:rPr>
        <w:t>1.3.2. Место нахождения</w:t>
      </w:r>
      <w:r w:rsidRPr="00FB3852">
        <w:rPr>
          <w:rFonts w:ascii="Times New Roman" w:hAnsi="Times New Roman" w:cs="Times New Roman"/>
          <w:sz w:val="24"/>
        </w:rPr>
        <w:t xml:space="preserve"> Администрации Усть-Бакчарского сельского поселения: Томская область, Чаинский район, с. Усть-Бакчар,ул.Центральная, 17</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Контактный телефон: (838257) 3 52 35.</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Адрес электронной почты:</w:t>
      </w:r>
      <w:r w:rsidRPr="00FB3852">
        <w:rPr>
          <w:rFonts w:ascii="Times New Roman" w:hAnsi="Times New Roman" w:cs="Times New Roman"/>
          <w:spacing w:val="-1"/>
          <w:sz w:val="24"/>
        </w:rPr>
        <w:t xml:space="preserve"> </w:t>
      </w:r>
      <w:hyperlink r:id="rId19" w:history="1">
        <w:r w:rsidRPr="00FB3852">
          <w:rPr>
            <w:rStyle w:val="a3"/>
            <w:rFonts w:ascii="Times New Roman" w:hAnsi="Times New Roman" w:cs="Times New Roman"/>
            <w:sz w:val="24"/>
            <w:lang w:val="en-US"/>
          </w:rPr>
          <w:t>u</w:t>
        </w:r>
        <w:r w:rsidRPr="003522DE">
          <w:rPr>
            <w:rStyle w:val="a3"/>
            <w:rFonts w:ascii="Times New Roman" w:hAnsi="Times New Roman" w:cs="Times New Roman"/>
            <w:sz w:val="24"/>
          </w:rPr>
          <w:t>-</w:t>
        </w:r>
        <w:r w:rsidRPr="00FB3852">
          <w:rPr>
            <w:rStyle w:val="a3"/>
            <w:rFonts w:ascii="Times New Roman" w:hAnsi="Times New Roman" w:cs="Times New Roman"/>
            <w:sz w:val="24"/>
            <w:lang w:val="en-US"/>
          </w:rPr>
          <w:t>bakch</w:t>
        </w:r>
        <w:r w:rsidRPr="00FB3852">
          <w:rPr>
            <w:rStyle w:val="a3"/>
            <w:rFonts w:ascii="Times New Roman" w:hAnsi="Times New Roman" w:cs="Times New Roman"/>
            <w:sz w:val="24"/>
          </w:rPr>
          <w:t>@</w:t>
        </w:r>
        <w:r w:rsidRPr="00FB3852">
          <w:rPr>
            <w:rStyle w:val="a3"/>
            <w:rFonts w:ascii="Times New Roman" w:hAnsi="Times New Roman" w:cs="Times New Roman"/>
            <w:sz w:val="24"/>
            <w:lang w:val="en-US"/>
          </w:rPr>
          <w:t>tomsk</w:t>
        </w:r>
        <w:r w:rsidRPr="00FB3852">
          <w:rPr>
            <w:rStyle w:val="a3"/>
            <w:rFonts w:ascii="Times New Roman" w:hAnsi="Times New Roman" w:cs="Times New Roman"/>
            <w:sz w:val="24"/>
          </w:rPr>
          <w:t>.</w:t>
        </w:r>
        <w:r w:rsidRPr="00FB3852">
          <w:rPr>
            <w:rStyle w:val="a3"/>
            <w:rFonts w:ascii="Times New Roman" w:hAnsi="Times New Roman" w:cs="Times New Roman"/>
            <w:sz w:val="24"/>
            <w:lang w:val="en-US"/>
          </w:rPr>
          <w:t>gov</w:t>
        </w:r>
        <w:r w:rsidRPr="00FB3852">
          <w:rPr>
            <w:rStyle w:val="a3"/>
            <w:rFonts w:ascii="Times New Roman" w:hAnsi="Times New Roman" w:cs="Times New Roman"/>
            <w:sz w:val="24"/>
          </w:rPr>
          <w:t>.</w:t>
        </w:r>
        <w:r w:rsidRPr="00FB3852">
          <w:rPr>
            <w:rStyle w:val="a3"/>
            <w:rFonts w:ascii="Times New Roman" w:hAnsi="Times New Roman" w:cs="Times New Roman"/>
            <w:sz w:val="24"/>
            <w:lang w:val="en-US"/>
          </w:rPr>
          <w:t>ru</w:t>
        </w:r>
      </w:hyperlink>
      <w:r w:rsidRPr="00FB3852">
        <w:rPr>
          <w:rFonts w:ascii="Times New Roman" w:hAnsi="Times New Roman" w:cs="Times New Roman"/>
          <w:spacing w:val="-1"/>
          <w:sz w:val="24"/>
        </w:rPr>
        <w:t>.</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 xml:space="preserve">Адрес в сети Интернет: Официальный Интернет-сайт муниципального образования «Усть-Бакчарское сельское поселение»: </w:t>
      </w:r>
      <w:hyperlink r:id="rId20" w:history="1">
        <w:r w:rsidRPr="00FB3852">
          <w:rPr>
            <w:rStyle w:val="a3"/>
            <w:rFonts w:ascii="Times New Roman" w:hAnsi="Times New Roman" w:cs="Times New Roman"/>
            <w:sz w:val="24"/>
          </w:rPr>
          <w:t>http://</w:t>
        </w:r>
        <w:r w:rsidRPr="00FB3852">
          <w:rPr>
            <w:rStyle w:val="a3"/>
            <w:rFonts w:ascii="Times New Roman" w:hAnsi="Times New Roman" w:cs="Times New Roman"/>
            <w:sz w:val="24"/>
            <w:lang w:val="en-US"/>
          </w:rPr>
          <w:t>u</w:t>
        </w:r>
        <w:r w:rsidRPr="003522DE">
          <w:rPr>
            <w:rStyle w:val="a3"/>
            <w:rFonts w:ascii="Times New Roman" w:hAnsi="Times New Roman" w:cs="Times New Roman"/>
            <w:sz w:val="24"/>
          </w:rPr>
          <w:t>-</w:t>
        </w:r>
        <w:r w:rsidRPr="00FB3852">
          <w:rPr>
            <w:rStyle w:val="a3"/>
            <w:rFonts w:ascii="Times New Roman" w:hAnsi="Times New Roman" w:cs="Times New Roman"/>
            <w:sz w:val="24"/>
            <w:lang w:val="en-US"/>
          </w:rPr>
          <w:t>bakch</w:t>
        </w:r>
        <w:r w:rsidRPr="00FB3852">
          <w:rPr>
            <w:rStyle w:val="a3"/>
            <w:rFonts w:ascii="Times New Roman" w:hAnsi="Times New Roman" w:cs="Times New Roman"/>
            <w:sz w:val="24"/>
          </w:rPr>
          <w:t>.tom</w:t>
        </w:r>
        <w:r w:rsidRPr="00FB3852">
          <w:rPr>
            <w:rStyle w:val="a3"/>
            <w:rFonts w:ascii="Times New Roman" w:hAnsi="Times New Roman" w:cs="Times New Roman"/>
            <w:sz w:val="24"/>
            <w:lang w:val="en-US"/>
          </w:rPr>
          <w:t>sk</w:t>
        </w:r>
        <w:r w:rsidRPr="00FB3852">
          <w:rPr>
            <w:rStyle w:val="a3"/>
            <w:rFonts w:ascii="Times New Roman" w:hAnsi="Times New Roman" w:cs="Times New Roman"/>
            <w:sz w:val="24"/>
          </w:rPr>
          <w:t>.ru/</w:t>
        </w:r>
      </w:hyperlink>
      <w:r w:rsidRPr="00FB3852">
        <w:rPr>
          <w:rFonts w:ascii="Times New Roman" w:hAnsi="Times New Roman" w:cs="Times New Roman"/>
          <w:sz w:val="24"/>
        </w:rPr>
        <w:t>.</w:t>
      </w:r>
    </w:p>
    <w:p w:rsidR="00E6250A" w:rsidRPr="00FB3852" w:rsidRDefault="00E6250A" w:rsidP="00E6250A">
      <w:pPr>
        <w:ind w:firstLine="709"/>
        <w:jc w:val="both"/>
        <w:rPr>
          <w:color w:val="000000"/>
        </w:rPr>
      </w:pPr>
      <w:r w:rsidRPr="00FB3852">
        <w:t>График работы Администрации Усть-Бакчарского сельского поселения</w:t>
      </w:r>
      <w:r w:rsidRPr="00FB3852">
        <w:rPr>
          <w:color w:val="000000"/>
        </w:rPr>
        <w:t>:</w:t>
      </w:r>
    </w:p>
    <w:p w:rsidR="00E6250A" w:rsidRPr="00FB3852" w:rsidRDefault="00E6250A" w:rsidP="0059259C">
      <w:pPr>
        <w:pStyle w:val="aa"/>
        <w:numPr>
          <w:ilvl w:val="0"/>
          <w:numId w:val="10"/>
        </w:numPr>
        <w:spacing w:after="0" w:line="240" w:lineRule="auto"/>
        <w:jc w:val="both"/>
        <w:rPr>
          <w:rFonts w:ascii="Times New Roman" w:hAnsi="Times New Roman"/>
          <w:sz w:val="24"/>
          <w:szCs w:val="24"/>
        </w:rPr>
      </w:pPr>
      <w:r w:rsidRPr="00FB3852">
        <w:rPr>
          <w:rFonts w:ascii="Times New Roman" w:hAnsi="Times New Roman"/>
          <w:sz w:val="24"/>
          <w:szCs w:val="24"/>
        </w:rPr>
        <w:t>понедельник           9-00 до 1</w:t>
      </w:r>
      <w:r>
        <w:rPr>
          <w:rFonts w:ascii="Times New Roman" w:hAnsi="Times New Roman"/>
          <w:sz w:val="24"/>
          <w:szCs w:val="24"/>
        </w:rPr>
        <w:t>7</w:t>
      </w:r>
      <w:r w:rsidRPr="00FB3852">
        <w:rPr>
          <w:rFonts w:ascii="Times New Roman" w:hAnsi="Times New Roman"/>
          <w:sz w:val="24"/>
          <w:szCs w:val="24"/>
        </w:rPr>
        <w:t xml:space="preserve">-00 час. </w:t>
      </w:r>
    </w:p>
    <w:p w:rsidR="00E6250A" w:rsidRPr="00FB3852" w:rsidRDefault="00E6250A" w:rsidP="0059259C">
      <w:pPr>
        <w:pStyle w:val="aa"/>
        <w:numPr>
          <w:ilvl w:val="0"/>
          <w:numId w:val="10"/>
        </w:numPr>
        <w:spacing w:after="0" w:line="240" w:lineRule="auto"/>
        <w:jc w:val="both"/>
        <w:rPr>
          <w:rFonts w:ascii="Times New Roman" w:hAnsi="Times New Roman"/>
          <w:sz w:val="24"/>
          <w:szCs w:val="24"/>
        </w:rPr>
      </w:pPr>
      <w:r w:rsidRPr="00FB3852">
        <w:rPr>
          <w:rFonts w:ascii="Times New Roman" w:hAnsi="Times New Roman"/>
          <w:sz w:val="24"/>
          <w:szCs w:val="24"/>
        </w:rPr>
        <w:t>вторник - пятница  9-00 до 17-00 час.</w:t>
      </w:r>
    </w:p>
    <w:p w:rsidR="00E6250A" w:rsidRPr="00FB3852" w:rsidRDefault="00E6250A" w:rsidP="00E6250A">
      <w:pPr>
        <w:ind w:firstLine="708"/>
        <w:jc w:val="both"/>
      </w:pPr>
      <w:r w:rsidRPr="00FB3852">
        <w:t>Обеденный перерыв с 13-00 до 14-00 час. ежедневно в рабочие дни. Выходные дни суббота, воскресенье. В предпраздничные дни время работы сокращается на 1 час.</w:t>
      </w:r>
    </w:p>
    <w:p w:rsidR="00E6250A" w:rsidRPr="00FB3852" w:rsidRDefault="00E6250A" w:rsidP="00E6250A">
      <w:pPr>
        <w:pStyle w:val="ConsPlusNonformat"/>
        <w:widowControl/>
        <w:ind w:firstLine="709"/>
        <w:jc w:val="both"/>
        <w:rPr>
          <w:rFonts w:ascii="Times New Roman" w:hAnsi="Times New Roman" w:cs="Times New Roman"/>
          <w:sz w:val="24"/>
          <w:szCs w:val="24"/>
        </w:rPr>
      </w:pPr>
      <w:r w:rsidRPr="00FB3852">
        <w:rPr>
          <w:rFonts w:ascii="Times New Roman" w:hAnsi="Times New Roman" w:cs="Times New Roman"/>
          <w:sz w:val="24"/>
          <w:szCs w:val="24"/>
        </w:rPr>
        <w:t>Консультации по вопросам предоставления земельных участков, находящихся в муниципальной собственности, а также государственная собственность на которые не разграничена, на которых расположены здания, строения, сооружения, осуществляются ведущим специалистом Админис</w:t>
      </w:r>
      <w:r w:rsidRPr="00FB3852">
        <w:rPr>
          <w:rFonts w:ascii="Times New Roman" w:hAnsi="Times New Roman" w:cs="Times New Roman"/>
          <w:sz w:val="24"/>
          <w:szCs w:val="24"/>
        </w:rPr>
        <w:t>т</w:t>
      </w:r>
      <w:r w:rsidRPr="00FB3852">
        <w:rPr>
          <w:rFonts w:ascii="Times New Roman" w:hAnsi="Times New Roman" w:cs="Times New Roman"/>
          <w:sz w:val="24"/>
          <w:szCs w:val="24"/>
        </w:rPr>
        <w:t xml:space="preserve">рации, контактный телефон (838257) 3 52 35. </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lastRenderedPageBreak/>
        <w:t>Сведения о местонахождении, контактных телефонах (телефонах для справок), адресах электронной почты, графике работы Администрации Усть-Бакчарского сельского поселения,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 xml:space="preserve">а) на официальном Интернет-сайте муниципального образования «Усть-Бакчарское сельское поселение»: </w:t>
      </w:r>
      <w:hyperlink r:id="rId21" w:history="1">
        <w:r w:rsidRPr="00FB3852">
          <w:rPr>
            <w:rStyle w:val="a3"/>
            <w:rFonts w:ascii="Times New Roman" w:hAnsi="Times New Roman" w:cs="Times New Roman"/>
            <w:sz w:val="24"/>
          </w:rPr>
          <w:t>http://</w:t>
        </w:r>
        <w:r w:rsidRPr="00FB3852">
          <w:rPr>
            <w:rStyle w:val="a3"/>
            <w:rFonts w:ascii="Times New Roman" w:hAnsi="Times New Roman" w:cs="Times New Roman"/>
            <w:sz w:val="24"/>
            <w:lang w:val="en-US"/>
          </w:rPr>
          <w:t>u</w:t>
        </w:r>
        <w:r w:rsidRPr="003522DE">
          <w:rPr>
            <w:rStyle w:val="a3"/>
            <w:rFonts w:ascii="Times New Roman" w:hAnsi="Times New Roman" w:cs="Times New Roman"/>
            <w:sz w:val="24"/>
          </w:rPr>
          <w:t>-</w:t>
        </w:r>
        <w:r w:rsidRPr="00FB3852">
          <w:rPr>
            <w:rStyle w:val="a3"/>
            <w:rFonts w:ascii="Times New Roman" w:hAnsi="Times New Roman" w:cs="Times New Roman"/>
            <w:sz w:val="24"/>
            <w:lang w:val="en-US"/>
          </w:rPr>
          <w:t>bakch</w:t>
        </w:r>
        <w:r w:rsidRPr="00FB3852">
          <w:rPr>
            <w:rStyle w:val="a3"/>
            <w:rFonts w:ascii="Times New Roman" w:hAnsi="Times New Roman" w:cs="Times New Roman"/>
            <w:sz w:val="24"/>
          </w:rPr>
          <w:t>.tom</w:t>
        </w:r>
        <w:r w:rsidRPr="00FB3852">
          <w:rPr>
            <w:rStyle w:val="a3"/>
            <w:rFonts w:ascii="Times New Roman" w:hAnsi="Times New Roman" w:cs="Times New Roman"/>
            <w:sz w:val="24"/>
            <w:lang w:val="en-US"/>
          </w:rPr>
          <w:t>sk</w:t>
        </w:r>
        <w:r w:rsidRPr="00FB3852">
          <w:rPr>
            <w:rStyle w:val="a3"/>
            <w:rFonts w:ascii="Times New Roman" w:hAnsi="Times New Roman" w:cs="Times New Roman"/>
            <w:sz w:val="24"/>
          </w:rPr>
          <w:t>.ru/</w:t>
        </w:r>
      </w:hyperlink>
      <w:r w:rsidRPr="00FB3852">
        <w:rPr>
          <w:rFonts w:ascii="Times New Roman" w:hAnsi="Times New Roman" w:cs="Times New Roman"/>
          <w:sz w:val="24"/>
        </w:rPr>
        <w:t>;</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б) на Едином портале государственных и муниципальных услуг (функций) http://www.gosuslugi.ru/;</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в) на информационном стенде в Администрации Усть-Бакчарскогоо сельского поселения.</w:t>
      </w:r>
    </w:p>
    <w:p w:rsidR="00E6250A" w:rsidRPr="00FB3852" w:rsidRDefault="00E6250A" w:rsidP="00E6250A">
      <w:pPr>
        <w:pStyle w:val="ConsPlusNormal1"/>
        <w:tabs>
          <w:tab w:val="left" w:pos="720"/>
        </w:tabs>
        <w:ind w:firstLine="709"/>
        <w:jc w:val="both"/>
        <w:rPr>
          <w:rFonts w:ascii="Times New Roman" w:hAnsi="Times New Roman" w:cs="Times New Roman"/>
          <w:spacing w:val="-4"/>
          <w:sz w:val="24"/>
        </w:rPr>
      </w:pPr>
      <w:r w:rsidRPr="00FB3852">
        <w:rPr>
          <w:rFonts w:ascii="Times New Roman" w:hAnsi="Times New Roman" w:cs="Times New Roman"/>
          <w:spacing w:val="-4"/>
          <w:sz w:val="24"/>
        </w:rPr>
        <w:t>1.3.3. </w:t>
      </w:r>
      <w:r w:rsidRPr="00FB3852">
        <w:rPr>
          <w:rFonts w:ascii="Times New Roman" w:hAnsi="Times New Roman" w:cs="Times New Roman"/>
          <w:sz w:val="24"/>
        </w:rPr>
        <w:t>Порядок получения заявителями информации (консультаций) по вопросам предоставления муниципальной услуги:</w:t>
      </w:r>
    </w:p>
    <w:p w:rsidR="00E6250A" w:rsidRPr="00FB3852" w:rsidRDefault="00E6250A" w:rsidP="00E6250A">
      <w:pPr>
        <w:shd w:val="clear" w:color="auto" w:fill="FFFFFF"/>
        <w:ind w:firstLine="720"/>
        <w:jc w:val="both"/>
        <w:rPr>
          <w:color w:val="000000"/>
        </w:rPr>
      </w:pPr>
      <w:r w:rsidRPr="00FB3852">
        <w:rPr>
          <w:color w:val="000000"/>
        </w:rPr>
        <w:t>а)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 путём личного обращения или посредством телефонной связи к ведущему специалисту Администрации.</w:t>
      </w:r>
    </w:p>
    <w:p w:rsidR="00E6250A" w:rsidRPr="00FB3852" w:rsidRDefault="00E6250A" w:rsidP="00E6250A">
      <w:pPr>
        <w:shd w:val="clear" w:color="auto" w:fill="FFFFFF"/>
        <w:jc w:val="both"/>
        <w:rPr>
          <w:color w:val="000000"/>
        </w:rPr>
      </w:pPr>
      <w:r w:rsidRPr="00FB3852">
        <w:rPr>
          <w:color w:val="000000"/>
        </w:rPr>
        <w:t xml:space="preserve">         б) информирование (консультирование) производится по вопросам предоставления муниципальной услуги, в том числе:</w:t>
      </w:r>
    </w:p>
    <w:p w:rsidR="00E6250A" w:rsidRPr="00FB3852" w:rsidRDefault="00E6250A" w:rsidP="0059259C">
      <w:pPr>
        <w:numPr>
          <w:ilvl w:val="0"/>
          <w:numId w:val="2"/>
        </w:numPr>
        <w:shd w:val="clear" w:color="auto" w:fill="FFFFFF"/>
        <w:tabs>
          <w:tab w:val="clear" w:pos="720"/>
          <w:tab w:val="left" w:pos="1080"/>
        </w:tabs>
        <w:ind w:left="0" w:firstLine="720"/>
        <w:jc w:val="both"/>
        <w:rPr>
          <w:color w:val="000000"/>
        </w:rPr>
      </w:pPr>
      <w:r w:rsidRPr="00FB3852">
        <w:rPr>
          <w:color w:val="000000"/>
        </w:rPr>
        <w:t>перечня документов, необходимых для предоставления муниц</w:t>
      </w:r>
      <w:r w:rsidRPr="00FB3852">
        <w:rPr>
          <w:color w:val="000000"/>
        </w:rPr>
        <w:t>и</w:t>
      </w:r>
      <w:r w:rsidRPr="00FB3852">
        <w:rPr>
          <w:color w:val="000000"/>
        </w:rPr>
        <w:t>пальной услуги, комплектности (достаточности) представленных докуме</w:t>
      </w:r>
      <w:r w:rsidRPr="00FB3852">
        <w:rPr>
          <w:color w:val="000000"/>
        </w:rPr>
        <w:t>н</w:t>
      </w:r>
      <w:r w:rsidRPr="00FB3852">
        <w:rPr>
          <w:color w:val="000000"/>
        </w:rPr>
        <w:t xml:space="preserve">тов; </w:t>
      </w:r>
    </w:p>
    <w:p w:rsidR="00E6250A" w:rsidRPr="00FB3852" w:rsidRDefault="00E6250A" w:rsidP="0059259C">
      <w:pPr>
        <w:numPr>
          <w:ilvl w:val="0"/>
          <w:numId w:val="2"/>
        </w:numPr>
        <w:shd w:val="clear" w:color="auto" w:fill="FFFFFF"/>
        <w:tabs>
          <w:tab w:val="clear" w:pos="720"/>
          <w:tab w:val="left" w:pos="1080"/>
        </w:tabs>
        <w:ind w:left="0" w:firstLine="720"/>
        <w:jc w:val="both"/>
        <w:rPr>
          <w:color w:val="000000"/>
        </w:rPr>
      </w:pPr>
      <w:r w:rsidRPr="00FB3852">
        <w:rPr>
          <w:color w:val="000000"/>
        </w:rPr>
        <w:t xml:space="preserve">источника получения документов, необходимых для предоставления услуги (орган, организация и их местонахождение); </w:t>
      </w:r>
    </w:p>
    <w:p w:rsidR="00E6250A" w:rsidRPr="00FB3852" w:rsidRDefault="00E6250A" w:rsidP="0059259C">
      <w:pPr>
        <w:numPr>
          <w:ilvl w:val="0"/>
          <w:numId w:val="2"/>
        </w:numPr>
        <w:shd w:val="clear" w:color="auto" w:fill="FFFFFF"/>
        <w:tabs>
          <w:tab w:val="clear" w:pos="720"/>
          <w:tab w:val="left" w:pos="1080"/>
        </w:tabs>
        <w:ind w:left="0" w:firstLine="720"/>
        <w:jc w:val="both"/>
        <w:rPr>
          <w:color w:val="000000"/>
        </w:rPr>
      </w:pPr>
      <w:r w:rsidRPr="00FB3852">
        <w:rPr>
          <w:color w:val="000000"/>
        </w:rPr>
        <w:t>времени приёма документов;</w:t>
      </w:r>
    </w:p>
    <w:p w:rsidR="00E6250A" w:rsidRPr="00FB3852" w:rsidRDefault="00E6250A" w:rsidP="0059259C">
      <w:pPr>
        <w:numPr>
          <w:ilvl w:val="0"/>
          <w:numId w:val="2"/>
        </w:numPr>
        <w:shd w:val="clear" w:color="auto" w:fill="FFFFFF"/>
        <w:tabs>
          <w:tab w:val="clear" w:pos="720"/>
          <w:tab w:val="left" w:pos="1080"/>
        </w:tabs>
        <w:ind w:left="0" w:firstLine="720"/>
        <w:jc w:val="both"/>
        <w:rPr>
          <w:color w:val="000000"/>
        </w:rPr>
      </w:pPr>
      <w:r w:rsidRPr="00FB3852">
        <w:rPr>
          <w:color w:val="000000"/>
        </w:rPr>
        <w:t xml:space="preserve">сроков предоставления муниципальной услуги; </w:t>
      </w:r>
    </w:p>
    <w:p w:rsidR="00E6250A" w:rsidRPr="00FB3852" w:rsidRDefault="00E6250A" w:rsidP="0059259C">
      <w:pPr>
        <w:numPr>
          <w:ilvl w:val="0"/>
          <w:numId w:val="2"/>
        </w:numPr>
        <w:shd w:val="clear" w:color="auto" w:fill="FFFFFF"/>
        <w:tabs>
          <w:tab w:val="clear" w:pos="720"/>
          <w:tab w:val="left" w:pos="1080"/>
        </w:tabs>
        <w:ind w:left="0" w:firstLine="720"/>
        <w:jc w:val="both"/>
        <w:rPr>
          <w:color w:val="000000"/>
        </w:rPr>
      </w:pPr>
      <w:r w:rsidRPr="00FB3852">
        <w:rPr>
          <w:color w:val="000000"/>
        </w:rPr>
        <w:t xml:space="preserve">оснований для отказа в предоставлении муниципальной услуги; </w:t>
      </w:r>
    </w:p>
    <w:p w:rsidR="00E6250A" w:rsidRPr="00FB3852" w:rsidRDefault="00E6250A" w:rsidP="0059259C">
      <w:pPr>
        <w:numPr>
          <w:ilvl w:val="0"/>
          <w:numId w:val="2"/>
        </w:numPr>
        <w:shd w:val="clear" w:color="auto" w:fill="FFFFFF"/>
        <w:tabs>
          <w:tab w:val="clear" w:pos="720"/>
          <w:tab w:val="left" w:pos="1080"/>
        </w:tabs>
        <w:ind w:left="0" w:firstLine="720"/>
        <w:jc w:val="both"/>
        <w:rPr>
          <w:color w:val="000000"/>
        </w:rPr>
      </w:pPr>
      <w:r w:rsidRPr="00FB3852">
        <w:rPr>
          <w:color w:val="000000"/>
        </w:rPr>
        <w:t>порядка обжалования действий (бездействия) и решений, осуществляемых и принимаемых в ходе исполнения муниципальной услуги</w:t>
      </w:r>
      <w:r w:rsidRPr="00FB3852">
        <w:rPr>
          <w:i/>
          <w:iCs/>
          <w:color w:val="000000"/>
        </w:rPr>
        <w:t>.</w:t>
      </w:r>
    </w:p>
    <w:p w:rsidR="00E6250A" w:rsidRPr="00FB3852" w:rsidRDefault="00E6250A" w:rsidP="00E6250A">
      <w:pPr>
        <w:shd w:val="clear" w:color="auto" w:fill="FFFFFF"/>
        <w:tabs>
          <w:tab w:val="left" w:pos="709"/>
        </w:tabs>
        <w:jc w:val="both"/>
        <w:rPr>
          <w:color w:val="000000"/>
        </w:rPr>
      </w:pPr>
      <w:r w:rsidRPr="00FB3852">
        <w:rPr>
          <w:color w:val="000000"/>
        </w:rPr>
        <w:tab/>
        <w:t>в) в любое время с момента приёма документов заявитель имеет право на получение сведений о ходе исполнения муниципальной услуги при помощи телефона, посредством личного посещения , на Едином портале государственных и муниципальных услуг (функций) http://www.gosuslugi.ru/.</w:t>
      </w:r>
    </w:p>
    <w:p w:rsidR="00E6250A" w:rsidRPr="00FB3852" w:rsidRDefault="00E6250A" w:rsidP="00E6250A">
      <w:pPr>
        <w:shd w:val="clear" w:color="auto" w:fill="FFFFFF"/>
        <w:ind w:firstLine="720"/>
        <w:jc w:val="both"/>
        <w:rPr>
          <w:color w:val="000000"/>
        </w:rPr>
      </w:pPr>
      <w:r w:rsidRPr="00FB3852">
        <w:rPr>
          <w:color w:val="000000"/>
        </w:rPr>
        <w:t>1.3.4. Порядок, форма и место размещения информации о предоставлении муниципальной услуги.</w:t>
      </w:r>
    </w:p>
    <w:p w:rsidR="00E6250A" w:rsidRPr="00FB3852" w:rsidRDefault="00E6250A" w:rsidP="00E6250A">
      <w:pPr>
        <w:shd w:val="clear" w:color="auto" w:fill="FFFFFF"/>
        <w:ind w:firstLine="720"/>
        <w:jc w:val="both"/>
        <w:rPr>
          <w:color w:val="000000"/>
        </w:rPr>
      </w:pPr>
      <w:r w:rsidRPr="00FB3852">
        <w:rPr>
          <w:color w:val="000000"/>
        </w:rPr>
        <w:t xml:space="preserve">Размещение информации о порядке предоставления муниципальной услуги осуществляется путём размещения информации в сети Интернет </w:t>
      </w:r>
      <w:r w:rsidRPr="00FB3852">
        <w:t xml:space="preserve">на официальном сайте муниципального образования «Усть-Бакчарское сельское поселение»: </w:t>
      </w:r>
      <w:r w:rsidRPr="00FB3852">
        <w:rPr>
          <w:color w:val="0070C0"/>
          <w:u w:val="single"/>
          <w:lang w:val="en-US"/>
        </w:rPr>
        <w:t>u</w:t>
      </w:r>
      <w:r w:rsidRPr="003522DE">
        <w:rPr>
          <w:color w:val="0070C0"/>
          <w:u w:val="single"/>
        </w:rPr>
        <w:t>-</w:t>
      </w:r>
      <w:r w:rsidRPr="00FB3852">
        <w:rPr>
          <w:color w:val="0070C0"/>
          <w:u w:val="single"/>
          <w:lang w:val="en-US"/>
        </w:rPr>
        <w:t>bakch</w:t>
      </w:r>
      <w:r w:rsidRPr="00FB3852">
        <w:rPr>
          <w:color w:val="0070C0"/>
          <w:u w:val="single"/>
        </w:rPr>
        <w:t>.</w:t>
      </w:r>
      <w:r w:rsidRPr="00FB3852">
        <w:rPr>
          <w:color w:val="0070C0"/>
          <w:u w:val="single"/>
          <w:lang w:val="en-US"/>
        </w:rPr>
        <w:t>tomsk</w:t>
      </w:r>
      <w:r w:rsidRPr="00FB3852">
        <w:rPr>
          <w:color w:val="0070C0"/>
          <w:u w:val="single"/>
        </w:rPr>
        <w:t>.</w:t>
      </w:r>
      <w:r w:rsidRPr="00FB3852">
        <w:rPr>
          <w:color w:val="0070C0"/>
          <w:u w:val="single"/>
          <w:lang w:val="en-US"/>
        </w:rPr>
        <w:t>ru</w:t>
      </w:r>
      <w:r w:rsidRPr="00FB3852">
        <w:t xml:space="preserve">., </w:t>
      </w:r>
      <w:r>
        <w:t>Е</w:t>
      </w:r>
      <w:r w:rsidRPr="00FB3852">
        <w:rPr>
          <w:color w:val="000000"/>
        </w:rPr>
        <w:t>дин</w:t>
      </w:r>
      <w:r>
        <w:rPr>
          <w:color w:val="000000"/>
        </w:rPr>
        <w:t>ый</w:t>
      </w:r>
      <w:r w:rsidRPr="00FB3852">
        <w:rPr>
          <w:color w:val="000000"/>
        </w:rPr>
        <w:t xml:space="preserve"> портал государственных и муниципальных услуг (функций) </w:t>
      </w:r>
      <w:hyperlink r:id="rId22" w:history="1">
        <w:r w:rsidRPr="00FB3852">
          <w:rPr>
            <w:rStyle w:val="a3"/>
          </w:rPr>
          <w:t>http://www.gosuslugi.ru/</w:t>
        </w:r>
      </w:hyperlink>
      <w:r w:rsidRPr="00FB3852">
        <w:rPr>
          <w:color w:val="000000"/>
        </w:rPr>
        <w:t xml:space="preserve"> и путем использования информационных стендов.</w:t>
      </w:r>
    </w:p>
    <w:p w:rsidR="00E6250A" w:rsidRPr="00FB3852" w:rsidRDefault="00E6250A" w:rsidP="00E6250A">
      <w:pPr>
        <w:shd w:val="clear" w:color="auto" w:fill="FFFFFF"/>
        <w:ind w:firstLine="720"/>
        <w:jc w:val="both"/>
        <w:rPr>
          <w:color w:val="000000"/>
        </w:rPr>
      </w:pPr>
      <w:r w:rsidRPr="00FB3852">
        <w:rPr>
          <w:color w:val="000000"/>
        </w:rPr>
        <w:t>а) На информационном стенде размещается следующая информация:</w:t>
      </w:r>
    </w:p>
    <w:p w:rsidR="00E6250A" w:rsidRPr="00FB3852" w:rsidRDefault="00E6250A" w:rsidP="0059259C">
      <w:pPr>
        <w:numPr>
          <w:ilvl w:val="0"/>
          <w:numId w:val="3"/>
        </w:numPr>
        <w:shd w:val="clear" w:color="auto" w:fill="FFFFFF"/>
        <w:tabs>
          <w:tab w:val="clear" w:pos="720"/>
          <w:tab w:val="left" w:pos="1080"/>
        </w:tabs>
        <w:ind w:left="0" w:firstLine="720"/>
        <w:jc w:val="both"/>
        <w:rPr>
          <w:color w:val="000000"/>
        </w:rPr>
      </w:pPr>
      <w:r w:rsidRPr="00FB3852">
        <w:rPr>
          <w:color w:val="000000"/>
        </w:rPr>
        <w:t xml:space="preserve">полное наименование и месторасположение </w:t>
      </w:r>
      <w:r w:rsidRPr="00FB3852">
        <w:t>Администрации       Усть-Бакчарского сельского поселения</w:t>
      </w:r>
      <w:r w:rsidRPr="00FB3852">
        <w:rPr>
          <w:color w:val="000000"/>
        </w:rPr>
        <w:t>, контактные телефоны, график работы,  фамилии, имена, отчества и должности специалистов, осуществляющие приём и консультирование з</w:t>
      </w:r>
      <w:r w:rsidRPr="00FB3852">
        <w:rPr>
          <w:color w:val="000000"/>
        </w:rPr>
        <w:t>а</w:t>
      </w:r>
      <w:r w:rsidRPr="00FB3852">
        <w:rPr>
          <w:color w:val="000000"/>
        </w:rPr>
        <w:t>интересованных лиц;</w:t>
      </w:r>
    </w:p>
    <w:p w:rsidR="00E6250A" w:rsidRPr="00FB3852" w:rsidRDefault="00E6250A" w:rsidP="0059259C">
      <w:pPr>
        <w:numPr>
          <w:ilvl w:val="0"/>
          <w:numId w:val="4"/>
        </w:numPr>
        <w:shd w:val="clear" w:color="auto" w:fill="FFFFFF"/>
        <w:tabs>
          <w:tab w:val="clear" w:pos="720"/>
          <w:tab w:val="left" w:pos="1080"/>
        </w:tabs>
        <w:ind w:left="0" w:firstLine="720"/>
        <w:jc w:val="both"/>
        <w:rPr>
          <w:color w:val="000000"/>
        </w:rPr>
      </w:pPr>
      <w:r w:rsidRPr="00FB3852">
        <w:rPr>
          <w:color w:val="000000"/>
        </w:rPr>
        <w:t>извлечения из текста Административного регламента (процедуры предоставл</w:t>
      </w:r>
      <w:r w:rsidRPr="00FB3852">
        <w:rPr>
          <w:color w:val="000000"/>
        </w:rPr>
        <w:t>е</w:t>
      </w:r>
      <w:r w:rsidRPr="00FB3852">
        <w:rPr>
          <w:color w:val="000000"/>
        </w:rPr>
        <w:t xml:space="preserve">ния муниципальной услуги в текстовом виде или в виде        блок-схемы); </w:t>
      </w:r>
    </w:p>
    <w:p w:rsidR="00E6250A" w:rsidRPr="00FB3852" w:rsidRDefault="00E6250A" w:rsidP="0059259C">
      <w:pPr>
        <w:numPr>
          <w:ilvl w:val="0"/>
          <w:numId w:val="4"/>
        </w:numPr>
        <w:shd w:val="clear" w:color="auto" w:fill="FFFFFF"/>
        <w:tabs>
          <w:tab w:val="clear" w:pos="720"/>
          <w:tab w:val="left" w:pos="1080"/>
        </w:tabs>
        <w:ind w:left="0" w:firstLine="720"/>
        <w:jc w:val="both"/>
        <w:rPr>
          <w:color w:val="000000"/>
        </w:rPr>
      </w:pPr>
      <w:r w:rsidRPr="00FB3852">
        <w:rPr>
          <w:color w:val="000000"/>
        </w:rPr>
        <w:t>перечень и формы документов, необходимых для предоставления муниципал</w:t>
      </w:r>
      <w:r w:rsidRPr="00FB3852">
        <w:rPr>
          <w:color w:val="000000"/>
        </w:rPr>
        <w:t>ь</w:t>
      </w:r>
      <w:r w:rsidRPr="00FB3852">
        <w:rPr>
          <w:color w:val="000000"/>
        </w:rPr>
        <w:t xml:space="preserve">ной услуги; </w:t>
      </w:r>
    </w:p>
    <w:p w:rsidR="00E6250A" w:rsidRPr="00FB3852" w:rsidRDefault="00E6250A" w:rsidP="0059259C">
      <w:pPr>
        <w:numPr>
          <w:ilvl w:val="0"/>
          <w:numId w:val="4"/>
        </w:numPr>
        <w:shd w:val="clear" w:color="auto" w:fill="FFFFFF"/>
        <w:tabs>
          <w:tab w:val="clear" w:pos="720"/>
          <w:tab w:val="left" w:pos="1080"/>
        </w:tabs>
        <w:ind w:left="0" w:firstLine="720"/>
        <w:jc w:val="both"/>
        <w:rPr>
          <w:color w:val="000000"/>
        </w:rPr>
      </w:pPr>
      <w:r w:rsidRPr="00FB3852">
        <w:rPr>
          <w:color w:val="000000"/>
        </w:rPr>
        <w:t xml:space="preserve">перечень оснований для отказа в предоставлении муниципальной услуги; </w:t>
      </w:r>
    </w:p>
    <w:p w:rsidR="00E6250A" w:rsidRPr="00FB3852" w:rsidRDefault="00E6250A" w:rsidP="0059259C">
      <w:pPr>
        <w:numPr>
          <w:ilvl w:val="0"/>
          <w:numId w:val="4"/>
        </w:numPr>
        <w:shd w:val="clear" w:color="auto" w:fill="FFFFFF"/>
        <w:tabs>
          <w:tab w:val="clear" w:pos="720"/>
          <w:tab w:val="left" w:pos="1080"/>
        </w:tabs>
        <w:ind w:left="0" w:firstLine="720"/>
        <w:jc w:val="both"/>
        <w:rPr>
          <w:color w:val="000000"/>
        </w:rPr>
      </w:pPr>
      <w:r w:rsidRPr="00FB3852">
        <w:rPr>
          <w:color w:val="000000"/>
        </w:rPr>
        <w:t>порядок обжалования действий (бездействия) должностных лиц, предоста</w:t>
      </w:r>
      <w:r w:rsidRPr="00FB3852">
        <w:rPr>
          <w:color w:val="000000"/>
        </w:rPr>
        <w:t>в</w:t>
      </w:r>
      <w:r w:rsidRPr="00FB3852">
        <w:rPr>
          <w:color w:val="000000"/>
        </w:rPr>
        <w:t xml:space="preserve">ляющих муниципальную услугу. </w:t>
      </w:r>
    </w:p>
    <w:p w:rsidR="00E6250A" w:rsidRPr="00FB3852" w:rsidRDefault="00E6250A" w:rsidP="0059259C">
      <w:pPr>
        <w:numPr>
          <w:ilvl w:val="0"/>
          <w:numId w:val="4"/>
        </w:numPr>
        <w:shd w:val="clear" w:color="auto" w:fill="FFFFFF"/>
        <w:tabs>
          <w:tab w:val="clear" w:pos="720"/>
          <w:tab w:val="left" w:pos="1080"/>
        </w:tabs>
        <w:ind w:left="0" w:firstLine="720"/>
        <w:jc w:val="both"/>
        <w:rPr>
          <w:color w:val="000000"/>
        </w:rPr>
      </w:pPr>
      <w:r w:rsidRPr="00FB3852">
        <w:rPr>
          <w:color w:val="000000"/>
        </w:rPr>
        <w:t>справочная информация об органах и организациях, участвующих в предоста</w:t>
      </w:r>
      <w:r w:rsidRPr="00FB3852">
        <w:rPr>
          <w:color w:val="000000"/>
        </w:rPr>
        <w:t>в</w:t>
      </w:r>
      <w:r w:rsidRPr="00FB3852">
        <w:rPr>
          <w:color w:val="000000"/>
        </w:rPr>
        <w:t>лении муниципальной услуги с указанием адресов и справочных телефонов.</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 xml:space="preserve">б) в сети Интернет на официальном сайте муниципального образования «Усть-Бакчарское сельское поселение»: </w:t>
      </w:r>
      <w:hyperlink r:id="rId23" w:history="1">
        <w:r w:rsidRPr="00FB3852">
          <w:rPr>
            <w:rStyle w:val="a3"/>
            <w:rFonts w:ascii="Times New Roman" w:hAnsi="Times New Roman" w:cs="Times New Roman"/>
            <w:sz w:val="24"/>
          </w:rPr>
          <w:t>http://</w:t>
        </w:r>
        <w:r w:rsidRPr="00FB3852">
          <w:rPr>
            <w:rStyle w:val="a3"/>
            <w:rFonts w:ascii="Times New Roman" w:hAnsi="Times New Roman" w:cs="Times New Roman"/>
            <w:sz w:val="24"/>
            <w:lang w:val="en-US"/>
          </w:rPr>
          <w:t>u</w:t>
        </w:r>
        <w:r w:rsidRPr="003522DE">
          <w:rPr>
            <w:rStyle w:val="a3"/>
            <w:rFonts w:ascii="Times New Roman" w:hAnsi="Times New Roman" w:cs="Times New Roman"/>
            <w:sz w:val="24"/>
          </w:rPr>
          <w:t>-</w:t>
        </w:r>
        <w:r w:rsidRPr="00FB3852">
          <w:rPr>
            <w:rStyle w:val="a3"/>
            <w:rFonts w:ascii="Times New Roman" w:hAnsi="Times New Roman" w:cs="Times New Roman"/>
            <w:sz w:val="24"/>
            <w:lang w:val="en-US"/>
          </w:rPr>
          <w:t>bakch</w:t>
        </w:r>
        <w:r w:rsidRPr="00FB3852">
          <w:rPr>
            <w:rStyle w:val="a3"/>
            <w:rFonts w:ascii="Times New Roman" w:hAnsi="Times New Roman" w:cs="Times New Roman"/>
            <w:sz w:val="24"/>
          </w:rPr>
          <w:t>.tom</w:t>
        </w:r>
        <w:r w:rsidRPr="00FB3852">
          <w:rPr>
            <w:rStyle w:val="a3"/>
            <w:rFonts w:ascii="Times New Roman" w:hAnsi="Times New Roman" w:cs="Times New Roman"/>
            <w:sz w:val="24"/>
            <w:lang w:val="en-US"/>
          </w:rPr>
          <w:t>sk</w:t>
        </w:r>
        <w:r w:rsidRPr="00FB3852">
          <w:rPr>
            <w:rStyle w:val="a3"/>
            <w:rFonts w:ascii="Times New Roman" w:hAnsi="Times New Roman" w:cs="Times New Roman"/>
            <w:sz w:val="24"/>
          </w:rPr>
          <w:t>.ru/</w:t>
        </w:r>
      </w:hyperlink>
      <w:r w:rsidRPr="00FB3852">
        <w:rPr>
          <w:rFonts w:ascii="Times New Roman" w:hAnsi="Times New Roman" w:cs="Times New Roman"/>
          <w:color w:val="0070C0"/>
          <w:sz w:val="24"/>
        </w:rPr>
        <w:t>.</w:t>
      </w:r>
      <w:r w:rsidRPr="00FB3852">
        <w:rPr>
          <w:rFonts w:ascii="Times New Roman" w:hAnsi="Times New Roman" w:cs="Times New Roman"/>
          <w:sz w:val="24"/>
        </w:rPr>
        <w:t xml:space="preserve"> размещается настоящий Административный регламент, а также иная информация о порядке предоставления муниципальной услуги.</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color w:val="000000"/>
          <w:sz w:val="24"/>
        </w:rPr>
        <w:lastRenderedPageBreak/>
        <w:t>в) И</w:t>
      </w:r>
      <w:r w:rsidRPr="00FB3852">
        <w:rPr>
          <w:rFonts w:ascii="Times New Roman" w:hAnsi="Times New Roman" w:cs="Times New Roman"/>
          <w:sz w:val="24"/>
        </w:rPr>
        <w:t xml:space="preserve">нформация о порядке предоставления муниципальной услуги размещается на Едином портале государственных и муниципальных услуг (функций) </w:t>
      </w:r>
      <w:hyperlink r:id="rId24" w:history="1">
        <w:r w:rsidRPr="00FB3852">
          <w:rPr>
            <w:rStyle w:val="a3"/>
            <w:rFonts w:ascii="Times New Roman" w:hAnsi="Times New Roman" w:cs="Times New Roman"/>
            <w:sz w:val="24"/>
          </w:rPr>
          <w:t>http://www.gosuslugi.ru</w:t>
        </w:r>
      </w:hyperlink>
      <w:r w:rsidRPr="00FB3852">
        <w:rPr>
          <w:rFonts w:ascii="Times New Roman" w:hAnsi="Times New Roman" w:cs="Times New Roman"/>
          <w:sz w:val="24"/>
        </w:rPr>
        <w:t xml:space="preserve"> .</w:t>
      </w:r>
    </w:p>
    <w:p w:rsidR="00E6250A" w:rsidRPr="00FB3852" w:rsidRDefault="00E6250A" w:rsidP="00E6250A">
      <w:pPr>
        <w:ind w:firstLine="851"/>
        <w:jc w:val="both"/>
      </w:pPr>
      <w:r w:rsidRPr="00FB3852">
        <w:t>1.3.5. Органы и организации, участвующие в предоставлении муниципальной услуги или являющиеся источником получения информации:</w:t>
      </w:r>
    </w:p>
    <w:p w:rsidR="00E6250A" w:rsidRPr="00FB3852" w:rsidRDefault="00E6250A" w:rsidP="00E6250A">
      <w:pPr>
        <w:tabs>
          <w:tab w:val="left" w:pos="1080"/>
        </w:tabs>
        <w:ind w:firstLine="709"/>
        <w:jc w:val="both"/>
      </w:pPr>
      <w:r w:rsidRPr="00FB3852">
        <w:t xml:space="preserve">Управление Федеральной Службы государственной регистрации, кадастра и картографии по Томской области </w:t>
      </w:r>
      <w:r>
        <w:t>(Чаинский</w:t>
      </w:r>
      <w:r w:rsidRPr="00FB3852">
        <w:t xml:space="preserve"> отдел), осуществляющее выдачу выписок из Единого государственного реестра прав на недвижимое имущество и сделок с ним и других документов:</w:t>
      </w:r>
    </w:p>
    <w:p w:rsidR="00E6250A" w:rsidRPr="00FB3852" w:rsidRDefault="00E6250A" w:rsidP="00E6250A">
      <w:pPr>
        <w:shd w:val="clear" w:color="auto" w:fill="FFFFFF"/>
        <w:ind w:firstLine="709"/>
        <w:jc w:val="both"/>
      </w:pPr>
      <w:r w:rsidRPr="00FB3852">
        <w:rPr>
          <w:rStyle w:val="afe"/>
          <w:b w:val="0"/>
        </w:rPr>
        <w:t>Адрес: 636460, Томская область, Подгорное, ул.Ленинская.</w:t>
      </w:r>
      <w:r>
        <w:rPr>
          <w:rStyle w:val="afe"/>
          <w:b w:val="0"/>
        </w:rPr>
        <w:t xml:space="preserve"> 20а</w:t>
      </w:r>
    </w:p>
    <w:p w:rsidR="00E6250A" w:rsidRPr="00FB3852" w:rsidRDefault="00E6250A" w:rsidP="00E6250A">
      <w:pPr>
        <w:shd w:val="clear" w:color="auto" w:fill="FFFFFF"/>
        <w:ind w:firstLine="709"/>
        <w:jc w:val="both"/>
        <w:rPr>
          <w:color w:val="C00000"/>
        </w:rPr>
      </w:pPr>
      <w:r w:rsidRPr="00FB3852">
        <w:rPr>
          <w:rStyle w:val="afe"/>
          <w:b w:val="0"/>
        </w:rPr>
        <w:t xml:space="preserve">Телефон  для справок: 8 (38257) </w:t>
      </w:r>
      <w:r>
        <w:rPr>
          <w:rStyle w:val="afe"/>
          <w:b w:val="0"/>
        </w:rPr>
        <w:t>2 24 76</w:t>
      </w:r>
      <w:r w:rsidRPr="00FB3852">
        <w:rPr>
          <w:rStyle w:val="afe"/>
          <w:b w:val="0"/>
          <w:color w:val="C00000"/>
        </w:rPr>
        <w:t>.</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 xml:space="preserve">Официальный сайт: </w:t>
      </w:r>
      <w:hyperlink r:id="rId25" w:history="1">
        <w:r w:rsidRPr="00FB3852">
          <w:rPr>
            <w:rStyle w:val="a3"/>
            <w:rFonts w:ascii="Times New Roman" w:hAnsi="Times New Roman" w:cs="Times New Roman"/>
            <w:sz w:val="24"/>
          </w:rPr>
          <w:t>http://www.to70.rosreestr.ru/</w:t>
        </w:r>
      </w:hyperlink>
      <w:r w:rsidRPr="00FB3852">
        <w:rPr>
          <w:rFonts w:ascii="Times New Roman" w:hAnsi="Times New Roman" w:cs="Times New Roman"/>
          <w:sz w:val="24"/>
        </w:rPr>
        <w:t>.</w:t>
      </w:r>
    </w:p>
    <w:p w:rsidR="00E6250A" w:rsidRPr="00FB3852" w:rsidRDefault="00E6250A" w:rsidP="00E6250A">
      <w:pPr>
        <w:ind w:left="709"/>
        <w:jc w:val="both"/>
        <w:rPr>
          <w:color w:val="000000"/>
        </w:rPr>
      </w:pPr>
      <w:r w:rsidRPr="00FB3852">
        <w:rPr>
          <w:rStyle w:val="afe"/>
          <w:b w:val="0"/>
        </w:rPr>
        <w:t>Время </w:t>
      </w:r>
      <w:r w:rsidRPr="00FB3852">
        <w:rPr>
          <w:rStyle w:val="afe"/>
          <w:b w:val="0"/>
          <w:color w:val="000000"/>
        </w:rPr>
        <w:t>приема заявителей:</w:t>
      </w:r>
    </w:p>
    <w:p w:rsidR="00E6250A" w:rsidRPr="00FB3852" w:rsidRDefault="00E6250A" w:rsidP="00E6250A">
      <w:pPr>
        <w:ind w:left="709"/>
      </w:pPr>
      <w:r w:rsidRPr="00FB3852">
        <w:rPr>
          <w:color w:val="000000"/>
        </w:rPr>
        <w:t>Понедельник</w:t>
      </w:r>
      <w:r>
        <w:rPr>
          <w:color w:val="000000"/>
        </w:rPr>
        <w:t>-четверг</w:t>
      </w:r>
      <w:r w:rsidRPr="00FB3852">
        <w:rPr>
          <w:color w:val="000000"/>
        </w:rPr>
        <w:t xml:space="preserve">  </w:t>
      </w:r>
      <w:r>
        <w:rPr>
          <w:color w:val="000000"/>
        </w:rPr>
        <w:t>8.45</w:t>
      </w:r>
      <w:r w:rsidRPr="00FB3852">
        <w:rPr>
          <w:color w:val="000000"/>
        </w:rPr>
        <w:t>-1</w:t>
      </w:r>
      <w:r>
        <w:rPr>
          <w:color w:val="000000"/>
        </w:rPr>
        <w:t>8</w:t>
      </w:r>
      <w:r w:rsidRPr="00FB3852">
        <w:rPr>
          <w:color w:val="000000"/>
        </w:rPr>
        <w:t>.00</w:t>
      </w:r>
      <w:r w:rsidRPr="00FB3852">
        <w:rPr>
          <w:color w:val="000000"/>
        </w:rPr>
        <w:br/>
      </w:r>
      <w:r>
        <w:rPr>
          <w:color w:val="000000"/>
        </w:rPr>
        <w:t xml:space="preserve">пятница             </w:t>
      </w:r>
      <w:r w:rsidRPr="00FB3852">
        <w:rPr>
          <w:color w:val="000000"/>
        </w:rPr>
        <w:t xml:space="preserve">       </w:t>
      </w:r>
      <w:r>
        <w:rPr>
          <w:color w:val="000000"/>
        </w:rPr>
        <w:t xml:space="preserve">    </w:t>
      </w:r>
      <w:r w:rsidRPr="00FB3852">
        <w:rPr>
          <w:color w:val="000000"/>
        </w:rPr>
        <w:t xml:space="preserve"> </w:t>
      </w:r>
      <w:r>
        <w:rPr>
          <w:color w:val="000000"/>
        </w:rPr>
        <w:t>8.45-11.45</w:t>
      </w:r>
      <w:r w:rsidRPr="00FB3852">
        <w:rPr>
          <w:color w:val="000000"/>
        </w:rPr>
        <w:br/>
      </w:r>
      <w:r>
        <w:t>Суббота, в</w:t>
      </w:r>
      <w:r w:rsidRPr="00FB3852">
        <w:t>оскресенье             Выходной день.</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Перерыв на обед с 13 часов до 14 часов.</w:t>
      </w:r>
    </w:p>
    <w:p w:rsidR="00E6250A" w:rsidRPr="00FB3852" w:rsidRDefault="00E6250A" w:rsidP="00E6250A">
      <w:pPr>
        <w:tabs>
          <w:tab w:val="left" w:pos="0"/>
        </w:tabs>
        <w:autoSpaceDE w:val="0"/>
        <w:adjustRightInd w:val="0"/>
        <w:ind w:firstLine="567"/>
        <w:jc w:val="both"/>
      </w:pPr>
      <w:r w:rsidRPr="00FB3852">
        <w:t>1.3.6.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При обращении за информацией по электронной почте, с использованием  Единого портала государственных и муниципальных услуг (функций), ответ на обращение направляется в форме электронного документа по адресу электронной почты, указанному в обращении.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E6250A" w:rsidRPr="00FB3852" w:rsidRDefault="00E6250A" w:rsidP="00E6250A">
      <w:pPr>
        <w:pStyle w:val="ConsPlusNormal1"/>
        <w:ind w:firstLine="709"/>
        <w:jc w:val="both"/>
        <w:rPr>
          <w:rFonts w:ascii="Times New Roman" w:hAnsi="Times New Roman" w:cs="Times New Roman"/>
          <w:sz w:val="24"/>
        </w:rPr>
      </w:pPr>
    </w:p>
    <w:p w:rsidR="00E6250A" w:rsidRPr="00FB3852" w:rsidRDefault="00E6250A" w:rsidP="00E6250A">
      <w:pPr>
        <w:pStyle w:val="Standard"/>
        <w:ind w:firstLine="708"/>
        <w:jc w:val="center"/>
        <w:rPr>
          <w:rFonts w:cs="Times New Roman"/>
          <w:b/>
        </w:rPr>
      </w:pPr>
      <w:r w:rsidRPr="00FB3852">
        <w:rPr>
          <w:rFonts w:cs="Times New Roman"/>
          <w:b/>
        </w:rPr>
        <w:t>2. Стандарт предоставления муниципальной услуги</w:t>
      </w:r>
    </w:p>
    <w:p w:rsidR="00E6250A" w:rsidRPr="00FB3852" w:rsidRDefault="00E6250A" w:rsidP="00E6250A">
      <w:pPr>
        <w:pStyle w:val="Standard"/>
        <w:ind w:firstLine="708"/>
        <w:jc w:val="both"/>
        <w:rPr>
          <w:rFonts w:cs="Times New Roman"/>
        </w:rPr>
      </w:pPr>
    </w:p>
    <w:p w:rsidR="00E6250A" w:rsidRPr="00FB3852" w:rsidRDefault="00E6250A" w:rsidP="00E6250A">
      <w:pPr>
        <w:pStyle w:val="Standard"/>
        <w:ind w:firstLine="708"/>
        <w:jc w:val="center"/>
        <w:rPr>
          <w:rFonts w:cs="Times New Roman"/>
          <w:b/>
        </w:rPr>
      </w:pPr>
      <w:r w:rsidRPr="00FB3852">
        <w:rPr>
          <w:rFonts w:cs="Times New Roman"/>
          <w:b/>
        </w:rPr>
        <w:t>2.1 Наименование муниципальной услуги</w:t>
      </w:r>
    </w:p>
    <w:p w:rsidR="00E6250A" w:rsidRPr="00FB3852" w:rsidRDefault="00E6250A" w:rsidP="00E6250A">
      <w:pPr>
        <w:tabs>
          <w:tab w:val="left" w:pos="5529"/>
        </w:tabs>
        <w:ind w:firstLine="709"/>
        <w:jc w:val="both"/>
      </w:pPr>
      <w:r w:rsidRPr="00FB3852">
        <w:t>2.2.1. Муниципальная услуга «</w:t>
      </w:r>
      <w:r w:rsidRPr="00FB3852">
        <w:rPr>
          <w:color w:val="000000"/>
        </w:rPr>
        <w:t>Предоставление права заготовки гражданами древесины для собственных нужд</w:t>
      </w:r>
      <w:r w:rsidRPr="00FB3852">
        <w:t>».</w:t>
      </w:r>
    </w:p>
    <w:p w:rsidR="00E6250A" w:rsidRPr="00FB3852" w:rsidRDefault="00E6250A" w:rsidP="00E6250A">
      <w:pPr>
        <w:pStyle w:val="Textbody"/>
        <w:spacing w:after="0"/>
        <w:ind w:firstLine="708"/>
        <w:jc w:val="center"/>
        <w:rPr>
          <w:rFonts w:cs="Times New Roman"/>
          <w:b/>
          <w:i/>
        </w:rPr>
      </w:pPr>
    </w:p>
    <w:p w:rsidR="00E6250A" w:rsidRPr="00FB3852" w:rsidRDefault="00E6250A" w:rsidP="00E6250A">
      <w:pPr>
        <w:pStyle w:val="Textbody"/>
        <w:spacing w:after="0"/>
        <w:ind w:firstLine="708"/>
        <w:jc w:val="center"/>
        <w:rPr>
          <w:rFonts w:cs="Times New Roman"/>
          <w:b/>
        </w:rPr>
      </w:pPr>
      <w:r w:rsidRPr="00FB3852">
        <w:rPr>
          <w:rFonts w:cs="Times New Roman"/>
          <w:b/>
        </w:rPr>
        <w:t xml:space="preserve">2.2. </w:t>
      </w:r>
      <w:r w:rsidRPr="00FB3852">
        <w:rPr>
          <w:rFonts w:cs="Times New Roman"/>
          <w:b/>
          <w:bCs/>
          <w:color w:val="000000"/>
        </w:rPr>
        <w:t>Наименование органа, предоставляющего муниципальную услугу и органа, обращение в который необходимо для предоставления муниципальной услуги</w:t>
      </w:r>
    </w:p>
    <w:p w:rsidR="00E6250A" w:rsidRPr="00FB3852" w:rsidRDefault="00E6250A" w:rsidP="00E6250A">
      <w:pPr>
        <w:pStyle w:val="Textbody"/>
        <w:spacing w:after="0"/>
        <w:ind w:firstLine="708"/>
        <w:jc w:val="both"/>
        <w:rPr>
          <w:rFonts w:cs="Times New Roman"/>
        </w:rPr>
      </w:pPr>
      <w:r w:rsidRPr="00FB3852">
        <w:rPr>
          <w:rFonts w:cs="Times New Roman"/>
        </w:rPr>
        <w:t>2.2.1. Муниципальную услугу предоставляет</w:t>
      </w:r>
      <w:r w:rsidRPr="00FB3852">
        <w:rPr>
          <w:rFonts w:cs="Times New Roman"/>
          <w:b/>
        </w:rPr>
        <w:t xml:space="preserve"> </w:t>
      </w:r>
      <w:r w:rsidRPr="00FB3852">
        <w:rPr>
          <w:rFonts w:cs="Times New Roman"/>
        </w:rPr>
        <w:t>Администрация Усть-Бакчарского сельского  поселения.</w:t>
      </w:r>
    </w:p>
    <w:p w:rsidR="00E6250A" w:rsidRPr="00FB3852" w:rsidRDefault="00E6250A" w:rsidP="00E6250A">
      <w:pPr>
        <w:autoSpaceDE w:val="0"/>
        <w:adjustRightInd w:val="0"/>
        <w:ind w:firstLine="709"/>
        <w:jc w:val="both"/>
      </w:pPr>
      <w:r w:rsidRPr="00FB3852">
        <w:rPr>
          <w:color w:val="000000"/>
        </w:rPr>
        <w:t xml:space="preserve">2.2.2. </w:t>
      </w:r>
      <w:r w:rsidRPr="00FB3852">
        <w:t>В целях получения документов, необходимых для предоставления муниципальной услуги, информации для проверки сведений, представляемых заявителями, Администрация Усть-Бакчарского сельского  поселения осуществляет взаимодействие с Управлением Федеральной Службы государственной регистрации, кадастра и картографии по Томской области (Чаинский отдел).</w:t>
      </w:r>
    </w:p>
    <w:p w:rsidR="00E6250A" w:rsidRPr="00FB3852" w:rsidRDefault="00E6250A" w:rsidP="00E6250A">
      <w:pPr>
        <w:autoSpaceDE w:val="0"/>
        <w:adjustRightInd w:val="0"/>
        <w:ind w:firstLine="709"/>
        <w:jc w:val="both"/>
      </w:pPr>
      <w:r w:rsidRPr="00FB3852">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6250A" w:rsidRPr="00FB3852" w:rsidRDefault="00E6250A" w:rsidP="00E6250A">
      <w:pPr>
        <w:pStyle w:val="Textbody"/>
        <w:spacing w:after="0"/>
        <w:ind w:firstLine="708"/>
        <w:jc w:val="both"/>
        <w:rPr>
          <w:rFonts w:cs="Times New Roman"/>
        </w:rPr>
      </w:pPr>
    </w:p>
    <w:p w:rsidR="00E6250A" w:rsidRPr="00FB3852" w:rsidRDefault="00E6250A" w:rsidP="00E6250A">
      <w:pPr>
        <w:pStyle w:val="Textbody"/>
        <w:spacing w:after="0"/>
        <w:ind w:firstLine="708"/>
        <w:jc w:val="center"/>
        <w:rPr>
          <w:rFonts w:cs="Times New Roman"/>
        </w:rPr>
      </w:pPr>
      <w:r w:rsidRPr="00FB3852">
        <w:rPr>
          <w:rFonts w:cs="Times New Roman"/>
          <w:b/>
        </w:rPr>
        <w:t>2.3 Описание результата предоставления муниципальной услуги</w:t>
      </w:r>
    </w:p>
    <w:p w:rsidR="00E6250A" w:rsidRPr="00FB3852" w:rsidRDefault="00E6250A" w:rsidP="00E6250A">
      <w:pPr>
        <w:tabs>
          <w:tab w:val="left" w:pos="5529"/>
        </w:tabs>
        <w:ind w:firstLine="709"/>
        <w:jc w:val="both"/>
      </w:pPr>
      <w:r w:rsidRPr="00FB3852">
        <w:t>2.3.1. Результатом предоставления муниципальной услуги является вынесение решения:</w:t>
      </w:r>
    </w:p>
    <w:p w:rsidR="00E6250A" w:rsidRPr="00FB3852" w:rsidRDefault="00E6250A" w:rsidP="00E6250A">
      <w:pPr>
        <w:tabs>
          <w:tab w:val="left" w:pos="5529"/>
        </w:tabs>
        <w:ind w:firstLine="709"/>
        <w:jc w:val="both"/>
      </w:pPr>
      <w:r w:rsidRPr="00FB3852">
        <w:t xml:space="preserve">1) Постановление Администрации Усть-Бакчарского сельского  поселения о включение гражданина в список нуждающихся в заготовке древесины для собственных нужд; </w:t>
      </w:r>
    </w:p>
    <w:p w:rsidR="00E6250A" w:rsidRPr="00FB3852" w:rsidRDefault="00E6250A" w:rsidP="00E6250A">
      <w:pPr>
        <w:tabs>
          <w:tab w:val="left" w:pos="5529"/>
        </w:tabs>
        <w:ind w:firstLine="709"/>
        <w:jc w:val="both"/>
      </w:pPr>
      <w:r w:rsidRPr="00FB3852">
        <w:t xml:space="preserve">2) Уведомление об отказе в признании гражданина нуждающимся в заготовке древесины для собственных нужд. </w:t>
      </w:r>
    </w:p>
    <w:p w:rsidR="00E6250A" w:rsidRPr="00FB3852" w:rsidRDefault="00E6250A" w:rsidP="00E6250A">
      <w:pPr>
        <w:tabs>
          <w:tab w:val="left" w:pos="5529"/>
        </w:tabs>
        <w:ind w:firstLine="709"/>
        <w:jc w:val="both"/>
      </w:pPr>
    </w:p>
    <w:p w:rsidR="00E6250A" w:rsidRPr="00FB3852" w:rsidRDefault="00E6250A" w:rsidP="00E6250A">
      <w:pPr>
        <w:pStyle w:val="aff6"/>
        <w:spacing w:before="0" w:after="0"/>
        <w:ind w:firstLine="708"/>
        <w:jc w:val="center"/>
        <w:rPr>
          <w:b/>
        </w:rPr>
      </w:pPr>
      <w:r w:rsidRPr="00FB3852">
        <w:rPr>
          <w:b/>
        </w:rPr>
        <w:lastRenderedPageBreak/>
        <w:t>2.4 Срок предоставления муниципальной услуги</w:t>
      </w:r>
    </w:p>
    <w:p w:rsidR="00E6250A" w:rsidRPr="00FB3852" w:rsidRDefault="00E6250A" w:rsidP="00E6250A">
      <w:pPr>
        <w:tabs>
          <w:tab w:val="left" w:pos="5529"/>
        </w:tabs>
        <w:ind w:firstLine="709"/>
        <w:jc w:val="both"/>
      </w:pPr>
      <w:r w:rsidRPr="00FB3852">
        <w:t>2.4.1.Срок предоставления муниципальной услуги с момента подачи в установленном порядке заявления, о признании гражданина нуждающимся в заготовке древесины для собственных нужд, составляет не более 30 дней.</w:t>
      </w:r>
    </w:p>
    <w:p w:rsidR="00E6250A" w:rsidRPr="00FB3852" w:rsidRDefault="00E6250A" w:rsidP="00E6250A">
      <w:pPr>
        <w:tabs>
          <w:tab w:val="left" w:pos="5529"/>
        </w:tabs>
        <w:jc w:val="both"/>
      </w:pPr>
    </w:p>
    <w:p w:rsidR="00E6250A" w:rsidRPr="00FB3852" w:rsidRDefault="00E6250A" w:rsidP="00E6250A">
      <w:pPr>
        <w:pStyle w:val="aff6"/>
        <w:spacing w:before="0" w:after="0"/>
        <w:ind w:firstLine="708"/>
        <w:jc w:val="center"/>
        <w:rPr>
          <w:b/>
        </w:rPr>
      </w:pPr>
      <w:r w:rsidRPr="00FB3852">
        <w:rPr>
          <w:b/>
        </w:rPr>
        <w:t>2.5. Перечень нормативных правовых актов, регулирующих отношения, возникающие в связи с предоставлением муниципальной услуги</w:t>
      </w:r>
    </w:p>
    <w:p w:rsidR="00E6250A" w:rsidRPr="00FB3852" w:rsidRDefault="00E6250A" w:rsidP="00E6250A">
      <w:pPr>
        <w:pStyle w:val="aff6"/>
        <w:spacing w:before="0" w:after="0"/>
        <w:ind w:firstLine="708"/>
        <w:jc w:val="both"/>
      </w:pPr>
      <w:r w:rsidRPr="00FB3852">
        <w:t>2.5.1. Предоставление муниципальной услуги Администрацией Усть-Бакчарского сельского  поселения осуществляется в соответствии с:</w:t>
      </w:r>
    </w:p>
    <w:p w:rsidR="00E6250A" w:rsidRPr="00FB3852" w:rsidRDefault="00E6250A" w:rsidP="00E6250A">
      <w:pPr>
        <w:autoSpaceDE w:val="0"/>
        <w:adjustRightInd w:val="0"/>
        <w:ind w:firstLine="741"/>
        <w:jc w:val="both"/>
      </w:pPr>
      <w:r w:rsidRPr="00FB3852">
        <w:t>- Лесным кодексом Российской Федерации ("Российская газета", N 277, 08.12.2006);</w:t>
      </w:r>
    </w:p>
    <w:p w:rsidR="00E6250A" w:rsidRPr="00FB3852" w:rsidRDefault="00E6250A" w:rsidP="00E6250A">
      <w:pPr>
        <w:autoSpaceDE w:val="0"/>
        <w:adjustRightInd w:val="0"/>
        <w:ind w:firstLine="741"/>
        <w:jc w:val="both"/>
      </w:pPr>
      <w:r w:rsidRPr="00FB3852">
        <w:t>- Федеральным законом от 06.10.2003 №131-ФЗ «Об общих принципах организации местного самоуправления в Российской Федерации» ("Российская газета", N 202, 08.10.2003);</w:t>
      </w:r>
    </w:p>
    <w:p w:rsidR="00E6250A" w:rsidRPr="00FB3852" w:rsidRDefault="00E6250A" w:rsidP="00E6250A">
      <w:pPr>
        <w:autoSpaceDE w:val="0"/>
        <w:adjustRightInd w:val="0"/>
        <w:ind w:firstLine="741"/>
        <w:jc w:val="both"/>
      </w:pPr>
      <w:r w:rsidRPr="00FB3852">
        <w:t>- Федеральным законом от 02.05.2006 № 59-ФЗ «О порядке рассмотрения обращений граждан РФ» ("Российская газета", N 95, 05.05.2006);</w:t>
      </w:r>
    </w:p>
    <w:p w:rsidR="00E6250A" w:rsidRPr="00FB3852" w:rsidRDefault="00E6250A" w:rsidP="00E6250A">
      <w:pPr>
        <w:autoSpaceDE w:val="0"/>
        <w:adjustRightInd w:val="0"/>
        <w:ind w:firstLine="741"/>
        <w:jc w:val="both"/>
      </w:pPr>
      <w:r w:rsidRPr="00FB3852">
        <w:t>- Законом Томской области от 09.08.2007 № 165-ОЗ «Об установлении порядка и нормативов заготовки гражданами древесины для собственных нужд» ("Собрание законодательства Томской области", 31.08.2007, N 8(25).</w:t>
      </w:r>
    </w:p>
    <w:p w:rsidR="00E6250A" w:rsidRPr="00FB3852" w:rsidRDefault="00E6250A" w:rsidP="00E6250A">
      <w:pPr>
        <w:pStyle w:val="aff6"/>
        <w:spacing w:before="0" w:after="0"/>
        <w:ind w:firstLine="708"/>
        <w:jc w:val="both"/>
      </w:pPr>
      <w:r w:rsidRPr="00FB3852">
        <w:t>-Уставом муниципального образования «Усть-Бакчарское сельское поселение».</w:t>
      </w:r>
    </w:p>
    <w:p w:rsidR="00E6250A" w:rsidRPr="00FB3852" w:rsidRDefault="00E6250A" w:rsidP="00E6250A">
      <w:pPr>
        <w:pStyle w:val="Textbody"/>
        <w:spacing w:after="0"/>
        <w:ind w:firstLine="708"/>
        <w:jc w:val="center"/>
        <w:rPr>
          <w:rFonts w:cs="Times New Roman"/>
          <w:b/>
          <w:i/>
        </w:rPr>
      </w:pPr>
    </w:p>
    <w:p w:rsidR="00E6250A" w:rsidRPr="00FB3852" w:rsidRDefault="00E6250A" w:rsidP="00E6250A">
      <w:pPr>
        <w:pStyle w:val="Textbody"/>
        <w:spacing w:after="0"/>
        <w:ind w:firstLine="708"/>
        <w:jc w:val="center"/>
        <w:rPr>
          <w:rFonts w:cs="Times New Roman"/>
          <w:b/>
        </w:rPr>
      </w:pPr>
      <w:r w:rsidRPr="00FB3852">
        <w:rPr>
          <w:rFonts w:cs="Times New Roman"/>
          <w:b/>
        </w:rPr>
        <w:t xml:space="preserve">2.6. </w:t>
      </w:r>
      <w:r w:rsidRPr="00FB3852">
        <w:rPr>
          <w:rFonts w:cs="Times New Roman"/>
          <w:b/>
        </w:rPr>
        <w:tab/>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6250A" w:rsidRPr="00FB3852" w:rsidRDefault="00E6250A" w:rsidP="00E6250A">
      <w:pPr>
        <w:tabs>
          <w:tab w:val="left" w:pos="5529"/>
        </w:tabs>
        <w:ind w:firstLine="709"/>
        <w:jc w:val="both"/>
      </w:pPr>
      <w:r w:rsidRPr="00FB3852">
        <w:t>2.6.1. Перечень документов, необходимых для предоставления муниципальной услуги, подлежащие предоставлению заявителем:</w:t>
      </w:r>
    </w:p>
    <w:p w:rsidR="00E6250A" w:rsidRPr="00FB3852" w:rsidRDefault="00E6250A" w:rsidP="00E6250A">
      <w:pPr>
        <w:ind w:firstLine="709"/>
        <w:jc w:val="both"/>
      </w:pPr>
      <w:r w:rsidRPr="00FB3852">
        <w:t>- заявление о включении в список нуждающихся в древесине по форме, согласно приложения №1 к настоящему регламенту;</w:t>
      </w:r>
    </w:p>
    <w:p w:rsidR="00E6250A" w:rsidRPr="00FB3852" w:rsidRDefault="00E6250A" w:rsidP="00E6250A">
      <w:pPr>
        <w:ind w:firstLine="709"/>
        <w:jc w:val="both"/>
      </w:pPr>
      <w:r w:rsidRPr="00FB3852">
        <w:t>- копия документа, удостоверяющего права (полномочия) представителя физического лица, если с заявлением обращается представитель заявителя;</w:t>
      </w:r>
    </w:p>
    <w:p w:rsidR="00E6250A" w:rsidRPr="00FB3852" w:rsidRDefault="00E6250A" w:rsidP="00E6250A">
      <w:pPr>
        <w:ind w:firstLine="709"/>
        <w:jc w:val="both"/>
      </w:pPr>
      <w:r w:rsidRPr="00FB3852">
        <w:t xml:space="preserve">- для </w:t>
      </w:r>
      <w:r w:rsidRPr="00FB3852">
        <w:rPr>
          <w:color w:val="000000"/>
        </w:rPr>
        <w:t>включения гражданина в список нуждающихся в древесине для строительства индивидуального жилого дома предоставляется</w:t>
      </w:r>
      <w:r w:rsidRPr="00FB3852">
        <w:t xml:space="preserve"> договор аренды земельного участка или иные документы, подтверждающие право пользования земельным участком, если право на земельный участок</w:t>
      </w:r>
      <w:r w:rsidRPr="00FB3852">
        <w:rPr>
          <w:color w:val="000000"/>
        </w:rPr>
        <w:t xml:space="preserve"> не зарегистрировано в Едином государственном реестре прав на недвижимое имущество и сделок с ним (далее - ЕГРП)</w:t>
      </w:r>
      <w:r w:rsidRPr="00FB3852">
        <w:t>;</w:t>
      </w:r>
    </w:p>
    <w:p w:rsidR="00E6250A" w:rsidRPr="00FB3852" w:rsidRDefault="00E6250A" w:rsidP="00E6250A">
      <w:pPr>
        <w:ind w:firstLine="709"/>
        <w:jc w:val="both"/>
      </w:pPr>
      <w:r w:rsidRPr="00FB3852">
        <w:t xml:space="preserve">- для </w:t>
      </w:r>
      <w:r w:rsidRPr="00FB3852">
        <w:rPr>
          <w:color w:val="000000"/>
        </w:rPr>
        <w:t>включения гражданина в список нуждающихся в древесине д</w:t>
      </w:r>
      <w:r w:rsidRPr="00FB3852">
        <w:t>ля строительства хозяйственных построек - договор аренды земельного участка или иные документы, подтверждающие право пользования земельным участком, если право на земельный участок</w:t>
      </w:r>
      <w:r w:rsidRPr="00FB3852">
        <w:rPr>
          <w:color w:val="000000"/>
        </w:rPr>
        <w:t xml:space="preserve"> не зарегистрировано в ЕГРП</w:t>
      </w:r>
      <w:r w:rsidRPr="00FB3852">
        <w:t>.</w:t>
      </w:r>
    </w:p>
    <w:p w:rsidR="00E6250A" w:rsidRPr="00FB3852" w:rsidRDefault="00E6250A" w:rsidP="00E6250A">
      <w:pPr>
        <w:ind w:firstLine="709"/>
        <w:jc w:val="both"/>
      </w:pPr>
      <w:r w:rsidRPr="00FB3852">
        <w:t xml:space="preserve">- для ремонта </w:t>
      </w:r>
      <w:r w:rsidRPr="00FB3852">
        <w:rPr>
          <w:color w:val="000000"/>
        </w:rPr>
        <w:t>объекта недвижимости,</w:t>
      </w:r>
      <w:r w:rsidRPr="00FB3852">
        <w:t xml:space="preserve"> </w:t>
      </w:r>
      <w:r w:rsidRPr="00FB3852">
        <w:rPr>
          <w:color w:val="000000"/>
        </w:rPr>
        <w:t xml:space="preserve">документ, подтверждающий право собственности на объект недвижимости, </w:t>
      </w:r>
      <w:r w:rsidRPr="00FB3852">
        <w:t>если право на объект недвижимости</w:t>
      </w:r>
      <w:r w:rsidRPr="00FB3852">
        <w:rPr>
          <w:color w:val="000000"/>
        </w:rPr>
        <w:t xml:space="preserve"> не зарегистрировано в ЕГРП;</w:t>
      </w:r>
    </w:p>
    <w:p w:rsidR="00E6250A" w:rsidRPr="00FB3852" w:rsidRDefault="00E6250A" w:rsidP="00E6250A">
      <w:pPr>
        <w:ind w:firstLine="709"/>
        <w:jc w:val="both"/>
      </w:pPr>
      <w:r w:rsidRPr="00FB3852">
        <w:t>- д</w:t>
      </w:r>
      <w:r w:rsidRPr="00FB3852">
        <w:rPr>
          <w:color w:val="000000"/>
        </w:rPr>
        <w:t>ля строительства строений для содержания принадлежащих гражданину на праве собственности пяти и более коров -</w:t>
      </w:r>
      <w:r w:rsidRPr="00FB3852">
        <w:t xml:space="preserve"> договор аренды земельного участка или иные документы, подтверждающие право пользования земельным участком, если право на земельный участок</w:t>
      </w:r>
      <w:r w:rsidRPr="00FB3852">
        <w:rPr>
          <w:color w:val="000000"/>
        </w:rPr>
        <w:t xml:space="preserve"> не зарегистрировано в ЕГРП</w:t>
      </w:r>
      <w:r w:rsidRPr="00FB3852">
        <w:t>.</w:t>
      </w:r>
    </w:p>
    <w:p w:rsidR="00E6250A" w:rsidRPr="00FB3852" w:rsidRDefault="00E6250A" w:rsidP="00E6250A">
      <w:pPr>
        <w:pStyle w:val="affb"/>
        <w:ind w:firstLine="709"/>
        <w:jc w:val="both"/>
        <w:rPr>
          <w:rFonts w:ascii="Times New Roman" w:hAnsi="Times New Roman" w:cs="Times New Roman"/>
        </w:rPr>
      </w:pPr>
      <w:r w:rsidRPr="00FB3852">
        <w:rPr>
          <w:rFonts w:ascii="Times New Roman" w:hAnsi="Times New Roman" w:cs="Times New Roman"/>
        </w:rPr>
        <w:t>2.6.2. Перечень документов, необходимых для предоставления муниципальной у</w:t>
      </w:r>
      <w:r w:rsidRPr="00FB3852">
        <w:rPr>
          <w:rFonts w:ascii="Times New Roman" w:hAnsi="Times New Roman" w:cs="Times New Roman"/>
        </w:rPr>
        <w:t>с</w:t>
      </w:r>
      <w:r w:rsidRPr="00FB3852">
        <w:rPr>
          <w:rFonts w:ascii="Times New Roman" w:hAnsi="Times New Roman" w:cs="Times New Roman"/>
        </w:rPr>
        <w:t>луги, которые находятся в распоряжении Администрации Усть-Бакчарского сельского  поселение,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w:t>
      </w:r>
      <w:r w:rsidRPr="00FB3852">
        <w:rPr>
          <w:rFonts w:ascii="Times New Roman" w:hAnsi="Times New Roman" w:cs="Times New Roman"/>
        </w:rPr>
        <w:t>и</w:t>
      </w:r>
      <w:r w:rsidRPr="00FB3852">
        <w:rPr>
          <w:rFonts w:ascii="Times New Roman" w:hAnsi="Times New Roman" w:cs="Times New Roman"/>
        </w:rPr>
        <w:t>заций, участвующих в предоставлении муниципальной услуги и которые заявитель вправе предоставить по собственной инициат</w:t>
      </w:r>
      <w:r w:rsidRPr="00FB3852">
        <w:rPr>
          <w:rFonts w:ascii="Times New Roman" w:hAnsi="Times New Roman" w:cs="Times New Roman"/>
        </w:rPr>
        <w:t>и</w:t>
      </w:r>
      <w:r w:rsidRPr="00FB3852">
        <w:rPr>
          <w:rFonts w:ascii="Times New Roman" w:hAnsi="Times New Roman" w:cs="Times New Roman"/>
        </w:rPr>
        <w:t xml:space="preserve">ве: </w:t>
      </w:r>
    </w:p>
    <w:p w:rsidR="00E6250A" w:rsidRPr="00FB3852" w:rsidRDefault="00E6250A" w:rsidP="00E6250A">
      <w:pPr>
        <w:ind w:firstLine="709"/>
        <w:jc w:val="both"/>
      </w:pPr>
      <w:r w:rsidRPr="00FB3852">
        <w:lastRenderedPageBreak/>
        <w:t xml:space="preserve">- для </w:t>
      </w:r>
      <w:r w:rsidRPr="00FB3852">
        <w:rPr>
          <w:color w:val="000000"/>
        </w:rPr>
        <w:t>включения гражданина в список нуждающихся в древесине для строительства индивидуального жилого дома:</w:t>
      </w:r>
    </w:p>
    <w:p w:rsidR="00E6250A" w:rsidRPr="00FB3852" w:rsidRDefault="00E6250A" w:rsidP="00E6250A">
      <w:pPr>
        <w:ind w:firstLine="709"/>
        <w:jc w:val="both"/>
      </w:pPr>
      <w:r w:rsidRPr="00FB3852">
        <w:t>1) договор аренды земельного участка, свидетельство о праве собственности на земельный участок или выписка из ЕГРП о правах на земельный участок;</w:t>
      </w:r>
    </w:p>
    <w:p w:rsidR="00E6250A" w:rsidRPr="00FB3852" w:rsidRDefault="00E6250A" w:rsidP="00E6250A">
      <w:pPr>
        <w:ind w:firstLine="709"/>
        <w:jc w:val="both"/>
      </w:pPr>
      <w:r w:rsidRPr="00FB3852">
        <w:t>2) разрешение на строительство;</w:t>
      </w:r>
    </w:p>
    <w:p w:rsidR="00E6250A" w:rsidRPr="00FB3852" w:rsidRDefault="00E6250A" w:rsidP="00E6250A">
      <w:pPr>
        <w:ind w:firstLine="709"/>
        <w:jc w:val="both"/>
      </w:pPr>
      <w:r w:rsidRPr="00FB3852">
        <w:t xml:space="preserve">- для </w:t>
      </w:r>
      <w:r w:rsidRPr="00FB3852">
        <w:rPr>
          <w:color w:val="000000"/>
        </w:rPr>
        <w:t>включения гражданина в список нуждающихся в древесине д</w:t>
      </w:r>
      <w:r w:rsidRPr="00FB3852">
        <w:t>ля строительства хозяйственных построек - договор аренды земельного участка, свидетельство о праве собственности на земельный участок или выписка из ЕГРП о правах на земельный участок;</w:t>
      </w:r>
    </w:p>
    <w:p w:rsidR="00E6250A" w:rsidRPr="00FB3852" w:rsidRDefault="00E6250A" w:rsidP="00E6250A">
      <w:pPr>
        <w:ind w:firstLine="709"/>
        <w:jc w:val="both"/>
      </w:pPr>
      <w:r w:rsidRPr="00FB3852">
        <w:t>- д</w:t>
      </w:r>
      <w:r w:rsidRPr="00FB3852">
        <w:rPr>
          <w:color w:val="000000"/>
        </w:rPr>
        <w:t>ля строительства строений для содержания принадлежащих гражданину на праве собственности пяти и более коров</w:t>
      </w:r>
      <w:r w:rsidRPr="00FB3852">
        <w:t>:</w:t>
      </w:r>
    </w:p>
    <w:p w:rsidR="00E6250A" w:rsidRPr="00FB3852" w:rsidRDefault="00E6250A" w:rsidP="00E6250A">
      <w:pPr>
        <w:ind w:firstLine="709"/>
        <w:jc w:val="both"/>
      </w:pPr>
      <w:r w:rsidRPr="00FB3852">
        <w:t>1) договор аренды земельного участка, свидетельство о праве собственности на земельный участок или выписка из ЕГРП о правах на земельный участок;</w:t>
      </w:r>
    </w:p>
    <w:p w:rsidR="00E6250A" w:rsidRPr="00FB3852" w:rsidRDefault="00E6250A" w:rsidP="00E6250A">
      <w:pPr>
        <w:ind w:firstLine="709"/>
        <w:jc w:val="both"/>
      </w:pPr>
      <w:r w:rsidRPr="00FB3852">
        <w:t>2) разрешение на строительство;</w:t>
      </w:r>
    </w:p>
    <w:p w:rsidR="00E6250A" w:rsidRPr="00FB3852" w:rsidRDefault="00E6250A" w:rsidP="00E6250A">
      <w:pPr>
        <w:ind w:firstLine="709"/>
        <w:jc w:val="both"/>
      </w:pPr>
      <w:r w:rsidRPr="00FB3852">
        <w:t>3) документ, подтверждающий право собственности на пять и более коров.</w:t>
      </w:r>
    </w:p>
    <w:p w:rsidR="00E6250A" w:rsidRPr="00FB3852" w:rsidRDefault="00E6250A" w:rsidP="00E6250A">
      <w:pPr>
        <w:tabs>
          <w:tab w:val="left" w:pos="1260"/>
          <w:tab w:val="num" w:pos="2280"/>
        </w:tabs>
        <w:ind w:firstLine="709"/>
        <w:jc w:val="both"/>
      </w:pPr>
      <w:r w:rsidRPr="00FB3852">
        <w:t>2.6.3. Документы, необходимые для предоставления муниципальной услуги, могут быть представлены заявителями в Администрацию Усть-Бакчарского сельского  поселения:</w:t>
      </w:r>
    </w:p>
    <w:p w:rsidR="00E6250A" w:rsidRPr="00FB3852" w:rsidRDefault="00E6250A" w:rsidP="00E6250A">
      <w:pPr>
        <w:tabs>
          <w:tab w:val="left" w:pos="1260"/>
          <w:tab w:val="num" w:pos="2280"/>
        </w:tabs>
        <w:ind w:firstLine="709"/>
        <w:jc w:val="both"/>
      </w:pPr>
      <w:r w:rsidRPr="00FB3852">
        <w:t>- в письменном виде по почте;</w:t>
      </w:r>
    </w:p>
    <w:p w:rsidR="00E6250A" w:rsidRPr="00FB3852" w:rsidRDefault="00E6250A" w:rsidP="00E6250A">
      <w:pPr>
        <w:tabs>
          <w:tab w:val="left" w:pos="1260"/>
          <w:tab w:val="num" w:pos="2280"/>
        </w:tabs>
        <w:ind w:firstLine="709"/>
        <w:jc w:val="both"/>
      </w:pPr>
      <w:r w:rsidRPr="00FB3852">
        <w:t>- лично, либо через своих представителей;</w:t>
      </w:r>
    </w:p>
    <w:p w:rsidR="00E6250A" w:rsidRPr="00FB3852" w:rsidRDefault="00E6250A" w:rsidP="00E6250A">
      <w:pPr>
        <w:tabs>
          <w:tab w:val="left" w:pos="1260"/>
          <w:tab w:val="num" w:pos="2280"/>
        </w:tabs>
        <w:ind w:firstLine="709"/>
        <w:jc w:val="both"/>
      </w:pPr>
      <w:r w:rsidRPr="00FB3852">
        <w:t>- в электронной форме через  Единый портал государственных и муниципальных услуг (функций)</w:t>
      </w:r>
      <w:r w:rsidRPr="00FB3852">
        <w:rPr>
          <w:color w:val="FF0000"/>
        </w:rPr>
        <w:t>.</w:t>
      </w:r>
      <w:r w:rsidRPr="00FB3852">
        <w:t xml:space="preserve"> </w:t>
      </w:r>
    </w:p>
    <w:p w:rsidR="00E6250A" w:rsidRPr="00FB3852" w:rsidRDefault="00E6250A" w:rsidP="00E6250A">
      <w:pPr>
        <w:tabs>
          <w:tab w:val="left" w:pos="1260"/>
          <w:tab w:val="num" w:pos="2280"/>
        </w:tabs>
        <w:ind w:firstLine="709"/>
        <w:jc w:val="both"/>
      </w:pPr>
      <w:r w:rsidRPr="00FB3852">
        <w:t xml:space="preserve">Копии документов, предоставляемые заявителем в Администрацию Усть-Бакчарского сельского  поселения, должны быть хорошего качества (без пробелов и затемнений). </w:t>
      </w:r>
    </w:p>
    <w:p w:rsidR="00E6250A" w:rsidRPr="00FB3852" w:rsidRDefault="00E6250A" w:rsidP="00E6250A">
      <w:pPr>
        <w:tabs>
          <w:tab w:val="left" w:pos="1260"/>
          <w:tab w:val="num" w:pos="2280"/>
        </w:tabs>
        <w:ind w:firstLine="709"/>
        <w:jc w:val="both"/>
      </w:pPr>
      <w:r w:rsidRPr="00FB3852">
        <w:t>Документы, предоставляемые для получения муниципальной услуги, должны иметь надлежащие подписи граждан или уполномоченных должностных лиц, оформленные соответствующим образом. Тексты документов должны быть написаны разборчиво, наименование юридических лиц  без сокращения, с указанием их места нахождения.</w:t>
      </w:r>
    </w:p>
    <w:p w:rsidR="00E6250A" w:rsidRPr="00FB3852" w:rsidRDefault="00E6250A" w:rsidP="00E6250A">
      <w:pPr>
        <w:autoSpaceDE w:val="0"/>
        <w:adjustRightInd w:val="0"/>
        <w:ind w:firstLine="709"/>
        <w:jc w:val="both"/>
      </w:pPr>
      <w:r w:rsidRPr="00FB3852">
        <w:t xml:space="preserve">Заявитель вправе указать в заявлении дополнительную контактную информацию, облегчающую взаимодействие с Администрацией Усть-Бакчарского сельского  поселения (номера контактных телефонов/факсов, адрес электронной почты). </w:t>
      </w:r>
    </w:p>
    <w:p w:rsidR="00E6250A" w:rsidRPr="00FB3852" w:rsidRDefault="00E6250A" w:rsidP="00E6250A">
      <w:pPr>
        <w:autoSpaceDE w:val="0"/>
        <w:adjustRightInd w:val="0"/>
        <w:ind w:firstLine="709"/>
        <w:jc w:val="both"/>
      </w:pPr>
      <w:r w:rsidRPr="00FB3852">
        <w:t>Заявление о предоставлении муниципальной услуги приравнивается к согласию такого заявителя с обработкой его персональных данных в Администрации Усть-Бакчарского сельского  поселения в целях и объеме, необходимых для предоставления  муниципальной усл</w:t>
      </w:r>
      <w:r w:rsidRPr="00FB3852">
        <w:t>у</w:t>
      </w:r>
      <w:r w:rsidRPr="00FB3852">
        <w:t>ги.</w:t>
      </w:r>
    </w:p>
    <w:p w:rsidR="00E6250A" w:rsidRPr="00FB3852" w:rsidRDefault="00E6250A" w:rsidP="00E6250A">
      <w:pPr>
        <w:tabs>
          <w:tab w:val="left" w:pos="1260"/>
          <w:tab w:val="num" w:pos="2280"/>
        </w:tabs>
        <w:ind w:firstLine="709"/>
        <w:jc w:val="both"/>
      </w:pPr>
    </w:p>
    <w:p w:rsidR="00E6250A" w:rsidRPr="00FB3852" w:rsidRDefault="00E6250A" w:rsidP="00E6250A">
      <w:pPr>
        <w:spacing w:before="240"/>
        <w:ind w:firstLine="851"/>
        <w:jc w:val="center"/>
        <w:rPr>
          <w:b/>
        </w:rPr>
      </w:pPr>
      <w:r w:rsidRPr="00FB3852">
        <w:rPr>
          <w:b/>
        </w:rPr>
        <w:t>2.7. Запрет требования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50A" w:rsidRPr="00FB3852" w:rsidRDefault="00E6250A" w:rsidP="0059259C">
      <w:pPr>
        <w:pStyle w:val="aa"/>
        <w:numPr>
          <w:ilvl w:val="2"/>
          <w:numId w:val="11"/>
        </w:numPr>
        <w:spacing w:after="0" w:line="240" w:lineRule="auto"/>
        <w:jc w:val="both"/>
        <w:outlineLvl w:val="1"/>
        <w:rPr>
          <w:rFonts w:ascii="Times New Roman" w:hAnsi="Times New Roman"/>
          <w:sz w:val="24"/>
          <w:szCs w:val="24"/>
        </w:rPr>
      </w:pPr>
      <w:r w:rsidRPr="00FB3852">
        <w:rPr>
          <w:rFonts w:ascii="Times New Roman" w:hAnsi="Times New Roman"/>
          <w:sz w:val="24"/>
          <w:szCs w:val="24"/>
        </w:rPr>
        <w:t>Запрещается требовать от заявителя:</w:t>
      </w:r>
    </w:p>
    <w:p w:rsidR="00E6250A" w:rsidRPr="00FB3852" w:rsidRDefault="00E6250A" w:rsidP="00E6250A">
      <w:pPr>
        <w:ind w:firstLine="720"/>
        <w:jc w:val="both"/>
        <w:outlineLvl w:val="1"/>
      </w:pPr>
      <w:r w:rsidRPr="00FB3852">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50A" w:rsidRPr="00FB3852" w:rsidRDefault="00E6250A" w:rsidP="00E6250A">
      <w:pPr>
        <w:ind w:firstLine="720"/>
        <w:jc w:val="both"/>
      </w:pPr>
      <w:r w:rsidRPr="00FB3852">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правовыми актами органов местного самоуправления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6250A" w:rsidRPr="00FB3852" w:rsidRDefault="00E6250A" w:rsidP="00E6250A">
      <w:pPr>
        <w:ind w:firstLine="709"/>
        <w:jc w:val="both"/>
        <w:rPr>
          <w:sz w:val="36"/>
          <w:szCs w:val="36"/>
          <w:vertAlign w:val="superscript"/>
        </w:rPr>
      </w:pPr>
      <w:r w:rsidRPr="00FB3852">
        <w:rPr>
          <w:sz w:val="36"/>
          <w:szCs w:val="36"/>
          <w:vertAlign w:val="superscript"/>
        </w:rPr>
        <w:t xml:space="preserve">в) предоставления документов и информации, отсутствие и (или) недостоверность которых не указывалось при первоначальном отказе в приеме документов, необходимы для </w:t>
      </w:r>
      <w:r w:rsidRPr="00FB3852">
        <w:rPr>
          <w:sz w:val="36"/>
          <w:szCs w:val="36"/>
          <w:vertAlign w:val="superscript"/>
        </w:rPr>
        <w:lastRenderedPageBreak/>
        <w:t>предоставления муниципальной услуги, либо в предоставлении услуги, за исключением следующих случаев:</w:t>
      </w:r>
    </w:p>
    <w:p w:rsidR="00E6250A" w:rsidRPr="00FB3852" w:rsidRDefault="00E6250A" w:rsidP="00E6250A">
      <w:pPr>
        <w:ind w:firstLine="709"/>
        <w:jc w:val="both"/>
        <w:rPr>
          <w:sz w:val="36"/>
          <w:szCs w:val="36"/>
          <w:vertAlign w:val="superscript"/>
        </w:rPr>
      </w:pPr>
      <w:r w:rsidRPr="00FB3852">
        <w:rPr>
          <w:sz w:val="36"/>
          <w:szCs w:val="36"/>
          <w:vertAlign w:val="superscript"/>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250A" w:rsidRPr="00FB3852" w:rsidRDefault="00E6250A" w:rsidP="00E6250A">
      <w:pPr>
        <w:ind w:firstLine="709"/>
        <w:jc w:val="both"/>
        <w:rPr>
          <w:sz w:val="36"/>
          <w:szCs w:val="36"/>
          <w:vertAlign w:val="superscript"/>
        </w:rPr>
      </w:pPr>
      <w:r w:rsidRPr="00FB3852">
        <w:rPr>
          <w:sz w:val="36"/>
          <w:szCs w:val="36"/>
          <w:vertAlign w:val="superscript"/>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представленных ранее комплект документов;</w:t>
      </w:r>
    </w:p>
    <w:p w:rsidR="00E6250A" w:rsidRPr="00FB3852" w:rsidRDefault="00E6250A" w:rsidP="00E6250A">
      <w:pPr>
        <w:ind w:firstLine="709"/>
        <w:jc w:val="both"/>
        <w:rPr>
          <w:sz w:val="36"/>
          <w:szCs w:val="36"/>
          <w:vertAlign w:val="superscript"/>
        </w:rPr>
      </w:pPr>
      <w:r w:rsidRPr="00FB3852">
        <w:rPr>
          <w:sz w:val="36"/>
          <w:szCs w:val="36"/>
          <w:vertAlign w:val="superscript"/>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250A" w:rsidRPr="00FB3852" w:rsidRDefault="00E6250A" w:rsidP="00E6250A">
      <w:pPr>
        <w:ind w:firstLine="709"/>
        <w:jc w:val="both"/>
        <w:rPr>
          <w:sz w:val="36"/>
          <w:szCs w:val="36"/>
          <w:vertAlign w:val="superscript"/>
        </w:rPr>
      </w:pPr>
      <w:r w:rsidRPr="00FB3852">
        <w:rPr>
          <w:sz w:val="36"/>
          <w:szCs w:val="36"/>
          <w:vertAlign w:val="superscript"/>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250A" w:rsidRPr="00FB3852" w:rsidRDefault="00E6250A" w:rsidP="00E6250A">
      <w:pPr>
        <w:pStyle w:val="Standard"/>
        <w:ind w:firstLine="557"/>
        <w:rPr>
          <w:rFonts w:cs="Times New Roman"/>
          <w:b/>
          <w:i/>
          <w:vertAlign w:val="superscript"/>
        </w:rPr>
      </w:pPr>
    </w:p>
    <w:p w:rsidR="00E6250A" w:rsidRPr="00FB3852" w:rsidRDefault="00E6250A" w:rsidP="00E6250A">
      <w:pPr>
        <w:pStyle w:val="Standard"/>
        <w:ind w:firstLine="557"/>
        <w:jc w:val="center"/>
        <w:rPr>
          <w:rFonts w:cs="Times New Roman"/>
          <w:b/>
        </w:rPr>
      </w:pPr>
      <w:r w:rsidRPr="00FB3852">
        <w:rPr>
          <w:rFonts w:cs="Times New Roman"/>
          <w:b/>
        </w:rPr>
        <w:t>2.8 Перечень оснований для отказа в приёме документов, необходимых для предоставления муниципальной услуги</w:t>
      </w:r>
    </w:p>
    <w:p w:rsidR="00E6250A" w:rsidRPr="00FB3852" w:rsidRDefault="00E6250A" w:rsidP="00E6250A">
      <w:pPr>
        <w:pStyle w:val="Textbodyindent"/>
        <w:spacing w:after="0"/>
        <w:ind w:left="0" w:firstLine="557"/>
        <w:jc w:val="both"/>
        <w:rPr>
          <w:rFonts w:cs="Times New Roman"/>
          <w:sz w:val="24"/>
          <w:szCs w:val="24"/>
        </w:rPr>
      </w:pPr>
      <w:r w:rsidRPr="00FB3852">
        <w:rPr>
          <w:rFonts w:cs="Times New Roman"/>
          <w:sz w:val="24"/>
          <w:szCs w:val="24"/>
        </w:rPr>
        <w:t>2.8.1. Основаниями для отказа в принятии документов являются:</w:t>
      </w:r>
    </w:p>
    <w:p w:rsidR="00E6250A" w:rsidRPr="00FB3852" w:rsidRDefault="00E6250A" w:rsidP="00E6250A">
      <w:pPr>
        <w:pStyle w:val="Textbodyindent"/>
        <w:spacing w:after="0"/>
        <w:ind w:left="0" w:firstLine="557"/>
        <w:jc w:val="both"/>
        <w:rPr>
          <w:rFonts w:cs="Times New Roman"/>
          <w:sz w:val="24"/>
          <w:szCs w:val="24"/>
        </w:rPr>
      </w:pPr>
      <w:r w:rsidRPr="00FB3852">
        <w:rPr>
          <w:rFonts w:cs="Times New Roman"/>
          <w:b/>
          <w:sz w:val="24"/>
          <w:szCs w:val="24"/>
        </w:rPr>
        <w:t xml:space="preserve">- </w:t>
      </w:r>
      <w:r w:rsidRPr="00FB3852">
        <w:rPr>
          <w:rFonts w:cs="Times New Roman"/>
          <w:sz w:val="24"/>
          <w:szCs w:val="24"/>
        </w:rPr>
        <w:t>предоставление нечитаемых документов;</w:t>
      </w:r>
    </w:p>
    <w:p w:rsidR="00E6250A" w:rsidRPr="00FB3852" w:rsidRDefault="00E6250A" w:rsidP="00E6250A">
      <w:pPr>
        <w:pStyle w:val="Textbodyindent"/>
        <w:spacing w:after="0"/>
        <w:ind w:left="0" w:firstLine="557"/>
        <w:jc w:val="both"/>
        <w:rPr>
          <w:rFonts w:cs="Times New Roman"/>
          <w:sz w:val="24"/>
          <w:szCs w:val="24"/>
        </w:rPr>
      </w:pPr>
      <w:r w:rsidRPr="00FB3852">
        <w:rPr>
          <w:rFonts w:cs="Times New Roman"/>
          <w:b/>
          <w:sz w:val="24"/>
          <w:szCs w:val="24"/>
        </w:rPr>
        <w:t xml:space="preserve">- </w:t>
      </w:r>
      <w:r w:rsidRPr="00FB3852">
        <w:rPr>
          <w:rFonts w:cs="Times New Roman"/>
          <w:sz w:val="24"/>
          <w:szCs w:val="24"/>
        </w:rPr>
        <w:t xml:space="preserve">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 </w:t>
      </w:r>
    </w:p>
    <w:p w:rsidR="00E6250A" w:rsidRPr="00FB3852" w:rsidRDefault="00E6250A" w:rsidP="00E6250A">
      <w:pPr>
        <w:pStyle w:val="Textbodyindent"/>
        <w:spacing w:after="0"/>
        <w:ind w:left="0" w:firstLine="557"/>
        <w:jc w:val="both"/>
        <w:rPr>
          <w:rFonts w:cs="Times New Roman"/>
          <w:sz w:val="24"/>
          <w:szCs w:val="24"/>
        </w:rPr>
      </w:pPr>
      <w:r w:rsidRPr="00FB3852">
        <w:rPr>
          <w:rFonts w:cs="Times New Roman"/>
          <w:sz w:val="24"/>
          <w:szCs w:val="24"/>
        </w:rPr>
        <w:t>- заявление о предоставлении муниципальной услуги, поданное в электронной  форме и (или) документы, прилагаемые к заявлению, не заверены электронной подписью или заверены электронной подписью не соответствующей требованиям федеральных законов и (или) иным нормативным правовым актам.</w:t>
      </w:r>
    </w:p>
    <w:p w:rsidR="00E6250A" w:rsidRPr="00FB3852" w:rsidRDefault="00E6250A" w:rsidP="00E6250A">
      <w:pPr>
        <w:pStyle w:val="Textbodyindent"/>
        <w:spacing w:after="0"/>
        <w:ind w:left="0"/>
        <w:jc w:val="center"/>
        <w:rPr>
          <w:rFonts w:cs="Times New Roman"/>
          <w:b/>
          <w:sz w:val="24"/>
          <w:szCs w:val="24"/>
        </w:rPr>
      </w:pPr>
    </w:p>
    <w:p w:rsidR="00E6250A" w:rsidRPr="00FB3852" w:rsidRDefault="00E6250A" w:rsidP="00E6250A">
      <w:pPr>
        <w:pStyle w:val="Textbodyindent"/>
        <w:spacing w:after="0"/>
        <w:ind w:left="0"/>
        <w:jc w:val="center"/>
        <w:rPr>
          <w:rFonts w:cs="Times New Roman"/>
          <w:b/>
          <w:sz w:val="24"/>
          <w:szCs w:val="24"/>
        </w:rPr>
      </w:pPr>
      <w:r w:rsidRPr="00FB3852">
        <w:rPr>
          <w:rFonts w:cs="Times New Roman"/>
          <w:b/>
          <w:sz w:val="24"/>
          <w:szCs w:val="24"/>
        </w:rPr>
        <w:t>2.9. Перечень оснований для приостановления или отказа в предоставлении муниципальной услуги</w:t>
      </w:r>
    </w:p>
    <w:p w:rsidR="00E6250A" w:rsidRPr="00FB3852" w:rsidRDefault="00E6250A" w:rsidP="00E6250A">
      <w:pPr>
        <w:tabs>
          <w:tab w:val="left" w:pos="5529"/>
        </w:tabs>
        <w:ind w:firstLine="709"/>
        <w:jc w:val="both"/>
      </w:pPr>
      <w:r w:rsidRPr="00FB3852">
        <w:t>2.9.1. Основаниями для отказа в предоставлении муниципальной услуги является:</w:t>
      </w:r>
    </w:p>
    <w:p w:rsidR="00E6250A" w:rsidRPr="00FB3852" w:rsidRDefault="00E6250A" w:rsidP="00E6250A">
      <w:pPr>
        <w:tabs>
          <w:tab w:val="left" w:pos="5529"/>
        </w:tabs>
        <w:ind w:firstLine="709"/>
        <w:jc w:val="both"/>
      </w:pPr>
      <w:r w:rsidRPr="00FB3852">
        <w:t>- не представления заявителем документов, предусмотренных п. 2.6.1. настоящего регламента;</w:t>
      </w:r>
    </w:p>
    <w:p w:rsidR="00E6250A" w:rsidRPr="00FB3852" w:rsidRDefault="00E6250A" w:rsidP="00E6250A">
      <w:pPr>
        <w:ind w:firstLine="709"/>
        <w:jc w:val="both"/>
      </w:pPr>
      <w:r w:rsidRPr="00FB3852">
        <w:t xml:space="preserve">- заявитель обратился за повторным предоставлением права на заготовку древесины для собственных нужд до истечения сроков, установленных в части 1 статьи 10 Законом </w:t>
      </w:r>
      <w:r w:rsidRPr="00FB3852">
        <w:lastRenderedPageBreak/>
        <w:t>Томской области от 09.08.2007 № 165-ОЗ «Об установлении порядка и нормативов заготовки гражданами древесины для собственных нужд»;</w:t>
      </w:r>
    </w:p>
    <w:p w:rsidR="00E6250A" w:rsidRPr="00FB3852" w:rsidRDefault="00E6250A" w:rsidP="00E6250A">
      <w:pPr>
        <w:ind w:firstLine="708"/>
        <w:jc w:val="both"/>
      </w:pPr>
      <w:r w:rsidRPr="00FB3852">
        <w:t>2.9.2.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должно содержать рекомендации о том, что нужно сделать, чтобы муниципальная услуга была предоставлена.</w:t>
      </w:r>
    </w:p>
    <w:p w:rsidR="00E6250A" w:rsidRPr="00FB3852" w:rsidRDefault="00E6250A" w:rsidP="00E6250A">
      <w:pPr>
        <w:tabs>
          <w:tab w:val="left" w:pos="600"/>
        </w:tabs>
        <w:autoSpaceDE w:val="0"/>
        <w:adjustRightInd w:val="0"/>
        <w:ind w:firstLine="708"/>
        <w:jc w:val="both"/>
      </w:pPr>
      <w:r w:rsidRPr="00FB3852">
        <w:t>2.9.3. Основания для приостановления предоставления муниципальной услуги отсутствуют.</w:t>
      </w:r>
    </w:p>
    <w:p w:rsidR="00E6250A" w:rsidRPr="00FB3852" w:rsidRDefault="00E6250A" w:rsidP="00E6250A">
      <w:pPr>
        <w:pStyle w:val="aff6"/>
        <w:spacing w:before="0" w:after="0"/>
        <w:ind w:firstLine="708"/>
        <w:jc w:val="center"/>
        <w:rPr>
          <w:b/>
          <w:i/>
        </w:rPr>
      </w:pPr>
    </w:p>
    <w:p w:rsidR="00E6250A" w:rsidRPr="00FB3852" w:rsidRDefault="00E6250A" w:rsidP="00E6250A">
      <w:pPr>
        <w:pStyle w:val="aff6"/>
        <w:spacing w:before="0" w:after="0"/>
        <w:ind w:firstLine="708"/>
        <w:jc w:val="center"/>
        <w:rPr>
          <w:b/>
        </w:rPr>
      </w:pPr>
      <w:r w:rsidRPr="00FB3852">
        <w:rPr>
          <w:b/>
        </w:rPr>
        <w:t>2.10. Перечень услуг, которые являются необходимыми и обязательными для предоставления муниципальной услуги</w:t>
      </w:r>
    </w:p>
    <w:p w:rsidR="00E6250A" w:rsidRPr="00FB3852" w:rsidRDefault="00E6250A" w:rsidP="00E6250A">
      <w:pPr>
        <w:pStyle w:val="aff6"/>
        <w:spacing w:before="0" w:after="0"/>
        <w:ind w:firstLine="708"/>
        <w:jc w:val="both"/>
      </w:pPr>
      <w:r w:rsidRPr="00FB3852">
        <w:t>2.10.1. Необходимые и обязательные услуги для предоставления данной муниципальной услуги не предусмотрены.</w:t>
      </w:r>
    </w:p>
    <w:p w:rsidR="00E6250A" w:rsidRPr="00FB3852" w:rsidRDefault="00E6250A" w:rsidP="00E6250A">
      <w:pPr>
        <w:pStyle w:val="aff6"/>
        <w:spacing w:before="0" w:after="0"/>
        <w:ind w:firstLine="708"/>
        <w:jc w:val="both"/>
      </w:pPr>
    </w:p>
    <w:p w:rsidR="00E6250A" w:rsidRPr="00FB3852" w:rsidRDefault="00E6250A" w:rsidP="00E6250A">
      <w:pPr>
        <w:pStyle w:val="aff6"/>
        <w:spacing w:before="0" w:after="0"/>
        <w:ind w:firstLine="708"/>
        <w:jc w:val="center"/>
        <w:rPr>
          <w:b/>
        </w:rPr>
      </w:pPr>
      <w:r w:rsidRPr="00FB3852">
        <w:rPr>
          <w:b/>
        </w:rPr>
        <w:t>2.11. Порядок, размер и основания взимания государственной пошлины или иной платы, взимаемой за предоставление муниципальной услуги</w:t>
      </w:r>
    </w:p>
    <w:p w:rsidR="00E6250A" w:rsidRPr="00FB3852" w:rsidRDefault="00E6250A" w:rsidP="00E6250A">
      <w:pPr>
        <w:pStyle w:val="aff6"/>
        <w:spacing w:before="0" w:after="0"/>
        <w:ind w:firstLine="708"/>
        <w:jc w:val="both"/>
      </w:pPr>
      <w:r w:rsidRPr="00FB3852">
        <w:t>2.11.1. Услуга предоставляется бесплатно.</w:t>
      </w:r>
    </w:p>
    <w:p w:rsidR="00E6250A" w:rsidRPr="00FB3852" w:rsidRDefault="00E6250A" w:rsidP="00E6250A">
      <w:pPr>
        <w:pStyle w:val="aff6"/>
        <w:spacing w:before="0" w:after="0"/>
        <w:ind w:firstLine="708"/>
        <w:jc w:val="both"/>
      </w:pPr>
    </w:p>
    <w:p w:rsidR="00E6250A" w:rsidRPr="00FB3852" w:rsidRDefault="00E6250A" w:rsidP="00E6250A">
      <w:pPr>
        <w:pStyle w:val="aff6"/>
        <w:spacing w:before="0" w:after="0"/>
        <w:ind w:firstLine="708"/>
        <w:jc w:val="center"/>
        <w:rPr>
          <w:b/>
          <w:i/>
        </w:rPr>
      </w:pPr>
      <w:r w:rsidRPr="00FB3852">
        <w:rPr>
          <w:b/>
        </w:rPr>
        <w:t>2.12.</w:t>
      </w:r>
      <w:r w:rsidRPr="00FB3852">
        <w:rPr>
          <w:b/>
          <w:i/>
        </w:rPr>
        <w:t xml:space="preserve"> </w:t>
      </w:r>
      <w:r w:rsidRPr="00FB3852">
        <w:rPr>
          <w:b/>
          <w:bCs/>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250A" w:rsidRPr="00FB3852" w:rsidRDefault="00E6250A" w:rsidP="00E6250A">
      <w:pPr>
        <w:pStyle w:val="aff6"/>
        <w:spacing w:before="0" w:after="0"/>
        <w:ind w:firstLine="708"/>
        <w:jc w:val="both"/>
      </w:pPr>
      <w:r w:rsidRPr="00FB3852">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E6250A" w:rsidRPr="00FB3852" w:rsidRDefault="00E6250A" w:rsidP="00E6250A">
      <w:pPr>
        <w:autoSpaceDE w:val="0"/>
        <w:adjustRightInd w:val="0"/>
        <w:ind w:firstLine="709"/>
        <w:jc w:val="center"/>
        <w:rPr>
          <w:b/>
          <w:bCs/>
          <w:color w:val="000000"/>
        </w:rPr>
      </w:pPr>
    </w:p>
    <w:p w:rsidR="00E6250A" w:rsidRPr="00FB3852" w:rsidRDefault="00E6250A" w:rsidP="00E6250A">
      <w:pPr>
        <w:autoSpaceDE w:val="0"/>
        <w:adjustRightInd w:val="0"/>
        <w:ind w:firstLine="709"/>
        <w:jc w:val="center"/>
        <w:rPr>
          <w:b/>
          <w:bCs/>
          <w:color w:val="000000"/>
        </w:rPr>
      </w:pPr>
      <w:r w:rsidRPr="00FB3852">
        <w:rPr>
          <w:b/>
          <w:bCs/>
          <w:color w:val="000000"/>
        </w:rPr>
        <w:t>2.13. Срок и порядок регистрации заявления о предоставлении муниципальной услуги</w:t>
      </w:r>
    </w:p>
    <w:p w:rsidR="00E6250A" w:rsidRPr="00FB3852" w:rsidRDefault="00E6250A" w:rsidP="00E6250A">
      <w:pPr>
        <w:autoSpaceDE w:val="0"/>
        <w:adjustRightInd w:val="0"/>
        <w:ind w:firstLine="709"/>
        <w:jc w:val="both"/>
      </w:pPr>
      <w:r w:rsidRPr="00FB3852">
        <w:rPr>
          <w:color w:val="000000"/>
        </w:rPr>
        <w:t>2.13.1. Заявление о предоставлении муниципальной услуги</w:t>
      </w:r>
      <w:r w:rsidRPr="00FB3852">
        <w:t xml:space="preserve"> подлежит регистрации в день его поступления в </w:t>
      </w:r>
      <w:r w:rsidRPr="00FB3852">
        <w:rPr>
          <w:color w:val="000000"/>
        </w:rPr>
        <w:t xml:space="preserve">Администрацию </w:t>
      </w:r>
      <w:r>
        <w:rPr>
          <w:color w:val="000000"/>
        </w:rPr>
        <w:t>Усть-Бакчарского</w:t>
      </w:r>
      <w:r w:rsidRPr="00FB3852">
        <w:t xml:space="preserve"> сельского  </w:t>
      </w:r>
      <w:r w:rsidRPr="00FB3852">
        <w:rPr>
          <w:color w:val="000000"/>
        </w:rPr>
        <w:t>поселения</w:t>
      </w:r>
      <w:r w:rsidRPr="00FB3852">
        <w:t xml:space="preserve">, в том числе в электронной форме. При поступлении заявления в нерабочее время оно регистрируется </w:t>
      </w:r>
      <w:r w:rsidRPr="00FB3852">
        <w:rPr>
          <w:rStyle w:val="FontStyle46"/>
          <w:rFonts w:eastAsia="Calibri"/>
        </w:rPr>
        <w:t>в первый рабочий день, следующий за днём поступления.</w:t>
      </w:r>
      <w:r w:rsidRPr="00FB3852">
        <w:t xml:space="preserve"> О регистрации делается запись в журнале учёта входящих документов.</w:t>
      </w:r>
    </w:p>
    <w:p w:rsidR="00E6250A" w:rsidRPr="00FB3852" w:rsidRDefault="00E6250A" w:rsidP="00E6250A">
      <w:pPr>
        <w:autoSpaceDE w:val="0"/>
        <w:adjustRightInd w:val="0"/>
        <w:ind w:firstLine="709"/>
        <w:jc w:val="both"/>
        <w:rPr>
          <w:b/>
          <w:bCs/>
          <w:color w:val="000000"/>
        </w:rPr>
      </w:pPr>
    </w:p>
    <w:p w:rsidR="00E6250A" w:rsidRPr="00FB3852" w:rsidRDefault="00E6250A" w:rsidP="00E6250A">
      <w:pPr>
        <w:autoSpaceDE w:val="0"/>
        <w:adjustRightInd w:val="0"/>
        <w:ind w:firstLine="709"/>
        <w:jc w:val="center"/>
        <w:rPr>
          <w:b/>
          <w:bCs/>
          <w:color w:val="000000"/>
        </w:rPr>
      </w:pPr>
      <w:r w:rsidRPr="00FB3852">
        <w:rPr>
          <w:b/>
          <w:bCs/>
          <w:color w:val="000000"/>
        </w:rPr>
        <w:t xml:space="preserve">2.14.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услуги </w:t>
      </w:r>
    </w:p>
    <w:p w:rsidR="00E6250A" w:rsidRPr="00FB3852" w:rsidRDefault="00E6250A" w:rsidP="00E6250A">
      <w:pPr>
        <w:autoSpaceDE w:val="0"/>
        <w:adjustRightInd w:val="0"/>
        <w:ind w:firstLine="709"/>
        <w:jc w:val="center"/>
        <w:rPr>
          <w:b/>
          <w:bCs/>
          <w:color w:val="000000"/>
        </w:rPr>
      </w:pPr>
    </w:p>
    <w:p w:rsidR="00E6250A" w:rsidRPr="00FB3852" w:rsidRDefault="00E6250A" w:rsidP="00E6250A">
      <w:pPr>
        <w:ind w:firstLine="708"/>
        <w:jc w:val="both"/>
      </w:pPr>
      <w:r w:rsidRPr="00FB3852">
        <w:t xml:space="preserve">2.14.1. Помещение для непосредственного взаимодействия специалистов </w:t>
      </w:r>
      <w:r w:rsidRPr="00FB3852">
        <w:rPr>
          <w:color w:val="000000"/>
        </w:rPr>
        <w:t xml:space="preserve">Администрации </w:t>
      </w:r>
      <w:r>
        <w:rPr>
          <w:color w:val="000000"/>
        </w:rPr>
        <w:t>Усть-Бакчарского</w:t>
      </w:r>
      <w:r w:rsidRPr="00FB3852">
        <w:t xml:space="preserve"> сельского  </w:t>
      </w:r>
      <w:r w:rsidRPr="00FB3852">
        <w:rPr>
          <w:color w:val="000000"/>
        </w:rPr>
        <w:t>поселения</w:t>
      </w:r>
      <w:r w:rsidRPr="00FB3852">
        <w:t xml:space="preserve"> с обратившимися должно соответствовать Санитарно-эпидемиологическим правилам и нормативам. </w:t>
      </w:r>
    </w:p>
    <w:p w:rsidR="00E6250A" w:rsidRPr="00FB3852" w:rsidRDefault="00E6250A" w:rsidP="00E6250A">
      <w:pPr>
        <w:ind w:firstLine="708"/>
        <w:jc w:val="both"/>
      </w:pPr>
      <w:r w:rsidRPr="00FB3852">
        <w:t xml:space="preserve">2.14.2. Кабинет, </w:t>
      </w:r>
      <w:r w:rsidRPr="00FB3852">
        <w:rPr>
          <w:color w:val="000000"/>
        </w:rPr>
        <w:t>в котором осуществляется предоставление муниципальной услуги,</w:t>
      </w:r>
      <w:r w:rsidRPr="00FB3852">
        <w:t xml:space="preserve"> оборудуется информационной табличкой с указанием номера кабинета, фамилии, имени, отчества и должности специалиста </w:t>
      </w:r>
      <w:r w:rsidRPr="00FB3852">
        <w:rPr>
          <w:color w:val="000000"/>
        </w:rPr>
        <w:t xml:space="preserve">Администрации </w:t>
      </w:r>
      <w:r>
        <w:rPr>
          <w:color w:val="000000"/>
        </w:rPr>
        <w:t>Усть-Бакчарского</w:t>
      </w:r>
      <w:r w:rsidRPr="00FB3852">
        <w:t xml:space="preserve"> сельского  </w:t>
      </w:r>
      <w:r w:rsidRPr="00FB3852">
        <w:rPr>
          <w:color w:val="000000"/>
        </w:rPr>
        <w:t>поселения</w:t>
      </w:r>
      <w:r w:rsidRPr="00FB3852">
        <w:t>, осуществляющего прием заявителей.</w:t>
      </w:r>
    </w:p>
    <w:p w:rsidR="00E6250A" w:rsidRPr="00FB3852" w:rsidRDefault="00E6250A" w:rsidP="00E6250A">
      <w:pPr>
        <w:ind w:firstLine="708"/>
        <w:jc w:val="both"/>
      </w:pPr>
      <w:r w:rsidRPr="00FB3852">
        <w:t xml:space="preserve">2.14.3. Рабочее место специалиста </w:t>
      </w:r>
      <w:r w:rsidRPr="00FB3852">
        <w:rPr>
          <w:color w:val="000000"/>
        </w:rPr>
        <w:t xml:space="preserve">Администрации </w:t>
      </w:r>
      <w:r>
        <w:rPr>
          <w:color w:val="000000"/>
        </w:rPr>
        <w:t>Усть-Бакчарского</w:t>
      </w:r>
      <w:r w:rsidRPr="00FB3852">
        <w:t xml:space="preserve"> сельского  </w:t>
      </w:r>
      <w:r w:rsidRPr="00FB3852">
        <w:rPr>
          <w:color w:val="000000"/>
        </w:rPr>
        <w:t>поселения</w:t>
      </w:r>
      <w:r w:rsidRPr="00FB3852">
        <w:t xml:space="preserve">, осуществляющего прием заявителей, оборудуется персональным компьютером с </w:t>
      </w:r>
      <w:r w:rsidRPr="00FB3852">
        <w:lastRenderedPageBreak/>
        <w:t>возможностью доступа к необходимым информационным базам данных, печатающим устройством.</w:t>
      </w:r>
    </w:p>
    <w:p w:rsidR="00E6250A" w:rsidRPr="00FB3852" w:rsidRDefault="00E6250A" w:rsidP="00E6250A">
      <w:pPr>
        <w:ind w:firstLine="720"/>
        <w:jc w:val="both"/>
      </w:pPr>
      <w:r w:rsidRPr="00FB3852">
        <w:t xml:space="preserve">2.14.4. Места для ожидания и приёма заявителей оборудуются стульями, столами и должны обеспечивать: </w:t>
      </w:r>
    </w:p>
    <w:p w:rsidR="00E6250A" w:rsidRPr="00FB3852" w:rsidRDefault="00E6250A" w:rsidP="0059259C">
      <w:pPr>
        <w:numPr>
          <w:ilvl w:val="0"/>
          <w:numId w:val="6"/>
        </w:numPr>
        <w:tabs>
          <w:tab w:val="left" w:pos="993"/>
        </w:tabs>
        <w:ind w:left="0" w:firstLine="709"/>
        <w:jc w:val="both"/>
      </w:pPr>
      <w:r w:rsidRPr="00FB3852">
        <w:t>комфортные условия для заявителей;</w:t>
      </w:r>
    </w:p>
    <w:p w:rsidR="00E6250A" w:rsidRPr="00FB3852" w:rsidRDefault="00E6250A" w:rsidP="0059259C">
      <w:pPr>
        <w:numPr>
          <w:ilvl w:val="0"/>
          <w:numId w:val="6"/>
        </w:numPr>
        <w:tabs>
          <w:tab w:val="left" w:pos="993"/>
        </w:tabs>
        <w:ind w:left="0" w:firstLine="709"/>
        <w:jc w:val="both"/>
      </w:pPr>
      <w:r w:rsidRPr="00FB3852">
        <w:t>возможность и удобство оформления заявления;</w:t>
      </w:r>
    </w:p>
    <w:p w:rsidR="00E6250A" w:rsidRPr="00FB3852" w:rsidRDefault="00E6250A" w:rsidP="0059259C">
      <w:pPr>
        <w:numPr>
          <w:ilvl w:val="0"/>
          <w:numId w:val="6"/>
        </w:numPr>
        <w:tabs>
          <w:tab w:val="left" w:pos="993"/>
        </w:tabs>
        <w:ind w:left="0" w:firstLine="709"/>
        <w:jc w:val="both"/>
      </w:pPr>
      <w:r w:rsidRPr="00FB3852">
        <w:t>наличие письменных принадлежностей и бумаги формата А4.</w:t>
      </w:r>
    </w:p>
    <w:p w:rsidR="00E6250A" w:rsidRPr="00FB3852" w:rsidRDefault="00E6250A" w:rsidP="00E6250A">
      <w:pPr>
        <w:tabs>
          <w:tab w:val="left" w:pos="993"/>
        </w:tabs>
        <w:ind w:firstLine="567"/>
        <w:jc w:val="both"/>
      </w:pPr>
      <w:r w:rsidRPr="00FB3852">
        <w:t>2.14.5. При предоставлении муниципальной услуги должны быть обеспечены инв</w:t>
      </w:r>
      <w:r w:rsidRPr="00FB3852">
        <w:t>а</w:t>
      </w:r>
      <w:r w:rsidRPr="00FB3852">
        <w:t>лидам (включая инвалидов, использующих кресла-коляски и собак-проводников)  условия для беспрепятственного доступа к помещениям, в которых предоставляется муниципал</w:t>
      </w:r>
      <w:r w:rsidRPr="00FB3852">
        <w:t>ь</w:t>
      </w:r>
      <w:r w:rsidRPr="00FB3852">
        <w:t>ная услуга, местам ожидания и приема заявителей, местам для заполнения запросов о предоставлении муниципальной услуги, информационным стендам с образцами их запо</w:t>
      </w:r>
      <w:r w:rsidRPr="00FB3852">
        <w:t>л</w:t>
      </w:r>
      <w:r w:rsidRPr="00FB3852">
        <w:t>нения и перечнем документов, необходимых для предоставления муниципальной усл</w:t>
      </w:r>
      <w:r w:rsidRPr="00FB3852">
        <w:t>у</w:t>
      </w:r>
      <w:r w:rsidRPr="00FB3852">
        <w:t>ги, в соответствии с законодательством Российской Федерации о социальной защите инвал</w:t>
      </w:r>
      <w:r w:rsidRPr="00FB3852">
        <w:t>и</w:t>
      </w:r>
      <w:r w:rsidRPr="00FB3852">
        <w:t>дов.</w:t>
      </w:r>
    </w:p>
    <w:p w:rsidR="00E6250A" w:rsidRPr="00FB3852" w:rsidRDefault="00E6250A" w:rsidP="00E6250A">
      <w:pPr>
        <w:autoSpaceDE w:val="0"/>
        <w:adjustRightInd w:val="0"/>
        <w:ind w:firstLine="708"/>
        <w:jc w:val="both"/>
      </w:pPr>
      <w:r w:rsidRPr="00FB3852">
        <w:t xml:space="preserve">2.14.6. </w:t>
      </w:r>
      <w:r w:rsidRPr="00FB3852">
        <w:rPr>
          <w:color w:val="000000"/>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FB3852">
        <w:t>.».</w:t>
      </w:r>
      <w:r w:rsidRPr="00FB3852">
        <w:rPr>
          <w:color w:val="000000"/>
        </w:rPr>
        <w:t xml:space="preserve">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FB3852">
        <w:t>.</w:t>
      </w:r>
    </w:p>
    <w:p w:rsidR="00E6250A" w:rsidRPr="00FB3852" w:rsidRDefault="00E6250A" w:rsidP="00E6250A">
      <w:pPr>
        <w:autoSpaceDE w:val="0"/>
        <w:adjustRightInd w:val="0"/>
        <w:ind w:firstLine="708"/>
        <w:jc w:val="both"/>
      </w:pPr>
    </w:p>
    <w:p w:rsidR="00E6250A" w:rsidRPr="00FB3852" w:rsidRDefault="00E6250A" w:rsidP="00E6250A">
      <w:pPr>
        <w:autoSpaceDE w:val="0"/>
        <w:adjustRightInd w:val="0"/>
        <w:ind w:firstLine="708"/>
        <w:jc w:val="both"/>
        <w:rPr>
          <w:b/>
          <w:bCs/>
          <w:color w:val="000000"/>
        </w:rPr>
      </w:pPr>
    </w:p>
    <w:p w:rsidR="00E6250A" w:rsidRPr="00FB3852" w:rsidRDefault="00E6250A" w:rsidP="00E6250A">
      <w:pPr>
        <w:autoSpaceDE w:val="0"/>
        <w:adjustRightInd w:val="0"/>
        <w:ind w:firstLine="708"/>
        <w:jc w:val="center"/>
        <w:rPr>
          <w:b/>
          <w:bCs/>
          <w:color w:val="000000"/>
        </w:rPr>
      </w:pPr>
      <w:r w:rsidRPr="00FB3852">
        <w:rPr>
          <w:b/>
          <w:bCs/>
          <w:color w:val="000000"/>
        </w:rPr>
        <w:t>2.15. Показатели доступности и качества муниципальной услуги</w:t>
      </w:r>
    </w:p>
    <w:p w:rsidR="00E6250A" w:rsidRPr="00FB3852" w:rsidRDefault="00E6250A" w:rsidP="00E6250A">
      <w:pPr>
        <w:autoSpaceDE w:val="0"/>
        <w:adjustRightInd w:val="0"/>
        <w:ind w:firstLine="709"/>
        <w:jc w:val="both"/>
      </w:pPr>
      <w:r w:rsidRPr="00FB3852">
        <w:t xml:space="preserve">2.15.1. Показатели доступности: </w:t>
      </w:r>
    </w:p>
    <w:p w:rsidR="00E6250A" w:rsidRPr="00FB3852" w:rsidRDefault="00E6250A" w:rsidP="00E6250A">
      <w:pPr>
        <w:spacing w:line="100" w:lineRule="atLeast"/>
        <w:ind w:firstLine="709"/>
        <w:jc w:val="both"/>
      </w:pPr>
      <w:r w:rsidRPr="00FB3852">
        <w:t xml:space="preserve">- возможность обращения заявителя за предоставлением муниципальной услуги посредством личного обращения в </w:t>
      </w:r>
      <w:r w:rsidRPr="00FB3852">
        <w:rPr>
          <w:color w:val="000000"/>
        </w:rPr>
        <w:t xml:space="preserve">Администрацию </w:t>
      </w:r>
      <w:r>
        <w:rPr>
          <w:color w:val="000000"/>
        </w:rPr>
        <w:t>Усть-Бакчарского</w:t>
      </w:r>
      <w:r w:rsidRPr="00FB3852">
        <w:t xml:space="preserve"> сельского  </w:t>
      </w:r>
      <w:r w:rsidRPr="00FB3852">
        <w:rPr>
          <w:color w:val="000000"/>
        </w:rPr>
        <w:t>поселения</w:t>
      </w:r>
      <w:r w:rsidRPr="00FB3852">
        <w:t xml:space="preserve">, направления заявления в письменном виде по почте,  через Единый портал государственных и муниципальных услуг (функций) </w:t>
      </w:r>
      <w:hyperlink r:id="rId26" w:history="1">
        <w:r w:rsidRPr="00FB3852">
          <w:rPr>
            <w:rStyle w:val="a3"/>
          </w:rPr>
          <w:t>http://www.gosuslugi.ru/</w:t>
        </w:r>
      </w:hyperlink>
      <w:r w:rsidRPr="00FB3852">
        <w:t xml:space="preserve">; </w:t>
      </w:r>
    </w:p>
    <w:p w:rsidR="00E6250A" w:rsidRPr="00FB3852" w:rsidRDefault="00E6250A" w:rsidP="00E6250A">
      <w:pPr>
        <w:spacing w:line="100" w:lineRule="atLeast"/>
        <w:ind w:firstLine="709"/>
        <w:jc w:val="both"/>
      </w:pPr>
      <w:r w:rsidRPr="00FB3852">
        <w:t>- доступность информирования заявителя;</w:t>
      </w:r>
    </w:p>
    <w:p w:rsidR="00E6250A" w:rsidRPr="00FB3852" w:rsidRDefault="00E6250A" w:rsidP="00E6250A">
      <w:pPr>
        <w:autoSpaceDE w:val="0"/>
        <w:adjustRightInd w:val="0"/>
        <w:ind w:firstLine="709"/>
        <w:jc w:val="both"/>
      </w:pPr>
      <w:r w:rsidRPr="00FB3852">
        <w:t xml:space="preserve">- предоставление муниципальной услуги и информации о ней бесплатно. </w:t>
      </w:r>
    </w:p>
    <w:p w:rsidR="00E6250A" w:rsidRPr="00FB3852" w:rsidRDefault="00E6250A" w:rsidP="00E6250A">
      <w:pPr>
        <w:autoSpaceDE w:val="0"/>
        <w:adjustRightInd w:val="0"/>
        <w:ind w:firstLine="709"/>
        <w:jc w:val="both"/>
      </w:pPr>
      <w:r w:rsidRPr="00FB3852">
        <w:t>2.15.2. Показатели качества:</w:t>
      </w:r>
    </w:p>
    <w:p w:rsidR="00E6250A" w:rsidRPr="00FB3852" w:rsidRDefault="00E6250A" w:rsidP="0059259C">
      <w:pPr>
        <w:numPr>
          <w:ilvl w:val="0"/>
          <w:numId w:val="8"/>
        </w:numPr>
        <w:tabs>
          <w:tab w:val="left" w:pos="993"/>
        </w:tabs>
        <w:autoSpaceDE w:val="0"/>
        <w:autoSpaceDN w:val="0"/>
        <w:adjustRightInd w:val="0"/>
        <w:ind w:left="0" w:firstLine="709"/>
        <w:jc w:val="both"/>
      </w:pPr>
      <w:r w:rsidRPr="00FB3852">
        <w:t>соблюдение сроков исполнения муниципальной услуги;</w:t>
      </w:r>
    </w:p>
    <w:p w:rsidR="00E6250A" w:rsidRPr="00FB3852" w:rsidRDefault="00E6250A" w:rsidP="0059259C">
      <w:pPr>
        <w:numPr>
          <w:ilvl w:val="0"/>
          <w:numId w:val="8"/>
        </w:numPr>
        <w:tabs>
          <w:tab w:val="left" w:pos="993"/>
        </w:tabs>
        <w:autoSpaceDE w:val="0"/>
        <w:autoSpaceDN w:val="0"/>
        <w:adjustRightInd w:val="0"/>
        <w:ind w:left="0" w:firstLine="709"/>
        <w:jc w:val="both"/>
      </w:pPr>
      <w:r w:rsidRPr="00FB3852">
        <w:t>отсутствие поданных в установленном порядке жалоб на решение или действия (бездействия), принятые или осуществленные при предоставлении муниципальной усл</w:t>
      </w:r>
      <w:r w:rsidRPr="00FB3852">
        <w:t>у</w:t>
      </w:r>
      <w:r w:rsidRPr="00FB3852">
        <w:t>ги;</w:t>
      </w:r>
    </w:p>
    <w:p w:rsidR="00E6250A" w:rsidRPr="00FB3852" w:rsidRDefault="00E6250A" w:rsidP="0059259C">
      <w:pPr>
        <w:numPr>
          <w:ilvl w:val="0"/>
          <w:numId w:val="8"/>
        </w:numPr>
        <w:tabs>
          <w:tab w:val="left" w:pos="993"/>
        </w:tabs>
        <w:autoSpaceDE w:val="0"/>
        <w:autoSpaceDN w:val="0"/>
        <w:adjustRightInd w:val="0"/>
        <w:ind w:left="0" w:firstLine="709"/>
        <w:jc w:val="both"/>
      </w:pPr>
      <w:r w:rsidRPr="00FB3852">
        <w:t>повышение уровня информационной открытости и прозрачности муниципал</w:t>
      </w:r>
      <w:r w:rsidRPr="00FB3852">
        <w:t>ь</w:t>
      </w:r>
      <w:r w:rsidRPr="00FB3852">
        <w:t>ной услуги.</w:t>
      </w:r>
    </w:p>
    <w:p w:rsidR="00E6250A" w:rsidRPr="00FB3852" w:rsidRDefault="00E6250A" w:rsidP="00E6250A">
      <w:pPr>
        <w:autoSpaceDE w:val="0"/>
        <w:adjustRightInd w:val="0"/>
        <w:ind w:firstLine="720"/>
        <w:jc w:val="both"/>
      </w:pPr>
      <w:r w:rsidRPr="00FB3852">
        <w:t>Количество взаимодействий заявителя с исполнителем муниципальной услуги характеризует показатель качества предоставления муниципальной услуги, при этом максимальная продолжительность каждого взаимодействия не должна превышать 25 мин. Количество взаимодействий заявителя с исполнителем зависит от способа получения муниципальной услуги:</w:t>
      </w:r>
    </w:p>
    <w:p w:rsidR="00E6250A" w:rsidRPr="00FB3852" w:rsidRDefault="00E6250A" w:rsidP="00E6250A">
      <w:pPr>
        <w:autoSpaceDE w:val="0"/>
        <w:adjustRightInd w:val="0"/>
        <w:ind w:firstLine="720"/>
        <w:jc w:val="both"/>
      </w:pPr>
      <w:r w:rsidRPr="00FB3852">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w:t>
      </w:r>
    </w:p>
    <w:p w:rsidR="00E6250A" w:rsidRPr="00FB3852" w:rsidRDefault="00E6250A" w:rsidP="00E6250A">
      <w:pPr>
        <w:autoSpaceDE w:val="0"/>
        <w:adjustRightInd w:val="0"/>
        <w:ind w:firstLine="720"/>
        <w:jc w:val="both"/>
      </w:pPr>
      <w:r w:rsidRPr="00FB3852">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заявитель взаимодействует с исполнителем и его должностными лицами однократно;</w:t>
      </w:r>
    </w:p>
    <w:p w:rsidR="00E6250A" w:rsidRPr="00FB3852" w:rsidRDefault="00E6250A" w:rsidP="00E6250A">
      <w:pPr>
        <w:autoSpaceDE w:val="0"/>
        <w:adjustRightInd w:val="0"/>
        <w:ind w:firstLine="720"/>
        <w:jc w:val="both"/>
      </w:pPr>
      <w:r w:rsidRPr="00FB3852">
        <w:t>- при направлении заявления о предоставлении муниципальной услуги почтовым отправлением,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однократно;</w:t>
      </w:r>
    </w:p>
    <w:p w:rsidR="00E6250A" w:rsidRPr="00FB3852" w:rsidRDefault="00E6250A" w:rsidP="00E6250A">
      <w:pPr>
        <w:ind w:firstLine="708"/>
        <w:jc w:val="both"/>
      </w:pPr>
      <w:r w:rsidRPr="00FB3852">
        <w:lastRenderedPageBreak/>
        <w:t>- при направлении заявления о предоставлении муниципальной услуги почтовым отправлением, с указанием в заявлении о направлении результата оказания муниципальной услуги почтовой связью, заявитель не взаимодействует с исполнителем муниципальной услуги и его должностными лицами.</w:t>
      </w:r>
    </w:p>
    <w:p w:rsidR="00E6250A" w:rsidRPr="00FB3852" w:rsidRDefault="00E6250A" w:rsidP="00E6250A">
      <w:pPr>
        <w:jc w:val="both"/>
      </w:pPr>
      <w:r w:rsidRPr="00FB3852">
        <w:tab/>
        <w:t xml:space="preserve">Заявитель может получить информацию о ходе предоставления муниципальной услуги при личном обращении в </w:t>
      </w:r>
      <w:r w:rsidRPr="00FB3852">
        <w:rPr>
          <w:color w:val="000000"/>
        </w:rPr>
        <w:t xml:space="preserve">Администрацию </w:t>
      </w:r>
      <w:r>
        <w:rPr>
          <w:color w:val="000000"/>
        </w:rPr>
        <w:t>Усть-Бакчарского</w:t>
      </w:r>
      <w:r w:rsidRPr="00FB3852">
        <w:t xml:space="preserve"> сельского  </w:t>
      </w:r>
      <w:r w:rsidRPr="00FB3852">
        <w:rPr>
          <w:color w:val="000000"/>
        </w:rPr>
        <w:t>поселения</w:t>
      </w:r>
      <w:r w:rsidRPr="00FB3852">
        <w:t xml:space="preserve">, по справочному  телефону (838254) 9 31 67, при обращении в  письменной форме почтовым отправлением в адрес </w:t>
      </w:r>
      <w:r w:rsidRPr="00FB3852">
        <w:rPr>
          <w:color w:val="000000"/>
        </w:rPr>
        <w:t xml:space="preserve">Администрации </w:t>
      </w:r>
      <w:r>
        <w:rPr>
          <w:color w:val="000000"/>
        </w:rPr>
        <w:t>Усть-Бакчарского</w:t>
      </w:r>
      <w:r w:rsidRPr="00FB3852">
        <w:t xml:space="preserve"> сельского  </w:t>
      </w:r>
      <w:r w:rsidRPr="00FB3852">
        <w:rPr>
          <w:color w:val="000000"/>
        </w:rPr>
        <w:t>поселения</w:t>
      </w:r>
      <w:r w:rsidRPr="00FB3852">
        <w:t>.</w:t>
      </w:r>
    </w:p>
    <w:p w:rsidR="00E6250A" w:rsidRPr="00FB3852" w:rsidRDefault="00E6250A" w:rsidP="00E6250A">
      <w:pPr>
        <w:autoSpaceDE w:val="0"/>
        <w:adjustRightInd w:val="0"/>
        <w:rPr>
          <w:b/>
          <w:bCs/>
        </w:rPr>
      </w:pPr>
    </w:p>
    <w:p w:rsidR="00E6250A" w:rsidRPr="00FB3852" w:rsidRDefault="00E6250A" w:rsidP="00E6250A">
      <w:pPr>
        <w:ind w:firstLine="720"/>
        <w:jc w:val="center"/>
        <w:rPr>
          <w:b/>
          <w:bCs/>
        </w:rPr>
      </w:pPr>
      <w:r w:rsidRPr="00FB3852">
        <w:rPr>
          <w:b/>
          <w:bCs/>
        </w:rPr>
        <w:t xml:space="preserve">2.16. Иные требования, в том числе учитывающие особенности предоставления муниципальной услуги в </w:t>
      </w:r>
      <w:hyperlink w:anchor="sub_2005" w:history="1">
        <w:r w:rsidRPr="00FB3852">
          <w:rPr>
            <w:b/>
            <w:bCs/>
          </w:rPr>
          <w:t>многофункциональных центрах</w:t>
        </w:r>
      </w:hyperlink>
      <w:r w:rsidRPr="00FB3852">
        <w:rPr>
          <w:b/>
          <w:bCs/>
        </w:rPr>
        <w:t xml:space="preserve"> и особенности </w:t>
      </w:r>
      <w:hyperlink w:anchor="sub_206" w:history="1">
        <w:r w:rsidRPr="00FB3852">
          <w:rPr>
            <w:b/>
            <w:bCs/>
          </w:rPr>
          <w:t>предоставления муниципальной услуги в электронной форме</w:t>
        </w:r>
      </w:hyperlink>
    </w:p>
    <w:p w:rsidR="00E6250A" w:rsidRPr="00FB3852" w:rsidRDefault="00E6250A" w:rsidP="00E6250A">
      <w:pPr>
        <w:ind w:firstLine="709"/>
        <w:jc w:val="both"/>
      </w:pPr>
    </w:p>
    <w:p w:rsidR="00E6250A" w:rsidRPr="00FB3852" w:rsidRDefault="00E6250A" w:rsidP="00E6250A">
      <w:pPr>
        <w:ind w:firstLine="709"/>
        <w:jc w:val="both"/>
      </w:pPr>
      <w:r w:rsidRPr="00FB3852">
        <w:t xml:space="preserve">2.16.1. Заявитель может ознакомиться с информацией о предоставляемой муниципальной услуге </w:t>
      </w:r>
      <w:r>
        <w:t xml:space="preserve"> на</w:t>
      </w:r>
      <w:r w:rsidRPr="00FB3852">
        <w:t xml:space="preserve"> Едином портале государственных и муниципальных услуг (функций), на официальном сайте муниципального образования «</w:t>
      </w:r>
      <w:r>
        <w:t>Усть-Бакчарское</w:t>
      </w:r>
      <w:r w:rsidRPr="00FB3852">
        <w:t xml:space="preserve"> сельское  поселение».</w:t>
      </w:r>
    </w:p>
    <w:p w:rsidR="00E6250A" w:rsidRPr="00FB3852" w:rsidRDefault="00E6250A" w:rsidP="00E6250A">
      <w:pPr>
        <w:ind w:firstLine="709"/>
        <w:jc w:val="both"/>
      </w:pPr>
      <w:r w:rsidRPr="00FB3852">
        <w:t>2.16.2. Размещенная на  Едином портале государственных и муниципальных услуг (функций), на официальном сайте муниципального образования «</w:t>
      </w:r>
      <w:r>
        <w:t>Усть-Бакчарское</w:t>
      </w:r>
      <w:r w:rsidRPr="00FB3852">
        <w:t xml:space="preserve"> сельское  поселение» форма заявления доступна для копирования и заполнения заявителями.</w:t>
      </w:r>
    </w:p>
    <w:p w:rsidR="00E6250A" w:rsidRPr="00FB3852" w:rsidRDefault="00E6250A" w:rsidP="00E6250A">
      <w:pPr>
        <w:ind w:firstLine="709"/>
        <w:jc w:val="both"/>
      </w:pPr>
      <w:r w:rsidRPr="00FB3852">
        <w:t>2.16.3. Заявитель может подать заявление через , Единый портал государственных и муниципальных услуг (функций), путем заполнения формы заявления и загрузки документов, указанных в разделе 2.6. настоящего административного регламента.</w:t>
      </w:r>
    </w:p>
    <w:p w:rsidR="00E6250A" w:rsidRPr="00FB3852" w:rsidRDefault="00E6250A" w:rsidP="00E6250A">
      <w:pPr>
        <w:ind w:firstLine="709"/>
        <w:jc w:val="both"/>
      </w:pPr>
      <w:r w:rsidRPr="00FB3852">
        <w:t>Допустимые форматы вложений: doc, pdf.</w:t>
      </w:r>
    </w:p>
    <w:p w:rsidR="00E6250A" w:rsidRPr="00FB3852" w:rsidRDefault="00E6250A" w:rsidP="00E6250A">
      <w:pPr>
        <w:tabs>
          <w:tab w:val="left" w:pos="1260"/>
          <w:tab w:val="num" w:pos="2280"/>
        </w:tabs>
        <w:ind w:firstLine="709"/>
        <w:jc w:val="both"/>
      </w:pPr>
      <w:r w:rsidRPr="00FB3852">
        <w:t>2.16.4. Заявление</w:t>
      </w:r>
      <w:r w:rsidRPr="00FB3852">
        <w:rPr>
          <w:color w:val="000000"/>
        </w:rPr>
        <w:t xml:space="preserve"> </w:t>
      </w:r>
      <w:r w:rsidRPr="00FB3852">
        <w:t xml:space="preserve">в электронной  форме направляется через Единый портал государственных и муниципальных услуг (функций) </w:t>
      </w:r>
      <w:hyperlink r:id="rId27" w:history="1">
        <w:r w:rsidRPr="00FB3852">
          <w:rPr>
            <w:rStyle w:val="a3"/>
          </w:rPr>
          <w:t>http://www.gosuslugi.ru/</w:t>
        </w:r>
      </w:hyperlink>
      <w:r w:rsidRPr="00FB3852">
        <w:t>. Заявление должно быть подписано усиленной квалифицированной электронной подписью заявителя.</w:t>
      </w:r>
    </w:p>
    <w:p w:rsidR="00E6250A" w:rsidRPr="00FB3852" w:rsidRDefault="00E6250A" w:rsidP="00E6250A">
      <w:pPr>
        <w:tabs>
          <w:tab w:val="left" w:pos="1260"/>
          <w:tab w:val="num" w:pos="2280"/>
        </w:tabs>
        <w:ind w:firstLine="709"/>
        <w:jc w:val="both"/>
      </w:pPr>
      <w:r w:rsidRPr="00FB3852">
        <w:t xml:space="preserve">2.16.5. Электронные копии (электронные образы) документов, прилагаемые к заявлению, должны быть подписаны усиленной квалифицированной электронной подписью, если федеральными законами или иными нормативными правовыми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 кроме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а именно: </w:t>
      </w:r>
    </w:p>
    <w:p w:rsidR="00E6250A" w:rsidRPr="00FB3852" w:rsidRDefault="00E6250A" w:rsidP="00E6250A">
      <w:pPr>
        <w:tabs>
          <w:tab w:val="left" w:pos="1260"/>
          <w:tab w:val="num" w:pos="2280"/>
        </w:tabs>
        <w:ind w:firstLine="709"/>
        <w:jc w:val="both"/>
      </w:pPr>
      <w:r w:rsidRPr="00FB3852">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(лицами), - усиленной квалифицированной электронной подписью нотариуса.</w:t>
      </w:r>
    </w:p>
    <w:p w:rsidR="00E6250A" w:rsidRPr="00FB3852" w:rsidRDefault="00E6250A" w:rsidP="00E6250A">
      <w:pPr>
        <w:tabs>
          <w:tab w:val="left" w:pos="1260"/>
          <w:tab w:val="num" w:pos="2280"/>
        </w:tabs>
        <w:ind w:firstLine="709"/>
        <w:jc w:val="both"/>
      </w:pPr>
      <w:r w:rsidRPr="00FB3852">
        <w:t>2.16.6. Обращение заявителей - юридических лиц за получением муниципальной услуги осуществляется путем подписания заявления уполномоченным лицом с использованием усиленной квалифицированной электронной подписи, если федеральными законами или иными нормативными правовыми актами не установлено использование в этих целях иного вида электронной подписи.</w:t>
      </w:r>
    </w:p>
    <w:p w:rsidR="00E6250A" w:rsidRPr="00FB3852" w:rsidRDefault="00E6250A" w:rsidP="00E6250A">
      <w:pPr>
        <w:ind w:firstLine="709"/>
        <w:jc w:val="both"/>
      </w:pPr>
      <w:r w:rsidRPr="00FB3852">
        <w:t>2.16.7. При подаче заявления,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E6250A" w:rsidRPr="00FB3852" w:rsidRDefault="00E6250A" w:rsidP="00E6250A">
      <w:pPr>
        <w:jc w:val="both"/>
      </w:pPr>
      <w:r w:rsidRPr="00FB3852">
        <w:t xml:space="preserve">         2.16.8. Предоставление муниципальной услуги в многофункциональном центре предоставления государственных и муниципальных услуг не предусмотрено.</w:t>
      </w:r>
    </w:p>
    <w:p w:rsidR="00E6250A" w:rsidRPr="00FB3852" w:rsidRDefault="00E6250A" w:rsidP="00E6250A">
      <w:pPr>
        <w:jc w:val="both"/>
      </w:pPr>
    </w:p>
    <w:p w:rsidR="00E6250A" w:rsidRPr="00FB3852" w:rsidRDefault="00E6250A" w:rsidP="00E6250A">
      <w:pPr>
        <w:pStyle w:val="Standard"/>
        <w:ind w:firstLine="708"/>
        <w:jc w:val="center"/>
        <w:rPr>
          <w:rFonts w:cs="Times New Roman"/>
          <w:b/>
        </w:rPr>
      </w:pPr>
      <w:r w:rsidRPr="00FB3852">
        <w:rPr>
          <w:rFonts w:cs="Times New Roman"/>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6250A" w:rsidRPr="00FB3852" w:rsidRDefault="00E6250A" w:rsidP="00E6250A">
      <w:pPr>
        <w:pStyle w:val="Standard"/>
        <w:ind w:firstLine="708"/>
        <w:jc w:val="center"/>
        <w:rPr>
          <w:rFonts w:cs="Times New Roman"/>
          <w:b/>
        </w:rPr>
      </w:pPr>
    </w:p>
    <w:p w:rsidR="00E6250A" w:rsidRPr="00FB3852" w:rsidRDefault="00E6250A" w:rsidP="00E6250A">
      <w:pPr>
        <w:tabs>
          <w:tab w:val="left" w:pos="2760"/>
        </w:tabs>
        <w:autoSpaceDE w:val="0"/>
        <w:adjustRightInd w:val="0"/>
        <w:ind w:firstLine="709"/>
        <w:jc w:val="center"/>
        <w:rPr>
          <w:b/>
          <w:bCs/>
          <w:color w:val="000000"/>
        </w:rPr>
      </w:pPr>
      <w:r w:rsidRPr="00FB3852">
        <w:rPr>
          <w:b/>
          <w:bCs/>
          <w:color w:val="000000"/>
        </w:rPr>
        <w:t>3.1.  Административные процедуры</w:t>
      </w:r>
    </w:p>
    <w:p w:rsidR="00E6250A" w:rsidRPr="00FB3852" w:rsidRDefault="00E6250A" w:rsidP="00E6250A">
      <w:pPr>
        <w:pStyle w:val="Standard"/>
        <w:ind w:firstLine="708"/>
        <w:jc w:val="center"/>
        <w:rPr>
          <w:rFonts w:cs="Times New Roman"/>
          <w:b/>
        </w:rPr>
      </w:pPr>
    </w:p>
    <w:p w:rsidR="00E6250A" w:rsidRPr="00FB3852" w:rsidRDefault="00E6250A" w:rsidP="00E6250A">
      <w:pPr>
        <w:autoSpaceDE w:val="0"/>
        <w:ind w:firstLine="567"/>
        <w:jc w:val="both"/>
      </w:pPr>
      <w:r w:rsidRPr="00FB3852">
        <w:lastRenderedPageBreak/>
        <w:t>3.1.1. Предоставление муниципальной услуги включает в себя следующие административные процедуры:</w:t>
      </w:r>
    </w:p>
    <w:p w:rsidR="00E6250A" w:rsidRPr="00FB3852" w:rsidRDefault="00E6250A" w:rsidP="00E6250A">
      <w:pPr>
        <w:ind w:firstLine="567"/>
        <w:jc w:val="both"/>
      </w:pPr>
      <w:r w:rsidRPr="00FB3852">
        <w:t>1) Прием заявлений граждан о включение их в список нуждающихся в древесине для собственных нужд;</w:t>
      </w:r>
    </w:p>
    <w:p w:rsidR="00E6250A" w:rsidRPr="00FB3852" w:rsidRDefault="00E6250A" w:rsidP="00E6250A">
      <w:pPr>
        <w:ind w:firstLine="567"/>
        <w:jc w:val="both"/>
        <w:rPr>
          <w:iCs/>
        </w:rPr>
      </w:pPr>
      <w:r w:rsidRPr="00FB3852">
        <w:t>2) Формирование и направление межведомственного запроса в органы (организации), участвующие в предоставлении муниципальной услуги</w:t>
      </w:r>
      <w:r w:rsidRPr="00FB3852">
        <w:rPr>
          <w:iCs/>
        </w:rPr>
        <w:t>;</w:t>
      </w:r>
    </w:p>
    <w:p w:rsidR="00E6250A" w:rsidRPr="00FB3852" w:rsidRDefault="00E6250A" w:rsidP="00E6250A">
      <w:pPr>
        <w:ind w:firstLine="567"/>
        <w:jc w:val="both"/>
        <w:rPr>
          <w:color w:val="000000"/>
        </w:rPr>
      </w:pPr>
      <w:r w:rsidRPr="00FB3852">
        <w:t>3) Рассмотрение документов и принятие решения о предоставлении муниципальной услуги или об отказе в её предоставлении;</w:t>
      </w:r>
      <w:r w:rsidRPr="00FB3852">
        <w:rPr>
          <w:color w:val="000000"/>
        </w:rPr>
        <w:t xml:space="preserve"> </w:t>
      </w:r>
    </w:p>
    <w:p w:rsidR="00E6250A" w:rsidRPr="00FB3852" w:rsidRDefault="00E6250A" w:rsidP="00E6250A">
      <w:pPr>
        <w:ind w:firstLine="567"/>
        <w:jc w:val="both"/>
      </w:pPr>
      <w:r w:rsidRPr="00FB3852">
        <w:t>3.1.2. Блок-схема предоставления муниципальной услуги приводится в приложении №2 к настоящему регламенту.</w:t>
      </w:r>
    </w:p>
    <w:p w:rsidR="00E6250A" w:rsidRPr="00FB3852" w:rsidRDefault="00E6250A" w:rsidP="00E6250A">
      <w:pPr>
        <w:pStyle w:val="ConsPlusTitle"/>
        <w:widowControl/>
        <w:jc w:val="center"/>
      </w:pPr>
    </w:p>
    <w:p w:rsidR="00E6250A" w:rsidRPr="00FB3852" w:rsidRDefault="00E6250A" w:rsidP="00E6250A">
      <w:pPr>
        <w:pStyle w:val="ConsPlusTitle"/>
        <w:widowControl/>
        <w:jc w:val="center"/>
      </w:pPr>
      <w:r w:rsidRPr="00FB3852">
        <w:t>3.2. Прием заявлений граждан о включение их в список нуждающихся в древесине для собственных нужд</w:t>
      </w:r>
    </w:p>
    <w:p w:rsidR="00E6250A" w:rsidRPr="00FB3852" w:rsidRDefault="00E6250A" w:rsidP="00E6250A">
      <w:pPr>
        <w:ind w:firstLine="567"/>
        <w:jc w:val="both"/>
      </w:pPr>
      <w:r w:rsidRPr="00FB3852">
        <w:t>3.2.1. Основанием для начала административной процедуры: является поступление в Администрацию Инкинского сельского  поселения заявления по форме согласно приложению № 1 настоящего регламента и документов, установленных п. 2.6.1. настоящего регламента;</w:t>
      </w:r>
    </w:p>
    <w:p w:rsidR="00E6250A" w:rsidRPr="00FB3852" w:rsidRDefault="00E6250A" w:rsidP="00E6250A">
      <w:pPr>
        <w:ind w:firstLine="567"/>
        <w:jc w:val="both"/>
      </w:pPr>
      <w:r w:rsidRPr="00FB3852">
        <w:t xml:space="preserve">3.2.2. Ответственным за исполнением административной процедуры является ния – управляющий делами Администрации </w:t>
      </w:r>
      <w:r>
        <w:t>Усть-Бакчарского</w:t>
      </w:r>
      <w:r w:rsidRPr="00FB3852">
        <w:t xml:space="preserve"> сельского поселения (далее – специалист).</w:t>
      </w:r>
    </w:p>
    <w:p w:rsidR="00E6250A" w:rsidRPr="00FB3852" w:rsidRDefault="00E6250A" w:rsidP="00E6250A">
      <w:pPr>
        <w:ind w:firstLine="708"/>
        <w:jc w:val="both"/>
      </w:pPr>
      <w:r w:rsidRPr="00FB3852">
        <w:t>3.2.3. При поступлении заявления при личном обращении заявителя, либо его представителя, специалист устанавливает предмет обращения, устанавливает личность заявителя.</w:t>
      </w:r>
    </w:p>
    <w:p w:rsidR="00E6250A" w:rsidRPr="00FB3852" w:rsidRDefault="00E6250A" w:rsidP="00E6250A">
      <w:pPr>
        <w:ind w:firstLine="708"/>
        <w:jc w:val="both"/>
      </w:pPr>
      <w:r w:rsidRPr="00FB3852">
        <w:t>Специалист проверяет юридическую силу представленных документов, устанавливает соответствие их перечню документов, указанных в пункте 2.6.1. настоящего регламента.</w:t>
      </w:r>
    </w:p>
    <w:p w:rsidR="00E6250A" w:rsidRPr="00FB3852" w:rsidRDefault="00E6250A" w:rsidP="00E6250A">
      <w:pPr>
        <w:ind w:firstLine="708"/>
        <w:jc w:val="both"/>
      </w:pPr>
      <w:r w:rsidRPr="00FB3852">
        <w:t>Специалист проверяет соответствие представленных документов требованиям, установленным законодательством:</w:t>
      </w:r>
    </w:p>
    <w:p w:rsidR="00E6250A" w:rsidRPr="00FB3852" w:rsidRDefault="00E6250A" w:rsidP="00E6250A">
      <w:pPr>
        <w:ind w:firstLine="708"/>
        <w:jc w:val="both"/>
      </w:pPr>
      <w:r w:rsidRPr="00FB3852">
        <w:t>- отсутствие в документах подчисток, приписок, зачёркнутых слов и иных, не оговорённых исправлений;</w:t>
      </w:r>
    </w:p>
    <w:p w:rsidR="00E6250A" w:rsidRPr="00FB3852" w:rsidRDefault="00E6250A" w:rsidP="00E6250A">
      <w:pPr>
        <w:ind w:firstLine="708"/>
        <w:jc w:val="both"/>
      </w:pPr>
      <w:r w:rsidRPr="00FB3852">
        <w:t>- документы не исполнены карандашом;</w:t>
      </w:r>
    </w:p>
    <w:p w:rsidR="00E6250A" w:rsidRPr="00FB3852" w:rsidRDefault="00E6250A" w:rsidP="00E6250A">
      <w:pPr>
        <w:ind w:firstLine="708"/>
        <w:jc w:val="both"/>
      </w:pPr>
      <w:r w:rsidRPr="00FB3852">
        <w:t>- документы не имеют серьёзных повреждений, наличие которых не позволяет однозначно истолковать их содержание.</w:t>
      </w:r>
    </w:p>
    <w:p w:rsidR="00E6250A" w:rsidRPr="00FB3852" w:rsidRDefault="00E6250A" w:rsidP="00E6250A">
      <w:pPr>
        <w:ind w:firstLine="708"/>
        <w:jc w:val="both"/>
      </w:pPr>
      <w:r w:rsidRPr="00FB3852">
        <w:t>При установлении специалистом оснований для отказа в приеме документов, он письменно уведомляет заявителя о невозможности приема документов с указанием причин отказа и возможностей их устранения по форме согласно приложению № 3 к настоящему Административному регламенту и предлагает принять меры по их устранению.</w:t>
      </w:r>
    </w:p>
    <w:p w:rsidR="00E6250A" w:rsidRPr="00FB3852" w:rsidRDefault="00E6250A" w:rsidP="00E6250A">
      <w:pPr>
        <w:ind w:firstLine="708"/>
        <w:jc w:val="both"/>
      </w:pPr>
      <w:r w:rsidRPr="00FB3852">
        <w:t>При отсутствии у заявителя заполненного заявления или не правильном его заполнении, специалист помогает заявителю заполнить заявление.</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 xml:space="preserve">3.2.4. Общий максимальный срок приёма документов при личном обращении заявителя, либо его представителя, не может превышать 25 минут. </w:t>
      </w:r>
    </w:p>
    <w:p w:rsidR="00E6250A" w:rsidRPr="00FB3852" w:rsidRDefault="00E6250A" w:rsidP="00E6250A">
      <w:pPr>
        <w:ind w:firstLine="709"/>
        <w:jc w:val="both"/>
      </w:pPr>
      <w:r w:rsidRPr="00FB3852">
        <w:t>3.2.5. Специалист, ответственный за прием и регистрацию заявлений поданных через  Единый портал государственных и муниципальных услуг (функций) не позднее рабочего дня, следующего за днем поступления заявления, передает его специалисту ответственному за предоставление муниципальной услуги.</w:t>
      </w:r>
    </w:p>
    <w:p w:rsidR="00E6250A" w:rsidRPr="00FB3852" w:rsidRDefault="00E6250A" w:rsidP="00E6250A">
      <w:pPr>
        <w:ind w:firstLine="709"/>
        <w:jc w:val="both"/>
      </w:pPr>
      <w:r w:rsidRPr="00FB3852">
        <w:t>Специалист, ответственный за прием и регистрацию заявлений о предоставлении муниципальной услуги, поступивших посредством Единого портала государственных и муниципальных услуг (функций),  в течение одного рабочего дня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 либо иных доступных способов доставки документов.</w:t>
      </w:r>
    </w:p>
    <w:p w:rsidR="00E6250A" w:rsidRPr="00FB3852" w:rsidRDefault="00E6250A" w:rsidP="00E6250A">
      <w:pPr>
        <w:ind w:firstLine="709"/>
        <w:jc w:val="both"/>
      </w:pPr>
      <w:r w:rsidRPr="00FB3852">
        <w:t>3.2.6. Результатом административной процедуры является принятие заявления и прилагаемых к нему документов, либо отказ в приеме документов.</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 xml:space="preserve">3.2.7. Способом фиксации результата административной процедуры является регистрация принятого заявления и прилагаемых к нему документов  в журнале входящих документов либо регистрация уведомление об отказе в приеме документов в журнале учета исходящих документов. </w:t>
      </w:r>
    </w:p>
    <w:p w:rsidR="00E6250A" w:rsidRPr="00FB3852" w:rsidRDefault="00E6250A" w:rsidP="00E6250A">
      <w:pPr>
        <w:ind w:firstLine="567"/>
        <w:jc w:val="center"/>
        <w:rPr>
          <w:b/>
          <w:iCs/>
        </w:rPr>
      </w:pPr>
    </w:p>
    <w:p w:rsidR="00E6250A" w:rsidRPr="00FB3852" w:rsidRDefault="00E6250A" w:rsidP="00E6250A">
      <w:pPr>
        <w:ind w:firstLine="567"/>
        <w:jc w:val="center"/>
        <w:rPr>
          <w:b/>
        </w:rPr>
      </w:pPr>
      <w:r w:rsidRPr="00FB3852">
        <w:rPr>
          <w:b/>
          <w:iCs/>
        </w:rPr>
        <w:lastRenderedPageBreak/>
        <w:t>3.3.</w:t>
      </w:r>
      <w:r w:rsidRPr="00FB3852">
        <w:rPr>
          <w:b/>
          <w:iCs/>
          <w:color w:val="FF0000"/>
        </w:rPr>
        <w:t xml:space="preserve"> </w:t>
      </w:r>
      <w:r w:rsidRPr="00FB3852">
        <w:rPr>
          <w:b/>
        </w:rPr>
        <w:t>Формирование и направление межведомственного запроса в органы (организации), участвующие в предоставлении муниципальной услуги</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 xml:space="preserve">3.3.1. Основанием для начала процедуры формирования и направления межведомственного запроса в органы (организации), участвующие в предоставлении муниципальной услуги, является наличие зарегистрированного заявления о предоставлении муниципальной услуги. </w:t>
      </w:r>
    </w:p>
    <w:p w:rsidR="00E6250A" w:rsidRPr="00FB3852" w:rsidRDefault="00E6250A" w:rsidP="00E6250A">
      <w:pPr>
        <w:pStyle w:val="aff6"/>
        <w:spacing w:before="0" w:after="0"/>
        <w:ind w:firstLine="709"/>
        <w:jc w:val="both"/>
      </w:pPr>
      <w:r w:rsidRPr="00FB3852">
        <w:t xml:space="preserve">3.3.2. По итогам проверки сведений и рассмотрения представленных документов специалист </w:t>
      </w:r>
      <w:r w:rsidRPr="00FB3852">
        <w:rPr>
          <w:color w:val="000000"/>
        </w:rPr>
        <w:t>в целях получения документов и информации формирует межведомственные запросы о предоставлении необходимых документов, сведений или информации.</w:t>
      </w:r>
    </w:p>
    <w:p w:rsidR="00E6250A" w:rsidRPr="00FB3852" w:rsidRDefault="00E6250A" w:rsidP="00E6250A">
      <w:pPr>
        <w:pStyle w:val="aff6"/>
        <w:spacing w:before="0" w:after="0"/>
        <w:ind w:firstLine="709"/>
        <w:jc w:val="both"/>
      </w:pPr>
      <w:r w:rsidRPr="00FB3852">
        <w:t>3.3.3. Состав документов и информации, которые находятся в распоряжении иных органов и организаций, и которые необходимы Органу для предоставления муниципальной услуги:</w:t>
      </w:r>
    </w:p>
    <w:p w:rsidR="00E6250A" w:rsidRPr="00FB3852" w:rsidRDefault="00E6250A" w:rsidP="00E6250A">
      <w:pPr>
        <w:ind w:firstLine="709"/>
        <w:jc w:val="both"/>
      </w:pPr>
      <w:r w:rsidRPr="00FB3852">
        <w:t>а) договор аренды земельного участка, свидетельство о праве собственности на земельный участок или выписка из ЕГРП о правах на земельный участок;</w:t>
      </w:r>
    </w:p>
    <w:p w:rsidR="00E6250A" w:rsidRPr="00FB3852" w:rsidRDefault="00E6250A" w:rsidP="00E6250A">
      <w:pPr>
        <w:ind w:firstLine="709"/>
        <w:jc w:val="both"/>
      </w:pPr>
      <w:r w:rsidRPr="00FB3852">
        <w:t>б) документ, подтверждающий право собственности на пять и более коров.</w:t>
      </w:r>
    </w:p>
    <w:p w:rsidR="00E6250A" w:rsidRPr="00FB3852" w:rsidRDefault="00E6250A" w:rsidP="00E6250A">
      <w:pPr>
        <w:pStyle w:val="aff6"/>
        <w:spacing w:before="0" w:after="0"/>
        <w:ind w:firstLine="709"/>
        <w:jc w:val="both"/>
      </w:pPr>
      <w:r w:rsidRPr="00FB3852">
        <w:rPr>
          <w:bCs/>
        </w:rPr>
        <w:t xml:space="preserve">3.3.4. Наименование </w:t>
      </w:r>
      <w:r w:rsidRPr="00FB3852">
        <w:t>органов и организаций, в которые направляется запрос:</w:t>
      </w:r>
    </w:p>
    <w:p w:rsidR="00E6250A" w:rsidRPr="00FB3852" w:rsidRDefault="00E6250A" w:rsidP="00E6250A">
      <w:pPr>
        <w:pStyle w:val="aff6"/>
        <w:spacing w:before="0" w:after="0"/>
        <w:ind w:firstLine="709"/>
        <w:jc w:val="both"/>
      </w:pPr>
      <w:r w:rsidRPr="00FB3852">
        <w:rPr>
          <w:color w:val="000000"/>
        </w:rPr>
        <w:t xml:space="preserve">- </w:t>
      </w:r>
      <w:r w:rsidRPr="00FB3852">
        <w:t>Управление Федеральной Службы государственной регистрации, кадастра и картографии по Томской области (</w:t>
      </w:r>
      <w:r>
        <w:t>Чаинский</w:t>
      </w:r>
      <w:r w:rsidRPr="00FB3852">
        <w:t xml:space="preserve"> отдел);</w:t>
      </w:r>
    </w:p>
    <w:p w:rsidR="00E6250A" w:rsidRPr="00FB3852" w:rsidRDefault="00E6250A" w:rsidP="00E6250A">
      <w:pPr>
        <w:pStyle w:val="aff6"/>
        <w:spacing w:before="0" w:after="0"/>
        <w:ind w:firstLine="709"/>
        <w:jc w:val="both"/>
      </w:pPr>
      <w:r w:rsidRPr="00FB3852">
        <w:t xml:space="preserve">-  Администарция </w:t>
      </w:r>
      <w:r>
        <w:t>Усть-Бакчарского</w:t>
      </w:r>
      <w:r w:rsidRPr="00FB3852">
        <w:t xml:space="preserve"> сельского посеелния.</w:t>
      </w:r>
    </w:p>
    <w:p w:rsidR="00E6250A" w:rsidRPr="00FB3852" w:rsidRDefault="00E6250A" w:rsidP="00E6250A">
      <w:pPr>
        <w:pStyle w:val="aff6"/>
        <w:spacing w:before="0" w:after="0"/>
        <w:ind w:firstLine="709"/>
        <w:jc w:val="both"/>
        <w:rPr>
          <w:color w:val="000000"/>
        </w:rPr>
      </w:pPr>
      <w:r w:rsidRPr="00FB3852">
        <w:t>3.3.5.</w:t>
      </w:r>
      <w:r w:rsidRPr="00FB3852">
        <w:rPr>
          <w:b/>
        </w:rPr>
        <w:t xml:space="preserve"> </w:t>
      </w:r>
      <w:r w:rsidRPr="00FB3852">
        <w:t>В случае самостоятельного предоставления заявителем документов, указанных в п.п. 3.3.3., данные документы или содержащиеся в них сведения в рамках межведомственного взаимодействия не запрашиваются.</w:t>
      </w:r>
    </w:p>
    <w:p w:rsidR="00E6250A" w:rsidRPr="00FB3852" w:rsidRDefault="00E6250A" w:rsidP="00E6250A">
      <w:pPr>
        <w:ind w:firstLine="709"/>
        <w:jc w:val="both"/>
        <w:rPr>
          <w:color w:val="000000"/>
        </w:rPr>
      </w:pPr>
      <w:r w:rsidRPr="00FB3852">
        <w:rPr>
          <w:color w:val="000000"/>
        </w:rPr>
        <w:t xml:space="preserve">3.3.6. Межведомственный запрос должен содержать: </w:t>
      </w:r>
    </w:p>
    <w:p w:rsidR="00E6250A" w:rsidRPr="00FB3852" w:rsidRDefault="00E6250A" w:rsidP="00E6250A">
      <w:pPr>
        <w:ind w:firstLine="709"/>
        <w:jc w:val="both"/>
        <w:rPr>
          <w:color w:val="000000"/>
        </w:rPr>
      </w:pPr>
      <w:r w:rsidRPr="00FB3852">
        <w:rPr>
          <w:color w:val="000000"/>
        </w:rPr>
        <w:t xml:space="preserve">- наименование органа (организации), направляющего межведомственный запрос; </w:t>
      </w:r>
    </w:p>
    <w:p w:rsidR="00E6250A" w:rsidRPr="00FB3852" w:rsidRDefault="00E6250A" w:rsidP="00E6250A">
      <w:pPr>
        <w:ind w:firstLine="709"/>
        <w:jc w:val="both"/>
        <w:rPr>
          <w:color w:val="000000"/>
        </w:rPr>
      </w:pPr>
      <w:r w:rsidRPr="00FB3852">
        <w:rPr>
          <w:color w:val="000000"/>
        </w:rPr>
        <w:t xml:space="preserve">- наименование органа (организации), в адрес которого направляется межведомственный запрос; </w:t>
      </w:r>
    </w:p>
    <w:p w:rsidR="00E6250A" w:rsidRPr="00FB3852" w:rsidRDefault="00E6250A" w:rsidP="00E6250A">
      <w:pPr>
        <w:ind w:firstLine="709"/>
        <w:jc w:val="both"/>
        <w:rPr>
          <w:color w:val="000000"/>
        </w:rPr>
      </w:pPr>
      <w:r w:rsidRPr="00FB3852">
        <w:rPr>
          <w:color w:val="000000"/>
        </w:rPr>
        <w:t xml:space="preserve">- наименование муниципальной услуги, для предоставления которой необходимо представление документа и (или) информации; </w:t>
      </w:r>
    </w:p>
    <w:p w:rsidR="00E6250A" w:rsidRPr="00FB3852" w:rsidRDefault="00E6250A" w:rsidP="00E6250A">
      <w:pPr>
        <w:ind w:firstLine="709"/>
        <w:jc w:val="both"/>
        <w:rPr>
          <w:color w:val="000000"/>
        </w:rPr>
      </w:pPr>
      <w:r w:rsidRPr="00FB3852">
        <w:rPr>
          <w:color w:val="000000"/>
        </w:rPr>
        <w:t xml:space="preserve">- сведения, необходимые для предоставления муниципальной услуги; </w:t>
      </w:r>
    </w:p>
    <w:p w:rsidR="00E6250A" w:rsidRPr="00FB3852" w:rsidRDefault="00E6250A" w:rsidP="00E6250A">
      <w:pPr>
        <w:ind w:firstLine="709"/>
        <w:jc w:val="both"/>
        <w:rPr>
          <w:color w:val="000000"/>
        </w:rPr>
      </w:pPr>
      <w:r w:rsidRPr="00FB3852">
        <w:rPr>
          <w:color w:val="000000"/>
        </w:rPr>
        <w:t xml:space="preserve">- контактная информация для направления ответа на межведомственный запрос; </w:t>
      </w:r>
    </w:p>
    <w:p w:rsidR="00E6250A" w:rsidRPr="00FB3852" w:rsidRDefault="00E6250A" w:rsidP="00E6250A">
      <w:pPr>
        <w:ind w:firstLine="709"/>
        <w:jc w:val="both"/>
        <w:rPr>
          <w:color w:val="000000"/>
        </w:rPr>
      </w:pPr>
      <w:r w:rsidRPr="00FB3852">
        <w:rPr>
          <w:color w:val="000000"/>
        </w:rPr>
        <w:t>- дата направления межведомственного запроса и срок ожидаемого ответа на межведомственный запрос;</w:t>
      </w:r>
    </w:p>
    <w:p w:rsidR="00E6250A" w:rsidRPr="00FB3852" w:rsidRDefault="00E6250A" w:rsidP="00E6250A">
      <w:pPr>
        <w:ind w:firstLine="709"/>
        <w:jc w:val="both"/>
        <w:rPr>
          <w:color w:val="000000"/>
        </w:rPr>
      </w:pPr>
      <w:r w:rsidRPr="00FB3852">
        <w:rPr>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6250A" w:rsidRPr="00FB3852" w:rsidRDefault="00E6250A" w:rsidP="00E6250A">
      <w:pPr>
        <w:ind w:firstLine="709"/>
        <w:jc w:val="both"/>
        <w:rPr>
          <w:color w:val="000000"/>
        </w:rPr>
      </w:pPr>
      <w:r w:rsidRPr="00FB3852">
        <w:rPr>
          <w:color w:val="000000"/>
        </w:rPr>
        <w:t>3.3.7. Специалист в течение 2 рабочих дней с момента регистрации заявления о предоставлении муниципальной услуги направляет в органы и организации указанные в пункте 3.3.4. настоящего регламента межведомственные запросы по системе межведомственного электронного взаимодействия, либо курьером, либо почтой, либо факсом.</w:t>
      </w:r>
    </w:p>
    <w:p w:rsidR="00E6250A" w:rsidRPr="00FB3852" w:rsidRDefault="00E6250A" w:rsidP="00E6250A">
      <w:pPr>
        <w:autoSpaceDE w:val="0"/>
        <w:adjustRightInd w:val="0"/>
        <w:ind w:firstLine="709"/>
        <w:jc w:val="both"/>
        <w:rPr>
          <w:color w:val="000000"/>
        </w:rPr>
      </w:pPr>
      <w:r w:rsidRPr="00FB3852">
        <w:t>3.3.8. Срок подготовки и направления ответа на межведомственный запрос о предоставлении документов и информации, указанных в пункте 3.3.3.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организации, предоставляющие документ и информацию.</w:t>
      </w:r>
    </w:p>
    <w:p w:rsidR="00E6250A" w:rsidRPr="00FB3852" w:rsidRDefault="00E6250A" w:rsidP="00E6250A">
      <w:pPr>
        <w:ind w:firstLine="709"/>
        <w:jc w:val="both"/>
      </w:pPr>
      <w:r w:rsidRPr="00FB3852">
        <w:t>3.3.9. Максимальный срок выполнения административной процедуры составляет 10 рабочих дней</w:t>
      </w:r>
    </w:p>
    <w:p w:rsidR="00E6250A" w:rsidRPr="00FB3852" w:rsidRDefault="00E6250A" w:rsidP="00E6250A">
      <w:pPr>
        <w:ind w:firstLine="709"/>
        <w:jc w:val="both"/>
      </w:pPr>
      <w:r w:rsidRPr="00FB3852">
        <w:lastRenderedPageBreak/>
        <w:t xml:space="preserve">3.3.10. Результатом административной процедуры является получение Администрацией </w:t>
      </w:r>
      <w:r>
        <w:t>Усть-Бакчарского</w:t>
      </w:r>
      <w:r w:rsidRPr="00FB3852">
        <w:t xml:space="preserve"> сельского  поселения:</w:t>
      </w:r>
    </w:p>
    <w:p w:rsidR="00E6250A" w:rsidRPr="00FB3852" w:rsidRDefault="00E6250A" w:rsidP="00E6250A">
      <w:pPr>
        <w:ind w:firstLine="709"/>
        <w:jc w:val="both"/>
        <w:rPr>
          <w:color w:val="000000"/>
        </w:rPr>
      </w:pPr>
      <w:r w:rsidRPr="00FB3852">
        <w:t xml:space="preserve">- </w:t>
      </w:r>
      <w:r w:rsidRPr="00FB3852">
        <w:rPr>
          <w:color w:val="000000"/>
        </w:rPr>
        <w:t>документов, сведений и информации,</w:t>
      </w:r>
      <w:r w:rsidRPr="00FB3852">
        <w:t xml:space="preserve"> </w:t>
      </w:r>
      <w:r w:rsidRPr="00FB3852">
        <w:rPr>
          <w:color w:val="000000"/>
        </w:rPr>
        <w:t>необходимых для предоставления муниципальной услуги;</w:t>
      </w:r>
    </w:p>
    <w:p w:rsidR="00E6250A" w:rsidRPr="00FB3852" w:rsidRDefault="00E6250A" w:rsidP="00E6250A">
      <w:pPr>
        <w:ind w:firstLine="709"/>
        <w:jc w:val="both"/>
      </w:pPr>
      <w:r w:rsidRPr="00FB3852">
        <w:rPr>
          <w:color w:val="000000"/>
        </w:rPr>
        <w:t>- уведомления об отсутствии запрашиваемых документов, сведений и информации,</w:t>
      </w:r>
      <w:r w:rsidRPr="00FB3852">
        <w:t xml:space="preserve"> </w:t>
      </w:r>
      <w:r w:rsidRPr="00FB3852">
        <w:rPr>
          <w:color w:val="000000"/>
        </w:rPr>
        <w:t>необходимых для предоставления муниципальной услуги.</w:t>
      </w:r>
    </w:p>
    <w:p w:rsidR="00E6250A" w:rsidRPr="00FB3852" w:rsidRDefault="00E6250A" w:rsidP="00E6250A">
      <w:pPr>
        <w:ind w:firstLine="709"/>
        <w:jc w:val="both"/>
      </w:pPr>
      <w:r w:rsidRPr="00FB3852">
        <w:t>3.3.11. Способом фиксации результата административной процедуры является регистрация полученного ответа в журнале входящих документов.</w:t>
      </w:r>
    </w:p>
    <w:p w:rsidR="00E6250A" w:rsidRPr="00FB3852" w:rsidRDefault="00E6250A" w:rsidP="00E6250A">
      <w:pPr>
        <w:ind w:firstLine="567"/>
        <w:jc w:val="center"/>
        <w:rPr>
          <w:b/>
          <w:i/>
        </w:rPr>
      </w:pPr>
    </w:p>
    <w:p w:rsidR="00E6250A" w:rsidRPr="00FB3852" w:rsidRDefault="00E6250A" w:rsidP="00E6250A">
      <w:pPr>
        <w:ind w:firstLine="567"/>
        <w:jc w:val="center"/>
        <w:rPr>
          <w:b/>
          <w:i/>
        </w:rPr>
      </w:pPr>
      <w:r w:rsidRPr="00FB3852">
        <w:rPr>
          <w:b/>
        </w:rPr>
        <w:t>3.4. Рассмотрение документов и принятие решения о предоставлении муниципальной услуги или об отказе в её предоставлении</w:t>
      </w:r>
    </w:p>
    <w:p w:rsidR="00E6250A" w:rsidRPr="00FB3852" w:rsidRDefault="00E6250A" w:rsidP="00E6250A">
      <w:pPr>
        <w:ind w:firstLine="567"/>
        <w:jc w:val="both"/>
      </w:pPr>
      <w:r w:rsidRPr="00FB3852">
        <w:t xml:space="preserve">3.4.1. Основанием для начала административной процедуры является поступление в Администрацию </w:t>
      </w:r>
      <w:r>
        <w:t>Усть-Бакчарского</w:t>
      </w:r>
      <w:r w:rsidRPr="00FB3852">
        <w:t xml:space="preserve"> сельского  поселения ответа на межведомственный запрос, либо предоставление заявителем всех необходимых для предоставления муниципальной услуги документов.</w:t>
      </w:r>
    </w:p>
    <w:p w:rsidR="00E6250A" w:rsidRPr="00FB3852" w:rsidRDefault="00E6250A" w:rsidP="00E6250A">
      <w:pPr>
        <w:ind w:firstLine="567"/>
        <w:jc w:val="both"/>
        <w:rPr>
          <w:iCs/>
        </w:rPr>
      </w:pPr>
      <w:r w:rsidRPr="00FB3852">
        <w:t>3.4.2. Рассмотрение поступивших документов и принятие решения о предоставлении муниципальной услуги или об отказе в её предоставлении</w:t>
      </w:r>
      <w:r w:rsidRPr="00FB3852">
        <w:rPr>
          <w:iCs/>
        </w:rPr>
        <w:t xml:space="preserve"> осуществляет </w:t>
      </w:r>
      <w:r w:rsidRPr="00FB3852">
        <w:t>комиссия по рассмотрению вопросов о признании граждан нуждающимися в заготовке древесины для собственных нужд (далее – Комиссия)</w:t>
      </w:r>
      <w:r w:rsidRPr="00FB3852">
        <w:rPr>
          <w:iCs/>
        </w:rPr>
        <w:t>.</w:t>
      </w:r>
    </w:p>
    <w:p w:rsidR="00E6250A" w:rsidRPr="00FB3852" w:rsidRDefault="00E6250A" w:rsidP="00E6250A">
      <w:pPr>
        <w:ind w:firstLine="708"/>
        <w:jc w:val="both"/>
      </w:pPr>
      <w:r w:rsidRPr="00FB3852">
        <w:t>3.4.3. При наличии полного и правильно оформленного комплекта документов, необходимых в соответствии с действующим законодательством для предоставления муниципальной услуги и отсутствия оснований для отказа в предоставлении муниципальной услуги Комиссией принимается решение о включении гражданина в список нуждающихся в древесине для собственных нужд.</w:t>
      </w:r>
    </w:p>
    <w:p w:rsidR="00E6250A" w:rsidRPr="00FB3852" w:rsidRDefault="00E6250A" w:rsidP="00E6250A">
      <w:pPr>
        <w:tabs>
          <w:tab w:val="num" w:pos="252"/>
        </w:tabs>
        <w:ind w:firstLine="708"/>
        <w:jc w:val="both"/>
      </w:pPr>
      <w:r w:rsidRPr="00FB3852">
        <w:t>3.4.4. В случае наличия оснований для отказа в предоставлении муниципальной услуги, Комиссия принимает решение об отказе включения гражданина в список нуждающихся в древесине для собственных нужд.</w:t>
      </w:r>
    </w:p>
    <w:p w:rsidR="00E6250A" w:rsidRPr="00FB3852" w:rsidRDefault="00E6250A" w:rsidP="00E6250A">
      <w:pPr>
        <w:ind w:firstLine="708"/>
        <w:jc w:val="both"/>
      </w:pPr>
      <w:r w:rsidRPr="00FB3852">
        <w:t xml:space="preserve">3.4.5. В зависимости от принятого Комиссией решения управляющий делами Администрации </w:t>
      </w:r>
      <w:r>
        <w:t>Усть-Бакчарского</w:t>
      </w:r>
      <w:r w:rsidRPr="00FB3852">
        <w:t xml:space="preserve"> сельского поселения:</w:t>
      </w:r>
    </w:p>
    <w:p w:rsidR="00E6250A" w:rsidRPr="00FB3852" w:rsidRDefault="00E6250A" w:rsidP="00E6250A">
      <w:pPr>
        <w:ind w:firstLine="708"/>
        <w:jc w:val="both"/>
      </w:pPr>
      <w:r w:rsidRPr="00FB3852">
        <w:t xml:space="preserve">- подготавливает проект постановления Администрации </w:t>
      </w:r>
      <w:r>
        <w:t>Усть-Бакчарского</w:t>
      </w:r>
      <w:r w:rsidRPr="00FB3852">
        <w:t xml:space="preserve"> сельского  поселения о включении гражданина в список нуждающихся в древесине для собственных нужд или уведомление об отказе в предоставлении муниципальной услуги с указанием причин, послуживших основанием для отказа;</w:t>
      </w:r>
    </w:p>
    <w:p w:rsidR="00E6250A" w:rsidRPr="00FB3852" w:rsidRDefault="00E6250A" w:rsidP="00E6250A">
      <w:pPr>
        <w:ind w:firstLine="708"/>
        <w:jc w:val="both"/>
      </w:pPr>
      <w:r w:rsidRPr="00FB3852">
        <w:t xml:space="preserve">- обеспечивает согласование в установленном порядке проекта постановления Администрации </w:t>
      </w:r>
      <w:r>
        <w:t>Усть-Бакчарского</w:t>
      </w:r>
      <w:r w:rsidRPr="00FB3852">
        <w:t xml:space="preserve"> сельского  поселения о включении гражданина в список нуждающихся в древесине для собственных нужд или уведомления об отказе в предоставлении муниципальной услуги и направляет на подпись Главе </w:t>
      </w:r>
      <w:r>
        <w:t>Усть-Бакчарского</w:t>
      </w:r>
      <w:r w:rsidRPr="00FB3852">
        <w:t xml:space="preserve"> сельского  поселения;</w:t>
      </w:r>
    </w:p>
    <w:p w:rsidR="00E6250A" w:rsidRPr="00FB3852" w:rsidRDefault="00E6250A" w:rsidP="00E6250A">
      <w:pPr>
        <w:ind w:firstLine="708"/>
        <w:jc w:val="both"/>
      </w:pPr>
      <w:r w:rsidRPr="00FB3852">
        <w:t xml:space="preserve">- После подписания Главой </w:t>
      </w:r>
      <w:r>
        <w:t>Усть-Бакчарского</w:t>
      </w:r>
      <w:r w:rsidRPr="00FB3852">
        <w:t xml:space="preserve"> сельского  поселения постановления Администрации </w:t>
      </w:r>
      <w:r>
        <w:t>Усть-Бакчарского</w:t>
      </w:r>
      <w:r w:rsidRPr="00FB3852">
        <w:t xml:space="preserve"> сельского  поселения о включении гражданина в список нуждающихся в древесине для собственных нужд осуществляется его регистрация в журнале регистрации постановлений.</w:t>
      </w:r>
    </w:p>
    <w:p w:rsidR="00E6250A" w:rsidRPr="00FB3852" w:rsidRDefault="00E6250A" w:rsidP="00E6250A">
      <w:pPr>
        <w:ind w:firstLine="708"/>
        <w:jc w:val="both"/>
      </w:pPr>
      <w:r w:rsidRPr="00FB3852">
        <w:t xml:space="preserve">3.4.7. Постановления Администрации </w:t>
      </w:r>
      <w:r>
        <w:t>Усть-Бакчарского</w:t>
      </w:r>
      <w:r w:rsidRPr="00FB3852">
        <w:t xml:space="preserve"> сельского  поселения о включении гражданина в список нуждающихся в древесине для собственных нужд или отказ в предоставлении муниципальной услуги регистрируется в журнале исходящих документов и направляет в адрес заявителя любым способом, позволяющим достоверно установить получение результата предоставления муниципальной услуги.</w:t>
      </w:r>
    </w:p>
    <w:p w:rsidR="00E6250A" w:rsidRPr="00FB3852" w:rsidRDefault="00E6250A" w:rsidP="00E6250A">
      <w:pPr>
        <w:ind w:firstLine="708"/>
        <w:jc w:val="both"/>
      </w:pPr>
      <w:r w:rsidRPr="00FB3852">
        <w:t>3.4.8. Максимальный срок выполнения административной процедуры составляет 10 дней.</w:t>
      </w:r>
    </w:p>
    <w:p w:rsidR="00E6250A" w:rsidRPr="00FB3852" w:rsidRDefault="00E6250A" w:rsidP="00E6250A">
      <w:pPr>
        <w:ind w:firstLine="708"/>
        <w:jc w:val="both"/>
      </w:pPr>
      <w:r w:rsidRPr="00FB3852">
        <w:t>3.4.9. Результатом административной процедуры является направление заявителю результата предоставления муниципальной услуги.</w:t>
      </w:r>
    </w:p>
    <w:p w:rsidR="00E6250A" w:rsidRPr="00FB3852" w:rsidRDefault="00E6250A" w:rsidP="00E6250A">
      <w:pPr>
        <w:tabs>
          <w:tab w:val="num" w:pos="252"/>
        </w:tabs>
        <w:ind w:firstLine="708"/>
        <w:jc w:val="both"/>
      </w:pPr>
      <w:r w:rsidRPr="00FB3852">
        <w:t>3.4.10. Способом фиксации результата административной процедуры является регистрация результата предоставления муниципальной услуги в журнале исходящих документов.</w:t>
      </w:r>
    </w:p>
    <w:p w:rsidR="00E6250A" w:rsidRPr="00FB3852" w:rsidRDefault="00E6250A" w:rsidP="00E6250A">
      <w:pPr>
        <w:pStyle w:val="Standard"/>
        <w:ind w:firstLine="708"/>
        <w:jc w:val="both"/>
        <w:rPr>
          <w:rFonts w:cs="Times New Roman"/>
          <w:b/>
        </w:rPr>
      </w:pPr>
    </w:p>
    <w:p w:rsidR="00E6250A" w:rsidRPr="00FB3852" w:rsidRDefault="00E6250A" w:rsidP="0059259C">
      <w:pPr>
        <w:keepLines/>
        <w:widowControl w:val="0"/>
        <w:numPr>
          <w:ilvl w:val="0"/>
          <w:numId w:val="13"/>
        </w:numPr>
        <w:suppressAutoHyphens/>
        <w:autoSpaceDE w:val="0"/>
        <w:autoSpaceDN w:val="0"/>
        <w:adjustRightInd w:val="0"/>
        <w:jc w:val="center"/>
        <w:textAlignment w:val="baseline"/>
        <w:rPr>
          <w:b/>
          <w:bCs/>
          <w:color w:val="000000"/>
        </w:rPr>
      </w:pPr>
      <w:bookmarkStart w:id="1" w:name="sub_1304"/>
      <w:r w:rsidRPr="00FB3852">
        <w:rPr>
          <w:b/>
          <w:bCs/>
          <w:color w:val="000000"/>
        </w:rPr>
        <w:t>Формы контроля за предоставлением муниципальной услуги</w:t>
      </w:r>
    </w:p>
    <w:p w:rsidR="00E6250A" w:rsidRPr="00FB3852" w:rsidRDefault="00E6250A" w:rsidP="00E6250A">
      <w:pPr>
        <w:keepLines/>
        <w:autoSpaceDE w:val="0"/>
        <w:adjustRightInd w:val="0"/>
        <w:ind w:left="675"/>
        <w:rPr>
          <w:b/>
          <w:bCs/>
          <w:color w:val="000000"/>
        </w:rPr>
      </w:pPr>
    </w:p>
    <w:p w:rsidR="00E6250A" w:rsidRPr="00FB3852" w:rsidRDefault="00E6250A" w:rsidP="00E6250A">
      <w:pPr>
        <w:pStyle w:val="ConsPlusNormal1"/>
        <w:ind w:firstLine="709"/>
        <w:jc w:val="both"/>
        <w:rPr>
          <w:rFonts w:ascii="Times New Roman" w:hAnsi="Times New Roman" w:cs="Times New Roman"/>
          <w:color w:val="000000"/>
          <w:sz w:val="24"/>
        </w:rPr>
      </w:pPr>
      <w:r w:rsidRPr="00FB3852">
        <w:rPr>
          <w:rFonts w:ascii="Times New Roman" w:hAnsi="Times New Roman" w:cs="Times New Roman"/>
          <w:color w:val="000000"/>
          <w:sz w:val="24"/>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color w:val="000000"/>
          <w:sz w:val="24"/>
        </w:rPr>
        <w:t xml:space="preserve">4.1.1.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осуществляется </w:t>
      </w:r>
      <w:r w:rsidRPr="00FB3852">
        <w:rPr>
          <w:rFonts w:ascii="Times New Roman" w:hAnsi="Times New Roman" w:cs="Times New Roman"/>
          <w:sz w:val="24"/>
        </w:rPr>
        <w:t xml:space="preserve">Главой </w:t>
      </w:r>
      <w:r>
        <w:rPr>
          <w:rFonts w:ascii="Times New Roman" w:hAnsi="Times New Roman" w:cs="Times New Roman"/>
          <w:sz w:val="24"/>
        </w:rPr>
        <w:t>Усть-Бакчарского</w:t>
      </w:r>
      <w:r w:rsidRPr="00FB3852">
        <w:rPr>
          <w:rFonts w:ascii="Times New Roman" w:hAnsi="Times New Roman" w:cs="Times New Roman"/>
          <w:sz w:val="24"/>
        </w:rPr>
        <w:t xml:space="preserve"> сельского поселения.</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 xml:space="preserve">4.1.2. Текущий контроль осуществляется путём проведения 1 раз в месяц  Главой </w:t>
      </w:r>
      <w:r>
        <w:rPr>
          <w:rFonts w:ascii="Times New Roman" w:hAnsi="Times New Roman" w:cs="Times New Roman"/>
          <w:sz w:val="24"/>
        </w:rPr>
        <w:t>Усть-Бакчарского</w:t>
      </w:r>
      <w:r w:rsidRPr="00FB3852">
        <w:rPr>
          <w:rFonts w:ascii="Times New Roman" w:hAnsi="Times New Roman" w:cs="Times New Roman"/>
          <w:sz w:val="24"/>
        </w:rPr>
        <w:t xml:space="preserve"> сельского поселения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 органов местного самоуправления.</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250A" w:rsidRPr="00FB3852" w:rsidRDefault="00E6250A" w:rsidP="00E6250A">
      <w:pPr>
        <w:pStyle w:val="ConsPlusNormal1"/>
        <w:ind w:firstLine="709"/>
        <w:jc w:val="both"/>
        <w:rPr>
          <w:rFonts w:ascii="Times New Roman" w:hAnsi="Times New Roman" w:cs="Times New Roman"/>
          <w:sz w:val="24"/>
        </w:rPr>
      </w:pPr>
      <w:r w:rsidRPr="00FB3852">
        <w:rPr>
          <w:rFonts w:ascii="Times New Roman" w:hAnsi="Times New Roman" w:cs="Times New Roman"/>
          <w:sz w:val="24"/>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физических и юридических лиц, рассмотрение и принятие решений и подготовку ответов на обращения физических и юридических лиц, содержащих жалобы на решения, действия (бездействие) </w:t>
      </w:r>
      <w:r w:rsidRPr="00FB3852">
        <w:rPr>
          <w:rFonts w:ascii="Times New Roman" w:hAnsi="Times New Roman" w:cs="Times New Roman"/>
          <w:color w:val="000000"/>
          <w:sz w:val="24"/>
        </w:rPr>
        <w:t>ответственных должностных лиц</w:t>
      </w:r>
      <w:r w:rsidRPr="00FB3852">
        <w:rPr>
          <w:rFonts w:ascii="Times New Roman" w:hAnsi="Times New Roman" w:cs="Times New Roman"/>
          <w:sz w:val="24"/>
        </w:rPr>
        <w:t xml:space="preserve"> Администрации </w:t>
      </w:r>
      <w:r>
        <w:rPr>
          <w:rFonts w:ascii="Times New Roman" w:hAnsi="Times New Roman" w:cs="Times New Roman"/>
          <w:sz w:val="24"/>
        </w:rPr>
        <w:t>Усть-Бакчарского</w:t>
      </w:r>
      <w:r w:rsidRPr="00FB3852">
        <w:rPr>
          <w:rFonts w:ascii="Times New Roman" w:hAnsi="Times New Roman" w:cs="Times New Roman"/>
          <w:sz w:val="24"/>
        </w:rPr>
        <w:t xml:space="preserve"> сельского поселения.</w:t>
      </w:r>
    </w:p>
    <w:p w:rsidR="00E6250A" w:rsidRPr="00FB3852" w:rsidRDefault="00E6250A" w:rsidP="00E6250A">
      <w:pPr>
        <w:autoSpaceDE w:val="0"/>
        <w:adjustRightInd w:val="0"/>
        <w:ind w:firstLine="709"/>
        <w:jc w:val="both"/>
        <w:rPr>
          <w:color w:val="000000"/>
        </w:rPr>
      </w:pPr>
      <w:r w:rsidRPr="00FB3852">
        <w:t xml:space="preserve">4.2.2. Контроль за полнотой и качеством предоставления муниципальной услуги осуществляется путём проведения плановых (осуществляются Главой </w:t>
      </w:r>
      <w:r>
        <w:t>Усть-Бакчарского</w:t>
      </w:r>
      <w:r w:rsidRPr="00FB3852">
        <w:t xml:space="preserve"> сельского поселения 1 раз в месяц) и внеплановых проверок </w:t>
      </w:r>
      <w:r w:rsidRPr="00FB3852">
        <w:rPr>
          <w:color w:val="000000"/>
        </w:rPr>
        <w:t>(осуществляются на основании обращений граждан, юридических лиц с жалобами на нарушения их прав и законных интересов действиями (бездействием) ответственных должностных лиц</w:t>
      </w:r>
      <w:r w:rsidRPr="00FB3852">
        <w:t xml:space="preserve"> Администрации </w:t>
      </w:r>
      <w:r>
        <w:t>Усть-Бакчарского</w:t>
      </w:r>
      <w:r w:rsidRPr="00FB3852">
        <w:t xml:space="preserve"> сельского поселения</w:t>
      </w:r>
      <w:r w:rsidRPr="00FB3852">
        <w:rPr>
          <w:color w:val="000000"/>
        </w:rPr>
        <w:t xml:space="preserve">) соблюдения и исполнения специалистами </w:t>
      </w:r>
      <w:r w:rsidRPr="00FB3852">
        <w:t xml:space="preserve">Администрации </w:t>
      </w:r>
      <w:r>
        <w:t xml:space="preserve">Усть-Бакчарского </w:t>
      </w:r>
      <w:r w:rsidRPr="00FB3852">
        <w:t>сельского поселения</w:t>
      </w:r>
      <w:r w:rsidRPr="00FB3852">
        <w:rPr>
          <w:color w:val="000000"/>
        </w:rPr>
        <w:t xml:space="preserve"> норм действующего законодательства, положений настоящего регламента.</w:t>
      </w:r>
    </w:p>
    <w:p w:rsidR="00E6250A" w:rsidRPr="00FB3852" w:rsidRDefault="00E6250A" w:rsidP="00E6250A">
      <w:pPr>
        <w:autoSpaceDE w:val="0"/>
        <w:adjustRightInd w:val="0"/>
        <w:ind w:firstLine="709"/>
        <w:jc w:val="both"/>
        <w:rPr>
          <w:color w:val="000000"/>
        </w:rPr>
      </w:pPr>
      <w:r w:rsidRPr="00FB3852">
        <w:rPr>
          <w:color w:val="000000"/>
        </w:rPr>
        <w:t>4.2.3.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E6250A" w:rsidRPr="00FB3852" w:rsidRDefault="00E6250A" w:rsidP="00E6250A">
      <w:pPr>
        <w:autoSpaceDE w:val="0"/>
        <w:adjustRightInd w:val="0"/>
        <w:ind w:firstLine="709"/>
        <w:jc w:val="both"/>
        <w:rPr>
          <w:color w:val="000000"/>
        </w:rPr>
      </w:pPr>
      <w:r w:rsidRPr="00FB3852">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6250A" w:rsidRPr="00FB3852" w:rsidRDefault="00E6250A" w:rsidP="00E6250A">
      <w:pPr>
        <w:autoSpaceDE w:val="0"/>
        <w:adjustRightInd w:val="0"/>
        <w:ind w:firstLine="709"/>
        <w:jc w:val="both"/>
        <w:rPr>
          <w:color w:val="000000"/>
        </w:rPr>
      </w:pPr>
      <w:r w:rsidRPr="00FB3852">
        <w:rPr>
          <w:color w:val="000000"/>
        </w:rPr>
        <w:t>4.3.1. Должностные лица, участвующие в предоставлении муниципальной услуги, несут персональную ответственность за правильность и обоснованность принятого решения, за соблюдение установленных настоящим регламентом сроков и порядка предоставления муниципальной услуги.</w:t>
      </w:r>
    </w:p>
    <w:p w:rsidR="00E6250A" w:rsidRPr="00FB3852" w:rsidRDefault="00E6250A" w:rsidP="00E6250A">
      <w:pPr>
        <w:autoSpaceDE w:val="0"/>
        <w:adjustRightInd w:val="0"/>
        <w:ind w:firstLine="709"/>
        <w:jc w:val="both"/>
        <w:rPr>
          <w:color w:val="000000"/>
        </w:rPr>
      </w:pPr>
      <w:r w:rsidRPr="00FB3852">
        <w:rPr>
          <w:color w:val="000000"/>
        </w:rPr>
        <w:t xml:space="preserve">4.3.2. Персональная ответственность специалистов </w:t>
      </w:r>
      <w:r w:rsidRPr="00FB3852">
        <w:t xml:space="preserve">Администрации </w:t>
      </w:r>
      <w:r>
        <w:t>Усть-Бакчарского</w:t>
      </w:r>
      <w:r w:rsidRPr="00FB3852">
        <w:t xml:space="preserve"> сельского поселения</w:t>
      </w:r>
      <w:r w:rsidRPr="00FB3852">
        <w:rPr>
          <w:color w:val="000000"/>
        </w:rPr>
        <w:t xml:space="preserve"> закрепляется в их должностных инструкциях в соответствии с требованиями законодательства.</w:t>
      </w:r>
    </w:p>
    <w:p w:rsidR="00E6250A" w:rsidRPr="00FB3852" w:rsidRDefault="00E6250A" w:rsidP="00E6250A">
      <w:pPr>
        <w:autoSpaceDE w:val="0"/>
        <w:adjustRightInd w:val="0"/>
        <w:ind w:firstLine="709"/>
        <w:jc w:val="both"/>
        <w:rPr>
          <w:color w:val="000000"/>
        </w:rPr>
      </w:pPr>
      <w:r w:rsidRPr="00FB3852">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250A" w:rsidRPr="00FB3852" w:rsidRDefault="00E6250A" w:rsidP="00E6250A">
      <w:pPr>
        <w:autoSpaceDE w:val="0"/>
        <w:adjustRightInd w:val="0"/>
        <w:ind w:firstLine="709"/>
        <w:jc w:val="both"/>
        <w:rPr>
          <w:color w:val="000000"/>
        </w:rPr>
      </w:pPr>
      <w:r w:rsidRPr="00FB3852">
        <w:rPr>
          <w:color w:val="000000"/>
        </w:rPr>
        <w:t>4.4.1. Порядок и формы контроля за предоставлением муниципальной услуги должны отвечать непрерывности и действенности (эффективности).</w:t>
      </w:r>
    </w:p>
    <w:p w:rsidR="00E6250A" w:rsidRPr="00FB3852" w:rsidRDefault="00E6250A" w:rsidP="00E6250A">
      <w:pPr>
        <w:autoSpaceDE w:val="0"/>
        <w:adjustRightInd w:val="0"/>
        <w:ind w:firstLine="709"/>
        <w:jc w:val="both"/>
        <w:rPr>
          <w:color w:val="000000"/>
        </w:rPr>
      </w:pPr>
      <w:r w:rsidRPr="00FB3852">
        <w:rPr>
          <w:color w:val="000000"/>
        </w:rPr>
        <w:t>4.4.2. Граждане, их объединения и организации могут контролировать предоставление муниципальной услуги путём получения письменной или устной информации о результатах проведённых проверок и принятых по результатам проверок мерах.</w:t>
      </w:r>
    </w:p>
    <w:p w:rsidR="00E6250A" w:rsidRPr="00FB3852" w:rsidRDefault="00E6250A" w:rsidP="00E6250A">
      <w:pPr>
        <w:pStyle w:val="Standard"/>
        <w:ind w:firstLine="557"/>
        <w:jc w:val="both"/>
        <w:rPr>
          <w:rFonts w:cs="Times New Roman"/>
        </w:rPr>
      </w:pPr>
    </w:p>
    <w:bookmarkEnd w:id="1"/>
    <w:p w:rsidR="00E6250A" w:rsidRPr="00FB3852" w:rsidRDefault="00E6250A" w:rsidP="00E6250A">
      <w:pPr>
        <w:autoSpaceDE w:val="0"/>
        <w:adjustRightInd w:val="0"/>
        <w:ind w:firstLine="709"/>
        <w:jc w:val="center"/>
        <w:rPr>
          <w:b/>
          <w:bCs/>
          <w:color w:val="000000"/>
        </w:rPr>
      </w:pPr>
      <w:r w:rsidRPr="00FB3852">
        <w:rPr>
          <w:b/>
          <w:bCs/>
          <w:color w:val="00000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6250A" w:rsidRPr="00FB3852" w:rsidRDefault="00E6250A" w:rsidP="00E6250A">
      <w:pPr>
        <w:autoSpaceDE w:val="0"/>
        <w:adjustRightInd w:val="0"/>
        <w:ind w:firstLine="720"/>
        <w:jc w:val="both"/>
      </w:pPr>
      <w:bookmarkStart w:id="2" w:name="sub_51"/>
      <w:r w:rsidRPr="00FB3852">
        <w:t xml:space="preserve">5.1. Заявитель имеет право на обжалование действий (бездействия) Администрации </w:t>
      </w:r>
      <w:r>
        <w:t>Усть-Бакчарского</w:t>
      </w:r>
      <w:r w:rsidRPr="00FB3852">
        <w:t xml:space="preserve"> сельского поселения, должностных лиц и муниципальных служащих Администрации </w:t>
      </w:r>
      <w:r>
        <w:t>Усть-Бакчарского</w:t>
      </w:r>
      <w:r w:rsidRPr="00FB3852">
        <w:t xml:space="preserve"> сельского поселения, участвующих в предоставлении </w:t>
      </w:r>
      <w:r w:rsidRPr="00FB3852">
        <w:lastRenderedPageBreak/>
        <w:t>муниципальной услуги, а также принимаемых ими решений в ходе предоставления муниципальной услуги в досудебном (внесудебном) порядке.</w:t>
      </w:r>
    </w:p>
    <w:p w:rsidR="00E6250A" w:rsidRPr="00FB3852" w:rsidRDefault="00E6250A" w:rsidP="00E6250A">
      <w:pPr>
        <w:autoSpaceDE w:val="0"/>
        <w:adjustRightInd w:val="0"/>
        <w:ind w:firstLine="720"/>
        <w:jc w:val="both"/>
      </w:pPr>
      <w:r w:rsidRPr="00FB3852">
        <w:t xml:space="preserve">5.2. Предметом досудебного (внесудебного) обжалования является решение или действия (бездействие) Администрации </w:t>
      </w:r>
      <w:r>
        <w:t>Усть-Бакчарского</w:t>
      </w:r>
      <w:r w:rsidRPr="00FB3852">
        <w:t xml:space="preserve"> сельского поселения, должностного лица либо муниципального служащего Администрации </w:t>
      </w:r>
      <w:r>
        <w:t>Усть-Бакчарского</w:t>
      </w:r>
      <w:r w:rsidRPr="00FB3852">
        <w:t xml:space="preserve"> сельского поселения, принятое или осуществленное (неосуществленное) в ходе предоставления муниципальной услуги.</w:t>
      </w:r>
    </w:p>
    <w:bookmarkEnd w:id="2"/>
    <w:p w:rsidR="00E6250A" w:rsidRPr="00FB3852" w:rsidRDefault="00E6250A" w:rsidP="00E6250A">
      <w:pPr>
        <w:ind w:firstLine="720"/>
        <w:jc w:val="both"/>
      </w:pPr>
      <w:r w:rsidRPr="00FB3852">
        <w:t>5.3. Заявитель может обратиться с жалобой, в том числе в следующих случаях:</w:t>
      </w:r>
    </w:p>
    <w:p w:rsidR="00E6250A" w:rsidRPr="00FB3852" w:rsidRDefault="00E6250A" w:rsidP="00E6250A">
      <w:pPr>
        <w:autoSpaceDE w:val="0"/>
        <w:adjustRightInd w:val="0"/>
        <w:ind w:firstLine="720"/>
        <w:jc w:val="both"/>
      </w:pPr>
      <w:bookmarkStart w:id="3" w:name="sub_110101"/>
      <w:r w:rsidRPr="00FB3852">
        <w:t>1) нарушение срока регистрации запроса заявителя о предоставлении муниципальной услуги;</w:t>
      </w:r>
    </w:p>
    <w:p w:rsidR="00E6250A" w:rsidRPr="00FB3852" w:rsidRDefault="00E6250A" w:rsidP="00E6250A">
      <w:pPr>
        <w:autoSpaceDE w:val="0"/>
        <w:adjustRightInd w:val="0"/>
        <w:ind w:firstLine="720"/>
        <w:jc w:val="both"/>
      </w:pPr>
      <w:bookmarkStart w:id="4" w:name="sub_110102"/>
      <w:bookmarkEnd w:id="3"/>
      <w:r w:rsidRPr="00FB3852">
        <w:t>2) нарушение срока предоставления муниципальной услуги;</w:t>
      </w:r>
    </w:p>
    <w:p w:rsidR="00E6250A" w:rsidRPr="00FB3852" w:rsidRDefault="00E6250A" w:rsidP="00E6250A">
      <w:pPr>
        <w:autoSpaceDE w:val="0"/>
        <w:adjustRightInd w:val="0"/>
        <w:ind w:firstLine="720"/>
        <w:jc w:val="both"/>
      </w:pPr>
      <w:bookmarkStart w:id="5" w:name="sub_110103"/>
      <w:bookmarkEnd w:id="4"/>
      <w:r w:rsidRPr="00FB3852">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250A" w:rsidRPr="00FB3852" w:rsidRDefault="00E6250A" w:rsidP="00E6250A">
      <w:pPr>
        <w:autoSpaceDE w:val="0"/>
        <w:adjustRightInd w:val="0"/>
        <w:ind w:firstLine="720"/>
        <w:jc w:val="both"/>
      </w:pPr>
      <w:bookmarkStart w:id="6" w:name="sub_110104"/>
      <w:bookmarkEnd w:id="5"/>
      <w:r w:rsidRPr="00FB3852">
        <w:t>4) отказ в приёме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t>Усть-Бакчарское</w:t>
      </w:r>
      <w:r w:rsidRPr="00FB3852">
        <w:t xml:space="preserve"> сельское поселение» для предоставления муниципальной услуги, у заявителя;</w:t>
      </w:r>
    </w:p>
    <w:p w:rsidR="00E6250A" w:rsidRPr="00FB3852" w:rsidRDefault="00E6250A" w:rsidP="00E6250A">
      <w:pPr>
        <w:autoSpaceDE w:val="0"/>
        <w:adjustRightInd w:val="0"/>
        <w:ind w:firstLine="720"/>
        <w:jc w:val="both"/>
      </w:pPr>
      <w:bookmarkStart w:id="7" w:name="sub_110105"/>
      <w:bookmarkEnd w:id="6"/>
      <w:r w:rsidRPr="00FB385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t>Усть-Бакчарское</w:t>
      </w:r>
      <w:r w:rsidRPr="00FB3852">
        <w:t xml:space="preserve"> сельское поселение»;</w:t>
      </w:r>
    </w:p>
    <w:p w:rsidR="00E6250A" w:rsidRPr="00FB3852" w:rsidRDefault="00E6250A" w:rsidP="00E6250A">
      <w:pPr>
        <w:autoSpaceDE w:val="0"/>
        <w:adjustRightInd w:val="0"/>
        <w:ind w:firstLine="720"/>
        <w:jc w:val="both"/>
      </w:pPr>
      <w:bookmarkStart w:id="8" w:name="sub_110106"/>
      <w:bookmarkEnd w:id="7"/>
      <w:r w:rsidRPr="00FB385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t>Усть-Бакчарско</w:t>
      </w:r>
      <w:r w:rsidRPr="00FB3852">
        <w:t>е сельское поселение»;</w:t>
      </w:r>
    </w:p>
    <w:p w:rsidR="00E6250A" w:rsidRPr="00FB3852" w:rsidRDefault="00E6250A" w:rsidP="00E6250A">
      <w:pPr>
        <w:autoSpaceDE w:val="0"/>
        <w:adjustRightInd w:val="0"/>
        <w:ind w:firstLine="720"/>
        <w:jc w:val="both"/>
      </w:pPr>
      <w:bookmarkStart w:id="9" w:name="sub_110107"/>
      <w:bookmarkEnd w:id="8"/>
      <w:r w:rsidRPr="00FB3852">
        <w:t xml:space="preserve">7) отказ Администрации </w:t>
      </w:r>
      <w:r>
        <w:t>Усть-Бакчарского</w:t>
      </w:r>
      <w:r w:rsidRPr="00FB3852">
        <w:t xml:space="preserve"> сельского поселения, должностного лица Администрации </w:t>
      </w:r>
      <w:r>
        <w:t>Усть-Бакчарского</w:t>
      </w:r>
      <w:r w:rsidRPr="00FB3852">
        <w:t xml:space="preserve">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250A" w:rsidRPr="00FB3852" w:rsidRDefault="00E6250A" w:rsidP="00E6250A">
      <w:pPr>
        <w:autoSpaceDE w:val="0"/>
        <w:adjustRightInd w:val="0"/>
        <w:ind w:firstLine="720"/>
        <w:jc w:val="both"/>
      </w:pPr>
      <w:r w:rsidRPr="00FB3852">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 210-ФЗ.</w:t>
      </w:r>
    </w:p>
    <w:p w:rsidR="00E6250A" w:rsidRPr="00FB3852" w:rsidRDefault="00E6250A" w:rsidP="00E6250A">
      <w:pPr>
        <w:autoSpaceDE w:val="0"/>
        <w:adjustRightInd w:val="0"/>
        <w:ind w:firstLine="720"/>
        <w:jc w:val="both"/>
      </w:pPr>
      <w:r w:rsidRPr="00FB3852">
        <w:t>5.4. Заинтересованные лица могут обжаловать действия или бездействие:</w:t>
      </w:r>
    </w:p>
    <w:p w:rsidR="00E6250A" w:rsidRPr="00FB3852" w:rsidRDefault="00E6250A" w:rsidP="00E6250A">
      <w:pPr>
        <w:autoSpaceDE w:val="0"/>
        <w:adjustRightInd w:val="0"/>
        <w:ind w:firstLine="720"/>
        <w:jc w:val="both"/>
      </w:pPr>
      <w:r w:rsidRPr="00FB3852">
        <w:t xml:space="preserve">- специалистов Администрации </w:t>
      </w:r>
      <w:r>
        <w:t>Усть-Бакчарского</w:t>
      </w:r>
      <w:r w:rsidRPr="00FB3852">
        <w:t xml:space="preserve"> сельского поселения – Главе </w:t>
      </w:r>
      <w:r>
        <w:t>Усть-Бакчарского</w:t>
      </w:r>
      <w:r w:rsidRPr="00FB3852">
        <w:t xml:space="preserve"> сельского поселения.</w:t>
      </w:r>
    </w:p>
    <w:p w:rsidR="00E6250A" w:rsidRPr="00FB3852" w:rsidRDefault="00E6250A" w:rsidP="00E6250A">
      <w:pPr>
        <w:autoSpaceDE w:val="0"/>
        <w:adjustRightInd w:val="0"/>
        <w:ind w:firstLine="720"/>
        <w:jc w:val="both"/>
      </w:pPr>
      <w:r w:rsidRPr="00FB3852">
        <w:t xml:space="preserve">5.5. Основанием для начала процедуры досудебного (внесудебного) обжалования служит поступление в Администрацию </w:t>
      </w:r>
      <w:r>
        <w:t>Усть-Бакчарского</w:t>
      </w:r>
      <w:r w:rsidRPr="00FB3852">
        <w:t xml:space="preserve"> сельского поселения жалобы. </w:t>
      </w:r>
    </w:p>
    <w:p w:rsidR="00E6250A" w:rsidRPr="00FB3852" w:rsidRDefault="00E6250A" w:rsidP="00E6250A">
      <w:pPr>
        <w:autoSpaceDE w:val="0"/>
        <w:adjustRightInd w:val="0"/>
        <w:ind w:firstLine="720"/>
        <w:jc w:val="both"/>
      </w:pPr>
      <w:r w:rsidRPr="00FB3852">
        <w:t xml:space="preserve">Жалоба подаётся в письменной форме на бумажном носителе, в электронной форме. </w:t>
      </w:r>
    </w:p>
    <w:p w:rsidR="00E6250A" w:rsidRPr="00FB3852" w:rsidRDefault="00E6250A" w:rsidP="00E6250A">
      <w:pPr>
        <w:autoSpaceDE w:val="0"/>
        <w:adjustRightInd w:val="0"/>
        <w:ind w:firstLine="720"/>
        <w:jc w:val="both"/>
      </w:pPr>
      <w:bookmarkStart w:id="10" w:name="sub_11022"/>
      <w:r w:rsidRPr="00FB3852">
        <w:t>5.6.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w:t>
      </w:r>
      <w:r>
        <w:t>,</w:t>
      </w:r>
      <w:r w:rsidRPr="00FB3852">
        <w:t xml:space="preserve"> а также может быть принята при личном приеме заявителя.</w:t>
      </w:r>
    </w:p>
    <w:bookmarkEnd w:id="10"/>
    <w:p w:rsidR="00E6250A" w:rsidRPr="00FB3852" w:rsidRDefault="00E6250A" w:rsidP="00E6250A">
      <w:pPr>
        <w:ind w:firstLine="720"/>
        <w:jc w:val="both"/>
      </w:pPr>
      <w:r w:rsidRPr="00FB3852">
        <w:t xml:space="preserve">5.7. </w:t>
      </w:r>
      <w:bookmarkStart w:id="11" w:name="sub_11025"/>
      <w:r w:rsidRPr="00FB3852">
        <w:t xml:space="preserve"> Жалоба должна содержать:</w:t>
      </w:r>
    </w:p>
    <w:bookmarkEnd w:id="11"/>
    <w:p w:rsidR="00E6250A" w:rsidRPr="00FB3852" w:rsidRDefault="00E6250A" w:rsidP="00E6250A">
      <w:pPr>
        <w:autoSpaceDE w:val="0"/>
        <w:adjustRightInd w:val="0"/>
        <w:ind w:firstLine="720"/>
        <w:jc w:val="both"/>
      </w:pPr>
      <w:r w:rsidRPr="00FB3852">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250A" w:rsidRPr="00FB3852" w:rsidRDefault="00E6250A" w:rsidP="00E6250A">
      <w:pPr>
        <w:autoSpaceDE w:val="0"/>
        <w:adjustRightInd w:val="0"/>
        <w:ind w:firstLine="720"/>
        <w:jc w:val="both"/>
      </w:pPr>
      <w:r w:rsidRPr="00FB385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50A" w:rsidRPr="00FB3852" w:rsidRDefault="00E6250A" w:rsidP="00E6250A">
      <w:pPr>
        <w:autoSpaceDE w:val="0"/>
        <w:adjustRightInd w:val="0"/>
        <w:ind w:firstLine="720"/>
        <w:jc w:val="both"/>
      </w:pPr>
      <w:r w:rsidRPr="00FB3852">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250A" w:rsidRPr="00FB3852" w:rsidRDefault="00E6250A" w:rsidP="00E6250A">
      <w:pPr>
        <w:autoSpaceDE w:val="0"/>
        <w:adjustRightInd w:val="0"/>
        <w:ind w:firstLine="720"/>
        <w:jc w:val="both"/>
      </w:pPr>
      <w:r w:rsidRPr="00FB3852">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6250A" w:rsidRPr="00FB3852" w:rsidRDefault="00E6250A" w:rsidP="00E6250A">
      <w:pPr>
        <w:autoSpaceDE w:val="0"/>
        <w:adjustRightInd w:val="0"/>
        <w:ind w:firstLine="720"/>
        <w:jc w:val="both"/>
      </w:pPr>
      <w:r w:rsidRPr="00FB3852">
        <w:t>Заявителем могут быть представлены документы (при наличии), подтверждающие доводы заявителя, либо их копии.</w:t>
      </w:r>
    </w:p>
    <w:p w:rsidR="00E6250A" w:rsidRPr="00FB3852" w:rsidRDefault="00E6250A" w:rsidP="00E6250A">
      <w:pPr>
        <w:autoSpaceDE w:val="0"/>
        <w:adjustRightInd w:val="0"/>
        <w:ind w:firstLine="708"/>
        <w:jc w:val="both"/>
      </w:pPr>
      <w:r w:rsidRPr="00FB3852">
        <w:t>5.8. Заявитель имеет право на получение информации и документов, необходимых для обоснования и рассмотрения жалобы (претензии).</w:t>
      </w:r>
    </w:p>
    <w:p w:rsidR="00E6250A" w:rsidRPr="00FB3852" w:rsidRDefault="00E6250A" w:rsidP="00E6250A">
      <w:pPr>
        <w:autoSpaceDE w:val="0"/>
        <w:adjustRightInd w:val="0"/>
        <w:ind w:firstLine="708"/>
        <w:jc w:val="both"/>
        <w:outlineLvl w:val="2"/>
      </w:pPr>
      <w:r w:rsidRPr="00FB3852">
        <w:t xml:space="preserve">Администрация </w:t>
      </w:r>
      <w:r>
        <w:t>Усть-Бакчарского</w:t>
      </w:r>
      <w:r w:rsidRPr="00FB3852">
        <w:t xml:space="preserve"> сельского поселения</w:t>
      </w:r>
      <w:r w:rsidRPr="00FB3852">
        <w:rPr>
          <w:iCs/>
        </w:rPr>
        <w:t xml:space="preserve"> по запросу заявителя обязана предоставить необходимую информацию и документы в течение десяти рабочих дней.</w:t>
      </w:r>
    </w:p>
    <w:bookmarkEnd w:id="9"/>
    <w:p w:rsidR="00E6250A" w:rsidRPr="00FB3852" w:rsidRDefault="00E6250A" w:rsidP="00E6250A">
      <w:pPr>
        <w:autoSpaceDE w:val="0"/>
        <w:adjustRightInd w:val="0"/>
        <w:ind w:firstLine="720"/>
        <w:jc w:val="both"/>
      </w:pPr>
      <w:r w:rsidRPr="00FB3852">
        <w:t>5.9. Основанием для приостановления рассмотрения жалобы является заявление, поданное заявителем о приостановлении рассмотрения жалобы.</w:t>
      </w:r>
    </w:p>
    <w:p w:rsidR="00E6250A" w:rsidRPr="00FB3852" w:rsidRDefault="00E6250A" w:rsidP="00E6250A">
      <w:pPr>
        <w:autoSpaceDE w:val="0"/>
        <w:adjustRightInd w:val="0"/>
        <w:ind w:firstLine="720"/>
        <w:jc w:val="both"/>
      </w:pPr>
      <w:r w:rsidRPr="00FB3852">
        <w:t>5.10. Случаи, в которых ответ на жалобу не даётся:</w:t>
      </w:r>
    </w:p>
    <w:p w:rsidR="00E6250A" w:rsidRPr="00FB3852" w:rsidRDefault="00E6250A" w:rsidP="00E6250A">
      <w:pPr>
        <w:autoSpaceDE w:val="0"/>
        <w:adjustRightInd w:val="0"/>
        <w:ind w:firstLine="720"/>
        <w:jc w:val="both"/>
      </w:pPr>
      <w:r w:rsidRPr="00FB3852">
        <w:t>- если в жалобе не указана фамилия гражданина, направившего обращение, и почтовый адрес, по которому должен быть направлен ответ;</w:t>
      </w:r>
    </w:p>
    <w:p w:rsidR="00E6250A" w:rsidRPr="00FB3852" w:rsidRDefault="00E6250A" w:rsidP="00E6250A">
      <w:pPr>
        <w:ind w:firstLine="720"/>
        <w:jc w:val="both"/>
      </w:pPr>
      <w:r w:rsidRPr="00FB3852">
        <w:t>- если в жалобе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жалобу, сообщается о недопустимости злоупотребления правом);</w:t>
      </w:r>
    </w:p>
    <w:p w:rsidR="00E6250A" w:rsidRPr="00FB3852" w:rsidRDefault="00E6250A" w:rsidP="00E6250A">
      <w:pPr>
        <w:ind w:firstLine="720"/>
        <w:jc w:val="both"/>
      </w:pPr>
      <w:r w:rsidRPr="00FB3852">
        <w:t>- если текст жалобы не поддаётся прочтению (о чём в течение семи дней со дня регистрации жалобы сообщается гражданину, её направившему, если его фамилия и почтовый адрес поддаются прочтению);</w:t>
      </w:r>
    </w:p>
    <w:p w:rsidR="00E6250A" w:rsidRPr="00FB3852" w:rsidRDefault="00E6250A" w:rsidP="00E6250A">
      <w:pPr>
        <w:autoSpaceDE w:val="0"/>
        <w:adjustRightInd w:val="0"/>
        <w:ind w:firstLine="708"/>
        <w:jc w:val="both"/>
        <w:outlineLvl w:val="2"/>
      </w:pPr>
      <w:r w:rsidRPr="00FB3852">
        <w:t xml:space="preserve">-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FB3852">
        <w:rPr>
          <w:iCs/>
        </w:rPr>
        <w:t xml:space="preserve">при условии, что указанная жалоба  и ранее направляемые жалобы направлялись в  </w:t>
      </w:r>
      <w:r w:rsidRPr="00FB3852">
        <w:t xml:space="preserve">Администрацию </w:t>
      </w:r>
      <w:r>
        <w:t>Усть-Бакчарского</w:t>
      </w:r>
      <w:r w:rsidRPr="00FB3852">
        <w:t xml:space="preserve"> сельского поселения</w:t>
      </w:r>
      <w:r w:rsidRPr="00FB3852">
        <w:rPr>
          <w:iCs/>
        </w:rPr>
        <w:t xml:space="preserve"> (о данном решении гражданин уведомляется);</w:t>
      </w:r>
    </w:p>
    <w:p w:rsidR="00E6250A" w:rsidRPr="00FB3852" w:rsidRDefault="00E6250A" w:rsidP="00E6250A">
      <w:pPr>
        <w:tabs>
          <w:tab w:val="left" w:pos="142"/>
          <w:tab w:val="left" w:pos="709"/>
        </w:tabs>
        <w:autoSpaceDE w:val="0"/>
        <w:adjustRightInd w:val="0"/>
        <w:ind w:firstLine="567"/>
        <w:jc w:val="both"/>
      </w:pPr>
      <w:r w:rsidRPr="00FB3852">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нём вопроса в связи с недопустимостью разглашения указанных сведений).</w:t>
      </w:r>
    </w:p>
    <w:p w:rsidR="00E6250A" w:rsidRPr="00FB3852" w:rsidRDefault="00E6250A" w:rsidP="00E6250A">
      <w:pPr>
        <w:tabs>
          <w:tab w:val="left" w:pos="142"/>
          <w:tab w:val="left" w:pos="1276"/>
        </w:tabs>
        <w:autoSpaceDE w:val="0"/>
        <w:adjustRightInd w:val="0"/>
        <w:ind w:firstLine="709"/>
        <w:jc w:val="both"/>
      </w:pPr>
      <w:r w:rsidRPr="00FB3852">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E6250A" w:rsidRPr="00FB3852" w:rsidRDefault="00E6250A" w:rsidP="00E6250A">
      <w:pPr>
        <w:autoSpaceDE w:val="0"/>
        <w:adjustRightInd w:val="0"/>
        <w:ind w:firstLine="720"/>
        <w:jc w:val="both"/>
      </w:pPr>
      <w:bookmarkStart w:id="12" w:name="sub_11026"/>
      <w:r w:rsidRPr="00FB3852">
        <w:t xml:space="preserve">5.11. Жалоба, поступившая в Администрацию </w:t>
      </w:r>
      <w:r>
        <w:t>Усть-Бакчарского</w:t>
      </w:r>
      <w:r w:rsidRPr="00FB3852">
        <w:t xml:space="preserve"> сельского поселения, рассматривается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w:t>
      </w:r>
      <w:r>
        <w:t>Усть-Бакчарского</w:t>
      </w:r>
      <w:r w:rsidRPr="00FB3852">
        <w:t xml:space="preserve"> сельского поселения, должностного лица Администрации </w:t>
      </w:r>
      <w:r>
        <w:t>Усть-Бакчарского</w:t>
      </w:r>
      <w:r w:rsidRPr="00FB3852">
        <w:t xml:space="preserve"> сельского поселения,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Правительство Российской Федерации вправе установить случаи, при которых срок рассмотрения жалобы может быть сокращен.</w:t>
      </w:r>
    </w:p>
    <w:p w:rsidR="00E6250A" w:rsidRPr="00FB3852" w:rsidRDefault="00E6250A" w:rsidP="00E6250A">
      <w:pPr>
        <w:autoSpaceDE w:val="0"/>
        <w:adjustRightInd w:val="0"/>
        <w:ind w:firstLine="720"/>
        <w:jc w:val="both"/>
      </w:pPr>
      <w:bookmarkStart w:id="13" w:name="sub_11027"/>
      <w:bookmarkEnd w:id="12"/>
      <w:r w:rsidRPr="00FB3852">
        <w:t xml:space="preserve">5.12. По результатам рассмотрения жалобы Администрация </w:t>
      </w:r>
      <w:r>
        <w:t>Усть-Бакчарского</w:t>
      </w:r>
      <w:r w:rsidRPr="00FB3852">
        <w:t xml:space="preserve"> сельского поселения, принимает одно из следующих решений:</w:t>
      </w:r>
    </w:p>
    <w:p w:rsidR="00E6250A" w:rsidRPr="00FB3852" w:rsidRDefault="00E6250A" w:rsidP="00E6250A">
      <w:pPr>
        <w:autoSpaceDE w:val="0"/>
        <w:adjustRightInd w:val="0"/>
        <w:ind w:firstLine="720"/>
        <w:jc w:val="both"/>
      </w:pPr>
      <w:bookmarkStart w:id="14" w:name="sub_110271"/>
      <w:bookmarkEnd w:id="13"/>
      <w:r w:rsidRPr="00FB3852">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FB3852">
        <w:lastRenderedPageBreak/>
        <w:t>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t>Усть-Бакчарское</w:t>
      </w:r>
      <w:r w:rsidRPr="00FB3852">
        <w:t xml:space="preserve"> сельское поселение», а также в иных формах;</w:t>
      </w:r>
    </w:p>
    <w:p w:rsidR="00E6250A" w:rsidRPr="00FB3852" w:rsidRDefault="00E6250A" w:rsidP="00E6250A">
      <w:pPr>
        <w:autoSpaceDE w:val="0"/>
        <w:adjustRightInd w:val="0"/>
        <w:ind w:firstLine="720"/>
        <w:jc w:val="both"/>
      </w:pPr>
      <w:bookmarkStart w:id="15" w:name="sub_110272"/>
      <w:bookmarkEnd w:id="14"/>
      <w:r w:rsidRPr="00FB3852">
        <w:t>2) отказывает в удовлетворении жалобы.</w:t>
      </w:r>
    </w:p>
    <w:p w:rsidR="00E6250A" w:rsidRPr="00FB3852" w:rsidRDefault="00E6250A" w:rsidP="00E6250A">
      <w:pPr>
        <w:autoSpaceDE w:val="0"/>
        <w:adjustRightInd w:val="0"/>
        <w:ind w:firstLine="720"/>
        <w:jc w:val="both"/>
      </w:pPr>
      <w:bookmarkStart w:id="16" w:name="sub_11028"/>
      <w:bookmarkEnd w:id="15"/>
      <w:r w:rsidRPr="00FB3852">
        <w:t>5.13. Не позднее дня, следующего за днём принятия решения, указанного в пункте 5.12.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50A" w:rsidRPr="00FB3852" w:rsidRDefault="00E6250A" w:rsidP="00E6250A">
      <w:pPr>
        <w:ind w:firstLine="709"/>
        <w:jc w:val="both"/>
        <w:rPr>
          <w:lang w:eastAsia="en-US"/>
        </w:rPr>
      </w:pPr>
      <w:r w:rsidRPr="00FB3852">
        <w:rPr>
          <w:lang w:eastAsia="en-US"/>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250A" w:rsidRPr="00FB3852" w:rsidRDefault="00E6250A" w:rsidP="00E6250A">
      <w:pPr>
        <w:autoSpaceDE w:val="0"/>
        <w:adjustRightInd w:val="0"/>
        <w:ind w:firstLine="720"/>
        <w:jc w:val="both"/>
      </w:pPr>
      <w:r w:rsidRPr="00FB3852">
        <w:rPr>
          <w:lang w:eastAsia="en-US"/>
        </w:rPr>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E6250A" w:rsidRPr="00FB3852" w:rsidRDefault="00E6250A" w:rsidP="00E6250A">
      <w:pPr>
        <w:autoSpaceDE w:val="0"/>
        <w:adjustRightInd w:val="0"/>
        <w:ind w:firstLine="720"/>
        <w:jc w:val="both"/>
      </w:pPr>
      <w:bookmarkStart w:id="17" w:name="sub_11029"/>
      <w:bookmarkEnd w:id="16"/>
      <w:r w:rsidRPr="00FB3852">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bookmarkEnd w:id="17"/>
    <w:p w:rsidR="00E6250A" w:rsidRPr="00FB3852" w:rsidRDefault="00E6250A" w:rsidP="00E6250A">
      <w:pPr>
        <w:autoSpaceDE w:val="0"/>
        <w:adjustRightInd w:val="0"/>
        <w:jc w:val="right"/>
        <w:outlineLvl w:val="1"/>
      </w:pPr>
      <w:r w:rsidRPr="00FB3852">
        <w:br w:type="page"/>
      </w:r>
      <w:r w:rsidRPr="00FB3852">
        <w:lastRenderedPageBreak/>
        <w:t>Приложение №1</w:t>
      </w:r>
    </w:p>
    <w:p w:rsidR="00E6250A" w:rsidRPr="00FB3852" w:rsidRDefault="00E6250A" w:rsidP="00E6250A">
      <w:pPr>
        <w:autoSpaceDE w:val="0"/>
        <w:adjustRightInd w:val="0"/>
        <w:jc w:val="right"/>
        <w:rPr>
          <w:bCs/>
        </w:rPr>
      </w:pPr>
      <w:r w:rsidRPr="00FB3852">
        <w:rPr>
          <w:bCs/>
        </w:rPr>
        <w:t>к административному регламенту предоставления муниципальной услуги</w:t>
      </w:r>
    </w:p>
    <w:p w:rsidR="00E6250A" w:rsidRPr="00FB3852" w:rsidRDefault="00E6250A" w:rsidP="00E6250A">
      <w:pPr>
        <w:jc w:val="right"/>
      </w:pPr>
      <w:r w:rsidRPr="00FB3852">
        <w:t>«</w:t>
      </w:r>
      <w:r w:rsidRPr="00FB3852">
        <w:rPr>
          <w:color w:val="000000"/>
        </w:rPr>
        <w:t>Предоставление права заготовки гражданами древесины для собственных нужд</w:t>
      </w:r>
      <w:r w:rsidRPr="00FB3852">
        <w:t>»</w:t>
      </w:r>
    </w:p>
    <w:p w:rsidR="00E6250A" w:rsidRPr="00FB3852" w:rsidRDefault="00E6250A" w:rsidP="00E6250A">
      <w:pPr>
        <w:autoSpaceDE w:val="0"/>
        <w:adjustRightInd w:val="0"/>
        <w:jc w:val="center"/>
        <w:rPr>
          <w:b/>
        </w:rPr>
      </w:pPr>
    </w:p>
    <w:p w:rsidR="00E6250A" w:rsidRPr="00FB3852" w:rsidRDefault="00E6250A" w:rsidP="00E6250A">
      <w:pPr>
        <w:ind w:left="5387" w:right="141"/>
        <w:jc w:val="both"/>
      </w:pPr>
      <w:r w:rsidRPr="00FB3852">
        <w:t xml:space="preserve">Главе </w:t>
      </w:r>
      <w:r>
        <w:t>Усть-Бакчарского</w:t>
      </w:r>
      <w:r w:rsidRPr="00FB3852">
        <w:t xml:space="preserve"> сельского поселения </w:t>
      </w:r>
    </w:p>
    <w:p w:rsidR="00E6250A" w:rsidRPr="00FB3852" w:rsidRDefault="00E6250A" w:rsidP="00E6250A">
      <w:pPr>
        <w:ind w:right="141"/>
        <w:jc w:val="right"/>
      </w:pPr>
      <w:r w:rsidRPr="00FB3852">
        <w:t>от_______________________</w:t>
      </w:r>
    </w:p>
    <w:p w:rsidR="00E6250A" w:rsidRPr="00FB3852" w:rsidRDefault="00E6250A" w:rsidP="00E6250A">
      <w:pPr>
        <w:ind w:right="141"/>
        <w:jc w:val="right"/>
      </w:pPr>
      <w:r w:rsidRPr="00FB3852">
        <w:t>________________________</w:t>
      </w:r>
    </w:p>
    <w:p w:rsidR="00E6250A" w:rsidRPr="00FB3852" w:rsidRDefault="00E6250A" w:rsidP="00E6250A">
      <w:pPr>
        <w:ind w:right="141"/>
        <w:jc w:val="right"/>
      </w:pPr>
      <w:r w:rsidRPr="00FB3852">
        <w:t>________________________</w:t>
      </w:r>
    </w:p>
    <w:p w:rsidR="00E6250A" w:rsidRPr="00FB3852" w:rsidRDefault="00E6250A" w:rsidP="00E6250A">
      <w:pPr>
        <w:ind w:right="141"/>
        <w:jc w:val="center"/>
      </w:pPr>
      <w:r w:rsidRPr="00FB3852">
        <w:t xml:space="preserve">                                                                  проживающего (ей) по адресу:  </w:t>
      </w:r>
    </w:p>
    <w:p w:rsidR="00E6250A" w:rsidRPr="00FB3852" w:rsidRDefault="00E6250A" w:rsidP="00E6250A">
      <w:pPr>
        <w:ind w:right="141"/>
        <w:jc w:val="right"/>
      </w:pPr>
      <w:r w:rsidRPr="00FB3852">
        <w:t>с.(д.)_____________________</w:t>
      </w:r>
    </w:p>
    <w:p w:rsidR="00E6250A" w:rsidRPr="00FB3852" w:rsidRDefault="00E6250A" w:rsidP="00E6250A">
      <w:pPr>
        <w:ind w:right="141"/>
        <w:jc w:val="right"/>
      </w:pPr>
      <w:r w:rsidRPr="00FB3852">
        <w:t>ул. ______________________</w:t>
      </w:r>
    </w:p>
    <w:p w:rsidR="00E6250A" w:rsidRPr="00FB3852" w:rsidRDefault="00E6250A" w:rsidP="00E6250A">
      <w:pPr>
        <w:ind w:right="141"/>
        <w:jc w:val="right"/>
      </w:pPr>
      <w:r w:rsidRPr="00FB3852">
        <w:t xml:space="preserve">                                                                            тел.______________________</w:t>
      </w:r>
    </w:p>
    <w:p w:rsidR="00E6250A" w:rsidRPr="00FB3852" w:rsidRDefault="00E6250A" w:rsidP="00E6250A">
      <w:pPr>
        <w:ind w:right="141"/>
        <w:jc w:val="right"/>
      </w:pPr>
    </w:p>
    <w:p w:rsidR="00E6250A" w:rsidRPr="00FB3852" w:rsidRDefault="00E6250A" w:rsidP="00E6250A">
      <w:pPr>
        <w:ind w:right="141"/>
        <w:jc w:val="center"/>
      </w:pPr>
    </w:p>
    <w:p w:rsidR="00E6250A" w:rsidRPr="00FB3852" w:rsidRDefault="00E6250A" w:rsidP="00E6250A">
      <w:pPr>
        <w:ind w:right="141"/>
        <w:jc w:val="center"/>
      </w:pPr>
    </w:p>
    <w:p w:rsidR="00E6250A" w:rsidRPr="00FB3852" w:rsidRDefault="00E6250A" w:rsidP="00E6250A">
      <w:pPr>
        <w:ind w:right="141"/>
        <w:jc w:val="center"/>
      </w:pPr>
      <w:r w:rsidRPr="00FB3852">
        <w:t>Заявление</w:t>
      </w:r>
    </w:p>
    <w:p w:rsidR="00E6250A" w:rsidRPr="00FB3852" w:rsidRDefault="00E6250A" w:rsidP="00E6250A">
      <w:pPr>
        <w:ind w:right="141"/>
        <w:jc w:val="center"/>
      </w:pPr>
    </w:p>
    <w:p w:rsidR="00E6250A" w:rsidRPr="00FB3852" w:rsidRDefault="00E6250A" w:rsidP="00E6250A">
      <w:pPr>
        <w:tabs>
          <w:tab w:val="left" w:pos="3828"/>
        </w:tabs>
        <w:ind w:right="141"/>
        <w:jc w:val="both"/>
      </w:pPr>
      <w:r w:rsidRPr="00FB3852">
        <w:rPr>
          <w:u w:val="single"/>
        </w:rPr>
        <w:t xml:space="preserve">      Прошу включить меня в список нуждающихся в древесине для: </w:t>
      </w:r>
      <w:r w:rsidRPr="00FB385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250A" w:rsidRPr="00FB3852" w:rsidRDefault="00E6250A" w:rsidP="00E6250A">
      <w:pPr>
        <w:ind w:right="141"/>
        <w:jc w:val="center"/>
      </w:pPr>
    </w:p>
    <w:p w:rsidR="00E6250A" w:rsidRPr="00FB3852" w:rsidRDefault="00E6250A" w:rsidP="00E6250A">
      <w:pPr>
        <w:ind w:right="141"/>
        <w:jc w:val="right"/>
      </w:pPr>
    </w:p>
    <w:p w:rsidR="00E6250A" w:rsidRPr="00FB3852" w:rsidRDefault="00E6250A" w:rsidP="00E6250A">
      <w:pPr>
        <w:ind w:right="141"/>
        <w:jc w:val="right"/>
      </w:pPr>
      <w:r w:rsidRPr="00FB3852">
        <w:t>Дата_______________</w:t>
      </w:r>
    </w:p>
    <w:p w:rsidR="00E6250A" w:rsidRPr="00FB3852" w:rsidRDefault="00E6250A" w:rsidP="00E6250A">
      <w:pPr>
        <w:ind w:right="141"/>
        <w:jc w:val="right"/>
      </w:pPr>
    </w:p>
    <w:p w:rsidR="00E6250A" w:rsidRPr="00FB3852" w:rsidRDefault="00E6250A" w:rsidP="00E6250A">
      <w:pPr>
        <w:ind w:right="141"/>
        <w:jc w:val="right"/>
      </w:pPr>
      <w:r w:rsidRPr="00FB3852">
        <w:t xml:space="preserve">Подпись ___________ </w:t>
      </w:r>
    </w:p>
    <w:p w:rsidR="00E6250A" w:rsidRPr="00FB3852" w:rsidRDefault="00E6250A" w:rsidP="00E6250A">
      <w:pPr>
        <w:ind w:right="141"/>
        <w:jc w:val="right"/>
      </w:pPr>
    </w:p>
    <w:p w:rsidR="00E6250A" w:rsidRPr="00FB3852" w:rsidRDefault="00E6250A" w:rsidP="00E6250A">
      <w:pPr>
        <w:ind w:right="141"/>
        <w:jc w:val="right"/>
      </w:pPr>
    </w:p>
    <w:p w:rsidR="00E6250A" w:rsidRPr="00FB3852" w:rsidRDefault="00E6250A" w:rsidP="00E6250A">
      <w:pPr>
        <w:ind w:right="141"/>
        <w:jc w:val="right"/>
      </w:pPr>
    </w:p>
    <w:p w:rsidR="00E6250A" w:rsidRPr="00FB3852" w:rsidRDefault="00E6250A" w:rsidP="00E6250A">
      <w:pPr>
        <w:ind w:right="141"/>
        <w:jc w:val="right"/>
      </w:pPr>
    </w:p>
    <w:p w:rsidR="00E6250A" w:rsidRPr="00FB3852" w:rsidRDefault="00E6250A" w:rsidP="00E6250A">
      <w:pPr>
        <w:ind w:right="141"/>
        <w:jc w:val="right"/>
      </w:pPr>
    </w:p>
    <w:p w:rsidR="00E6250A" w:rsidRPr="00FB3852" w:rsidRDefault="00E6250A" w:rsidP="00E6250A">
      <w:pPr>
        <w:ind w:right="141"/>
        <w:jc w:val="right"/>
      </w:pPr>
    </w:p>
    <w:p w:rsidR="00E6250A" w:rsidRPr="00FB3852" w:rsidRDefault="00E6250A" w:rsidP="00E6250A">
      <w:pPr>
        <w:ind w:right="141"/>
        <w:jc w:val="right"/>
      </w:pPr>
    </w:p>
    <w:p w:rsidR="00E6250A" w:rsidRPr="00FB3852" w:rsidRDefault="00E6250A" w:rsidP="00E6250A">
      <w:pPr>
        <w:ind w:right="141"/>
        <w:jc w:val="right"/>
      </w:pPr>
    </w:p>
    <w:p w:rsidR="00E6250A" w:rsidRPr="00FB3852" w:rsidRDefault="00E6250A" w:rsidP="00E6250A">
      <w:pPr>
        <w:ind w:right="141"/>
        <w:jc w:val="right"/>
      </w:pPr>
    </w:p>
    <w:p w:rsidR="00E6250A" w:rsidRPr="00FB3852" w:rsidRDefault="00E6250A" w:rsidP="00E6250A">
      <w:pPr>
        <w:autoSpaceDE w:val="0"/>
        <w:adjustRightInd w:val="0"/>
        <w:jc w:val="right"/>
        <w:outlineLvl w:val="1"/>
      </w:pPr>
      <w:r w:rsidRPr="00FB3852">
        <w:br w:type="page"/>
      </w:r>
      <w:r w:rsidRPr="00FB3852">
        <w:lastRenderedPageBreak/>
        <w:t>Приложение № 2</w:t>
      </w:r>
    </w:p>
    <w:p w:rsidR="00E6250A" w:rsidRPr="00FB3852" w:rsidRDefault="00E6250A" w:rsidP="00E6250A">
      <w:pPr>
        <w:autoSpaceDE w:val="0"/>
        <w:adjustRightInd w:val="0"/>
        <w:jc w:val="right"/>
        <w:rPr>
          <w:bCs/>
        </w:rPr>
      </w:pPr>
      <w:r w:rsidRPr="00FB3852">
        <w:rPr>
          <w:bCs/>
        </w:rPr>
        <w:t>к административному регламенту предоставления муниципальной услуги</w:t>
      </w:r>
    </w:p>
    <w:p w:rsidR="00E6250A" w:rsidRPr="00FB3852" w:rsidRDefault="00E6250A" w:rsidP="00E6250A">
      <w:pPr>
        <w:jc w:val="right"/>
      </w:pPr>
      <w:r w:rsidRPr="00FB3852">
        <w:t>«</w:t>
      </w:r>
      <w:r w:rsidRPr="00FB3852">
        <w:rPr>
          <w:color w:val="000000"/>
        </w:rPr>
        <w:t>Предоставление права заготовки гражданами древесины для собственных нужд</w:t>
      </w:r>
      <w:r w:rsidRPr="00FB3852">
        <w:t>»</w:t>
      </w:r>
    </w:p>
    <w:p w:rsidR="00E6250A" w:rsidRPr="00FB3852" w:rsidRDefault="00E6250A" w:rsidP="00E6250A">
      <w:pPr>
        <w:autoSpaceDE w:val="0"/>
        <w:adjustRightInd w:val="0"/>
        <w:jc w:val="center"/>
        <w:rPr>
          <w:b/>
        </w:rPr>
      </w:pPr>
    </w:p>
    <w:p w:rsidR="00E6250A" w:rsidRPr="00FB3852" w:rsidRDefault="00E6250A" w:rsidP="00E6250A">
      <w:pPr>
        <w:autoSpaceDE w:val="0"/>
        <w:adjustRightInd w:val="0"/>
        <w:jc w:val="center"/>
        <w:rPr>
          <w:b/>
        </w:rPr>
      </w:pPr>
    </w:p>
    <w:p w:rsidR="00E6250A" w:rsidRPr="00FB3852" w:rsidRDefault="00E6250A" w:rsidP="00E6250A">
      <w:pPr>
        <w:autoSpaceDE w:val="0"/>
        <w:adjustRightInd w:val="0"/>
        <w:jc w:val="center"/>
        <w:rPr>
          <w:b/>
        </w:rPr>
      </w:pPr>
      <w:r w:rsidRPr="00FB3852">
        <w:rPr>
          <w:b/>
        </w:rPr>
        <w:t>Блок - схема</w:t>
      </w:r>
    </w:p>
    <w:p w:rsidR="00E6250A" w:rsidRPr="00FB3852" w:rsidRDefault="00E6250A" w:rsidP="00E6250A">
      <w:pPr>
        <w:jc w:val="center"/>
        <w:rPr>
          <w:color w:val="000000"/>
        </w:rPr>
      </w:pPr>
      <w:r w:rsidRPr="00FB3852">
        <w:t>последовательности выполнения административных процедур предоставления муниц</w:t>
      </w:r>
      <w:r w:rsidRPr="00FB3852">
        <w:t>и</w:t>
      </w:r>
      <w:r w:rsidRPr="00FB3852">
        <w:t>пальной услуги «</w:t>
      </w:r>
      <w:r w:rsidRPr="00FB3852">
        <w:rPr>
          <w:color w:val="000000"/>
        </w:rPr>
        <w:t>Предоставление права заготовки гражданами древесины для собстве</w:t>
      </w:r>
      <w:r w:rsidRPr="00FB3852">
        <w:rPr>
          <w:color w:val="000000"/>
        </w:rPr>
        <w:t>н</w:t>
      </w:r>
      <w:r w:rsidRPr="00FB3852">
        <w:rPr>
          <w:color w:val="000000"/>
        </w:rPr>
        <w:t>ных нужд»</w:t>
      </w:r>
    </w:p>
    <w:p w:rsidR="00E6250A" w:rsidRPr="00FB3852" w:rsidRDefault="00E6250A" w:rsidP="00E6250A">
      <w:pPr>
        <w:jc w:val="center"/>
        <w:rPr>
          <w:color w:val="000000"/>
        </w:rPr>
      </w:pPr>
      <w:r w:rsidRPr="00FB3852">
        <w:rPr>
          <w:noProof/>
        </w:rPr>
        <w:pict>
          <v:roundrect id="_x0000_s1028" style="position:absolute;left:0;text-align:left;margin-left:113.5pt;margin-top:13.55pt;width:222.25pt;height:40.15pt;z-index:251663360" arcsize="10923f">
            <v:textbox>
              <w:txbxContent>
                <w:p w:rsidR="00E6250A" w:rsidRPr="00CE4E4A" w:rsidRDefault="00E6250A" w:rsidP="00E6250A">
                  <w:pPr>
                    <w:ind w:right="-464"/>
                  </w:pPr>
                  <w:r w:rsidRPr="00CE4E4A">
                    <w:t>Подача заявления</w:t>
                  </w:r>
                  <w:r>
                    <w:t xml:space="preserve"> о предоставлении муниципальной услуги</w:t>
                  </w:r>
                </w:p>
              </w:txbxContent>
            </v:textbox>
          </v:roundrect>
        </w:pict>
      </w:r>
    </w:p>
    <w:p w:rsidR="00E6250A" w:rsidRPr="00FB3852" w:rsidRDefault="00E6250A" w:rsidP="00E6250A">
      <w:pPr>
        <w:jc w:val="center"/>
      </w:pPr>
    </w:p>
    <w:p w:rsidR="00E6250A" w:rsidRPr="00FB3852" w:rsidRDefault="00E6250A" w:rsidP="00E6250A">
      <w:pPr>
        <w:tabs>
          <w:tab w:val="left" w:pos="7860"/>
        </w:tabs>
        <w:ind w:firstLine="570"/>
        <w:jc w:val="center"/>
      </w:pPr>
    </w:p>
    <w:p w:rsidR="00E6250A" w:rsidRPr="00FB3852" w:rsidRDefault="00E6250A" w:rsidP="00E6250A">
      <w:pPr>
        <w:tabs>
          <w:tab w:val="left" w:pos="7860"/>
        </w:tabs>
        <w:ind w:firstLine="708"/>
        <w:jc w:val="center"/>
      </w:pPr>
      <w:r w:rsidRPr="00FB3852">
        <w:rPr>
          <w:noProof/>
        </w:rPr>
        <w:pict>
          <v:shapetype id="_x0000_t32" coordsize="21600,21600" o:spt="32" o:oned="t" path="m,l21600,21600e" filled="f">
            <v:path arrowok="t" fillok="f" o:connecttype="none"/>
            <o:lock v:ext="edit" shapetype="t"/>
          </v:shapetype>
          <v:shape id="_x0000_s1033" type="#_x0000_t32" style="position:absolute;left:0;text-align:left;margin-left:225.55pt;margin-top:7.7pt;width:0;height:23.1pt;z-index:251668480" o:connectortype="straight">
            <v:stroke endarrow="block"/>
          </v:shape>
        </w:pict>
      </w:r>
    </w:p>
    <w:p w:rsidR="00E6250A" w:rsidRPr="00FB3852" w:rsidRDefault="00E6250A" w:rsidP="00E6250A">
      <w:pPr>
        <w:jc w:val="center"/>
      </w:pPr>
    </w:p>
    <w:p w:rsidR="00E6250A" w:rsidRPr="00FB3852" w:rsidRDefault="00E6250A" w:rsidP="00E6250A">
      <w:pPr>
        <w:jc w:val="center"/>
      </w:pPr>
      <w:r w:rsidRPr="00FB3852">
        <w:rPr>
          <w:noProof/>
        </w:rPr>
        <w:pict>
          <v:roundrect id="_x0000_s1029" style="position:absolute;left:0;text-align:left;margin-left:113.5pt;margin-top:3.2pt;width:222.35pt;height:35.8pt;z-index:251664384" arcsize="10923f">
            <v:textbox style="mso-next-textbox:#_x0000_s1029">
              <w:txbxContent>
                <w:p w:rsidR="00E6250A" w:rsidRPr="00CE4E4A" w:rsidRDefault="00E6250A" w:rsidP="00E6250A">
                  <w:pPr>
                    <w:ind w:right="-249"/>
                  </w:pPr>
                  <w:r w:rsidRPr="003E0E81">
                    <w:t>Прием заявлений граждан о включени</w:t>
                  </w:r>
                  <w:r>
                    <w:t>и</w:t>
                  </w:r>
                  <w:r w:rsidRPr="003E0E81">
                    <w:t xml:space="preserve"> их в список нуждающихся в</w:t>
                  </w:r>
                  <w:r w:rsidRPr="009C1652">
                    <w:rPr>
                      <w:sz w:val="28"/>
                      <w:szCs w:val="28"/>
                    </w:rPr>
                    <w:t xml:space="preserve"> </w:t>
                  </w:r>
                  <w:r w:rsidRPr="003E0E81">
                    <w:t xml:space="preserve">древесине </w:t>
                  </w:r>
                  <w:r w:rsidRPr="009C1652">
                    <w:rPr>
                      <w:sz w:val="28"/>
                      <w:szCs w:val="28"/>
                    </w:rPr>
                    <w:t>для собственных нужд</w:t>
                  </w:r>
                </w:p>
              </w:txbxContent>
            </v:textbox>
          </v:roundrect>
        </w:pict>
      </w:r>
    </w:p>
    <w:p w:rsidR="00E6250A" w:rsidRPr="00FB3852" w:rsidRDefault="00E6250A" w:rsidP="00E6250A">
      <w:pPr>
        <w:autoSpaceDE w:val="0"/>
        <w:jc w:val="both"/>
      </w:pPr>
    </w:p>
    <w:p w:rsidR="00E6250A" w:rsidRPr="00FB3852" w:rsidRDefault="00E6250A" w:rsidP="00E6250A">
      <w:pPr>
        <w:autoSpaceDE w:val="0"/>
        <w:jc w:val="both"/>
      </w:pPr>
      <w:r w:rsidRPr="00FB3852">
        <w:rPr>
          <w:noProof/>
        </w:rPr>
        <w:pict>
          <v:shape id="_x0000_s1034" type="#_x0000_t32" style="position:absolute;left:0;text-align:left;margin-left:225.55pt;margin-top:9.15pt;width:0;height:23.1pt;z-index:251669504" o:connectortype="straight">
            <v:stroke endarrow="block"/>
          </v:shape>
        </w:pict>
      </w:r>
    </w:p>
    <w:p w:rsidR="00E6250A" w:rsidRPr="00FB3852" w:rsidRDefault="00E6250A" w:rsidP="00E6250A">
      <w:pPr>
        <w:autoSpaceDE w:val="0"/>
        <w:jc w:val="both"/>
      </w:pPr>
    </w:p>
    <w:p w:rsidR="00E6250A" w:rsidRPr="00FB3852" w:rsidRDefault="00E6250A" w:rsidP="00E6250A">
      <w:pPr>
        <w:autoSpaceDE w:val="0"/>
        <w:jc w:val="both"/>
      </w:pPr>
      <w:r w:rsidRPr="00FB3852">
        <w:rPr>
          <w:noProof/>
        </w:rPr>
        <w:pict>
          <v:roundrect id="_x0000_s1030" style="position:absolute;left:0;text-align:left;margin-left:68.75pt;margin-top:1.3pt;width:308.85pt;height:59.5pt;z-index:251665408" arcsize="10923f">
            <v:textbox style="mso-next-textbox:#_x0000_s1030">
              <w:txbxContent>
                <w:p w:rsidR="00E6250A" w:rsidRPr="003E0E81" w:rsidRDefault="00E6250A" w:rsidP="00E6250A">
                  <w:pPr>
                    <w:jc w:val="center"/>
                  </w:pPr>
                  <w:r w:rsidRPr="003E0E81">
                    <w:t>Формирование и направление межведомственного запроса в органы (организации), участвующие в предоставлении</w:t>
                  </w:r>
                  <w:r w:rsidRPr="00454DFB">
                    <w:rPr>
                      <w:sz w:val="28"/>
                      <w:szCs w:val="28"/>
                    </w:rPr>
                    <w:t xml:space="preserve"> </w:t>
                  </w:r>
                  <w:r w:rsidRPr="003E0E81">
                    <w:t>муниципальной услуги</w:t>
                  </w:r>
                </w:p>
              </w:txbxContent>
            </v:textbox>
          </v:roundrect>
        </w:pict>
      </w:r>
    </w:p>
    <w:p w:rsidR="00E6250A" w:rsidRPr="00FB3852" w:rsidRDefault="00E6250A" w:rsidP="00E6250A">
      <w:pPr>
        <w:autoSpaceDE w:val="0"/>
        <w:jc w:val="both"/>
      </w:pPr>
    </w:p>
    <w:p w:rsidR="00E6250A" w:rsidRPr="00FB3852" w:rsidRDefault="00E6250A" w:rsidP="00E6250A">
      <w:pPr>
        <w:autoSpaceDE w:val="0"/>
        <w:jc w:val="both"/>
      </w:pPr>
    </w:p>
    <w:p w:rsidR="00E6250A" w:rsidRPr="00FB3852" w:rsidRDefault="00E6250A" w:rsidP="00E6250A">
      <w:pPr>
        <w:autoSpaceDE w:val="0"/>
        <w:jc w:val="both"/>
      </w:pPr>
      <w:r w:rsidRPr="00FB3852">
        <w:rPr>
          <w:noProof/>
        </w:rPr>
        <w:pict>
          <v:shape id="_x0000_s1035" type="#_x0000_t32" style="position:absolute;left:0;text-align:left;margin-left:222.4pt;margin-top:12.5pt;width:0;height:23.1pt;z-index:251670528" o:connectortype="straight">
            <v:stroke endarrow="block"/>
          </v:shape>
        </w:pict>
      </w:r>
    </w:p>
    <w:p w:rsidR="00E6250A" w:rsidRPr="00FB3852" w:rsidRDefault="00E6250A" w:rsidP="00E6250A">
      <w:pPr>
        <w:autoSpaceDE w:val="0"/>
        <w:jc w:val="both"/>
      </w:pPr>
    </w:p>
    <w:p w:rsidR="00E6250A" w:rsidRPr="00FB3852" w:rsidRDefault="00E6250A" w:rsidP="00E6250A">
      <w:pPr>
        <w:autoSpaceDE w:val="0"/>
        <w:jc w:val="both"/>
      </w:pPr>
      <w:r w:rsidRPr="00FB3852">
        <w:rPr>
          <w:noProof/>
        </w:rPr>
        <w:pict>
          <v:roundrect id="_x0000_s1031" style="position:absolute;left:0;text-align:left;margin-left:95.45pt;margin-top:3.4pt;width:251.3pt;height:53.95pt;z-index:251666432" arcsize="10923f">
            <v:textbox style="mso-next-textbox:#_x0000_s1031">
              <w:txbxContent>
                <w:p w:rsidR="00E6250A" w:rsidRPr="00CE4E4A" w:rsidRDefault="00E6250A" w:rsidP="00E6250A">
                  <w:pPr>
                    <w:jc w:val="center"/>
                  </w:pPr>
                  <w:r w:rsidRPr="003E0E81">
                    <w:t>Рассмотрение документов и принятие решения о предоставлении муниципальной услуги или об</w:t>
                  </w:r>
                  <w:r>
                    <w:rPr>
                      <w:sz w:val="28"/>
                      <w:szCs w:val="28"/>
                    </w:rPr>
                    <w:t xml:space="preserve"> </w:t>
                  </w:r>
                  <w:r w:rsidRPr="003E0E81">
                    <w:t>отказе в</w:t>
                  </w:r>
                  <w:r>
                    <w:rPr>
                      <w:sz w:val="28"/>
                      <w:szCs w:val="28"/>
                    </w:rPr>
                    <w:t xml:space="preserve"> </w:t>
                  </w:r>
                  <w:r w:rsidRPr="003E0E81">
                    <w:t>её предоставлении</w:t>
                  </w:r>
                </w:p>
              </w:txbxContent>
            </v:textbox>
          </v:roundrect>
        </w:pict>
      </w:r>
    </w:p>
    <w:p w:rsidR="00E6250A" w:rsidRPr="00FB3852" w:rsidRDefault="00E6250A" w:rsidP="00E6250A">
      <w:pPr>
        <w:autoSpaceDE w:val="0"/>
        <w:jc w:val="both"/>
      </w:pPr>
    </w:p>
    <w:p w:rsidR="00E6250A" w:rsidRPr="00FB3852" w:rsidRDefault="00E6250A" w:rsidP="00E6250A">
      <w:pPr>
        <w:autoSpaceDE w:val="0"/>
        <w:jc w:val="both"/>
      </w:pPr>
    </w:p>
    <w:p w:rsidR="00E6250A" w:rsidRPr="00FB3852" w:rsidRDefault="00E6250A" w:rsidP="00E6250A">
      <w:pPr>
        <w:autoSpaceDE w:val="0"/>
        <w:jc w:val="both"/>
      </w:pPr>
      <w:r w:rsidRPr="00FB3852">
        <w:rPr>
          <w:noProof/>
        </w:rPr>
        <w:pict>
          <v:shape id="_x0000_s1036" type="#_x0000_t32" style="position:absolute;left:0;text-align:left;margin-left:222.4pt;margin-top:9.05pt;width:0;height:23.1pt;z-index:251671552" o:connectortype="straight">
            <v:stroke endarrow="block"/>
          </v:shape>
        </w:pict>
      </w:r>
    </w:p>
    <w:p w:rsidR="00E6250A" w:rsidRPr="00FB3852" w:rsidRDefault="00E6250A" w:rsidP="00E6250A">
      <w:pPr>
        <w:autoSpaceDE w:val="0"/>
        <w:jc w:val="both"/>
      </w:pPr>
      <w:r w:rsidRPr="00FB3852">
        <w:rPr>
          <w:noProof/>
        </w:rPr>
        <w:pict>
          <v:roundrect id="_x0000_s1032" style="position:absolute;left:0;text-align:left;margin-left:16.4pt;margin-top:16.05pt;width:418.25pt;height:75.8pt;z-index:251667456" arcsize="10923f">
            <v:textbox style="mso-next-textbox:#_x0000_s1032">
              <w:txbxContent>
                <w:p w:rsidR="00E6250A" w:rsidRPr="000D0412" w:rsidRDefault="00E6250A" w:rsidP="00E6250A">
                  <w:pPr>
                    <w:jc w:val="center"/>
                  </w:pPr>
                  <w:r w:rsidRPr="00CE4E4A">
                    <w:t xml:space="preserve">Выдача результата предоставления муниципальной услуги </w:t>
                  </w:r>
                  <w:r w:rsidRPr="000D0412">
                    <w:t>(</w:t>
                  </w:r>
                  <w:r>
                    <w:t>Постановление</w:t>
                  </w:r>
                  <w:r w:rsidRPr="000D0412">
                    <w:t xml:space="preserve"> о включение гражданина в список нуждающихся в заготовке древесины</w:t>
                  </w:r>
                  <w:r w:rsidRPr="00E17942">
                    <w:rPr>
                      <w:sz w:val="28"/>
                      <w:szCs w:val="28"/>
                    </w:rPr>
                    <w:t xml:space="preserve"> </w:t>
                  </w:r>
                  <w:r w:rsidRPr="000D0412">
                    <w:t>для собственных нужд</w:t>
                  </w:r>
                  <w:r>
                    <w:t xml:space="preserve"> либо уведомление </w:t>
                  </w:r>
                  <w:r w:rsidRPr="000D0412">
                    <w:t xml:space="preserve">об отказе </w:t>
                  </w:r>
                  <w:r w:rsidRPr="00684F17">
                    <w:t>в признании гражданина нуждающимся в</w:t>
                  </w:r>
                  <w:r w:rsidRPr="00E17942">
                    <w:rPr>
                      <w:sz w:val="28"/>
                      <w:szCs w:val="28"/>
                    </w:rPr>
                    <w:t xml:space="preserve"> </w:t>
                  </w:r>
                  <w:r w:rsidRPr="00684F17">
                    <w:t>заготовке древесины для собственных нужд</w:t>
                  </w:r>
                  <w:r>
                    <w:t>)</w:t>
                  </w:r>
                </w:p>
              </w:txbxContent>
            </v:textbox>
          </v:roundrect>
        </w:pict>
      </w:r>
    </w:p>
    <w:p w:rsidR="00E6250A" w:rsidRPr="00FB3852" w:rsidRDefault="00E6250A" w:rsidP="00E6250A">
      <w:pPr>
        <w:autoSpaceDE w:val="0"/>
        <w:jc w:val="both"/>
      </w:pPr>
    </w:p>
    <w:p w:rsidR="00E6250A" w:rsidRPr="00FB3852" w:rsidRDefault="00E6250A" w:rsidP="00E6250A">
      <w:pPr>
        <w:autoSpaceDE w:val="0"/>
        <w:jc w:val="both"/>
      </w:pPr>
    </w:p>
    <w:p w:rsidR="00E6250A" w:rsidRPr="00FB3852" w:rsidRDefault="00E6250A" w:rsidP="00E6250A">
      <w:pPr>
        <w:autoSpaceDE w:val="0"/>
        <w:jc w:val="both"/>
      </w:pPr>
    </w:p>
    <w:p w:rsidR="00E6250A" w:rsidRPr="00FB3852" w:rsidRDefault="00E6250A" w:rsidP="00E6250A">
      <w:pPr>
        <w:autoSpaceDE w:val="0"/>
        <w:jc w:val="both"/>
      </w:pPr>
    </w:p>
    <w:p w:rsidR="00E6250A" w:rsidRPr="00FB3852" w:rsidRDefault="00E6250A" w:rsidP="00E6250A">
      <w:pPr>
        <w:autoSpaceDE w:val="0"/>
        <w:jc w:val="both"/>
      </w:pPr>
    </w:p>
    <w:p w:rsidR="00E6250A" w:rsidRPr="00FB3852" w:rsidRDefault="00E6250A" w:rsidP="00E6250A">
      <w:pPr>
        <w:autoSpaceDE w:val="0"/>
        <w:jc w:val="both"/>
      </w:pPr>
    </w:p>
    <w:p w:rsidR="00E6250A" w:rsidRPr="00FB3852" w:rsidRDefault="00E6250A" w:rsidP="00E6250A">
      <w:pPr>
        <w:autoSpaceDE w:val="0"/>
        <w:jc w:val="both"/>
      </w:pPr>
    </w:p>
    <w:p w:rsidR="00E6250A" w:rsidRPr="00FB3852" w:rsidRDefault="00E6250A" w:rsidP="00E6250A">
      <w:pPr>
        <w:autoSpaceDE w:val="0"/>
        <w:jc w:val="both"/>
      </w:pPr>
    </w:p>
    <w:p w:rsidR="00E6250A" w:rsidRPr="00FB3852" w:rsidRDefault="00E6250A" w:rsidP="00E6250A">
      <w:pPr>
        <w:autoSpaceDE w:val="0"/>
        <w:jc w:val="both"/>
      </w:pPr>
      <w:r w:rsidRPr="00FB3852">
        <w:br w:type="page"/>
      </w:r>
    </w:p>
    <w:p w:rsidR="00E6250A" w:rsidRPr="00FB3852" w:rsidRDefault="00E6250A" w:rsidP="00E6250A">
      <w:pPr>
        <w:autoSpaceDE w:val="0"/>
        <w:adjustRightInd w:val="0"/>
        <w:jc w:val="right"/>
        <w:outlineLvl w:val="1"/>
      </w:pPr>
      <w:r w:rsidRPr="00FB3852">
        <w:lastRenderedPageBreak/>
        <w:t>Приложение № 3</w:t>
      </w:r>
    </w:p>
    <w:p w:rsidR="00E6250A" w:rsidRPr="00FB3852" w:rsidRDefault="00E6250A" w:rsidP="00E6250A">
      <w:pPr>
        <w:autoSpaceDE w:val="0"/>
        <w:adjustRightInd w:val="0"/>
        <w:jc w:val="right"/>
        <w:rPr>
          <w:bCs/>
        </w:rPr>
      </w:pPr>
      <w:r w:rsidRPr="00FB3852">
        <w:rPr>
          <w:bCs/>
        </w:rPr>
        <w:t>к административному регламенту предоставления муниципальной услуги</w:t>
      </w:r>
    </w:p>
    <w:p w:rsidR="00E6250A" w:rsidRPr="00FB3852" w:rsidRDefault="00E6250A" w:rsidP="00E6250A">
      <w:pPr>
        <w:jc w:val="right"/>
      </w:pPr>
      <w:r w:rsidRPr="00FB3852">
        <w:t>«</w:t>
      </w:r>
      <w:r w:rsidRPr="00FB3852">
        <w:rPr>
          <w:color w:val="000000"/>
        </w:rPr>
        <w:t>Предоставление права заготовки гражданами древесины для собственных нужд</w:t>
      </w:r>
      <w:r w:rsidRPr="00FB3852">
        <w:t>»</w:t>
      </w:r>
    </w:p>
    <w:p w:rsidR="00E6250A" w:rsidRPr="00FB3852" w:rsidRDefault="00E6250A" w:rsidP="00E6250A">
      <w:pPr>
        <w:autoSpaceDE w:val="0"/>
        <w:adjustRightInd w:val="0"/>
        <w:jc w:val="right"/>
      </w:pPr>
    </w:p>
    <w:p w:rsidR="00E6250A" w:rsidRPr="00FB3852" w:rsidRDefault="00E6250A" w:rsidP="00E6250A">
      <w:pPr>
        <w:autoSpaceDE w:val="0"/>
        <w:adjustRightInd w:val="0"/>
        <w:jc w:val="right"/>
      </w:pPr>
      <w:r w:rsidRPr="00FB3852">
        <w:t>______________________________</w:t>
      </w:r>
    </w:p>
    <w:p w:rsidR="00E6250A" w:rsidRPr="00FB3852" w:rsidRDefault="00E6250A" w:rsidP="00E6250A">
      <w:pPr>
        <w:autoSpaceDE w:val="0"/>
        <w:adjustRightInd w:val="0"/>
        <w:jc w:val="right"/>
      </w:pPr>
      <w:r w:rsidRPr="00FB3852">
        <w:t>______________________________</w:t>
      </w:r>
    </w:p>
    <w:p w:rsidR="00E6250A" w:rsidRPr="00FB3852" w:rsidRDefault="00E6250A" w:rsidP="00E6250A">
      <w:pPr>
        <w:autoSpaceDE w:val="0"/>
        <w:adjustRightInd w:val="0"/>
        <w:jc w:val="right"/>
      </w:pPr>
      <w:r w:rsidRPr="00FB3852">
        <w:t>______________________________</w:t>
      </w:r>
    </w:p>
    <w:p w:rsidR="00E6250A" w:rsidRPr="00FB3852" w:rsidRDefault="00E6250A" w:rsidP="00E6250A">
      <w:pPr>
        <w:autoSpaceDE w:val="0"/>
        <w:adjustRightInd w:val="0"/>
        <w:jc w:val="right"/>
      </w:pPr>
      <w:r w:rsidRPr="00FB3852">
        <w:t>(фамилия, имя, отчество заявителя, адрес)</w:t>
      </w:r>
    </w:p>
    <w:p w:rsidR="00E6250A" w:rsidRPr="00FB3852" w:rsidRDefault="00E6250A" w:rsidP="00E6250A">
      <w:pPr>
        <w:autoSpaceDE w:val="0"/>
        <w:adjustRightInd w:val="0"/>
        <w:jc w:val="center"/>
      </w:pPr>
    </w:p>
    <w:p w:rsidR="00E6250A" w:rsidRPr="00FB3852" w:rsidRDefault="00E6250A" w:rsidP="00E6250A">
      <w:pPr>
        <w:autoSpaceDE w:val="0"/>
        <w:adjustRightInd w:val="0"/>
        <w:jc w:val="center"/>
      </w:pPr>
      <w:r w:rsidRPr="00FB3852">
        <w:t>УВЕДОМЛЕНИЕ</w:t>
      </w:r>
    </w:p>
    <w:p w:rsidR="00E6250A" w:rsidRPr="00FB3852" w:rsidRDefault="00E6250A" w:rsidP="00E6250A">
      <w:pPr>
        <w:autoSpaceDE w:val="0"/>
        <w:adjustRightInd w:val="0"/>
        <w:jc w:val="center"/>
      </w:pPr>
      <w:r w:rsidRPr="00FB3852">
        <w:t>об отказе в приёме документов для предоставления муниципальной услуги «</w:t>
      </w:r>
      <w:r w:rsidRPr="00FB3852">
        <w:rPr>
          <w:color w:val="000000"/>
        </w:rPr>
        <w:t>Предоставление права заготовки гражданами древесины для собственных нужд</w:t>
      </w:r>
      <w:r w:rsidRPr="00FB3852">
        <w:t>»</w:t>
      </w:r>
    </w:p>
    <w:p w:rsidR="00E6250A" w:rsidRPr="00FB3852" w:rsidRDefault="00E6250A" w:rsidP="00E6250A">
      <w:pPr>
        <w:autoSpaceDE w:val="0"/>
        <w:adjustRightInd w:val="0"/>
        <w:jc w:val="center"/>
      </w:pPr>
    </w:p>
    <w:p w:rsidR="00E6250A" w:rsidRPr="00FB3852" w:rsidRDefault="00E6250A" w:rsidP="00E6250A">
      <w:pPr>
        <w:autoSpaceDE w:val="0"/>
        <w:adjustRightInd w:val="0"/>
        <w:ind w:firstLine="567"/>
        <w:jc w:val="both"/>
      </w:pPr>
      <w:r w:rsidRPr="00FB3852">
        <w:t xml:space="preserve">Вам отказано в приеме документов, предоставленных Вами для получения муниципальной услуги в Администрацию </w:t>
      </w:r>
      <w:r>
        <w:t>Усть-Бакчарского</w:t>
      </w:r>
      <w:r w:rsidRPr="00FB3852">
        <w:t xml:space="preserve"> сельского поселения по следующим основаниям: _____________________________________________________________________________</w:t>
      </w:r>
    </w:p>
    <w:p w:rsidR="00E6250A" w:rsidRPr="00FB3852" w:rsidRDefault="00E6250A" w:rsidP="00E6250A">
      <w:pPr>
        <w:autoSpaceDE w:val="0"/>
        <w:adjustRightInd w:val="0"/>
      </w:pPr>
      <w:r w:rsidRPr="00FB3852">
        <w:t>_____________________________________________________________________________</w:t>
      </w:r>
    </w:p>
    <w:p w:rsidR="00E6250A" w:rsidRPr="00FB3852" w:rsidRDefault="00E6250A" w:rsidP="00E6250A">
      <w:pPr>
        <w:autoSpaceDE w:val="0"/>
        <w:adjustRightInd w:val="0"/>
      </w:pPr>
      <w:r w:rsidRPr="00FB3852">
        <w:t>_____________________________________________________________________________</w:t>
      </w:r>
    </w:p>
    <w:p w:rsidR="00E6250A" w:rsidRPr="00FB3852" w:rsidRDefault="00E6250A" w:rsidP="00E6250A">
      <w:pPr>
        <w:autoSpaceDE w:val="0"/>
        <w:adjustRightInd w:val="0"/>
      </w:pPr>
      <w:r w:rsidRPr="00FB3852">
        <w:t>_____________________________________________________________________________</w:t>
      </w:r>
    </w:p>
    <w:p w:rsidR="00E6250A" w:rsidRPr="00FB3852" w:rsidRDefault="00E6250A" w:rsidP="00E6250A">
      <w:pPr>
        <w:autoSpaceDE w:val="0"/>
        <w:adjustRightInd w:val="0"/>
      </w:pPr>
      <w:r w:rsidRPr="00FB3852">
        <w:t>_____________________________________________________________________________</w:t>
      </w:r>
    </w:p>
    <w:p w:rsidR="00E6250A" w:rsidRPr="00FB3852" w:rsidRDefault="00E6250A" w:rsidP="00E6250A">
      <w:pPr>
        <w:autoSpaceDE w:val="0"/>
        <w:adjustRightInd w:val="0"/>
      </w:pPr>
      <w:r w:rsidRPr="00FB3852">
        <w:t>_____________________________________________________________________________.</w:t>
      </w:r>
    </w:p>
    <w:p w:rsidR="00E6250A" w:rsidRPr="00FB3852" w:rsidRDefault="00E6250A" w:rsidP="00E6250A">
      <w:pPr>
        <w:autoSpaceDE w:val="0"/>
        <w:adjustRightInd w:val="0"/>
      </w:pPr>
      <w:r w:rsidRPr="00FB3852">
        <w:t xml:space="preserve">(указываются причины отказа в приеме документов со ссылкой на правовой акт) </w:t>
      </w:r>
    </w:p>
    <w:p w:rsidR="00E6250A" w:rsidRPr="00FB3852" w:rsidRDefault="00E6250A" w:rsidP="00E6250A">
      <w:pPr>
        <w:autoSpaceDE w:val="0"/>
        <w:adjustRightInd w:val="0"/>
        <w:ind w:firstLine="709"/>
        <w:jc w:val="both"/>
      </w:pPr>
      <w:r w:rsidRPr="00FB3852">
        <w:t xml:space="preserve">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обращения с жалобой к Главе </w:t>
      </w:r>
      <w:r>
        <w:t>Усть-Бакчарского</w:t>
      </w:r>
      <w:r w:rsidRPr="00FB3852">
        <w:t xml:space="preserve"> сельского поселения, а также обратиться за защитой своих законных прав и интересов в судебные органы.</w:t>
      </w:r>
    </w:p>
    <w:p w:rsidR="00E6250A" w:rsidRPr="00FB3852" w:rsidRDefault="00E6250A" w:rsidP="00E6250A">
      <w:pPr>
        <w:autoSpaceDE w:val="0"/>
        <w:adjustRightInd w:val="0"/>
      </w:pPr>
    </w:p>
    <w:p w:rsidR="00E6250A" w:rsidRPr="00FB3852" w:rsidRDefault="00E6250A" w:rsidP="00E6250A">
      <w:pPr>
        <w:autoSpaceDE w:val="0"/>
        <w:adjustRightInd w:val="0"/>
      </w:pPr>
    </w:p>
    <w:p w:rsidR="00E6250A" w:rsidRPr="00FB3852" w:rsidRDefault="00E6250A" w:rsidP="00E6250A">
      <w:pPr>
        <w:autoSpaceDE w:val="0"/>
        <w:adjustRightInd w:val="0"/>
      </w:pPr>
    </w:p>
    <w:p w:rsidR="00E6250A" w:rsidRPr="00FB3852" w:rsidRDefault="00E6250A" w:rsidP="00E6250A">
      <w:pPr>
        <w:autoSpaceDE w:val="0"/>
        <w:adjustRightInd w:val="0"/>
      </w:pPr>
      <w:r w:rsidRPr="00FB3852">
        <w:t>_____________                           __________________                               ______________</w:t>
      </w:r>
    </w:p>
    <w:p w:rsidR="00E6250A" w:rsidRPr="00FB3852" w:rsidRDefault="00E6250A" w:rsidP="00E6250A">
      <w:pPr>
        <w:autoSpaceDE w:val="0"/>
        <w:adjustRightInd w:val="0"/>
      </w:pPr>
      <w:r w:rsidRPr="00FB3852">
        <w:t xml:space="preserve"> Должность                                                 (подпись)                                      ФИО</w:t>
      </w:r>
    </w:p>
    <w:p w:rsidR="00E6250A" w:rsidRPr="00FB3852" w:rsidRDefault="00E6250A" w:rsidP="00E6250A">
      <w:pPr>
        <w:ind w:right="141"/>
        <w:jc w:val="right"/>
      </w:pPr>
    </w:p>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Pr="00943A50" w:rsidRDefault="00E6250A" w:rsidP="00E6250A"/>
    <w:p w:rsidR="00E6250A" w:rsidRPr="00943A50" w:rsidRDefault="00E6250A" w:rsidP="00E6250A">
      <w:pPr>
        <w:jc w:val="center"/>
        <w:rPr>
          <w:b/>
        </w:rPr>
      </w:pPr>
      <w:r w:rsidRPr="00943A50">
        <w:rPr>
          <w:b/>
        </w:rPr>
        <w:lastRenderedPageBreak/>
        <w:t>АДМИНИСТРАЦИЯ УСТЬ-БАКЧАРСКОГО СЕЛЬСКОГО ПОСЕЛЕНИЯ</w:t>
      </w:r>
    </w:p>
    <w:p w:rsidR="00E6250A" w:rsidRPr="00943A50" w:rsidRDefault="00E6250A" w:rsidP="00E6250A">
      <w:pPr>
        <w:jc w:val="center"/>
        <w:rPr>
          <w:b/>
        </w:rPr>
      </w:pPr>
      <w:r w:rsidRPr="00943A50">
        <w:rPr>
          <w:b/>
        </w:rPr>
        <w:t>ЧАИНСКОГО  РАЙОНА  ТОМСКОЙ ОБЛАСТИ</w:t>
      </w:r>
    </w:p>
    <w:p w:rsidR="00E6250A" w:rsidRPr="00943A50" w:rsidRDefault="00E6250A" w:rsidP="00E6250A"/>
    <w:p w:rsidR="00E6250A" w:rsidRPr="00943A50" w:rsidRDefault="00E6250A" w:rsidP="00E6250A">
      <w:pPr>
        <w:jc w:val="center"/>
        <w:rPr>
          <w:b/>
        </w:rPr>
      </w:pPr>
      <w:r w:rsidRPr="00943A50">
        <w:rPr>
          <w:b/>
        </w:rPr>
        <w:t>ПОСТАНОВЛЕНИЕ</w:t>
      </w:r>
    </w:p>
    <w:p w:rsidR="00E6250A" w:rsidRPr="00943A50" w:rsidRDefault="00E6250A" w:rsidP="00E6250A"/>
    <w:p w:rsidR="00E6250A" w:rsidRPr="00943A50" w:rsidRDefault="00E6250A" w:rsidP="00E6250A">
      <w:r>
        <w:t>28.02</w:t>
      </w:r>
      <w:r w:rsidRPr="00943A50">
        <w:t xml:space="preserve">.2019                    </w:t>
      </w:r>
      <w:r>
        <w:t xml:space="preserve">          </w:t>
      </w:r>
      <w:r w:rsidRPr="00943A50">
        <w:t xml:space="preserve">             с.Усть-Бакчар                                     №  </w:t>
      </w:r>
      <w:r>
        <w:t xml:space="preserve">  16</w:t>
      </w:r>
      <w:r w:rsidRPr="00943A50">
        <w:t xml:space="preserve">   </w:t>
      </w:r>
    </w:p>
    <w:p w:rsidR="00E6250A" w:rsidRPr="00943A50" w:rsidRDefault="00E6250A" w:rsidP="00E6250A"/>
    <w:tbl>
      <w:tblPr>
        <w:tblW w:w="0" w:type="auto"/>
        <w:tblLook w:val="04A0"/>
      </w:tblPr>
      <w:tblGrid>
        <w:gridCol w:w="4928"/>
        <w:gridCol w:w="4869"/>
      </w:tblGrid>
      <w:tr w:rsidR="00E6250A" w:rsidRPr="00943A50" w:rsidTr="00E6250A">
        <w:tc>
          <w:tcPr>
            <w:tcW w:w="4928" w:type="dxa"/>
          </w:tcPr>
          <w:p w:rsidR="00E6250A" w:rsidRPr="00277C9D" w:rsidRDefault="00E6250A" w:rsidP="00E6250A">
            <w:pPr>
              <w:jc w:val="both"/>
              <w:rPr>
                <w:b/>
                <w:i/>
              </w:rPr>
            </w:pPr>
            <w:r w:rsidRPr="00943A50">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по договорам социального найм</w:t>
            </w:r>
            <w:r>
              <w:t>а</w:t>
            </w:r>
          </w:p>
          <w:p w:rsidR="00E6250A" w:rsidRPr="00943A50" w:rsidRDefault="00E6250A" w:rsidP="00E6250A">
            <w:pPr>
              <w:jc w:val="both"/>
            </w:pPr>
          </w:p>
        </w:tc>
        <w:tc>
          <w:tcPr>
            <w:tcW w:w="4869" w:type="dxa"/>
          </w:tcPr>
          <w:p w:rsidR="00E6250A" w:rsidRPr="00943A50" w:rsidRDefault="00E6250A" w:rsidP="00E6250A"/>
        </w:tc>
      </w:tr>
    </w:tbl>
    <w:p w:rsidR="00E6250A" w:rsidRPr="00943A50" w:rsidRDefault="00E6250A" w:rsidP="00E6250A"/>
    <w:p w:rsidR="00E6250A" w:rsidRPr="00943A50" w:rsidRDefault="00E6250A" w:rsidP="00E6250A">
      <w:pPr>
        <w:pStyle w:val="Standard"/>
        <w:jc w:val="both"/>
        <w:rPr>
          <w:rFonts w:cs="Times New Roman"/>
        </w:rPr>
      </w:pPr>
      <w:r w:rsidRPr="00943A50">
        <w:rPr>
          <w:rFonts w:cs="Times New Roman"/>
        </w:rPr>
        <w:tab/>
        <w:t xml:space="preserve">В соответствии с Федеральным законом от 27.07.2010 г. № 210-ФЗ «Об организации предоставления государственных и муниципальных услуг», постановления Администрации Усть-Бакчарского сельского поселения от 26.12.2012 № 38 «Об утверждении Порядка разработки и утверждения административных регламентов предоставления муниципальных услуг в  Усть-Бакчарском сельском поселении», </w:t>
      </w:r>
    </w:p>
    <w:p w:rsidR="00E6250A" w:rsidRPr="00943A50" w:rsidRDefault="00E6250A" w:rsidP="00E6250A">
      <w:pPr>
        <w:pStyle w:val="Default"/>
        <w:ind w:firstLine="720"/>
        <w:jc w:val="both"/>
      </w:pPr>
      <w:r w:rsidRPr="00943A50">
        <w:t xml:space="preserve"> </w:t>
      </w:r>
    </w:p>
    <w:p w:rsidR="00E6250A" w:rsidRPr="00943A50" w:rsidRDefault="00E6250A" w:rsidP="00E6250A">
      <w:pPr>
        <w:tabs>
          <w:tab w:val="left" w:pos="720"/>
        </w:tabs>
        <w:ind w:firstLine="709"/>
        <w:jc w:val="both"/>
      </w:pPr>
      <w:r w:rsidRPr="00943A50">
        <w:t>ПОСТАНОВЛЯЮ:</w:t>
      </w:r>
    </w:p>
    <w:p w:rsidR="00E6250A" w:rsidRPr="00943A50" w:rsidRDefault="00E6250A" w:rsidP="00E6250A">
      <w:pPr>
        <w:tabs>
          <w:tab w:val="left" w:pos="720"/>
        </w:tabs>
        <w:ind w:firstLine="709"/>
        <w:jc w:val="both"/>
      </w:pPr>
      <w:r w:rsidRPr="00943A50">
        <w:t>1.Утвердить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по договорам социального найма», согласно приложению.</w:t>
      </w:r>
    </w:p>
    <w:p w:rsidR="00E6250A" w:rsidRPr="00277C9D" w:rsidRDefault="00E6250A" w:rsidP="00E6250A">
      <w:pPr>
        <w:tabs>
          <w:tab w:val="left" w:pos="720"/>
        </w:tabs>
        <w:ind w:firstLine="709"/>
        <w:jc w:val="both"/>
      </w:pPr>
      <w:r w:rsidRPr="00943A50">
        <w:t>2. Признать утратившим силу постановление Администрации Усть-Бакчарского сельского поселения от 26.02.2018 № 29 «</w:t>
      </w:r>
      <w:r w:rsidRPr="00277C9D">
        <w:t>Об утверждении административного регламента предоставления муниципальной услуги «Предоставление малоимущим гражданам по договорам социального найма</w:t>
      </w:r>
      <w:r>
        <w:t xml:space="preserve"> </w:t>
      </w:r>
      <w:r w:rsidRPr="00277C9D">
        <w:rPr>
          <w:bCs/>
        </w:rPr>
        <w:t xml:space="preserve"> жилых помещений</w:t>
      </w:r>
      <w:r w:rsidRPr="00943A50">
        <w:rPr>
          <w:bCs/>
        </w:rPr>
        <w:t xml:space="preserve"> </w:t>
      </w:r>
      <w:r w:rsidRPr="00277C9D">
        <w:rPr>
          <w:bCs/>
        </w:rPr>
        <w:t xml:space="preserve"> муниципального жилищного фонда»</w:t>
      </w:r>
    </w:p>
    <w:p w:rsidR="00E6250A" w:rsidRPr="00943A50" w:rsidRDefault="00E6250A" w:rsidP="00E6250A">
      <w:pPr>
        <w:ind w:firstLine="709"/>
        <w:jc w:val="both"/>
      </w:pPr>
      <w:r w:rsidRPr="00943A50">
        <w:t>3. Опубликовать настоящее постановление в Ведомостях органов местного самоуправления Усть-Бакчарского сельского поселения и разместить на официальном сайте муниципального образования «Усть-Бакчарское сельское поселение».</w:t>
      </w:r>
    </w:p>
    <w:p w:rsidR="00E6250A" w:rsidRPr="00943A50" w:rsidRDefault="00E6250A" w:rsidP="00E6250A">
      <w:pPr>
        <w:ind w:firstLine="709"/>
        <w:jc w:val="both"/>
      </w:pPr>
      <w:r w:rsidRPr="00943A50">
        <w:t>4. Контроль за исполнением настоящего постановления возложить на  управляющего делами  В.В.Гладневу.</w:t>
      </w:r>
    </w:p>
    <w:p w:rsidR="00E6250A" w:rsidRPr="00943A50" w:rsidRDefault="00E6250A" w:rsidP="00E6250A">
      <w:pPr>
        <w:jc w:val="both"/>
      </w:pPr>
    </w:p>
    <w:p w:rsidR="00E6250A" w:rsidRPr="00943A50" w:rsidRDefault="00E6250A" w:rsidP="00E6250A">
      <w:pPr>
        <w:jc w:val="both"/>
      </w:pPr>
      <w:r w:rsidRPr="00943A50">
        <w:t>Глава поселения</w:t>
      </w:r>
      <w:r w:rsidRPr="00943A50">
        <w:tab/>
      </w:r>
      <w:r w:rsidRPr="00943A50">
        <w:tab/>
      </w:r>
      <w:r w:rsidRPr="00943A50">
        <w:tab/>
      </w:r>
      <w:r w:rsidRPr="00943A50">
        <w:tab/>
      </w:r>
      <w:r w:rsidRPr="00943A50">
        <w:tab/>
      </w:r>
      <w:r w:rsidRPr="00943A50">
        <w:tab/>
      </w:r>
      <w:r w:rsidRPr="00943A50">
        <w:tab/>
      </w:r>
      <w:r w:rsidRPr="00943A50">
        <w:tab/>
        <w:t xml:space="preserve">    В.Н.Бессмертных</w:t>
      </w:r>
    </w:p>
    <w:p w:rsidR="00E6250A" w:rsidRPr="00943A50" w:rsidRDefault="00E6250A" w:rsidP="00E6250A">
      <w:pPr>
        <w:pStyle w:val="a4"/>
        <w:jc w:val="right"/>
        <w:rPr>
          <w:b w:val="0"/>
        </w:rPr>
      </w:pPr>
      <w:r w:rsidRPr="00943A50">
        <w:rPr>
          <w:b w:val="0"/>
          <w:bCs/>
        </w:rPr>
        <w:br w:type="page"/>
      </w:r>
      <w:r w:rsidRPr="00943A50">
        <w:rPr>
          <w:b w:val="0"/>
        </w:rPr>
        <w:lastRenderedPageBreak/>
        <w:t>Утвержден Постановлением</w:t>
      </w:r>
    </w:p>
    <w:p w:rsidR="00E6250A" w:rsidRPr="00943A50" w:rsidRDefault="00E6250A" w:rsidP="00E6250A">
      <w:pPr>
        <w:pStyle w:val="a4"/>
        <w:jc w:val="right"/>
        <w:rPr>
          <w:b w:val="0"/>
        </w:rPr>
      </w:pPr>
      <w:r w:rsidRPr="00943A50">
        <w:rPr>
          <w:b w:val="0"/>
        </w:rPr>
        <w:t>Администрации Усть-Бакчарского сельского поселения</w:t>
      </w:r>
    </w:p>
    <w:p w:rsidR="00E6250A" w:rsidRPr="00943A50" w:rsidRDefault="00E6250A" w:rsidP="00E6250A">
      <w:pPr>
        <w:pStyle w:val="a4"/>
        <w:jc w:val="right"/>
        <w:rPr>
          <w:b w:val="0"/>
        </w:rPr>
      </w:pPr>
      <w:r w:rsidRPr="00943A50">
        <w:rPr>
          <w:b w:val="0"/>
        </w:rPr>
        <w:t xml:space="preserve">от </w:t>
      </w:r>
      <w:r>
        <w:rPr>
          <w:b w:val="0"/>
        </w:rPr>
        <w:t>28.02.</w:t>
      </w:r>
      <w:r w:rsidRPr="00943A50">
        <w:rPr>
          <w:b w:val="0"/>
        </w:rPr>
        <w:t xml:space="preserve">2019  № </w:t>
      </w:r>
      <w:r>
        <w:rPr>
          <w:b w:val="0"/>
        </w:rPr>
        <w:t>16</w:t>
      </w:r>
    </w:p>
    <w:p w:rsidR="00E6250A" w:rsidRPr="00943A50" w:rsidRDefault="00E6250A" w:rsidP="00E6250A">
      <w:pPr>
        <w:pStyle w:val="a4"/>
        <w:jc w:val="right"/>
      </w:pPr>
    </w:p>
    <w:p w:rsidR="00E6250A" w:rsidRPr="00943A50" w:rsidRDefault="00E6250A" w:rsidP="00E6250A">
      <w:pPr>
        <w:pStyle w:val="a4"/>
        <w:jc w:val="right"/>
      </w:pPr>
    </w:p>
    <w:p w:rsidR="00E6250A" w:rsidRPr="00943A50" w:rsidRDefault="00E6250A" w:rsidP="00E6250A">
      <w:pPr>
        <w:pStyle w:val="a4"/>
      </w:pPr>
      <w:r w:rsidRPr="00943A50">
        <w:t>АДМИНИСТРАТИВНЫЙ РЕГЛАМЕНТ</w:t>
      </w:r>
    </w:p>
    <w:p w:rsidR="00E6250A" w:rsidRPr="00943A50" w:rsidRDefault="00E6250A" w:rsidP="00E6250A">
      <w:pPr>
        <w:pStyle w:val="ConsPlusTitle"/>
        <w:widowControl/>
        <w:jc w:val="center"/>
        <w:rPr>
          <w:rFonts w:ascii="Times New Roman" w:hAnsi="Times New Roman" w:cs="Times New Roman"/>
          <w:sz w:val="24"/>
          <w:szCs w:val="24"/>
        </w:rPr>
      </w:pPr>
      <w:r w:rsidRPr="00943A50">
        <w:rPr>
          <w:rFonts w:ascii="Times New Roman" w:hAnsi="Times New Roman" w:cs="Times New Roman"/>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rsidR="00E6250A" w:rsidRPr="00E6250A" w:rsidRDefault="00E6250A" w:rsidP="00E6250A">
      <w:pPr>
        <w:pStyle w:val="aff8"/>
        <w:rPr>
          <w:bCs/>
          <w:lang w:val="ru-RU"/>
        </w:rPr>
      </w:pPr>
    </w:p>
    <w:p w:rsidR="00E6250A" w:rsidRPr="00943A50" w:rsidRDefault="00E6250A" w:rsidP="00E6250A">
      <w:pPr>
        <w:spacing w:line="360" w:lineRule="auto"/>
        <w:jc w:val="center"/>
        <w:rPr>
          <w:b/>
          <w:bCs/>
        </w:rPr>
      </w:pPr>
      <w:r w:rsidRPr="00943A50">
        <w:rPr>
          <w:b/>
          <w:bCs/>
        </w:rPr>
        <w:t>1.Общие положения</w:t>
      </w:r>
    </w:p>
    <w:p w:rsidR="00E6250A" w:rsidRPr="00943A50" w:rsidRDefault="00E6250A" w:rsidP="00E6250A">
      <w:pPr>
        <w:spacing w:line="360" w:lineRule="auto"/>
        <w:jc w:val="center"/>
        <w:rPr>
          <w:b/>
          <w:bCs/>
        </w:rPr>
      </w:pPr>
      <w:r w:rsidRPr="00943A50">
        <w:rPr>
          <w:b/>
          <w:bCs/>
        </w:rPr>
        <w:t>1.1.Предмет регулирования регламента</w:t>
      </w:r>
    </w:p>
    <w:p w:rsidR="00E6250A" w:rsidRPr="00943A50" w:rsidRDefault="00E6250A" w:rsidP="00E6250A">
      <w:pPr>
        <w:ind w:firstLine="709"/>
        <w:jc w:val="both"/>
      </w:pPr>
      <w:r w:rsidRPr="00277C9D">
        <w:t>1.1.1.</w:t>
      </w:r>
      <w:r w:rsidRPr="00943A50">
        <w:t xml:space="preserve">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по договорам социального найма» (далее – Административный регламент) определяет сроки и последовательность административных процедур  (административных действий) Администрации Усть-Бакчарского сельского поселения (далее – Администрация), порядок взаимодействия между должностными лицами Администрации, а также взаимодействие Администрации с гражданами при исполнении муниципальной услуги «Прием заявлений, документов, а также постановка граждан на учет в качестве нуждающихся в жилых помещениях». </w:t>
      </w:r>
    </w:p>
    <w:p w:rsidR="00E6250A" w:rsidRPr="00943A50" w:rsidRDefault="00E6250A" w:rsidP="00E6250A">
      <w:pPr>
        <w:tabs>
          <w:tab w:val="left" w:pos="600"/>
          <w:tab w:val="left" w:pos="840"/>
          <w:tab w:val="left" w:pos="993"/>
        </w:tabs>
        <w:autoSpaceDE w:val="0"/>
        <w:autoSpaceDN w:val="0"/>
        <w:adjustRightInd w:val="0"/>
        <w:jc w:val="both"/>
        <w:rPr>
          <w:color w:val="000000"/>
        </w:rPr>
      </w:pPr>
      <w:r w:rsidRPr="00943A50">
        <w:t xml:space="preserve">          1.1.2.Административный регламент</w:t>
      </w:r>
      <w:r w:rsidRPr="00943A50">
        <w:rPr>
          <w:color w:val="000000"/>
        </w:rPr>
        <w:t xml:space="preserve"> разработан в целях обеспечения:</w:t>
      </w:r>
    </w:p>
    <w:p w:rsidR="00E6250A" w:rsidRPr="00943A50" w:rsidRDefault="00E6250A" w:rsidP="00E6250A">
      <w:pPr>
        <w:tabs>
          <w:tab w:val="left" w:pos="993"/>
        </w:tabs>
        <w:autoSpaceDE w:val="0"/>
        <w:autoSpaceDN w:val="0"/>
        <w:adjustRightInd w:val="0"/>
        <w:jc w:val="both"/>
      </w:pPr>
      <w:r w:rsidRPr="00943A50">
        <w:rPr>
          <w:color w:val="000000"/>
        </w:rPr>
        <w:t xml:space="preserve">          а) определения порядка и последовательности административных действий при предоставлении муниципальной услуги </w:t>
      </w:r>
      <w:r w:rsidRPr="00943A50">
        <w:t>по приему заявлений, документов, а также постановке граждан на учет  в качестве нуждающихся в жилых помещениях, предоставляемых по договорам социального найма</w:t>
      </w:r>
      <w:r w:rsidRPr="00943A50">
        <w:rPr>
          <w:color w:val="000000"/>
        </w:rPr>
        <w:t>;</w:t>
      </w:r>
    </w:p>
    <w:p w:rsidR="00E6250A" w:rsidRPr="00943A50" w:rsidRDefault="00E6250A" w:rsidP="00E6250A">
      <w:pPr>
        <w:tabs>
          <w:tab w:val="left" w:pos="840"/>
          <w:tab w:val="left" w:pos="993"/>
        </w:tabs>
        <w:autoSpaceDE w:val="0"/>
        <w:autoSpaceDN w:val="0"/>
        <w:adjustRightInd w:val="0"/>
        <w:jc w:val="both"/>
      </w:pPr>
      <w:r w:rsidRPr="00943A50">
        <w:t xml:space="preserve">          б) повышения качества предоставления муниципальной услуги;</w:t>
      </w:r>
    </w:p>
    <w:p w:rsidR="00E6250A" w:rsidRPr="00943A50" w:rsidRDefault="00E6250A" w:rsidP="00E6250A">
      <w:pPr>
        <w:tabs>
          <w:tab w:val="left" w:pos="993"/>
        </w:tabs>
        <w:autoSpaceDE w:val="0"/>
        <w:autoSpaceDN w:val="0"/>
        <w:adjustRightInd w:val="0"/>
        <w:jc w:val="both"/>
      </w:pPr>
      <w:r w:rsidRPr="00943A50">
        <w:t xml:space="preserve">          в) оперативности предоставления муниципальной услуги.</w:t>
      </w:r>
    </w:p>
    <w:p w:rsidR="00E6250A" w:rsidRPr="00943A50" w:rsidRDefault="00E6250A" w:rsidP="00E6250A">
      <w:pPr>
        <w:pStyle w:val="ConsNormal"/>
        <w:widowControl/>
        <w:ind w:firstLine="540"/>
        <w:jc w:val="both"/>
        <w:rPr>
          <w:rFonts w:ascii="Times New Roman" w:hAnsi="Times New Roman" w:cs="Times New Roman"/>
          <w:sz w:val="24"/>
          <w:szCs w:val="24"/>
        </w:rPr>
      </w:pPr>
    </w:p>
    <w:p w:rsidR="00E6250A" w:rsidRPr="00943A50" w:rsidRDefault="00E6250A" w:rsidP="00E6250A">
      <w:pPr>
        <w:spacing w:line="360" w:lineRule="auto"/>
        <w:jc w:val="center"/>
        <w:rPr>
          <w:b/>
          <w:bCs/>
        </w:rPr>
      </w:pPr>
      <w:r w:rsidRPr="00943A50">
        <w:rPr>
          <w:b/>
          <w:bCs/>
        </w:rPr>
        <w:t>1.2.Круг заявителей</w:t>
      </w:r>
    </w:p>
    <w:p w:rsidR="00E6250A" w:rsidRPr="00943A50" w:rsidRDefault="00E6250A" w:rsidP="00E6250A">
      <w:pPr>
        <w:autoSpaceDE w:val="0"/>
        <w:autoSpaceDN w:val="0"/>
        <w:adjustRightInd w:val="0"/>
        <w:ind w:firstLine="708"/>
        <w:jc w:val="both"/>
        <w:outlineLvl w:val="1"/>
        <w:rPr>
          <w:shd w:val="clear" w:color="auto" w:fill="FF0000"/>
        </w:rPr>
      </w:pPr>
      <w:r w:rsidRPr="00943A50">
        <w:t>1.2.1. Заявителями муниципальной услуги могут быть граждане, нуждающиеся в жилых помещениях, предоставляемых по договорам социального найма, которые имеют право состоять на данном учете в соответствии с требованиями действующего законодательства Российской Федерации, законов Томской области, муниципальными правовыми актами и настоящим Административным регламентом.</w:t>
      </w:r>
    </w:p>
    <w:p w:rsidR="00E6250A" w:rsidRPr="00943A50" w:rsidRDefault="00E6250A" w:rsidP="00E6250A">
      <w:pPr>
        <w:ind w:firstLine="709"/>
        <w:jc w:val="both"/>
      </w:pPr>
      <w:r w:rsidRPr="00943A50">
        <w:t xml:space="preserve">   </w:t>
      </w:r>
      <w:r w:rsidRPr="00943A50">
        <w:br/>
      </w:r>
    </w:p>
    <w:p w:rsidR="00E6250A" w:rsidRPr="00943A50" w:rsidRDefault="00E6250A" w:rsidP="00E6250A">
      <w:pPr>
        <w:spacing w:line="360" w:lineRule="auto"/>
        <w:jc w:val="center"/>
        <w:rPr>
          <w:b/>
          <w:bCs/>
        </w:rPr>
      </w:pPr>
      <w:r w:rsidRPr="00943A50">
        <w:rPr>
          <w:b/>
          <w:bCs/>
        </w:rPr>
        <w:t>1.3.Требования к порядку информирования о предоставлении муниципальной услуги</w:t>
      </w:r>
    </w:p>
    <w:p w:rsidR="00E6250A" w:rsidRPr="00943A50" w:rsidRDefault="00E6250A" w:rsidP="00E6250A">
      <w:pPr>
        <w:pStyle w:val="ConsPlusNormal1"/>
        <w:tabs>
          <w:tab w:val="left" w:pos="720"/>
        </w:tabs>
        <w:ind w:firstLine="709"/>
        <w:jc w:val="both"/>
        <w:rPr>
          <w:rFonts w:ascii="Times New Roman" w:hAnsi="Times New Roman" w:cs="Times New Roman"/>
          <w:sz w:val="24"/>
        </w:rPr>
      </w:pPr>
      <w:r w:rsidRPr="00943A50">
        <w:rPr>
          <w:rFonts w:ascii="Times New Roman" w:hAnsi="Times New Roman" w:cs="Times New Roman"/>
          <w:sz w:val="24"/>
        </w:rPr>
        <w:t xml:space="preserve">1.3.1. Информация о порядке предоставления муниципальной услуги предоставляется непосредственно специалистом 1 категории </w:t>
      </w:r>
      <w:r>
        <w:rPr>
          <w:rFonts w:ascii="Times New Roman" w:hAnsi="Times New Roman" w:cs="Times New Roman"/>
          <w:sz w:val="24"/>
        </w:rPr>
        <w:t>Администрации</w:t>
      </w:r>
      <w:r w:rsidRPr="00943A50">
        <w:rPr>
          <w:rFonts w:ascii="Times New Roman" w:hAnsi="Times New Roman" w:cs="Times New Roman"/>
          <w:sz w:val="24"/>
        </w:rPr>
        <w:t xml:space="preserve">  Усть-Бакчарского  сельского поселения, :</w:t>
      </w:r>
    </w:p>
    <w:p w:rsidR="00E6250A" w:rsidRPr="00943A50" w:rsidRDefault="00E6250A" w:rsidP="00E6250A">
      <w:pPr>
        <w:pStyle w:val="ConsPlusNormal1"/>
        <w:ind w:firstLine="709"/>
        <w:jc w:val="both"/>
        <w:rPr>
          <w:rFonts w:ascii="Times New Roman" w:hAnsi="Times New Roman" w:cs="Times New Roman"/>
          <w:spacing w:val="-9"/>
          <w:sz w:val="24"/>
        </w:rPr>
      </w:pPr>
      <w:r w:rsidRPr="00943A50">
        <w:rPr>
          <w:rFonts w:ascii="Times New Roman" w:hAnsi="Times New Roman" w:cs="Times New Roman"/>
          <w:sz w:val="24"/>
        </w:rPr>
        <w:t xml:space="preserve">а) </w:t>
      </w:r>
      <w:r w:rsidRPr="00943A50">
        <w:rPr>
          <w:rFonts w:ascii="Times New Roman" w:hAnsi="Times New Roman" w:cs="Times New Roman"/>
          <w:spacing w:val="-4"/>
          <w:sz w:val="24"/>
        </w:rPr>
        <w:t>при личном или письменном обращении;</w:t>
      </w:r>
      <w:r w:rsidRPr="00943A50">
        <w:rPr>
          <w:rFonts w:ascii="Times New Roman" w:hAnsi="Times New Roman" w:cs="Times New Roman"/>
          <w:spacing w:val="-9"/>
          <w:sz w:val="24"/>
        </w:rPr>
        <w:t xml:space="preserve"> </w:t>
      </w:r>
    </w:p>
    <w:p w:rsidR="00E6250A" w:rsidRPr="00943A50" w:rsidRDefault="00E6250A" w:rsidP="00E6250A">
      <w:pPr>
        <w:pStyle w:val="ConsPlusNormal1"/>
        <w:ind w:firstLine="709"/>
        <w:jc w:val="both"/>
        <w:rPr>
          <w:rFonts w:ascii="Times New Roman" w:hAnsi="Times New Roman" w:cs="Times New Roman"/>
          <w:spacing w:val="-9"/>
          <w:sz w:val="24"/>
        </w:rPr>
      </w:pPr>
      <w:r w:rsidRPr="00943A50">
        <w:rPr>
          <w:rFonts w:ascii="Times New Roman" w:hAnsi="Times New Roman" w:cs="Times New Roman"/>
          <w:spacing w:val="-9"/>
          <w:sz w:val="24"/>
        </w:rPr>
        <w:t>б) с использованием средств телефонной или почтовой связи, электронного информирования;</w:t>
      </w:r>
    </w:p>
    <w:p w:rsidR="00E6250A" w:rsidRPr="00943A50" w:rsidRDefault="00E6250A" w:rsidP="00E6250A">
      <w:pPr>
        <w:pStyle w:val="ConsPlusNormal1"/>
        <w:ind w:firstLine="709"/>
        <w:jc w:val="both"/>
        <w:rPr>
          <w:rFonts w:ascii="Times New Roman" w:hAnsi="Times New Roman" w:cs="Times New Roman"/>
          <w:spacing w:val="-9"/>
          <w:sz w:val="24"/>
        </w:rPr>
      </w:pPr>
      <w:r w:rsidRPr="00943A50">
        <w:rPr>
          <w:rFonts w:ascii="Times New Roman" w:hAnsi="Times New Roman" w:cs="Times New Roman"/>
          <w:spacing w:val="-9"/>
          <w:sz w:val="24"/>
        </w:rPr>
        <w:t>в) посредством размещения в информационно-телекоммуникационных сетях общего пользования (в том числе в сети Интернет);</w:t>
      </w:r>
    </w:p>
    <w:p w:rsidR="00E6250A" w:rsidRPr="00943A50" w:rsidRDefault="00E6250A" w:rsidP="00E6250A">
      <w:pPr>
        <w:ind w:firstLine="709"/>
        <w:jc w:val="both"/>
        <w:rPr>
          <w:spacing w:val="-15"/>
        </w:rPr>
      </w:pPr>
      <w:r w:rsidRPr="00943A50">
        <w:rPr>
          <w:spacing w:val="-15"/>
        </w:rPr>
        <w:t>г) посредством размещения на информационных стендах в помещении                Администрации  Усть-Бакчарского сельского поселения (далее - Администрация).</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pacing w:val="-15"/>
          <w:sz w:val="24"/>
        </w:rPr>
        <w:t>1.3.2. Место нахождения</w:t>
      </w:r>
      <w:r w:rsidRPr="00943A50">
        <w:rPr>
          <w:rFonts w:ascii="Times New Roman" w:hAnsi="Times New Roman" w:cs="Times New Roman"/>
          <w:sz w:val="24"/>
        </w:rPr>
        <w:t xml:space="preserve"> Администрации: Томская область, Чаинский район, с. Усть-Бакчар, ул. Центральная17.</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Телефон приемной: (838257) 3-51-67.</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Адрес электронной почты:</w:t>
      </w:r>
      <w:r w:rsidRPr="00943A50">
        <w:rPr>
          <w:rFonts w:ascii="Times New Roman" w:hAnsi="Times New Roman" w:cs="Times New Roman"/>
          <w:spacing w:val="-1"/>
          <w:sz w:val="24"/>
        </w:rPr>
        <w:t xml:space="preserve"> </w:t>
      </w:r>
      <w:r w:rsidRPr="00943A50">
        <w:rPr>
          <w:rFonts w:ascii="Times New Roman" w:hAnsi="Times New Roman" w:cs="Times New Roman"/>
          <w:spacing w:val="-1"/>
          <w:sz w:val="24"/>
          <w:lang w:val="en-US"/>
        </w:rPr>
        <w:t>u</w:t>
      </w:r>
      <w:r w:rsidRPr="00277C9D">
        <w:rPr>
          <w:rFonts w:ascii="Times New Roman" w:hAnsi="Times New Roman" w:cs="Times New Roman"/>
          <w:spacing w:val="-1"/>
          <w:sz w:val="24"/>
        </w:rPr>
        <w:t>-</w:t>
      </w:r>
      <w:r w:rsidRPr="00943A50">
        <w:rPr>
          <w:rFonts w:ascii="Times New Roman" w:hAnsi="Times New Roman" w:cs="Times New Roman"/>
          <w:spacing w:val="-1"/>
          <w:sz w:val="24"/>
          <w:lang w:val="en-US"/>
        </w:rPr>
        <w:t>bakch</w:t>
      </w:r>
      <w:r w:rsidRPr="00943A50">
        <w:rPr>
          <w:rFonts w:ascii="Times New Roman" w:hAnsi="Times New Roman" w:cs="Times New Roman"/>
          <w:spacing w:val="-1"/>
          <w:sz w:val="24"/>
        </w:rPr>
        <w:t>@</w:t>
      </w:r>
      <w:r w:rsidRPr="00943A50">
        <w:rPr>
          <w:rFonts w:ascii="Times New Roman" w:hAnsi="Times New Roman" w:cs="Times New Roman"/>
          <w:spacing w:val="-1"/>
          <w:sz w:val="24"/>
          <w:lang w:val="en-US"/>
        </w:rPr>
        <w:t>tomsk</w:t>
      </w:r>
      <w:r w:rsidRPr="00943A50">
        <w:rPr>
          <w:rFonts w:ascii="Times New Roman" w:hAnsi="Times New Roman" w:cs="Times New Roman"/>
          <w:spacing w:val="-1"/>
          <w:sz w:val="24"/>
        </w:rPr>
        <w:t>.</w:t>
      </w:r>
      <w:r w:rsidRPr="00943A50">
        <w:rPr>
          <w:rFonts w:ascii="Times New Roman" w:hAnsi="Times New Roman" w:cs="Times New Roman"/>
          <w:spacing w:val="-1"/>
          <w:sz w:val="24"/>
          <w:lang w:val="en-US"/>
        </w:rPr>
        <w:t>gov</w:t>
      </w:r>
      <w:r w:rsidRPr="00943A50">
        <w:rPr>
          <w:rFonts w:ascii="Times New Roman" w:hAnsi="Times New Roman" w:cs="Times New Roman"/>
          <w:spacing w:val="-1"/>
          <w:sz w:val="24"/>
        </w:rPr>
        <w:t>.</w:t>
      </w:r>
      <w:r w:rsidRPr="00943A50">
        <w:rPr>
          <w:rFonts w:ascii="Times New Roman" w:hAnsi="Times New Roman" w:cs="Times New Roman"/>
          <w:spacing w:val="-1"/>
          <w:sz w:val="24"/>
          <w:lang w:val="en-US"/>
        </w:rPr>
        <w:t>ru</w:t>
      </w:r>
      <w:r w:rsidRPr="00943A50">
        <w:rPr>
          <w:rFonts w:ascii="Times New Roman" w:hAnsi="Times New Roman" w:cs="Times New Roman"/>
          <w:spacing w:val="-1"/>
          <w:sz w:val="24"/>
        </w:rPr>
        <w:t>.</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Адрес в сети Интернет: Официальный Интернет-сайт муниципального образования «Усть-Бакчарскеое сельское поселение» </w:t>
      </w:r>
      <w:hyperlink r:id="rId28" w:history="1">
        <w:r w:rsidRPr="00943A50">
          <w:rPr>
            <w:rStyle w:val="a3"/>
          </w:rPr>
          <w:t>http://</w:t>
        </w:r>
        <w:r w:rsidRPr="00943A50">
          <w:rPr>
            <w:rStyle w:val="a3"/>
            <w:lang w:val="en-US"/>
          </w:rPr>
          <w:t>u</w:t>
        </w:r>
        <w:r w:rsidRPr="00277C9D">
          <w:rPr>
            <w:rStyle w:val="a3"/>
          </w:rPr>
          <w:t>-</w:t>
        </w:r>
        <w:r w:rsidRPr="00943A50">
          <w:rPr>
            <w:rStyle w:val="a3"/>
            <w:lang w:val="en-US"/>
          </w:rPr>
          <w:t>bakch</w:t>
        </w:r>
        <w:r w:rsidRPr="00943A50">
          <w:rPr>
            <w:rStyle w:val="a3"/>
          </w:rPr>
          <w:t>.tom</w:t>
        </w:r>
        <w:r w:rsidRPr="00943A50">
          <w:rPr>
            <w:rStyle w:val="a3"/>
            <w:lang w:val="en-US"/>
          </w:rPr>
          <w:t>sk</w:t>
        </w:r>
        <w:r w:rsidRPr="00943A50">
          <w:rPr>
            <w:rStyle w:val="a3"/>
          </w:rPr>
          <w:t>.ru/</w:t>
        </w:r>
      </w:hyperlink>
      <w:r w:rsidRPr="00943A50">
        <w:rPr>
          <w:rFonts w:ascii="Times New Roman" w:hAnsi="Times New Roman" w:cs="Times New Roman"/>
          <w:sz w:val="24"/>
        </w:rPr>
        <w:t>.</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График работы: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lastRenderedPageBreak/>
        <w:t>Понедельник – Пятница: с 9 часов 00 минут до 17 часов 00 минут.</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Суббота            Выходной день.</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Воскресенье     Выходной день.</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Перерыв на обед с 13 часов до 14 часов.</w:t>
      </w:r>
    </w:p>
    <w:p w:rsidR="00E6250A" w:rsidRPr="00943A50" w:rsidRDefault="00E6250A" w:rsidP="00E6250A">
      <w:pPr>
        <w:pStyle w:val="ConsPlusNonformat"/>
        <w:widowControl/>
        <w:ind w:firstLine="709"/>
        <w:jc w:val="both"/>
        <w:rPr>
          <w:rFonts w:ascii="Times New Roman" w:hAnsi="Times New Roman" w:cs="Times New Roman"/>
          <w:sz w:val="24"/>
          <w:szCs w:val="24"/>
        </w:rPr>
      </w:pPr>
      <w:r w:rsidRPr="00943A50">
        <w:rPr>
          <w:rFonts w:ascii="Times New Roman" w:hAnsi="Times New Roman" w:cs="Times New Roman"/>
          <w:sz w:val="24"/>
          <w:szCs w:val="24"/>
        </w:rPr>
        <w:t xml:space="preserve">Консультации по вопросам постановки граждан на учет  в качестве нуждающихся в жилых помещениях, предоставляемых по договорам социального найма, осуществляются специалистами Администрации, контактный телефон  3-51-67.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Сведения о местонахождении, контактных телефонах (телефонах для справок), адресах электронной почты, графике работы Администрации,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а) на официальном Интернет-сайте муниципального образования «Усть-Бакчарское сельское поселение» </w:t>
      </w:r>
      <w:hyperlink w:history="1">
        <w:r w:rsidRPr="00943A50">
          <w:rPr>
            <w:rStyle w:val="a3"/>
          </w:rPr>
          <w:t xml:space="preserve">http:// </w:t>
        </w:r>
        <w:r w:rsidRPr="00943A50">
          <w:rPr>
            <w:rStyle w:val="a3"/>
            <w:lang w:val="en-US"/>
          </w:rPr>
          <w:t>u</w:t>
        </w:r>
        <w:r w:rsidRPr="00277C9D">
          <w:rPr>
            <w:rStyle w:val="a3"/>
          </w:rPr>
          <w:t>-</w:t>
        </w:r>
        <w:r w:rsidRPr="00943A50">
          <w:rPr>
            <w:rStyle w:val="a3"/>
            <w:lang w:val="en-US"/>
          </w:rPr>
          <w:t>bakch</w:t>
        </w:r>
        <w:r w:rsidRPr="00943A50">
          <w:rPr>
            <w:rStyle w:val="a3"/>
          </w:rPr>
          <w:t>.tom</w:t>
        </w:r>
        <w:r w:rsidRPr="00943A50">
          <w:rPr>
            <w:rStyle w:val="a3"/>
            <w:lang w:val="en-US"/>
          </w:rPr>
          <w:t>sk</w:t>
        </w:r>
        <w:r w:rsidRPr="00943A50">
          <w:rPr>
            <w:rStyle w:val="a3"/>
          </w:rPr>
          <w:t>.ru/</w:t>
        </w:r>
      </w:hyperlink>
      <w:r w:rsidRPr="00943A50">
        <w:rPr>
          <w:rFonts w:ascii="Times New Roman" w:hAnsi="Times New Roman" w:cs="Times New Roman"/>
          <w:sz w:val="24"/>
        </w:rPr>
        <w:t>;</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б) на информационных стендах в помещении Администрации.</w:t>
      </w:r>
    </w:p>
    <w:p w:rsidR="00E6250A" w:rsidRPr="00943A50" w:rsidRDefault="00E6250A" w:rsidP="00E6250A">
      <w:pPr>
        <w:pStyle w:val="ConsPlusNormal1"/>
        <w:tabs>
          <w:tab w:val="left" w:pos="720"/>
        </w:tabs>
        <w:ind w:firstLine="709"/>
        <w:jc w:val="both"/>
        <w:rPr>
          <w:rFonts w:ascii="Times New Roman" w:hAnsi="Times New Roman" w:cs="Times New Roman"/>
          <w:spacing w:val="-4"/>
          <w:sz w:val="24"/>
        </w:rPr>
      </w:pPr>
      <w:r w:rsidRPr="00943A50">
        <w:rPr>
          <w:rFonts w:ascii="Times New Roman" w:hAnsi="Times New Roman" w:cs="Times New Roman"/>
          <w:spacing w:val="-4"/>
          <w:sz w:val="24"/>
        </w:rPr>
        <w:t>1.3.3.</w:t>
      </w:r>
      <w:r w:rsidRPr="00943A50">
        <w:rPr>
          <w:rFonts w:ascii="Times New Roman" w:hAnsi="Times New Roman" w:cs="Times New Roman"/>
          <w:sz w:val="24"/>
        </w:rPr>
        <w:t>Порядок получения заявителями информации (консультаций) по вопросам предоставления муниципальной услуги:</w:t>
      </w:r>
    </w:p>
    <w:p w:rsidR="00E6250A" w:rsidRPr="00943A50" w:rsidRDefault="00E6250A" w:rsidP="00E6250A">
      <w:pPr>
        <w:shd w:val="clear" w:color="auto" w:fill="FFFFFF"/>
        <w:ind w:firstLine="720"/>
        <w:jc w:val="both"/>
        <w:rPr>
          <w:color w:val="000000"/>
        </w:rPr>
      </w:pPr>
      <w:r w:rsidRPr="00943A50">
        <w:rPr>
          <w:color w:val="000000"/>
        </w:rPr>
        <w:t>а)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E6250A" w:rsidRPr="00943A50" w:rsidRDefault="00E6250A" w:rsidP="0059259C">
      <w:pPr>
        <w:numPr>
          <w:ilvl w:val="0"/>
          <w:numId w:val="1"/>
        </w:numPr>
        <w:shd w:val="clear" w:color="auto" w:fill="FFFFFF"/>
        <w:tabs>
          <w:tab w:val="clear" w:pos="720"/>
          <w:tab w:val="left" w:pos="1080"/>
        </w:tabs>
        <w:ind w:left="0" w:firstLine="720"/>
        <w:jc w:val="both"/>
        <w:rPr>
          <w:color w:val="000000"/>
        </w:rPr>
      </w:pPr>
      <w:r w:rsidRPr="00943A50">
        <w:rPr>
          <w:color w:val="000000"/>
        </w:rPr>
        <w:t>путем личного обращения или посредством телефонной связи к Главе поселения;</w:t>
      </w:r>
    </w:p>
    <w:p w:rsidR="00E6250A" w:rsidRPr="00943A50" w:rsidRDefault="00E6250A" w:rsidP="0059259C">
      <w:pPr>
        <w:numPr>
          <w:ilvl w:val="0"/>
          <w:numId w:val="1"/>
        </w:numPr>
        <w:shd w:val="clear" w:color="auto" w:fill="FFFFFF"/>
        <w:tabs>
          <w:tab w:val="clear" w:pos="720"/>
          <w:tab w:val="left" w:pos="1080"/>
        </w:tabs>
        <w:ind w:left="0" w:firstLine="720"/>
        <w:jc w:val="both"/>
        <w:rPr>
          <w:color w:val="000000"/>
        </w:rPr>
      </w:pPr>
      <w:r w:rsidRPr="00943A50">
        <w:rPr>
          <w:color w:val="000000"/>
        </w:rPr>
        <w:t xml:space="preserve">путем личного обращения или посредством телефонной связи к  заместителю Главы поселения, управляющему делами; </w:t>
      </w:r>
    </w:p>
    <w:p w:rsidR="00E6250A" w:rsidRPr="00943A50" w:rsidRDefault="00E6250A" w:rsidP="0059259C">
      <w:pPr>
        <w:numPr>
          <w:ilvl w:val="0"/>
          <w:numId w:val="1"/>
        </w:numPr>
        <w:shd w:val="clear" w:color="auto" w:fill="FFFFFF"/>
        <w:tabs>
          <w:tab w:val="clear" w:pos="720"/>
          <w:tab w:val="left" w:pos="1080"/>
        </w:tabs>
        <w:ind w:left="0" w:firstLine="720"/>
        <w:jc w:val="both"/>
        <w:rPr>
          <w:color w:val="000000"/>
        </w:rPr>
      </w:pPr>
      <w:r w:rsidRPr="00943A50">
        <w:rPr>
          <w:color w:val="000000"/>
        </w:rPr>
        <w:t xml:space="preserve">в письменном виде или по электронной почте в адрес                              </w:t>
      </w:r>
      <w:r w:rsidRPr="00943A50">
        <w:t>Администрации</w:t>
      </w:r>
      <w:r w:rsidRPr="00943A50">
        <w:rPr>
          <w:color w:val="000000"/>
        </w:rPr>
        <w:t>.</w:t>
      </w:r>
    </w:p>
    <w:p w:rsidR="00E6250A" w:rsidRPr="00943A50" w:rsidRDefault="00E6250A" w:rsidP="00E6250A">
      <w:pPr>
        <w:shd w:val="clear" w:color="auto" w:fill="FFFFFF"/>
        <w:jc w:val="both"/>
        <w:rPr>
          <w:color w:val="000000"/>
        </w:rPr>
      </w:pPr>
      <w:r w:rsidRPr="00943A50">
        <w:rPr>
          <w:color w:val="000000"/>
        </w:rPr>
        <w:t xml:space="preserve">         б) информирование (консультирование) производится по вопросам предоставления муниципальной услуги, в том числе:</w:t>
      </w:r>
    </w:p>
    <w:p w:rsidR="00E6250A" w:rsidRPr="00943A50" w:rsidRDefault="00E6250A" w:rsidP="0059259C">
      <w:pPr>
        <w:numPr>
          <w:ilvl w:val="0"/>
          <w:numId w:val="2"/>
        </w:numPr>
        <w:shd w:val="clear" w:color="auto" w:fill="FFFFFF"/>
        <w:tabs>
          <w:tab w:val="clear" w:pos="720"/>
          <w:tab w:val="left" w:pos="1080"/>
        </w:tabs>
        <w:ind w:left="0" w:firstLine="720"/>
        <w:jc w:val="both"/>
        <w:rPr>
          <w:color w:val="000000"/>
        </w:rPr>
      </w:pPr>
      <w:r w:rsidRPr="00943A50">
        <w:rPr>
          <w:color w:val="000000"/>
        </w:rPr>
        <w:t xml:space="preserve">перечня документов, необходимых для предоставления муниципальной услуги, комплектности (достаточности) представленных документов; </w:t>
      </w:r>
    </w:p>
    <w:p w:rsidR="00E6250A" w:rsidRPr="00943A50" w:rsidRDefault="00E6250A" w:rsidP="0059259C">
      <w:pPr>
        <w:numPr>
          <w:ilvl w:val="0"/>
          <w:numId w:val="2"/>
        </w:numPr>
        <w:shd w:val="clear" w:color="auto" w:fill="FFFFFF"/>
        <w:tabs>
          <w:tab w:val="clear" w:pos="720"/>
          <w:tab w:val="left" w:pos="1080"/>
        </w:tabs>
        <w:ind w:left="0" w:firstLine="720"/>
        <w:jc w:val="both"/>
        <w:rPr>
          <w:color w:val="000000"/>
        </w:rPr>
      </w:pPr>
      <w:r w:rsidRPr="00943A50">
        <w:rPr>
          <w:color w:val="000000"/>
        </w:rPr>
        <w:t xml:space="preserve">источника получения документов, необходимых для предоставления услуги (орган, организация и их местонахождение); </w:t>
      </w:r>
    </w:p>
    <w:p w:rsidR="00E6250A" w:rsidRPr="00943A50" w:rsidRDefault="00E6250A" w:rsidP="0059259C">
      <w:pPr>
        <w:numPr>
          <w:ilvl w:val="0"/>
          <w:numId w:val="2"/>
        </w:numPr>
        <w:shd w:val="clear" w:color="auto" w:fill="FFFFFF"/>
        <w:tabs>
          <w:tab w:val="clear" w:pos="720"/>
          <w:tab w:val="left" w:pos="1080"/>
        </w:tabs>
        <w:ind w:left="0" w:firstLine="720"/>
        <w:jc w:val="both"/>
        <w:rPr>
          <w:color w:val="000000"/>
        </w:rPr>
      </w:pPr>
      <w:r w:rsidRPr="00943A50">
        <w:rPr>
          <w:color w:val="000000"/>
        </w:rPr>
        <w:t>времени приема документов;</w:t>
      </w:r>
    </w:p>
    <w:p w:rsidR="00E6250A" w:rsidRPr="00943A50" w:rsidRDefault="00E6250A" w:rsidP="0059259C">
      <w:pPr>
        <w:numPr>
          <w:ilvl w:val="0"/>
          <w:numId w:val="2"/>
        </w:numPr>
        <w:shd w:val="clear" w:color="auto" w:fill="FFFFFF"/>
        <w:tabs>
          <w:tab w:val="clear" w:pos="720"/>
          <w:tab w:val="left" w:pos="1080"/>
        </w:tabs>
        <w:ind w:left="0" w:firstLine="720"/>
        <w:jc w:val="both"/>
        <w:rPr>
          <w:color w:val="000000"/>
        </w:rPr>
      </w:pPr>
      <w:r w:rsidRPr="00943A50">
        <w:rPr>
          <w:color w:val="000000"/>
        </w:rPr>
        <w:t xml:space="preserve">сроков предоставления муниципальной услуги; </w:t>
      </w:r>
    </w:p>
    <w:p w:rsidR="00E6250A" w:rsidRPr="00943A50" w:rsidRDefault="00E6250A" w:rsidP="0059259C">
      <w:pPr>
        <w:numPr>
          <w:ilvl w:val="0"/>
          <w:numId w:val="2"/>
        </w:numPr>
        <w:shd w:val="clear" w:color="auto" w:fill="FFFFFF"/>
        <w:tabs>
          <w:tab w:val="clear" w:pos="720"/>
          <w:tab w:val="left" w:pos="1080"/>
        </w:tabs>
        <w:ind w:left="0" w:firstLine="720"/>
        <w:jc w:val="both"/>
        <w:rPr>
          <w:color w:val="000000"/>
        </w:rPr>
      </w:pPr>
      <w:r w:rsidRPr="00943A50">
        <w:rPr>
          <w:color w:val="000000"/>
        </w:rPr>
        <w:t xml:space="preserve">оснований для отказа в предоставлении муниципальной услуги; </w:t>
      </w:r>
    </w:p>
    <w:p w:rsidR="00E6250A" w:rsidRPr="00943A50" w:rsidRDefault="00E6250A" w:rsidP="0059259C">
      <w:pPr>
        <w:numPr>
          <w:ilvl w:val="0"/>
          <w:numId w:val="2"/>
        </w:numPr>
        <w:shd w:val="clear" w:color="auto" w:fill="FFFFFF"/>
        <w:tabs>
          <w:tab w:val="clear" w:pos="720"/>
          <w:tab w:val="left" w:pos="1080"/>
        </w:tabs>
        <w:ind w:left="0" w:firstLine="720"/>
        <w:jc w:val="both"/>
        <w:rPr>
          <w:color w:val="000000"/>
        </w:rPr>
      </w:pPr>
      <w:r w:rsidRPr="00943A50">
        <w:rPr>
          <w:color w:val="000000"/>
        </w:rPr>
        <w:t>порядка обжалования действий (бездействия) и решений, осуществляемых и принимаемых в ходе исполнения муниципальной услуги</w:t>
      </w:r>
      <w:r w:rsidRPr="00943A50">
        <w:rPr>
          <w:i/>
          <w:iCs/>
          <w:color w:val="000000"/>
        </w:rPr>
        <w:t>.</w:t>
      </w:r>
    </w:p>
    <w:p w:rsidR="00E6250A" w:rsidRPr="00943A50" w:rsidRDefault="00E6250A" w:rsidP="00E6250A">
      <w:pPr>
        <w:shd w:val="clear" w:color="auto" w:fill="FFFFFF"/>
        <w:ind w:firstLine="720"/>
        <w:jc w:val="both"/>
        <w:rPr>
          <w:color w:val="000000"/>
        </w:rPr>
      </w:pPr>
      <w:r w:rsidRPr="00943A50">
        <w:rPr>
          <w:color w:val="000000"/>
        </w:rPr>
        <w:t>в) в любое время с момента приема документов заявитель имеет право на получение сведений о ходе исполнения муниципальной услуги при помощи телефона, электронной почты, посредством личного посещения, а также в письменном виде.</w:t>
      </w:r>
    </w:p>
    <w:p w:rsidR="00E6250A" w:rsidRPr="00943A50" w:rsidRDefault="00E6250A" w:rsidP="00E6250A">
      <w:pPr>
        <w:shd w:val="clear" w:color="auto" w:fill="FFFFFF"/>
        <w:ind w:firstLine="720"/>
        <w:jc w:val="both"/>
        <w:rPr>
          <w:color w:val="000000"/>
        </w:rPr>
      </w:pPr>
      <w:r w:rsidRPr="00943A50">
        <w:rPr>
          <w:color w:val="000000"/>
        </w:rPr>
        <w:t>1.3.4.Порядок, форма и место размещения информации о предоставлении муниципальной услуги:</w:t>
      </w:r>
    </w:p>
    <w:p w:rsidR="00E6250A" w:rsidRPr="00943A50" w:rsidRDefault="00E6250A" w:rsidP="00E6250A">
      <w:pPr>
        <w:shd w:val="clear" w:color="auto" w:fill="FFFFFF"/>
        <w:ind w:firstLine="720"/>
        <w:jc w:val="both"/>
        <w:rPr>
          <w:color w:val="000000"/>
        </w:rPr>
      </w:pPr>
      <w:r w:rsidRPr="00943A50">
        <w:rPr>
          <w:color w:val="000000"/>
        </w:rPr>
        <w:t>а) размещение информации о порядке предоставления муниципальной услуги осуществляется путем размещения информации в сети Интернет, использования информационных стендов.</w:t>
      </w:r>
    </w:p>
    <w:p w:rsidR="00E6250A" w:rsidRPr="00943A50" w:rsidRDefault="00E6250A" w:rsidP="00E6250A">
      <w:pPr>
        <w:shd w:val="clear" w:color="auto" w:fill="FFFFFF"/>
        <w:ind w:firstLine="720"/>
        <w:jc w:val="both"/>
        <w:rPr>
          <w:color w:val="000000"/>
        </w:rPr>
      </w:pPr>
      <w:r w:rsidRPr="00943A50">
        <w:rPr>
          <w:color w:val="000000"/>
        </w:rPr>
        <w:t>б) информационные стенды оборудуются в доступном для получения информации помещении. На информационных стендах размещается следующая информация:</w:t>
      </w:r>
    </w:p>
    <w:p w:rsidR="00E6250A" w:rsidRPr="00943A50" w:rsidRDefault="00E6250A" w:rsidP="0059259C">
      <w:pPr>
        <w:numPr>
          <w:ilvl w:val="0"/>
          <w:numId w:val="3"/>
        </w:numPr>
        <w:shd w:val="clear" w:color="auto" w:fill="FFFFFF"/>
        <w:tabs>
          <w:tab w:val="clear" w:pos="720"/>
          <w:tab w:val="left" w:pos="1080"/>
        </w:tabs>
        <w:ind w:left="0" w:firstLine="720"/>
        <w:jc w:val="both"/>
        <w:rPr>
          <w:color w:val="000000"/>
        </w:rPr>
      </w:pPr>
      <w:r w:rsidRPr="00943A50">
        <w:rPr>
          <w:color w:val="000000"/>
        </w:rPr>
        <w:t xml:space="preserve">полное наименование и месторасположение </w:t>
      </w:r>
      <w:r w:rsidRPr="00943A50">
        <w:t>Администрации</w:t>
      </w:r>
      <w:r w:rsidRPr="00943A50">
        <w:rPr>
          <w:color w:val="000000"/>
        </w:rPr>
        <w:t xml:space="preserve">, контактные телефоны, график работы, фамилии, имена, отчества и должности специалистов, осуществляющих прием и консультирование заинтересованных лиц;   </w:t>
      </w:r>
    </w:p>
    <w:p w:rsidR="00E6250A" w:rsidRPr="00943A50" w:rsidRDefault="00E6250A" w:rsidP="0059259C">
      <w:pPr>
        <w:numPr>
          <w:ilvl w:val="0"/>
          <w:numId w:val="4"/>
        </w:numPr>
        <w:shd w:val="clear" w:color="auto" w:fill="FFFFFF"/>
        <w:tabs>
          <w:tab w:val="clear" w:pos="720"/>
          <w:tab w:val="left" w:pos="1080"/>
        </w:tabs>
        <w:ind w:left="0" w:firstLine="720"/>
        <w:jc w:val="both"/>
        <w:rPr>
          <w:color w:val="000000"/>
        </w:rPr>
      </w:pPr>
      <w:r w:rsidRPr="00943A50">
        <w:rPr>
          <w:color w:val="000000"/>
        </w:rPr>
        <w:t>извлечения из текста Административного регламента (процедуры предоставле</w:t>
      </w:r>
      <w:r w:rsidRPr="00943A50">
        <w:rPr>
          <w:color w:val="000000"/>
        </w:rPr>
        <w:softHyphen/>
        <w:t xml:space="preserve">ния муниципальной услуги в текстовом виде или в виде блок-схемы); </w:t>
      </w:r>
    </w:p>
    <w:p w:rsidR="00E6250A" w:rsidRPr="00943A50" w:rsidRDefault="00E6250A" w:rsidP="0059259C">
      <w:pPr>
        <w:numPr>
          <w:ilvl w:val="0"/>
          <w:numId w:val="4"/>
        </w:numPr>
        <w:shd w:val="clear" w:color="auto" w:fill="FFFFFF"/>
        <w:tabs>
          <w:tab w:val="clear" w:pos="720"/>
          <w:tab w:val="left" w:pos="1080"/>
        </w:tabs>
        <w:ind w:left="0" w:firstLine="720"/>
        <w:jc w:val="both"/>
        <w:rPr>
          <w:color w:val="000000"/>
        </w:rPr>
      </w:pPr>
      <w:r w:rsidRPr="00943A50">
        <w:rPr>
          <w:color w:val="000000"/>
        </w:rPr>
        <w:t>перечень и формы документов, необходимых для предоставления муниципаль</w:t>
      </w:r>
      <w:r w:rsidRPr="00943A50">
        <w:rPr>
          <w:color w:val="000000"/>
        </w:rPr>
        <w:softHyphen/>
        <w:t xml:space="preserve">ной услуги; </w:t>
      </w:r>
    </w:p>
    <w:p w:rsidR="00E6250A" w:rsidRPr="00943A50" w:rsidRDefault="00E6250A" w:rsidP="0059259C">
      <w:pPr>
        <w:numPr>
          <w:ilvl w:val="0"/>
          <w:numId w:val="4"/>
        </w:numPr>
        <w:shd w:val="clear" w:color="auto" w:fill="FFFFFF"/>
        <w:tabs>
          <w:tab w:val="clear" w:pos="720"/>
          <w:tab w:val="left" w:pos="1080"/>
        </w:tabs>
        <w:ind w:left="0" w:firstLine="720"/>
        <w:jc w:val="both"/>
        <w:rPr>
          <w:color w:val="000000"/>
        </w:rPr>
      </w:pPr>
      <w:r w:rsidRPr="00943A50">
        <w:rPr>
          <w:color w:val="000000"/>
        </w:rPr>
        <w:t xml:space="preserve">перечень оснований для отказа в предоставлении муниципальной услуги; </w:t>
      </w:r>
    </w:p>
    <w:p w:rsidR="00E6250A" w:rsidRPr="00943A50" w:rsidRDefault="00E6250A" w:rsidP="0059259C">
      <w:pPr>
        <w:numPr>
          <w:ilvl w:val="0"/>
          <w:numId w:val="4"/>
        </w:numPr>
        <w:shd w:val="clear" w:color="auto" w:fill="FFFFFF"/>
        <w:tabs>
          <w:tab w:val="clear" w:pos="720"/>
          <w:tab w:val="left" w:pos="1080"/>
        </w:tabs>
        <w:ind w:left="0" w:firstLine="720"/>
        <w:jc w:val="both"/>
        <w:rPr>
          <w:color w:val="000000"/>
        </w:rPr>
      </w:pPr>
      <w:r w:rsidRPr="00943A50">
        <w:rPr>
          <w:color w:val="000000"/>
        </w:rPr>
        <w:t xml:space="preserve">порядок обжалования действий (бездействия) должностных лиц, предоставляющих муниципальную услугу. </w:t>
      </w:r>
    </w:p>
    <w:p w:rsidR="00E6250A" w:rsidRPr="00943A50" w:rsidRDefault="00E6250A" w:rsidP="0059259C">
      <w:pPr>
        <w:numPr>
          <w:ilvl w:val="0"/>
          <w:numId w:val="4"/>
        </w:numPr>
        <w:shd w:val="clear" w:color="auto" w:fill="FFFFFF"/>
        <w:tabs>
          <w:tab w:val="clear" w:pos="720"/>
          <w:tab w:val="left" w:pos="1080"/>
        </w:tabs>
        <w:ind w:left="0" w:firstLine="720"/>
        <w:jc w:val="both"/>
        <w:rPr>
          <w:color w:val="000000"/>
        </w:rPr>
      </w:pPr>
      <w:r w:rsidRPr="00943A50">
        <w:rPr>
          <w:color w:val="000000"/>
        </w:rPr>
        <w:t>справочная информация об органах и организациях, участвующих в предоставлении муниципальной услуги с указанием адресов и справочных телефонов.</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lastRenderedPageBreak/>
        <w:t xml:space="preserve">в) в сети Интернет на официальном сайте муниципального образования «Усть-Бакчарское сельское поселение» </w:t>
      </w:r>
      <w:hyperlink r:id="rId29" w:history="1">
        <w:r w:rsidRPr="00943A50">
          <w:rPr>
            <w:rStyle w:val="a3"/>
          </w:rPr>
          <w:t>http://</w:t>
        </w:r>
        <w:r w:rsidRPr="00943A50">
          <w:rPr>
            <w:rStyle w:val="a3"/>
            <w:lang w:val="en-US"/>
          </w:rPr>
          <w:t>ubakch</w:t>
        </w:r>
        <w:r w:rsidRPr="00943A50">
          <w:rPr>
            <w:rStyle w:val="a3"/>
          </w:rPr>
          <w:t>.tom</w:t>
        </w:r>
        <w:r w:rsidRPr="00943A50">
          <w:rPr>
            <w:rStyle w:val="a3"/>
            <w:lang w:val="en-US"/>
          </w:rPr>
          <w:t>sk</w:t>
        </w:r>
        <w:r w:rsidRPr="00943A50">
          <w:rPr>
            <w:rStyle w:val="a3"/>
          </w:rPr>
          <w:t>.ru/</w:t>
        </w:r>
      </w:hyperlink>
      <w:r w:rsidRPr="00943A50">
        <w:rPr>
          <w:rFonts w:ascii="Times New Roman" w:hAnsi="Times New Roman" w:cs="Times New Roman"/>
          <w:sz w:val="24"/>
        </w:rPr>
        <w:t xml:space="preserve"> размещается настоящий административный регламент, а также иная информация о порядке предоставления муниципальной услуги.</w:t>
      </w:r>
    </w:p>
    <w:p w:rsidR="00E6250A" w:rsidRPr="00943A50" w:rsidRDefault="00E6250A" w:rsidP="00E6250A">
      <w:pPr>
        <w:autoSpaceDE w:val="0"/>
        <w:autoSpaceDN w:val="0"/>
        <w:adjustRightInd w:val="0"/>
        <w:ind w:firstLine="708"/>
        <w:jc w:val="both"/>
      </w:pPr>
      <w:r w:rsidRPr="00943A50">
        <w:t>1.3.5. Органы и организации, участвующие в предоставлении муниципальной услуги или являющиеся источником получения информации:</w:t>
      </w:r>
    </w:p>
    <w:p w:rsidR="00E6250A" w:rsidRPr="00943A50" w:rsidRDefault="00E6250A" w:rsidP="00E6250A">
      <w:pPr>
        <w:tabs>
          <w:tab w:val="left" w:pos="1080"/>
        </w:tabs>
        <w:ind w:firstLine="709"/>
        <w:jc w:val="both"/>
      </w:pPr>
      <w:r w:rsidRPr="00943A50">
        <w:t xml:space="preserve">а) Управление Федеральной Налоговой Службы России по Томской области (Межрайонная инспекция Федеральной налоговой службы России </w:t>
      </w:r>
      <w:r w:rsidRPr="00277C9D">
        <w:t xml:space="preserve"> </w:t>
      </w:r>
      <w:r w:rsidRPr="00943A50">
        <w:t xml:space="preserve">№ </w:t>
      </w:r>
      <w:r>
        <w:t>2</w:t>
      </w:r>
      <w:r w:rsidRPr="00943A50">
        <w:t xml:space="preserve"> по Томской области);</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б) Управление Федеральной службы государственной регистрации, кадастра и картографии по Томской области.</w:t>
      </w:r>
    </w:p>
    <w:p w:rsidR="00E6250A" w:rsidRPr="00943A50" w:rsidRDefault="00E6250A" w:rsidP="00E6250A">
      <w:pPr>
        <w:widowControl w:val="0"/>
        <w:tabs>
          <w:tab w:val="left" w:pos="0"/>
        </w:tabs>
        <w:autoSpaceDE w:val="0"/>
        <w:autoSpaceDN w:val="0"/>
        <w:adjustRightInd w:val="0"/>
        <w:ind w:firstLine="567"/>
        <w:jc w:val="both"/>
      </w:pPr>
      <w:r w:rsidRPr="00943A50">
        <w:t xml:space="preserve">1.3.6.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При обращении за информацией по электронной почте, с использованием </w:t>
      </w:r>
      <w:r>
        <w:t xml:space="preserve"> федеральной государственной  информацмонной системы</w:t>
      </w:r>
      <w:r w:rsidRPr="00943A50">
        <w:t xml:space="preserve"> </w:t>
      </w:r>
      <w:r>
        <w:t>«</w:t>
      </w:r>
      <w:r w:rsidRPr="00943A50">
        <w:t>Един</w:t>
      </w:r>
      <w:r>
        <w:t>ый</w:t>
      </w:r>
      <w:r w:rsidRPr="00943A50">
        <w:t xml:space="preserve"> портал государственных и муниципальных услуг (функций)</w:t>
      </w:r>
      <w:r>
        <w:t xml:space="preserve">» (далее </w:t>
      </w:r>
      <w:r w:rsidRPr="00943A50">
        <w:t>Един</w:t>
      </w:r>
      <w:r>
        <w:t>ый</w:t>
      </w:r>
      <w:r w:rsidRPr="00943A50">
        <w:t xml:space="preserve"> портал государственных и</w:t>
      </w:r>
      <w:r w:rsidRPr="00A072E6">
        <w:t xml:space="preserve"> </w:t>
      </w:r>
      <w:r w:rsidRPr="00943A50">
        <w:t>муниципальных услуг (функций</w:t>
      </w:r>
      <w:r>
        <w:t>)</w:t>
      </w:r>
      <w:r w:rsidRPr="00943A50">
        <w:t>, ответ на обращение направляется в форме электронного документа по адресу электронной почты, указанному в обращении.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E6250A" w:rsidRPr="00943A50" w:rsidRDefault="00E6250A" w:rsidP="00E6250A">
      <w:pPr>
        <w:pStyle w:val="ConsPlusNormal1"/>
        <w:jc w:val="both"/>
        <w:rPr>
          <w:rFonts w:ascii="Times New Roman" w:hAnsi="Times New Roman" w:cs="Times New Roman"/>
          <w:sz w:val="24"/>
        </w:rPr>
      </w:pPr>
    </w:p>
    <w:p w:rsidR="00E6250A" w:rsidRPr="00943A50" w:rsidRDefault="00E6250A" w:rsidP="00E6250A">
      <w:pPr>
        <w:spacing w:line="360" w:lineRule="auto"/>
        <w:jc w:val="center"/>
        <w:rPr>
          <w:b/>
          <w:bCs/>
        </w:rPr>
      </w:pPr>
      <w:r w:rsidRPr="00943A50">
        <w:rPr>
          <w:b/>
          <w:bCs/>
        </w:rPr>
        <w:t>2.Стандарт предоставления муниципальной услуги</w:t>
      </w:r>
    </w:p>
    <w:p w:rsidR="00E6250A" w:rsidRPr="00943A50" w:rsidRDefault="00E6250A" w:rsidP="00E6250A">
      <w:pPr>
        <w:spacing w:line="360" w:lineRule="auto"/>
        <w:jc w:val="center"/>
        <w:rPr>
          <w:b/>
          <w:bCs/>
        </w:rPr>
      </w:pPr>
      <w:r w:rsidRPr="00943A50">
        <w:rPr>
          <w:b/>
          <w:bCs/>
        </w:rPr>
        <w:t>2.1.Наименование муниципальной услуги</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2.1.1.Муниципальная услуга по приему заявлений, документов, а также постановке граждан на учет  в качестве нуждающихся в жилых помещениях, предоставляемых по договорам социального найма.</w:t>
      </w:r>
    </w:p>
    <w:p w:rsidR="00E6250A" w:rsidRPr="00943A50" w:rsidRDefault="00E6250A" w:rsidP="00E6250A">
      <w:pPr>
        <w:pStyle w:val="ConsPlusNormal1"/>
        <w:ind w:firstLine="709"/>
        <w:jc w:val="both"/>
        <w:rPr>
          <w:rFonts w:ascii="Times New Roman" w:hAnsi="Times New Roman" w:cs="Times New Roman"/>
          <w:sz w:val="24"/>
        </w:rPr>
      </w:pPr>
    </w:p>
    <w:p w:rsidR="00E6250A" w:rsidRPr="00943A50" w:rsidRDefault="00E6250A" w:rsidP="00E6250A">
      <w:pPr>
        <w:autoSpaceDE w:val="0"/>
        <w:autoSpaceDN w:val="0"/>
        <w:adjustRightInd w:val="0"/>
        <w:ind w:firstLine="708"/>
        <w:jc w:val="center"/>
        <w:rPr>
          <w:b/>
          <w:bCs/>
          <w:color w:val="000000"/>
        </w:rPr>
      </w:pPr>
      <w:r w:rsidRPr="00943A50">
        <w:rPr>
          <w:b/>
          <w:bCs/>
        </w:rPr>
        <w:t>2.2.</w:t>
      </w:r>
      <w:r w:rsidRPr="00943A50">
        <w:rPr>
          <w:b/>
          <w:bCs/>
          <w:color w:val="000000"/>
        </w:rPr>
        <w:t xml:space="preserve"> Наименование органа, предоставляющего муниципальную услугу, и органа, обращение в который необходимо для предоставления муниципальной услуги</w:t>
      </w:r>
    </w:p>
    <w:p w:rsidR="00E6250A" w:rsidRPr="00943A50" w:rsidRDefault="00E6250A" w:rsidP="00E6250A">
      <w:pPr>
        <w:autoSpaceDE w:val="0"/>
        <w:autoSpaceDN w:val="0"/>
        <w:adjustRightInd w:val="0"/>
        <w:ind w:firstLine="708"/>
        <w:jc w:val="center"/>
        <w:rPr>
          <w:b/>
          <w:bCs/>
          <w:color w:val="000000"/>
        </w:rPr>
      </w:pPr>
    </w:p>
    <w:p w:rsidR="00E6250A" w:rsidRPr="00943A50" w:rsidRDefault="00E6250A" w:rsidP="00E6250A">
      <w:pPr>
        <w:autoSpaceDE w:val="0"/>
        <w:autoSpaceDN w:val="0"/>
        <w:adjustRightInd w:val="0"/>
        <w:ind w:firstLine="708"/>
        <w:jc w:val="both"/>
        <w:rPr>
          <w:color w:val="000000"/>
        </w:rPr>
      </w:pPr>
      <w:r w:rsidRPr="00943A50">
        <w:rPr>
          <w:color w:val="000000"/>
        </w:rPr>
        <w:t>2.2.1.</w:t>
      </w:r>
      <w:r w:rsidRPr="00943A50">
        <w:t xml:space="preserve"> Администрация Усть-Бакчарского</w:t>
      </w:r>
      <w:r w:rsidRPr="00277C9D">
        <w:t xml:space="preserve"> сельско</w:t>
      </w:r>
      <w:r w:rsidRPr="00943A50">
        <w:t>го</w:t>
      </w:r>
      <w:r w:rsidRPr="00277C9D">
        <w:t xml:space="preserve"> поселени</w:t>
      </w:r>
      <w:r w:rsidRPr="00943A50">
        <w:t>я</w:t>
      </w:r>
      <w:r w:rsidRPr="00943A50">
        <w:rPr>
          <w:color w:val="000000"/>
        </w:rPr>
        <w:t>.</w:t>
      </w:r>
    </w:p>
    <w:p w:rsidR="00E6250A" w:rsidRPr="00943A50" w:rsidRDefault="00E6250A" w:rsidP="00E6250A">
      <w:pPr>
        <w:autoSpaceDE w:val="0"/>
        <w:autoSpaceDN w:val="0"/>
        <w:adjustRightInd w:val="0"/>
        <w:ind w:firstLine="708"/>
        <w:jc w:val="both"/>
      </w:pPr>
      <w:r w:rsidRPr="00943A50">
        <w:t>2.2.2. Управление Федеральной Налоговой Службы России по Томской области.</w:t>
      </w:r>
    </w:p>
    <w:p w:rsidR="00E6250A" w:rsidRPr="00943A50" w:rsidRDefault="00E6250A" w:rsidP="00E6250A">
      <w:pPr>
        <w:autoSpaceDE w:val="0"/>
        <w:autoSpaceDN w:val="0"/>
        <w:adjustRightInd w:val="0"/>
        <w:ind w:firstLine="709"/>
        <w:jc w:val="both"/>
      </w:pPr>
      <w:r w:rsidRPr="00943A50">
        <w:t>2.2.3. Управление Федеральной службы государственной регистрации, кадастра и картографии по Томской области.</w:t>
      </w:r>
    </w:p>
    <w:p w:rsidR="00E6250A" w:rsidRPr="00943A50" w:rsidRDefault="00E6250A" w:rsidP="00E6250A">
      <w:pPr>
        <w:autoSpaceDE w:val="0"/>
        <w:autoSpaceDN w:val="0"/>
        <w:adjustRightInd w:val="0"/>
        <w:ind w:firstLine="709"/>
        <w:jc w:val="both"/>
        <w:rPr>
          <w:color w:val="000000"/>
        </w:rPr>
      </w:pPr>
    </w:p>
    <w:p w:rsidR="00E6250A" w:rsidRPr="00943A50" w:rsidRDefault="00E6250A" w:rsidP="0059259C">
      <w:pPr>
        <w:numPr>
          <w:ilvl w:val="1"/>
          <w:numId w:val="5"/>
        </w:numPr>
        <w:autoSpaceDE w:val="0"/>
        <w:autoSpaceDN w:val="0"/>
        <w:adjustRightInd w:val="0"/>
        <w:ind w:hanging="360"/>
        <w:jc w:val="center"/>
        <w:rPr>
          <w:b/>
          <w:bCs/>
          <w:color w:val="000000"/>
        </w:rPr>
      </w:pPr>
      <w:r w:rsidRPr="00943A50">
        <w:rPr>
          <w:b/>
          <w:bCs/>
          <w:color w:val="000000"/>
        </w:rPr>
        <w:t>Результат предоставления  муниципальной услуги</w:t>
      </w:r>
    </w:p>
    <w:p w:rsidR="00E6250A" w:rsidRPr="00943A50" w:rsidRDefault="00E6250A" w:rsidP="00E6250A">
      <w:pPr>
        <w:autoSpaceDE w:val="0"/>
        <w:autoSpaceDN w:val="0"/>
        <w:adjustRightInd w:val="0"/>
        <w:ind w:left="720"/>
        <w:rPr>
          <w:b/>
          <w:bCs/>
          <w:color w:val="000000"/>
        </w:rPr>
      </w:pPr>
    </w:p>
    <w:p w:rsidR="00E6250A" w:rsidRPr="00943A50" w:rsidRDefault="00E6250A" w:rsidP="00E6250A">
      <w:pPr>
        <w:ind w:firstLine="720"/>
        <w:jc w:val="both"/>
      </w:pPr>
      <w:r w:rsidRPr="00943A50">
        <w:t>2.3.1. Результатом предоставления муниципальной услуги является:</w:t>
      </w:r>
    </w:p>
    <w:p w:rsidR="00E6250A" w:rsidRPr="00943A50" w:rsidRDefault="00E6250A" w:rsidP="00E6250A">
      <w:pPr>
        <w:ind w:firstLine="708"/>
        <w:jc w:val="both"/>
      </w:pPr>
      <w:r w:rsidRPr="00943A50">
        <w:t>а) принятие на учет гражданина в качестве нуждающегося в жилом помещении, предоставляемом по договору социального найма;</w:t>
      </w:r>
    </w:p>
    <w:p w:rsidR="00E6250A" w:rsidRPr="00943A50" w:rsidRDefault="00E6250A" w:rsidP="00E6250A">
      <w:pPr>
        <w:ind w:firstLine="708"/>
        <w:jc w:val="both"/>
      </w:pPr>
      <w:r w:rsidRPr="00943A50">
        <w:t>б) отказ в принятии на учет гражданина в качестве нуждающегося в жилом помещении, предоставляемом по договору социального найма.</w:t>
      </w:r>
    </w:p>
    <w:p w:rsidR="00E6250A" w:rsidRPr="00943A50" w:rsidRDefault="00E6250A" w:rsidP="00E6250A">
      <w:pPr>
        <w:autoSpaceDE w:val="0"/>
        <w:autoSpaceDN w:val="0"/>
        <w:adjustRightInd w:val="0"/>
        <w:ind w:firstLine="708"/>
        <w:rPr>
          <w:b/>
          <w:bCs/>
          <w:color w:val="000000"/>
        </w:rPr>
      </w:pPr>
    </w:p>
    <w:p w:rsidR="00E6250A" w:rsidRPr="00943A50" w:rsidRDefault="00E6250A" w:rsidP="00E6250A">
      <w:pPr>
        <w:autoSpaceDE w:val="0"/>
        <w:autoSpaceDN w:val="0"/>
        <w:adjustRightInd w:val="0"/>
        <w:ind w:firstLine="708"/>
        <w:jc w:val="center"/>
        <w:rPr>
          <w:b/>
          <w:bCs/>
          <w:color w:val="000000"/>
        </w:rPr>
      </w:pPr>
      <w:r w:rsidRPr="00943A50">
        <w:rPr>
          <w:b/>
          <w:bCs/>
          <w:color w:val="000000"/>
        </w:rPr>
        <w:t>2.4. Срок предоставления муниципальной услуги</w:t>
      </w:r>
    </w:p>
    <w:p w:rsidR="00E6250A" w:rsidRPr="00943A50" w:rsidRDefault="00E6250A" w:rsidP="00E6250A">
      <w:pPr>
        <w:autoSpaceDE w:val="0"/>
        <w:autoSpaceDN w:val="0"/>
        <w:adjustRightInd w:val="0"/>
        <w:ind w:firstLine="708"/>
        <w:jc w:val="both"/>
      </w:pPr>
    </w:p>
    <w:p w:rsidR="00E6250A" w:rsidRPr="00943A50" w:rsidRDefault="00E6250A" w:rsidP="00E6250A">
      <w:pPr>
        <w:autoSpaceDE w:val="0"/>
        <w:autoSpaceDN w:val="0"/>
        <w:adjustRightInd w:val="0"/>
        <w:ind w:firstLine="708"/>
        <w:jc w:val="both"/>
      </w:pPr>
      <w:r w:rsidRPr="00943A50">
        <w:t>2.4.1. Срок предоставления муниципальной услуги не должен превышать 30 рабочих дней, со дня приема заявления гражданина о принятии на учет в качестве нуждающегося в жилом помещении, предоставляемом по договору социального найма.</w:t>
      </w:r>
    </w:p>
    <w:p w:rsidR="00E6250A" w:rsidRPr="00943A50" w:rsidRDefault="00E6250A" w:rsidP="00E6250A">
      <w:pPr>
        <w:autoSpaceDE w:val="0"/>
        <w:autoSpaceDN w:val="0"/>
        <w:adjustRightInd w:val="0"/>
        <w:ind w:firstLine="708"/>
        <w:jc w:val="both"/>
      </w:pPr>
    </w:p>
    <w:p w:rsidR="00E6250A" w:rsidRPr="00943A50" w:rsidRDefault="00E6250A" w:rsidP="00E6250A">
      <w:pPr>
        <w:autoSpaceDE w:val="0"/>
        <w:autoSpaceDN w:val="0"/>
        <w:adjustRightInd w:val="0"/>
        <w:ind w:firstLine="708"/>
        <w:jc w:val="center"/>
        <w:rPr>
          <w:b/>
          <w:bCs/>
          <w:color w:val="000000"/>
        </w:rPr>
      </w:pPr>
      <w:r w:rsidRPr="00943A50">
        <w:rPr>
          <w:b/>
          <w:bCs/>
          <w:color w:val="000000"/>
        </w:rPr>
        <w:t>2.5. Перечень нормативных правовых актов, регулирующих отношения, возникающие в связи с предоставлением муниципальной услуги</w:t>
      </w:r>
    </w:p>
    <w:p w:rsidR="00E6250A" w:rsidRPr="00943A50" w:rsidRDefault="00E6250A" w:rsidP="00E6250A">
      <w:pPr>
        <w:autoSpaceDE w:val="0"/>
        <w:autoSpaceDN w:val="0"/>
        <w:adjustRightInd w:val="0"/>
        <w:ind w:firstLine="708"/>
        <w:jc w:val="center"/>
        <w:rPr>
          <w:b/>
          <w:bCs/>
          <w:color w:val="000000"/>
        </w:rPr>
      </w:pPr>
    </w:p>
    <w:p w:rsidR="00E6250A" w:rsidRPr="00943A50" w:rsidRDefault="00E6250A" w:rsidP="00E6250A">
      <w:pPr>
        <w:autoSpaceDE w:val="0"/>
        <w:autoSpaceDN w:val="0"/>
        <w:adjustRightInd w:val="0"/>
        <w:ind w:firstLine="708"/>
        <w:jc w:val="both"/>
        <w:rPr>
          <w:color w:val="000000"/>
        </w:rPr>
      </w:pPr>
      <w:r w:rsidRPr="00943A50">
        <w:rPr>
          <w:color w:val="000000"/>
        </w:rPr>
        <w:t xml:space="preserve">2.5.1. Предоставление муниципальной услуги осуществляется в соответствии с: </w:t>
      </w:r>
    </w:p>
    <w:p w:rsidR="00E6250A" w:rsidRPr="00943A50" w:rsidRDefault="00E6250A" w:rsidP="00E6250A">
      <w:pPr>
        <w:autoSpaceDE w:val="0"/>
        <w:autoSpaceDN w:val="0"/>
        <w:adjustRightInd w:val="0"/>
        <w:ind w:firstLine="708"/>
        <w:jc w:val="both"/>
      </w:pPr>
      <w:r w:rsidRPr="00943A50">
        <w:t>- Конституцией Российской Федерации;</w:t>
      </w:r>
    </w:p>
    <w:p w:rsidR="00E6250A" w:rsidRPr="00943A50" w:rsidRDefault="00E6250A" w:rsidP="00E6250A">
      <w:pPr>
        <w:autoSpaceDE w:val="0"/>
        <w:autoSpaceDN w:val="0"/>
        <w:adjustRightInd w:val="0"/>
        <w:ind w:firstLine="708"/>
        <w:jc w:val="both"/>
      </w:pPr>
      <w:r w:rsidRPr="00943A50">
        <w:t>- Жилищным кодексом  Российской Федерации;</w:t>
      </w:r>
    </w:p>
    <w:p w:rsidR="00E6250A" w:rsidRPr="00943A50" w:rsidRDefault="00E6250A" w:rsidP="00E6250A">
      <w:pPr>
        <w:autoSpaceDE w:val="0"/>
        <w:autoSpaceDN w:val="0"/>
        <w:adjustRightInd w:val="0"/>
        <w:ind w:firstLine="708"/>
        <w:jc w:val="both"/>
      </w:pPr>
      <w:r w:rsidRPr="00943A50">
        <w:lastRenderedPageBreak/>
        <w:t>- Федеральным  законом от 06.10.2003 № 131 – ФЗ «Об общих принципах организации местного самоуправления в Российской Федерации»;</w:t>
      </w:r>
    </w:p>
    <w:p w:rsidR="00E6250A" w:rsidRPr="00943A50" w:rsidRDefault="00E6250A" w:rsidP="00E6250A">
      <w:pPr>
        <w:autoSpaceDE w:val="0"/>
        <w:autoSpaceDN w:val="0"/>
        <w:adjustRightInd w:val="0"/>
        <w:ind w:firstLine="708"/>
        <w:jc w:val="both"/>
      </w:pPr>
      <w:r w:rsidRPr="00943A50">
        <w:t>- Федеральным законом от 02 мая 2006 года № 59-ФЗ «О порядке рассмотрения обращений граждан Российской Федерации»;</w:t>
      </w:r>
    </w:p>
    <w:p w:rsidR="00E6250A" w:rsidRPr="00943A50" w:rsidRDefault="00E6250A" w:rsidP="00E6250A">
      <w:pPr>
        <w:autoSpaceDE w:val="0"/>
        <w:autoSpaceDN w:val="0"/>
        <w:adjustRightInd w:val="0"/>
        <w:ind w:firstLine="708"/>
        <w:jc w:val="both"/>
      </w:pPr>
      <w:r w:rsidRPr="00943A50">
        <w:t>- Законом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6250A" w:rsidRPr="00943A50" w:rsidRDefault="00E6250A" w:rsidP="00E6250A">
      <w:pPr>
        <w:autoSpaceDE w:val="0"/>
        <w:autoSpaceDN w:val="0"/>
        <w:adjustRightInd w:val="0"/>
        <w:ind w:firstLine="708"/>
        <w:jc w:val="both"/>
      </w:pPr>
      <w:r w:rsidRPr="00943A50">
        <w:t>- 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E6250A" w:rsidRPr="00943A50" w:rsidRDefault="00E6250A" w:rsidP="00E6250A">
      <w:pPr>
        <w:autoSpaceDE w:val="0"/>
        <w:autoSpaceDN w:val="0"/>
        <w:adjustRightInd w:val="0"/>
        <w:ind w:firstLine="708"/>
        <w:jc w:val="both"/>
      </w:pPr>
      <w:r w:rsidRPr="00943A50">
        <w:t xml:space="preserve">- Уставом муниципального образования «Усть-Бакчарское сельское поселение», утвержденным решением Совета  Усть-Бакчарского сельского поселения от 23.04.2015 г. №3 . </w:t>
      </w:r>
    </w:p>
    <w:p w:rsidR="00E6250A" w:rsidRPr="00943A50" w:rsidRDefault="00E6250A" w:rsidP="00E6250A">
      <w:pPr>
        <w:autoSpaceDE w:val="0"/>
        <w:autoSpaceDN w:val="0"/>
        <w:adjustRightInd w:val="0"/>
        <w:ind w:firstLine="708"/>
        <w:jc w:val="both"/>
        <w:rPr>
          <w:color w:val="000000"/>
        </w:rPr>
      </w:pPr>
    </w:p>
    <w:p w:rsidR="00E6250A" w:rsidRPr="00943A50" w:rsidRDefault="00E6250A" w:rsidP="00E6250A">
      <w:pPr>
        <w:ind w:firstLine="540"/>
        <w:jc w:val="center"/>
        <w:rPr>
          <w:b/>
          <w:bCs/>
        </w:rPr>
      </w:pPr>
      <w:r w:rsidRPr="00943A50">
        <w:rPr>
          <w:b/>
          <w:bCs/>
        </w:rPr>
        <w:t>2.6. Исчерпывающий перечень документов, необходимых для предоставления муниципальной услуги</w:t>
      </w:r>
    </w:p>
    <w:p w:rsidR="00E6250A" w:rsidRPr="00943A50" w:rsidRDefault="00E6250A" w:rsidP="00E6250A">
      <w:pPr>
        <w:ind w:firstLine="540"/>
        <w:jc w:val="center"/>
        <w:rPr>
          <w:b/>
          <w:bCs/>
        </w:rPr>
      </w:pPr>
    </w:p>
    <w:p w:rsidR="00E6250A" w:rsidRPr="00943A50" w:rsidRDefault="00E6250A" w:rsidP="00E6250A">
      <w:pPr>
        <w:autoSpaceDE w:val="0"/>
        <w:autoSpaceDN w:val="0"/>
        <w:adjustRightInd w:val="0"/>
        <w:ind w:firstLine="709"/>
        <w:jc w:val="both"/>
      </w:pPr>
      <w:r w:rsidRPr="00943A50">
        <w:t>2.6.1. Для предоставления одновременно с заявлением (приложение № 2 к настоящему регламенту) для принятия на учет гражданин представляет в Администрацию Усть-Бакчарского сельского поселения следующие документы:</w:t>
      </w:r>
    </w:p>
    <w:p w:rsidR="00E6250A" w:rsidRPr="00943A50" w:rsidRDefault="00E6250A" w:rsidP="00E6250A">
      <w:pPr>
        <w:pStyle w:val="ConsPlusCell"/>
        <w:widowControl/>
        <w:ind w:firstLine="708"/>
        <w:jc w:val="both"/>
        <w:rPr>
          <w:rFonts w:ascii="Times New Roman" w:hAnsi="Times New Roman" w:cs="Times New Roman"/>
          <w:sz w:val="24"/>
          <w:szCs w:val="24"/>
        </w:rPr>
      </w:pPr>
      <w:r w:rsidRPr="00943A50">
        <w:rPr>
          <w:rFonts w:ascii="Times New Roman" w:hAnsi="Times New Roman" w:cs="Times New Roman"/>
          <w:sz w:val="24"/>
          <w:szCs w:val="24"/>
        </w:rPr>
        <w:t>1) справку о составе семьи (с указанием фамилии, имени, отчества, степени родства, возраста);</w:t>
      </w:r>
    </w:p>
    <w:p w:rsidR="00E6250A" w:rsidRPr="00943A50" w:rsidRDefault="00E6250A" w:rsidP="00E6250A">
      <w:pPr>
        <w:pStyle w:val="ConsPlusCell"/>
        <w:widowControl/>
        <w:ind w:firstLine="708"/>
        <w:jc w:val="both"/>
        <w:rPr>
          <w:rFonts w:ascii="Times New Roman" w:hAnsi="Times New Roman" w:cs="Times New Roman"/>
          <w:sz w:val="24"/>
          <w:szCs w:val="24"/>
        </w:rPr>
      </w:pPr>
      <w:r w:rsidRPr="00943A50">
        <w:rPr>
          <w:rFonts w:ascii="Times New Roman" w:hAnsi="Times New Roman" w:cs="Times New Roman"/>
          <w:sz w:val="24"/>
          <w:szCs w:val="24"/>
        </w:rPr>
        <w:t>2) документы, подтверждающие признание гражданина малоимущим (постановление), либо документы необходимые для признания гражданина малоимущим,</w:t>
      </w:r>
    </w:p>
    <w:p w:rsidR="00E6250A" w:rsidRPr="00943A50" w:rsidRDefault="00E6250A" w:rsidP="00E6250A">
      <w:pPr>
        <w:pStyle w:val="aa"/>
        <w:autoSpaceDE w:val="0"/>
        <w:autoSpaceDN w:val="0"/>
        <w:adjustRightInd w:val="0"/>
        <w:spacing w:after="0" w:line="240" w:lineRule="auto"/>
        <w:ind w:left="0" w:firstLine="988"/>
        <w:jc w:val="both"/>
        <w:rPr>
          <w:rFonts w:ascii="Times New Roman" w:hAnsi="Times New Roman"/>
          <w:sz w:val="24"/>
          <w:szCs w:val="24"/>
        </w:rPr>
      </w:pPr>
      <w:r w:rsidRPr="00943A50">
        <w:rPr>
          <w:rFonts w:ascii="Times New Roman" w:hAnsi="Times New Roman"/>
          <w:sz w:val="24"/>
          <w:szCs w:val="24"/>
        </w:rPr>
        <w:t>- уведомление о принадлежащем заявителю на праве собственности имуществе с приложением следующих документов: документы, удостоверяющие личность Заявителя и членов его семьи; документы о составе семьи гражданина; справки подтверждающие размер дохода заявителя и членов его семьи</w:t>
      </w:r>
      <w:r w:rsidRPr="00943A50">
        <w:rPr>
          <w:rFonts w:ascii="Times New Roman" w:hAnsi="Times New Roman"/>
          <w:bCs/>
          <w:sz w:val="24"/>
          <w:szCs w:val="24"/>
        </w:rPr>
        <w:t>; копия трудовой книжки, заверенная отделом кадров</w:t>
      </w:r>
      <w:r w:rsidRPr="00943A50">
        <w:rPr>
          <w:rFonts w:ascii="Times New Roman" w:hAnsi="Times New Roman"/>
          <w:sz w:val="24"/>
          <w:szCs w:val="24"/>
        </w:rPr>
        <w:t xml:space="preserve">; </w:t>
      </w:r>
      <w:r w:rsidRPr="00943A50">
        <w:rPr>
          <w:rFonts w:ascii="Times New Roman" w:hAnsi="Times New Roman"/>
          <w:bCs/>
          <w:sz w:val="24"/>
          <w:szCs w:val="24"/>
        </w:rPr>
        <w:t>выписки (на всех членов семьи, встающих на учет) из единого государственного реестра прав на недвижимое имущество</w:t>
      </w:r>
      <w:r w:rsidRPr="00943A50">
        <w:rPr>
          <w:rFonts w:ascii="Times New Roman" w:hAnsi="Times New Roman"/>
          <w:sz w:val="24"/>
          <w:szCs w:val="24"/>
        </w:rPr>
        <w:t xml:space="preserve"> и сделок с ним о правах отдельного лица на имеющиеся у него объекты недвижимого имущества (при необходимости); справка налогового органа, подтверждающая сведения о стоимости принадлежащего на правах собственности гражданину и членам его семьи имущества, подлежащего налогообложению, - предоставляется подлинник;</w:t>
      </w:r>
    </w:p>
    <w:p w:rsidR="00E6250A" w:rsidRPr="00943A50" w:rsidRDefault="00E6250A" w:rsidP="00E6250A">
      <w:pPr>
        <w:autoSpaceDE w:val="0"/>
        <w:autoSpaceDN w:val="0"/>
        <w:adjustRightInd w:val="0"/>
        <w:ind w:firstLine="709"/>
        <w:jc w:val="both"/>
        <w:outlineLvl w:val="1"/>
      </w:pPr>
      <w:r w:rsidRPr="00943A50">
        <w:t>3) справку из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учет;</w:t>
      </w:r>
    </w:p>
    <w:p w:rsidR="00E6250A" w:rsidRPr="00943A50" w:rsidRDefault="00E6250A" w:rsidP="00E6250A">
      <w:pPr>
        <w:autoSpaceDE w:val="0"/>
        <w:autoSpaceDN w:val="0"/>
        <w:adjustRightInd w:val="0"/>
        <w:ind w:firstLine="709"/>
        <w:jc w:val="both"/>
        <w:outlineLvl w:val="1"/>
      </w:pPr>
      <w:r w:rsidRPr="00943A50">
        <w:t>4) ксерокопию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6250A" w:rsidRPr="00943A50" w:rsidRDefault="00E6250A" w:rsidP="00E6250A">
      <w:pPr>
        <w:autoSpaceDE w:val="0"/>
        <w:autoSpaceDN w:val="0"/>
        <w:adjustRightInd w:val="0"/>
        <w:ind w:firstLine="709"/>
        <w:jc w:val="both"/>
        <w:outlineLvl w:val="1"/>
      </w:pPr>
      <w:r w:rsidRPr="00943A50">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E6250A" w:rsidRPr="00943A50" w:rsidRDefault="00E6250A" w:rsidP="00E6250A">
      <w:pPr>
        <w:autoSpaceDE w:val="0"/>
        <w:autoSpaceDN w:val="0"/>
        <w:adjustRightInd w:val="0"/>
        <w:ind w:firstLine="540"/>
        <w:jc w:val="both"/>
        <w:outlineLvl w:val="1"/>
      </w:pPr>
      <w:r w:rsidRPr="00943A50">
        <w:t xml:space="preserve">2.6.2. Помимо документов, указанных в </w:t>
      </w:r>
      <w:hyperlink r:id="rId30" w:history="1">
        <w:r w:rsidRPr="00943A50">
          <w:t>части 2</w:t>
        </w:r>
      </w:hyperlink>
      <w:r w:rsidRPr="00943A50">
        <w:t xml:space="preserve"> настоящей статьи:</w:t>
      </w:r>
    </w:p>
    <w:p w:rsidR="00E6250A" w:rsidRPr="00943A50" w:rsidRDefault="00E6250A" w:rsidP="00E6250A">
      <w:pPr>
        <w:autoSpaceDE w:val="0"/>
        <w:autoSpaceDN w:val="0"/>
        <w:adjustRightInd w:val="0"/>
        <w:ind w:firstLine="540"/>
        <w:jc w:val="both"/>
        <w:outlineLvl w:val="1"/>
      </w:pPr>
      <w:r w:rsidRPr="00943A50">
        <w:t>1)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E6250A" w:rsidRPr="00943A50" w:rsidRDefault="00E6250A" w:rsidP="00E6250A">
      <w:pPr>
        <w:autoSpaceDE w:val="0"/>
        <w:autoSpaceDN w:val="0"/>
        <w:adjustRightInd w:val="0"/>
        <w:ind w:firstLine="540"/>
        <w:jc w:val="both"/>
        <w:outlineLvl w:val="1"/>
      </w:pPr>
      <w:r w:rsidRPr="00943A50">
        <w:lastRenderedPageBreak/>
        <w:t>2) гражданин, являющийся собственником жилого помещения либо членом семьи собственника жилого помещения, представляет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w:t>
      </w:r>
    </w:p>
    <w:p w:rsidR="00E6250A" w:rsidRPr="00943A50" w:rsidRDefault="00E6250A" w:rsidP="00E6250A">
      <w:pPr>
        <w:autoSpaceDE w:val="0"/>
        <w:autoSpaceDN w:val="0"/>
        <w:adjustRightInd w:val="0"/>
        <w:ind w:firstLine="540"/>
        <w:jc w:val="both"/>
        <w:outlineLvl w:val="1"/>
      </w:pPr>
      <w:r w:rsidRPr="00943A50">
        <w:t>3) гражданин, проживающий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E6250A" w:rsidRPr="00943A50" w:rsidRDefault="00E6250A" w:rsidP="00E6250A">
      <w:pPr>
        <w:autoSpaceDE w:val="0"/>
        <w:autoSpaceDN w:val="0"/>
        <w:adjustRightInd w:val="0"/>
        <w:ind w:firstLine="540"/>
        <w:jc w:val="both"/>
        <w:outlineLvl w:val="1"/>
      </w:pPr>
      <w:r w:rsidRPr="00943A50">
        <w:t xml:space="preserve">4)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hyperlink r:id="rId31" w:history="1">
        <w:r w:rsidRPr="00943A50">
          <w:t>перечню</w:t>
        </w:r>
      </w:hyperlink>
      <w:r w:rsidRPr="00943A50">
        <w:t>, утвержденному Правительством Российской Федерации, представляет медицинскую справку;</w:t>
      </w:r>
    </w:p>
    <w:p w:rsidR="00E6250A" w:rsidRPr="00943A50" w:rsidRDefault="00E6250A" w:rsidP="00E6250A">
      <w:pPr>
        <w:autoSpaceDE w:val="0"/>
        <w:autoSpaceDN w:val="0"/>
        <w:adjustRightInd w:val="0"/>
        <w:ind w:firstLine="540"/>
        <w:jc w:val="both"/>
        <w:outlineLvl w:val="1"/>
      </w:pPr>
      <w:r w:rsidRPr="00943A50">
        <w:t>5)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 справку из органов опеки и попечительства;</w:t>
      </w:r>
    </w:p>
    <w:p w:rsidR="00E6250A" w:rsidRPr="00943A50" w:rsidRDefault="00E6250A" w:rsidP="00E6250A">
      <w:pPr>
        <w:autoSpaceDE w:val="0"/>
        <w:autoSpaceDN w:val="0"/>
        <w:adjustRightInd w:val="0"/>
        <w:ind w:firstLine="540"/>
        <w:jc w:val="both"/>
        <w:outlineLvl w:val="1"/>
      </w:pPr>
      <w:r w:rsidRPr="00943A50">
        <w:t>6)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E6250A" w:rsidRPr="00943A50" w:rsidRDefault="00E6250A" w:rsidP="00E6250A">
      <w:pPr>
        <w:autoSpaceDE w:val="0"/>
        <w:autoSpaceDN w:val="0"/>
        <w:adjustRightInd w:val="0"/>
        <w:ind w:firstLine="540"/>
        <w:jc w:val="both"/>
        <w:outlineLvl w:val="1"/>
      </w:pPr>
      <w:r w:rsidRPr="00943A50">
        <w:t>7) в случае подписания заявления о принятии на учет опекуном, действующим от имени недееспособного гражданина, - решение органа опеки и попечительства о назначении опекуна.</w:t>
      </w:r>
    </w:p>
    <w:p w:rsidR="00E6250A" w:rsidRPr="00943A50" w:rsidRDefault="00E6250A" w:rsidP="00E6250A">
      <w:pPr>
        <w:autoSpaceDE w:val="0"/>
        <w:autoSpaceDN w:val="0"/>
        <w:adjustRightInd w:val="0"/>
        <w:ind w:firstLine="540"/>
        <w:jc w:val="both"/>
        <w:outlineLvl w:val="1"/>
      </w:pPr>
      <w:r w:rsidRPr="00943A50">
        <w:t xml:space="preserve">2.6.3. Заявление о принятии на учет с приложением необходимых документов, гражданин представляет в Администрацию </w:t>
      </w:r>
      <w:r>
        <w:t>Усть-Бакчарского</w:t>
      </w:r>
      <w:r w:rsidRPr="00943A50">
        <w:t xml:space="preserve"> сельского поселения по месту жительства.</w:t>
      </w:r>
    </w:p>
    <w:p w:rsidR="00E6250A" w:rsidRPr="00943A50" w:rsidRDefault="00E6250A" w:rsidP="00E6250A">
      <w:pPr>
        <w:autoSpaceDE w:val="0"/>
        <w:autoSpaceDN w:val="0"/>
        <w:adjustRightInd w:val="0"/>
        <w:ind w:firstLine="540"/>
        <w:jc w:val="both"/>
        <w:outlineLvl w:val="1"/>
      </w:pPr>
      <w:r w:rsidRPr="00943A50">
        <w:t>В случае работы гражданина не менее 5 лет в организации, расположенной на территории муниципального образования «</w:t>
      </w:r>
      <w:r>
        <w:t>Усть-Бакчарское</w:t>
      </w:r>
      <w:r w:rsidRPr="00943A50">
        <w:t xml:space="preserve"> сельское поселение» и отличном от места жительства гражданина, гражданин вправе представить заявление о принятии на учет в Администрацию </w:t>
      </w:r>
      <w:r>
        <w:t>Усть-Бакчарского</w:t>
      </w:r>
      <w:r w:rsidRPr="00943A50">
        <w:t xml:space="preserve"> сельского поселения по месту нахождения организации.</w:t>
      </w:r>
    </w:p>
    <w:p w:rsidR="00E6250A" w:rsidRPr="00943A50" w:rsidRDefault="00E6250A" w:rsidP="00E6250A">
      <w:pPr>
        <w:spacing w:before="240"/>
        <w:ind w:firstLine="709"/>
        <w:jc w:val="both"/>
      </w:pPr>
      <w:r w:rsidRPr="00943A50">
        <w:t>2.6.4. Запрещается требовать от заявителя:</w:t>
      </w:r>
    </w:p>
    <w:p w:rsidR="00E6250A" w:rsidRPr="00943A50" w:rsidRDefault="00E6250A" w:rsidP="00E6250A">
      <w:pPr>
        <w:ind w:firstLine="720"/>
        <w:jc w:val="both"/>
        <w:outlineLvl w:val="1"/>
      </w:pPr>
      <w:r w:rsidRPr="00943A50">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6250A" w:rsidRPr="00943A50" w:rsidRDefault="00E6250A" w:rsidP="00E6250A">
      <w:pPr>
        <w:ind w:firstLine="720"/>
        <w:jc w:val="both"/>
      </w:pPr>
      <w:r w:rsidRPr="00943A50">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правовыми актами органов местного самоуправления </w:t>
      </w:r>
      <w:r>
        <w:t>Усть-Бакчарского</w:t>
      </w:r>
      <w:r w:rsidRPr="00943A50">
        <w:t xml:space="preserve"> сельского поселения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6250A" w:rsidRPr="00943A50" w:rsidRDefault="00E6250A" w:rsidP="00E6250A">
      <w:pPr>
        <w:ind w:firstLine="709"/>
        <w:jc w:val="both"/>
      </w:pPr>
      <w:r w:rsidRPr="00943A50">
        <w:t>в) предоставления документов и информации, отсутствие и (или) недостоверность которых не указывалось при первоначальном отказе в приеме документов, необходимы для предоставления муниципальной услуги, либо в предоставлении услуги, за исключением следующих случаев:</w:t>
      </w:r>
    </w:p>
    <w:p w:rsidR="00E6250A" w:rsidRPr="00943A50" w:rsidRDefault="00E6250A" w:rsidP="00E6250A">
      <w:pPr>
        <w:ind w:firstLine="709"/>
        <w:jc w:val="both"/>
      </w:pPr>
      <w:r w:rsidRPr="00943A5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250A" w:rsidRPr="00943A50" w:rsidRDefault="00E6250A" w:rsidP="00E6250A">
      <w:pPr>
        <w:ind w:firstLine="709"/>
        <w:jc w:val="both"/>
      </w:pPr>
      <w:r w:rsidRPr="00943A50">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представленных ранее комплект документов;</w:t>
      </w:r>
    </w:p>
    <w:p w:rsidR="00E6250A" w:rsidRPr="00943A50" w:rsidRDefault="00E6250A" w:rsidP="00E6250A">
      <w:pPr>
        <w:ind w:firstLine="709"/>
        <w:jc w:val="both"/>
      </w:pPr>
      <w:r w:rsidRPr="00943A50">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250A" w:rsidRPr="00943A50" w:rsidRDefault="00E6250A" w:rsidP="00E6250A">
      <w:pPr>
        <w:ind w:firstLine="709"/>
        <w:jc w:val="both"/>
      </w:pPr>
      <w:r w:rsidRPr="00943A50">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250A" w:rsidRPr="00943A50" w:rsidRDefault="00E6250A" w:rsidP="00E6250A">
      <w:pPr>
        <w:ind w:firstLine="709"/>
        <w:jc w:val="both"/>
      </w:pPr>
    </w:p>
    <w:p w:rsidR="00E6250A" w:rsidRPr="00943A50" w:rsidRDefault="00E6250A" w:rsidP="00E6250A">
      <w:pPr>
        <w:autoSpaceDE w:val="0"/>
        <w:autoSpaceDN w:val="0"/>
        <w:adjustRightInd w:val="0"/>
        <w:ind w:firstLine="708"/>
        <w:jc w:val="center"/>
        <w:rPr>
          <w:b/>
          <w:bCs/>
          <w:color w:val="000000"/>
        </w:rPr>
      </w:pPr>
      <w:r w:rsidRPr="00943A50">
        <w:rPr>
          <w:b/>
          <w:bCs/>
          <w:color w:val="000000"/>
        </w:rPr>
        <w:t>2.7. Исчерпывающий перечень оснований для отказа в приеме документов, необходимых для предоставления муниципальной услуги</w:t>
      </w:r>
    </w:p>
    <w:p w:rsidR="00E6250A" w:rsidRPr="00943A50" w:rsidRDefault="00E6250A" w:rsidP="00E6250A">
      <w:pPr>
        <w:autoSpaceDE w:val="0"/>
        <w:autoSpaceDN w:val="0"/>
        <w:adjustRightInd w:val="0"/>
        <w:ind w:firstLine="708"/>
        <w:jc w:val="center"/>
        <w:rPr>
          <w:b/>
          <w:bCs/>
          <w:color w:val="000000"/>
        </w:rPr>
      </w:pPr>
    </w:p>
    <w:p w:rsidR="00E6250A" w:rsidRPr="00943A50" w:rsidRDefault="00E6250A" w:rsidP="00E6250A">
      <w:pPr>
        <w:autoSpaceDE w:val="0"/>
        <w:autoSpaceDN w:val="0"/>
        <w:adjustRightInd w:val="0"/>
        <w:ind w:firstLine="709"/>
        <w:jc w:val="both"/>
      </w:pPr>
      <w:r w:rsidRPr="00943A50">
        <w:rPr>
          <w:color w:val="000000"/>
        </w:rPr>
        <w:t>2.7.1.</w:t>
      </w:r>
      <w:r w:rsidRPr="00943A50">
        <w:t xml:space="preserve"> Перечень оснований:</w:t>
      </w:r>
    </w:p>
    <w:p w:rsidR="00E6250A" w:rsidRPr="00943A50" w:rsidRDefault="00E6250A" w:rsidP="00E6250A">
      <w:pPr>
        <w:autoSpaceDE w:val="0"/>
        <w:autoSpaceDN w:val="0"/>
        <w:adjustRightInd w:val="0"/>
        <w:ind w:firstLine="709"/>
        <w:jc w:val="both"/>
      </w:pPr>
      <w:r w:rsidRPr="00943A50">
        <w:t>1) не представлены документы, предусмотренные пунктом 2.6 настоящего Административного регламента;</w:t>
      </w:r>
    </w:p>
    <w:p w:rsidR="00E6250A" w:rsidRPr="00943A50" w:rsidRDefault="00E6250A" w:rsidP="00E6250A">
      <w:pPr>
        <w:autoSpaceDE w:val="0"/>
        <w:autoSpaceDN w:val="0"/>
        <w:adjustRightInd w:val="0"/>
        <w:ind w:firstLine="709"/>
        <w:jc w:val="both"/>
      </w:pPr>
      <w:r w:rsidRPr="00943A50">
        <w:t>2) отсутствие либо несоответствие представленных документов, указанных в пункте 2.6. настоящего регламента, установленным требованиям.</w:t>
      </w:r>
    </w:p>
    <w:p w:rsidR="00E6250A" w:rsidRPr="00943A50" w:rsidRDefault="00E6250A" w:rsidP="00E6250A">
      <w:pPr>
        <w:autoSpaceDE w:val="0"/>
        <w:autoSpaceDN w:val="0"/>
        <w:adjustRightInd w:val="0"/>
        <w:ind w:firstLine="709"/>
        <w:jc w:val="both"/>
        <w:rPr>
          <w:color w:val="000000"/>
        </w:rPr>
      </w:pPr>
    </w:p>
    <w:p w:rsidR="00E6250A" w:rsidRPr="00943A50" w:rsidRDefault="00E6250A" w:rsidP="00E6250A">
      <w:pPr>
        <w:autoSpaceDE w:val="0"/>
        <w:autoSpaceDN w:val="0"/>
        <w:adjustRightInd w:val="0"/>
        <w:ind w:firstLine="708"/>
        <w:jc w:val="center"/>
        <w:rPr>
          <w:b/>
          <w:bCs/>
          <w:color w:val="000000"/>
        </w:rPr>
      </w:pPr>
      <w:r w:rsidRPr="00943A50">
        <w:rPr>
          <w:b/>
          <w:bCs/>
          <w:color w:val="000000"/>
        </w:rPr>
        <w:t>2.8. Исчерпывающий перечень оснований для приостановления или отказа в предоставлении муниципальной услуги</w:t>
      </w:r>
    </w:p>
    <w:p w:rsidR="00E6250A" w:rsidRPr="00943A50" w:rsidRDefault="00E6250A" w:rsidP="00E6250A">
      <w:pPr>
        <w:autoSpaceDE w:val="0"/>
        <w:autoSpaceDN w:val="0"/>
        <w:adjustRightInd w:val="0"/>
        <w:ind w:firstLine="708"/>
        <w:jc w:val="center"/>
        <w:rPr>
          <w:b/>
          <w:bCs/>
          <w:color w:val="000000"/>
        </w:rPr>
      </w:pPr>
    </w:p>
    <w:p w:rsidR="00E6250A" w:rsidRPr="00943A50" w:rsidRDefault="00E6250A" w:rsidP="00E6250A">
      <w:pPr>
        <w:spacing w:line="150" w:lineRule="atLeast"/>
        <w:ind w:firstLine="720"/>
        <w:jc w:val="both"/>
      </w:pPr>
      <w:r w:rsidRPr="00943A50">
        <w:t>2.8.1. Перечень оснований для приостановления или отказа в предоставлении муниципальной услуги:</w:t>
      </w:r>
    </w:p>
    <w:p w:rsidR="00E6250A" w:rsidRPr="00943A50" w:rsidRDefault="00E6250A" w:rsidP="00E6250A">
      <w:pPr>
        <w:autoSpaceDE w:val="0"/>
        <w:autoSpaceDN w:val="0"/>
        <w:adjustRightInd w:val="0"/>
        <w:ind w:firstLine="709"/>
        <w:jc w:val="both"/>
      </w:pPr>
      <w:r w:rsidRPr="00943A50">
        <w:t>1) представлены документы, на основании которых гражданин не может быть признан нуждающимся в жилом помещении, предоставляемом по договору социального найма;</w:t>
      </w:r>
    </w:p>
    <w:p w:rsidR="00E6250A" w:rsidRPr="00943A50" w:rsidRDefault="00E6250A" w:rsidP="00E6250A">
      <w:pPr>
        <w:autoSpaceDE w:val="0"/>
        <w:autoSpaceDN w:val="0"/>
        <w:adjustRightInd w:val="0"/>
        <w:ind w:firstLine="709"/>
        <w:jc w:val="both"/>
        <w:outlineLvl w:val="1"/>
      </w:pPr>
      <w:r w:rsidRPr="00943A50">
        <w:t>2) не истек срок (5 лет) со дня совершения гражданами действий, приведших к ухудшению жилищных условий, в результате которых граждане могли быть признаны нуждающимися в жилых помещениях.</w:t>
      </w:r>
    </w:p>
    <w:p w:rsidR="00E6250A" w:rsidRPr="00943A50" w:rsidRDefault="00E6250A" w:rsidP="00E6250A">
      <w:pPr>
        <w:autoSpaceDE w:val="0"/>
        <w:autoSpaceDN w:val="0"/>
        <w:adjustRightInd w:val="0"/>
        <w:ind w:firstLine="709"/>
        <w:jc w:val="both"/>
      </w:pPr>
      <w:r w:rsidRPr="00943A50">
        <w:t>2.8.2. Предоставление услуги может быть приостановлено на следующих основаниях:</w:t>
      </w:r>
    </w:p>
    <w:p w:rsidR="00E6250A" w:rsidRPr="00943A50" w:rsidRDefault="00E6250A" w:rsidP="00E6250A">
      <w:pPr>
        <w:autoSpaceDE w:val="0"/>
        <w:autoSpaceDN w:val="0"/>
        <w:adjustRightInd w:val="0"/>
        <w:ind w:firstLine="708"/>
        <w:jc w:val="both"/>
      </w:pPr>
      <w:r w:rsidRPr="00943A50">
        <w:t>- при поступлении от заявителя письменного заявления о приостановлении предоставления услуги;</w:t>
      </w:r>
    </w:p>
    <w:p w:rsidR="00E6250A" w:rsidRPr="00943A50" w:rsidRDefault="00E6250A" w:rsidP="00E6250A">
      <w:pPr>
        <w:autoSpaceDE w:val="0"/>
        <w:autoSpaceDN w:val="0"/>
        <w:adjustRightInd w:val="0"/>
        <w:ind w:firstLine="708"/>
        <w:jc w:val="both"/>
      </w:pPr>
      <w:r w:rsidRPr="00943A50">
        <w:t>- на основании определения или решения суда.</w:t>
      </w:r>
    </w:p>
    <w:p w:rsidR="00E6250A" w:rsidRPr="00943A50" w:rsidRDefault="00E6250A" w:rsidP="00E6250A">
      <w:pPr>
        <w:tabs>
          <w:tab w:val="left" w:pos="600"/>
        </w:tabs>
        <w:autoSpaceDE w:val="0"/>
        <w:autoSpaceDN w:val="0"/>
        <w:adjustRightInd w:val="0"/>
        <w:ind w:firstLine="708"/>
        <w:jc w:val="both"/>
      </w:pPr>
    </w:p>
    <w:p w:rsidR="00E6250A" w:rsidRPr="00943A50" w:rsidRDefault="00E6250A" w:rsidP="00E6250A">
      <w:pPr>
        <w:autoSpaceDE w:val="0"/>
        <w:autoSpaceDN w:val="0"/>
        <w:adjustRightInd w:val="0"/>
        <w:ind w:firstLine="708"/>
        <w:jc w:val="center"/>
        <w:rPr>
          <w:b/>
          <w:bCs/>
          <w:color w:val="000000"/>
        </w:rPr>
      </w:pPr>
      <w:r w:rsidRPr="00943A50">
        <w:rPr>
          <w:b/>
          <w:bCs/>
          <w:color w:val="000000"/>
        </w:rPr>
        <w:t>2.9. Размер платы, взимаемой с заявителя при предоставлении муниципальной услуги</w:t>
      </w:r>
    </w:p>
    <w:p w:rsidR="00E6250A" w:rsidRPr="00943A50" w:rsidRDefault="00E6250A" w:rsidP="00E6250A">
      <w:pPr>
        <w:autoSpaceDE w:val="0"/>
        <w:autoSpaceDN w:val="0"/>
        <w:adjustRightInd w:val="0"/>
        <w:ind w:firstLine="708"/>
        <w:jc w:val="center"/>
        <w:rPr>
          <w:b/>
          <w:bCs/>
          <w:color w:val="000000"/>
        </w:rPr>
      </w:pPr>
    </w:p>
    <w:p w:rsidR="00E6250A" w:rsidRPr="00943A50" w:rsidRDefault="00E6250A" w:rsidP="00E6250A">
      <w:pPr>
        <w:ind w:firstLine="709"/>
        <w:jc w:val="both"/>
      </w:pPr>
      <w:r w:rsidRPr="00943A50">
        <w:t>2.9.1. Муниципальная услуга предоставляется бесплатно.</w:t>
      </w:r>
    </w:p>
    <w:p w:rsidR="00E6250A" w:rsidRPr="00943A50" w:rsidRDefault="00E6250A" w:rsidP="00E6250A">
      <w:pPr>
        <w:ind w:firstLine="709"/>
        <w:jc w:val="both"/>
      </w:pPr>
    </w:p>
    <w:p w:rsidR="00E6250A" w:rsidRPr="00943A50" w:rsidRDefault="00E6250A" w:rsidP="00E6250A">
      <w:pPr>
        <w:autoSpaceDE w:val="0"/>
        <w:autoSpaceDN w:val="0"/>
        <w:adjustRightInd w:val="0"/>
        <w:ind w:firstLine="708"/>
        <w:jc w:val="center"/>
        <w:rPr>
          <w:b/>
          <w:bCs/>
          <w:color w:val="000000"/>
        </w:rPr>
      </w:pPr>
      <w:r w:rsidRPr="00943A50">
        <w:rPr>
          <w:b/>
          <w:bCs/>
          <w:color w:val="00000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250A" w:rsidRPr="00943A50" w:rsidRDefault="00E6250A" w:rsidP="00E6250A">
      <w:pPr>
        <w:autoSpaceDE w:val="0"/>
        <w:autoSpaceDN w:val="0"/>
        <w:adjustRightInd w:val="0"/>
        <w:ind w:firstLine="708"/>
        <w:jc w:val="center"/>
        <w:rPr>
          <w:b/>
          <w:bCs/>
          <w:color w:val="000000"/>
        </w:rPr>
      </w:pPr>
    </w:p>
    <w:p w:rsidR="00E6250A" w:rsidRPr="00943A50" w:rsidRDefault="00E6250A" w:rsidP="00E6250A">
      <w:pPr>
        <w:autoSpaceDE w:val="0"/>
        <w:autoSpaceDN w:val="0"/>
        <w:adjustRightInd w:val="0"/>
        <w:ind w:firstLine="709"/>
        <w:jc w:val="both"/>
      </w:pPr>
      <w:r w:rsidRPr="00943A50">
        <w:t>2.10.1. Максимальный срок ожидания в очереди при подаче заявления на предоставление муниципальной услуги и при получении результата предо</w:t>
      </w:r>
      <w:r w:rsidRPr="00943A50">
        <w:t>с</w:t>
      </w:r>
      <w:r w:rsidRPr="00943A50">
        <w:t>тавления муниципальной услуги должен составлять не более 15 минут.</w:t>
      </w:r>
    </w:p>
    <w:p w:rsidR="00E6250A" w:rsidRPr="00943A50" w:rsidRDefault="00E6250A" w:rsidP="00E6250A">
      <w:pPr>
        <w:autoSpaceDE w:val="0"/>
        <w:autoSpaceDN w:val="0"/>
        <w:adjustRightInd w:val="0"/>
        <w:ind w:firstLine="709"/>
        <w:jc w:val="both"/>
        <w:rPr>
          <w:color w:val="000000"/>
        </w:rPr>
      </w:pPr>
      <w:r w:rsidRPr="00943A50">
        <w:rPr>
          <w:color w:val="000000"/>
        </w:rPr>
        <w:t xml:space="preserve"> </w:t>
      </w:r>
    </w:p>
    <w:p w:rsidR="00E6250A" w:rsidRPr="00943A50" w:rsidRDefault="00E6250A" w:rsidP="00E6250A">
      <w:pPr>
        <w:autoSpaceDE w:val="0"/>
        <w:autoSpaceDN w:val="0"/>
        <w:adjustRightInd w:val="0"/>
        <w:ind w:firstLine="709"/>
        <w:jc w:val="center"/>
        <w:rPr>
          <w:b/>
          <w:bCs/>
          <w:color w:val="000000"/>
        </w:rPr>
      </w:pPr>
      <w:r w:rsidRPr="00943A50">
        <w:rPr>
          <w:b/>
          <w:bCs/>
          <w:color w:val="000000"/>
        </w:rPr>
        <w:t>2.11. Срок и порядок регистрации заявления о предоставлении муниципальной услуги</w:t>
      </w:r>
    </w:p>
    <w:p w:rsidR="00E6250A" w:rsidRPr="00943A50" w:rsidRDefault="00E6250A" w:rsidP="00E6250A">
      <w:pPr>
        <w:autoSpaceDE w:val="0"/>
        <w:autoSpaceDN w:val="0"/>
        <w:adjustRightInd w:val="0"/>
        <w:ind w:firstLine="709"/>
        <w:jc w:val="center"/>
        <w:rPr>
          <w:b/>
          <w:bCs/>
          <w:color w:val="000000"/>
        </w:rPr>
      </w:pPr>
    </w:p>
    <w:p w:rsidR="00E6250A" w:rsidRPr="00943A50" w:rsidRDefault="00E6250A" w:rsidP="00E6250A">
      <w:pPr>
        <w:autoSpaceDE w:val="0"/>
        <w:autoSpaceDN w:val="0"/>
        <w:adjustRightInd w:val="0"/>
        <w:ind w:firstLine="709"/>
        <w:jc w:val="both"/>
        <w:rPr>
          <w:color w:val="000000"/>
        </w:rPr>
      </w:pPr>
      <w:r w:rsidRPr="00943A50">
        <w:rPr>
          <w:color w:val="000000"/>
        </w:rPr>
        <w:lastRenderedPageBreak/>
        <w:t xml:space="preserve">2.11.1. Заявление о предоставлении муниципальной услуги, составленное в письменной форме, либо направленное почтовым отправлением, с приложением </w:t>
      </w:r>
      <w:r w:rsidRPr="00943A50">
        <w:t>документов, определенных пунктом 2.6.1 настоящего Административного регламента,</w:t>
      </w:r>
      <w:r w:rsidRPr="00943A50">
        <w:rPr>
          <w:color w:val="000000"/>
        </w:rPr>
        <w:t xml:space="preserve"> подлежит регистрации в течение 1 дня со дня его поступления в Администрацию.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Управляющий делами, делает отметку на заявлении о приеме документов и вносит в книгу учета входящих документов запись о приеме документов.</w:t>
      </w:r>
    </w:p>
    <w:p w:rsidR="00E6250A" w:rsidRPr="00943A50" w:rsidRDefault="00E6250A" w:rsidP="00E6250A">
      <w:pPr>
        <w:autoSpaceDE w:val="0"/>
        <w:autoSpaceDN w:val="0"/>
        <w:adjustRightInd w:val="0"/>
        <w:ind w:firstLine="709"/>
        <w:jc w:val="both"/>
        <w:rPr>
          <w:color w:val="000000"/>
        </w:rPr>
      </w:pPr>
    </w:p>
    <w:p w:rsidR="00E6250A" w:rsidRPr="00943A50" w:rsidRDefault="00E6250A" w:rsidP="00E6250A">
      <w:pPr>
        <w:autoSpaceDE w:val="0"/>
        <w:autoSpaceDN w:val="0"/>
        <w:adjustRightInd w:val="0"/>
        <w:ind w:firstLine="709"/>
        <w:jc w:val="center"/>
        <w:rPr>
          <w:b/>
          <w:bCs/>
          <w:color w:val="000000"/>
        </w:rPr>
      </w:pPr>
      <w:r w:rsidRPr="00943A50">
        <w:rPr>
          <w:b/>
          <w:bCs/>
          <w:color w:val="000000"/>
        </w:rPr>
        <w:t xml:space="preserve">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E6250A" w:rsidRPr="00943A50" w:rsidRDefault="00E6250A" w:rsidP="00E6250A">
      <w:pPr>
        <w:autoSpaceDE w:val="0"/>
        <w:autoSpaceDN w:val="0"/>
        <w:adjustRightInd w:val="0"/>
        <w:ind w:firstLine="709"/>
        <w:jc w:val="center"/>
        <w:rPr>
          <w:b/>
          <w:bCs/>
          <w:color w:val="000000"/>
        </w:rPr>
      </w:pPr>
    </w:p>
    <w:p w:rsidR="00E6250A" w:rsidRPr="00943A50" w:rsidRDefault="00E6250A" w:rsidP="00E6250A">
      <w:pPr>
        <w:ind w:firstLine="540"/>
        <w:jc w:val="both"/>
      </w:pPr>
      <w:r w:rsidRPr="00943A50">
        <w:t>2.12.1. Помещение для непосредственного взаимодействия сотрудников Администрации с обратившимися заявителями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(зарегистрированы Министерством юстиции Российской Федерации 10.06.2003, регистрационный № 4673 Российская газета, № 120 от 21.06.2003).</w:t>
      </w:r>
    </w:p>
    <w:p w:rsidR="00E6250A" w:rsidRPr="00943A50" w:rsidRDefault="00E6250A" w:rsidP="00E6250A">
      <w:pPr>
        <w:pStyle w:val="ConsPlusNormal1"/>
        <w:ind w:firstLine="540"/>
        <w:jc w:val="both"/>
        <w:rPr>
          <w:rFonts w:ascii="Times New Roman" w:hAnsi="Times New Roman" w:cs="Times New Roman"/>
          <w:sz w:val="24"/>
        </w:rPr>
      </w:pPr>
      <w:r w:rsidRPr="00943A50">
        <w:rPr>
          <w:rFonts w:ascii="Times New Roman" w:hAnsi="Times New Roman" w:cs="Times New Roman"/>
          <w:sz w:val="24"/>
        </w:rPr>
        <w:t>2.12.2. Каждое рабочее место специалистов Администрации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E6250A" w:rsidRPr="00943A50" w:rsidRDefault="00E6250A" w:rsidP="00E6250A">
      <w:pPr>
        <w:pStyle w:val="ConsPlusNormal1"/>
        <w:ind w:firstLine="540"/>
        <w:jc w:val="both"/>
        <w:rPr>
          <w:rFonts w:ascii="Times New Roman" w:hAnsi="Times New Roman" w:cs="Times New Roman"/>
          <w:sz w:val="24"/>
        </w:rPr>
      </w:pPr>
      <w:r w:rsidRPr="00943A50">
        <w:rPr>
          <w:rFonts w:ascii="Times New Roman" w:hAnsi="Times New Roman" w:cs="Times New Roman"/>
          <w:sz w:val="24"/>
        </w:rPr>
        <w:t>При организации рабочих мест должна быть предусмотрена возможность их свободного входа и выхода из помещения при необходимости.</w:t>
      </w:r>
    </w:p>
    <w:p w:rsidR="00E6250A" w:rsidRPr="00943A50" w:rsidRDefault="00E6250A" w:rsidP="00E6250A">
      <w:pPr>
        <w:ind w:firstLine="720"/>
        <w:jc w:val="both"/>
      </w:pPr>
      <w:r w:rsidRPr="00943A50">
        <w:t xml:space="preserve">2.12.3.Места для ожидания и приема заявителей должны оборудованы стульями, столами и обеспечивать: </w:t>
      </w:r>
    </w:p>
    <w:p w:rsidR="00E6250A" w:rsidRPr="00943A50" w:rsidRDefault="00E6250A" w:rsidP="0059259C">
      <w:pPr>
        <w:numPr>
          <w:ilvl w:val="0"/>
          <w:numId w:val="6"/>
        </w:numPr>
        <w:tabs>
          <w:tab w:val="left" w:pos="993"/>
        </w:tabs>
        <w:ind w:left="0" w:firstLine="709"/>
        <w:jc w:val="both"/>
      </w:pPr>
      <w:r w:rsidRPr="00943A50">
        <w:t>комфортные условия для заявителей;</w:t>
      </w:r>
    </w:p>
    <w:p w:rsidR="00E6250A" w:rsidRPr="00943A50" w:rsidRDefault="00E6250A" w:rsidP="0059259C">
      <w:pPr>
        <w:numPr>
          <w:ilvl w:val="0"/>
          <w:numId w:val="6"/>
        </w:numPr>
        <w:tabs>
          <w:tab w:val="left" w:pos="993"/>
        </w:tabs>
        <w:ind w:left="0" w:firstLine="709"/>
        <w:jc w:val="both"/>
      </w:pPr>
      <w:r w:rsidRPr="00943A50">
        <w:t>возможность и удобство оформления заявления;</w:t>
      </w:r>
    </w:p>
    <w:p w:rsidR="00E6250A" w:rsidRPr="00943A50" w:rsidRDefault="00E6250A" w:rsidP="0059259C">
      <w:pPr>
        <w:numPr>
          <w:ilvl w:val="0"/>
          <w:numId w:val="6"/>
        </w:numPr>
        <w:tabs>
          <w:tab w:val="left" w:pos="993"/>
        </w:tabs>
        <w:ind w:left="0" w:firstLine="709"/>
        <w:jc w:val="both"/>
      </w:pPr>
      <w:r w:rsidRPr="00943A50">
        <w:t>наличие письменных принадлежностей и бумаги формата А4.</w:t>
      </w:r>
    </w:p>
    <w:p w:rsidR="00E6250A" w:rsidRPr="00943A50" w:rsidRDefault="00E6250A" w:rsidP="00E6250A">
      <w:pPr>
        <w:autoSpaceDE w:val="0"/>
        <w:autoSpaceDN w:val="0"/>
        <w:adjustRightInd w:val="0"/>
        <w:ind w:firstLine="708"/>
        <w:jc w:val="both"/>
        <w:rPr>
          <w:color w:val="000000"/>
        </w:rPr>
      </w:pPr>
      <w:r w:rsidRPr="00943A50">
        <w:rPr>
          <w:color w:val="000000"/>
        </w:rPr>
        <w:t>2.12.4. На информационных стендах размещается информация:</w:t>
      </w:r>
    </w:p>
    <w:p w:rsidR="00E6250A" w:rsidRPr="00943A50" w:rsidRDefault="00E6250A" w:rsidP="0059259C">
      <w:pPr>
        <w:numPr>
          <w:ilvl w:val="0"/>
          <w:numId w:val="7"/>
        </w:numPr>
        <w:tabs>
          <w:tab w:val="left" w:pos="993"/>
        </w:tabs>
        <w:autoSpaceDE w:val="0"/>
        <w:autoSpaceDN w:val="0"/>
        <w:adjustRightInd w:val="0"/>
        <w:ind w:left="0" w:firstLine="709"/>
        <w:jc w:val="both"/>
        <w:rPr>
          <w:color w:val="000000"/>
        </w:rPr>
      </w:pPr>
      <w:r w:rsidRPr="00943A50">
        <w:rPr>
          <w:color w:val="000000"/>
        </w:rPr>
        <w:t>график (режим) работы, приемные дни, номера телефонов, адрес электронной почты и  официального сайта муниципального образования «Усть-Бакчарское</w:t>
      </w:r>
      <w:r w:rsidRPr="00943A50">
        <w:t xml:space="preserve"> сельское поселение</w:t>
      </w:r>
      <w:r w:rsidRPr="00943A50">
        <w:rPr>
          <w:color w:val="000000"/>
        </w:rPr>
        <w:t>» в сети Интернет;</w:t>
      </w:r>
    </w:p>
    <w:p w:rsidR="00E6250A" w:rsidRPr="00943A50" w:rsidRDefault="00E6250A" w:rsidP="0059259C">
      <w:pPr>
        <w:numPr>
          <w:ilvl w:val="0"/>
          <w:numId w:val="7"/>
        </w:numPr>
        <w:tabs>
          <w:tab w:val="left" w:pos="993"/>
        </w:tabs>
        <w:ind w:left="0" w:firstLine="709"/>
        <w:jc w:val="both"/>
      </w:pPr>
      <w:r w:rsidRPr="00943A50">
        <w:t xml:space="preserve">блок-схема </w:t>
      </w:r>
      <w:r w:rsidRPr="00943A50">
        <w:rPr>
          <w:bCs/>
        </w:rPr>
        <w:t>(приложение № 1 к настоящему Административному регламенту)</w:t>
      </w:r>
      <w:r w:rsidRPr="00943A50">
        <w:t xml:space="preserve"> и краткое описание порядка предоставления муниципальной услуги;</w:t>
      </w:r>
    </w:p>
    <w:p w:rsidR="00E6250A" w:rsidRPr="00943A50" w:rsidRDefault="00E6250A" w:rsidP="0059259C">
      <w:pPr>
        <w:numPr>
          <w:ilvl w:val="0"/>
          <w:numId w:val="7"/>
        </w:numPr>
        <w:tabs>
          <w:tab w:val="left" w:pos="993"/>
        </w:tabs>
        <w:autoSpaceDE w:val="0"/>
        <w:autoSpaceDN w:val="0"/>
        <w:adjustRightInd w:val="0"/>
        <w:ind w:left="0" w:firstLine="709"/>
        <w:jc w:val="both"/>
        <w:rPr>
          <w:color w:val="000000"/>
        </w:rPr>
      </w:pPr>
      <w:r w:rsidRPr="00943A50">
        <w:rPr>
          <w:color w:val="000000"/>
        </w:rPr>
        <w:t>образцы заполнения документов, бланки заявлений и перечень документов, необходимых для предоставления муниципальной услуги.</w:t>
      </w:r>
    </w:p>
    <w:p w:rsidR="00E6250A" w:rsidRPr="00943A50" w:rsidRDefault="00E6250A" w:rsidP="00E6250A">
      <w:pPr>
        <w:tabs>
          <w:tab w:val="left" w:pos="993"/>
        </w:tabs>
        <w:autoSpaceDE w:val="0"/>
        <w:autoSpaceDN w:val="0"/>
        <w:adjustRightInd w:val="0"/>
        <w:jc w:val="both"/>
      </w:pPr>
      <w:r w:rsidRPr="00943A50">
        <w:rPr>
          <w:i/>
          <w:color w:val="000000"/>
        </w:rPr>
        <w:tab/>
      </w:r>
      <w:r w:rsidRPr="00943A50">
        <w:rPr>
          <w:color w:val="000000"/>
        </w:rPr>
        <w:t xml:space="preserve"> </w:t>
      </w:r>
      <w:r w:rsidRPr="00943A50">
        <w:t>2.12.5. При предоставлении муниципальной услуги должны быть обеспечены инвалидам (включая инвалидов, использующих кресла-коляски и собак-проводников)  условия для беспрепятственного доступа к помещениям, в которых предоставляется муниципальная услуга, местам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rsidR="00E6250A" w:rsidRPr="00943A50" w:rsidRDefault="00E6250A" w:rsidP="00E6250A">
      <w:pPr>
        <w:tabs>
          <w:tab w:val="left" w:pos="993"/>
        </w:tabs>
        <w:autoSpaceDE w:val="0"/>
        <w:autoSpaceDN w:val="0"/>
        <w:adjustRightInd w:val="0"/>
        <w:ind w:firstLine="567"/>
        <w:jc w:val="both"/>
      </w:pPr>
      <w:bookmarkStart w:id="18" w:name="_Hlk493175064"/>
      <w:r w:rsidRPr="00943A50">
        <w:t xml:space="preserve">2.12.6. </w:t>
      </w:r>
      <w:bookmarkEnd w:id="18"/>
      <w:r w:rsidRPr="00943A50">
        <w:rPr>
          <w:color w:val="000000"/>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943A50">
        <w:t>.».</w:t>
      </w:r>
      <w:r w:rsidRPr="00943A50">
        <w:rPr>
          <w:color w:val="000000"/>
        </w:rPr>
        <w:t xml:space="preserve">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943A50">
        <w:t>.</w:t>
      </w:r>
    </w:p>
    <w:p w:rsidR="00E6250A" w:rsidRPr="00943A50" w:rsidRDefault="00E6250A" w:rsidP="00E6250A">
      <w:pPr>
        <w:tabs>
          <w:tab w:val="left" w:pos="993"/>
        </w:tabs>
        <w:autoSpaceDE w:val="0"/>
        <w:autoSpaceDN w:val="0"/>
        <w:adjustRightInd w:val="0"/>
        <w:ind w:firstLine="567"/>
        <w:jc w:val="both"/>
        <w:rPr>
          <w:i/>
          <w:color w:val="000000"/>
        </w:rPr>
      </w:pPr>
    </w:p>
    <w:p w:rsidR="00E6250A" w:rsidRPr="00943A50" w:rsidRDefault="00E6250A" w:rsidP="00E6250A">
      <w:pPr>
        <w:autoSpaceDE w:val="0"/>
        <w:autoSpaceDN w:val="0"/>
        <w:adjustRightInd w:val="0"/>
        <w:ind w:firstLine="708"/>
        <w:jc w:val="center"/>
        <w:rPr>
          <w:b/>
          <w:bCs/>
          <w:color w:val="000000"/>
        </w:rPr>
      </w:pPr>
      <w:r w:rsidRPr="00943A50">
        <w:rPr>
          <w:b/>
          <w:bCs/>
          <w:color w:val="000000"/>
        </w:rPr>
        <w:t>2.13. Показатели доступности и качества муниципальной услуги</w:t>
      </w:r>
    </w:p>
    <w:p w:rsidR="00E6250A" w:rsidRPr="00943A50" w:rsidRDefault="00E6250A" w:rsidP="00E6250A">
      <w:pPr>
        <w:autoSpaceDE w:val="0"/>
        <w:autoSpaceDN w:val="0"/>
        <w:adjustRightInd w:val="0"/>
        <w:ind w:firstLine="708"/>
        <w:jc w:val="center"/>
        <w:rPr>
          <w:b/>
          <w:bCs/>
          <w:color w:val="000000"/>
        </w:rPr>
      </w:pPr>
    </w:p>
    <w:p w:rsidR="00E6250A" w:rsidRPr="00943A50" w:rsidRDefault="00E6250A" w:rsidP="00E6250A">
      <w:pPr>
        <w:autoSpaceDE w:val="0"/>
        <w:autoSpaceDN w:val="0"/>
        <w:adjustRightInd w:val="0"/>
        <w:ind w:firstLine="709"/>
        <w:jc w:val="both"/>
      </w:pPr>
      <w:r w:rsidRPr="00943A50">
        <w:lastRenderedPageBreak/>
        <w:t xml:space="preserve">2.13.1. Показатели доступности: </w:t>
      </w:r>
    </w:p>
    <w:p w:rsidR="00E6250A" w:rsidRPr="00943A50" w:rsidRDefault="00E6250A" w:rsidP="00E6250A">
      <w:pPr>
        <w:spacing w:line="100" w:lineRule="atLeast"/>
        <w:ind w:firstLine="709"/>
        <w:jc w:val="both"/>
      </w:pPr>
      <w:r w:rsidRPr="00943A50">
        <w:t>- возможность обращения заявителя за предоставлением муниципальной услуги посредством личного обращения в Администрацию либо путем направления заявления в письменной форме с документами, необходимыми для получения муниципальной услуги, посредством почтового отправления, электронным отправлением;</w:t>
      </w:r>
    </w:p>
    <w:p w:rsidR="00E6250A" w:rsidRPr="00943A50" w:rsidRDefault="00E6250A" w:rsidP="00E6250A">
      <w:pPr>
        <w:spacing w:line="100" w:lineRule="atLeast"/>
        <w:ind w:firstLine="709"/>
        <w:jc w:val="both"/>
      </w:pPr>
      <w:r w:rsidRPr="00943A50">
        <w:t>- доступность информирования заявителя;</w:t>
      </w:r>
    </w:p>
    <w:p w:rsidR="00E6250A" w:rsidRPr="00943A50" w:rsidRDefault="00E6250A" w:rsidP="00E6250A">
      <w:pPr>
        <w:autoSpaceDE w:val="0"/>
        <w:autoSpaceDN w:val="0"/>
        <w:adjustRightInd w:val="0"/>
        <w:ind w:firstLine="709"/>
        <w:jc w:val="both"/>
      </w:pPr>
      <w:r w:rsidRPr="00943A50">
        <w:t xml:space="preserve">- предоставление муниципальной услуги и информации о ней бесплатно. </w:t>
      </w:r>
    </w:p>
    <w:p w:rsidR="00E6250A" w:rsidRPr="00943A50" w:rsidRDefault="00E6250A" w:rsidP="00E6250A">
      <w:pPr>
        <w:autoSpaceDE w:val="0"/>
        <w:autoSpaceDN w:val="0"/>
        <w:adjustRightInd w:val="0"/>
        <w:ind w:firstLine="709"/>
        <w:jc w:val="both"/>
      </w:pPr>
      <w:r w:rsidRPr="00943A50">
        <w:t>2.13.2. Показатели качества:</w:t>
      </w:r>
    </w:p>
    <w:p w:rsidR="00E6250A" w:rsidRPr="00943A50" w:rsidRDefault="00E6250A" w:rsidP="0059259C">
      <w:pPr>
        <w:numPr>
          <w:ilvl w:val="0"/>
          <w:numId w:val="8"/>
        </w:numPr>
        <w:tabs>
          <w:tab w:val="left" w:pos="993"/>
        </w:tabs>
        <w:autoSpaceDE w:val="0"/>
        <w:autoSpaceDN w:val="0"/>
        <w:adjustRightInd w:val="0"/>
        <w:ind w:left="0" w:firstLine="709"/>
        <w:jc w:val="both"/>
      </w:pPr>
      <w:r w:rsidRPr="00943A50">
        <w:t>соблюдение сроков исполнения муниципальной услуги;</w:t>
      </w:r>
    </w:p>
    <w:p w:rsidR="00E6250A" w:rsidRPr="00943A50" w:rsidRDefault="00E6250A" w:rsidP="0059259C">
      <w:pPr>
        <w:numPr>
          <w:ilvl w:val="0"/>
          <w:numId w:val="8"/>
        </w:numPr>
        <w:tabs>
          <w:tab w:val="left" w:pos="993"/>
        </w:tabs>
        <w:autoSpaceDE w:val="0"/>
        <w:autoSpaceDN w:val="0"/>
        <w:adjustRightInd w:val="0"/>
        <w:ind w:left="0" w:firstLine="709"/>
        <w:jc w:val="both"/>
      </w:pPr>
      <w:r w:rsidRPr="00943A50">
        <w:t>отсутствие поданных в установленном порядке жалоб на решение или действия (бездействия), принятые или осуществленные при предоставлении муниципальной услуги;</w:t>
      </w:r>
    </w:p>
    <w:p w:rsidR="00E6250A" w:rsidRPr="00943A50" w:rsidRDefault="00E6250A" w:rsidP="0059259C">
      <w:pPr>
        <w:numPr>
          <w:ilvl w:val="0"/>
          <w:numId w:val="8"/>
        </w:numPr>
        <w:tabs>
          <w:tab w:val="left" w:pos="993"/>
        </w:tabs>
        <w:autoSpaceDE w:val="0"/>
        <w:autoSpaceDN w:val="0"/>
        <w:adjustRightInd w:val="0"/>
        <w:ind w:left="0" w:firstLine="709"/>
        <w:jc w:val="both"/>
      </w:pPr>
      <w:r w:rsidRPr="00943A50">
        <w:t>повышение уровня информационной открытости и прозрачности муниципальной услуги.</w:t>
      </w:r>
    </w:p>
    <w:p w:rsidR="00E6250A" w:rsidRPr="00943A50" w:rsidRDefault="00E6250A" w:rsidP="00E6250A">
      <w:pPr>
        <w:tabs>
          <w:tab w:val="left" w:pos="993"/>
        </w:tabs>
        <w:autoSpaceDE w:val="0"/>
        <w:autoSpaceDN w:val="0"/>
        <w:adjustRightInd w:val="0"/>
        <w:jc w:val="both"/>
      </w:pPr>
    </w:p>
    <w:p w:rsidR="00E6250A" w:rsidRPr="00943A50" w:rsidRDefault="00E6250A" w:rsidP="00E6250A">
      <w:pPr>
        <w:autoSpaceDE w:val="0"/>
        <w:autoSpaceDN w:val="0"/>
        <w:adjustRightInd w:val="0"/>
        <w:ind w:firstLine="708"/>
        <w:jc w:val="center"/>
        <w:rPr>
          <w:b/>
          <w:bCs/>
        </w:rPr>
      </w:pPr>
    </w:p>
    <w:p w:rsidR="00E6250A" w:rsidRPr="00943A50" w:rsidRDefault="00E6250A" w:rsidP="00E6250A">
      <w:pPr>
        <w:autoSpaceDE w:val="0"/>
        <w:autoSpaceDN w:val="0"/>
        <w:adjustRightInd w:val="0"/>
        <w:ind w:firstLine="708"/>
        <w:jc w:val="center"/>
        <w:rPr>
          <w:b/>
          <w:bCs/>
        </w:rPr>
      </w:pPr>
      <w:r w:rsidRPr="00943A50">
        <w:rPr>
          <w:b/>
          <w:bCs/>
        </w:rPr>
        <w:t>2.14. Иные требования, в том числе учитывающие особенности предоставления муниципальной услуги в электронной форме</w:t>
      </w:r>
    </w:p>
    <w:p w:rsidR="00E6250A" w:rsidRPr="00943A50" w:rsidRDefault="00E6250A" w:rsidP="00E6250A">
      <w:pPr>
        <w:autoSpaceDE w:val="0"/>
        <w:autoSpaceDN w:val="0"/>
        <w:adjustRightInd w:val="0"/>
        <w:ind w:firstLine="708"/>
        <w:jc w:val="center"/>
        <w:rPr>
          <w:b/>
          <w:bCs/>
        </w:rPr>
      </w:pPr>
    </w:p>
    <w:p w:rsidR="00E6250A" w:rsidRPr="00943A50" w:rsidRDefault="00E6250A" w:rsidP="00E6250A">
      <w:pPr>
        <w:autoSpaceDE w:val="0"/>
        <w:autoSpaceDN w:val="0"/>
        <w:adjustRightInd w:val="0"/>
        <w:ind w:firstLine="709"/>
        <w:jc w:val="both"/>
      </w:pPr>
      <w:r w:rsidRPr="00943A50">
        <w:t>2.14.1.Официальный Интернет-сайт муниципального образования «Усть-Бакчарское сельское поселение» обеспечивает:</w:t>
      </w:r>
    </w:p>
    <w:p w:rsidR="00E6250A" w:rsidRPr="00943A50" w:rsidRDefault="00E6250A" w:rsidP="0059259C">
      <w:pPr>
        <w:numPr>
          <w:ilvl w:val="0"/>
          <w:numId w:val="14"/>
        </w:numPr>
        <w:tabs>
          <w:tab w:val="left" w:pos="993"/>
        </w:tabs>
        <w:autoSpaceDE w:val="0"/>
        <w:autoSpaceDN w:val="0"/>
        <w:adjustRightInd w:val="0"/>
        <w:ind w:left="0" w:firstLine="709"/>
        <w:jc w:val="both"/>
      </w:pPr>
      <w:r w:rsidRPr="00943A50">
        <w:t>доступ заявителей к сведениям о муниципальной услуге;</w:t>
      </w:r>
    </w:p>
    <w:p w:rsidR="00E6250A" w:rsidRPr="00943A50" w:rsidRDefault="00E6250A" w:rsidP="0059259C">
      <w:pPr>
        <w:numPr>
          <w:ilvl w:val="0"/>
          <w:numId w:val="14"/>
        </w:numPr>
        <w:tabs>
          <w:tab w:val="left" w:pos="993"/>
        </w:tabs>
        <w:autoSpaceDE w:val="0"/>
        <w:autoSpaceDN w:val="0"/>
        <w:adjustRightInd w:val="0"/>
        <w:ind w:left="0" w:firstLine="709"/>
        <w:jc w:val="both"/>
      </w:pPr>
      <w:r w:rsidRPr="00943A50">
        <w:t xml:space="preserve">доступность для копирования и заполнения в электронной форме заявления о предоставлении муниципальной услуги.   </w:t>
      </w:r>
    </w:p>
    <w:p w:rsidR="00E6250A" w:rsidRPr="00943A50" w:rsidRDefault="00E6250A" w:rsidP="00E6250A">
      <w:pPr>
        <w:autoSpaceDE w:val="0"/>
        <w:autoSpaceDN w:val="0"/>
        <w:adjustRightInd w:val="0"/>
        <w:ind w:firstLine="709"/>
        <w:jc w:val="both"/>
      </w:pPr>
    </w:p>
    <w:p w:rsidR="00E6250A" w:rsidRPr="00943A50" w:rsidRDefault="00E6250A" w:rsidP="00E6250A">
      <w:pPr>
        <w:keepLines/>
        <w:autoSpaceDE w:val="0"/>
        <w:autoSpaceDN w:val="0"/>
        <w:adjustRightInd w:val="0"/>
        <w:ind w:left="360"/>
        <w:jc w:val="center"/>
        <w:rPr>
          <w:b/>
          <w:bCs/>
          <w:color w:val="000000"/>
        </w:rPr>
      </w:pPr>
    </w:p>
    <w:p w:rsidR="00E6250A" w:rsidRPr="00943A50" w:rsidRDefault="00E6250A" w:rsidP="00E6250A">
      <w:pPr>
        <w:keepLines/>
        <w:autoSpaceDE w:val="0"/>
        <w:autoSpaceDN w:val="0"/>
        <w:adjustRightInd w:val="0"/>
        <w:ind w:left="360"/>
        <w:jc w:val="center"/>
        <w:rPr>
          <w:b/>
          <w:bCs/>
          <w:color w:val="000000"/>
        </w:rPr>
      </w:pPr>
      <w:r w:rsidRPr="00943A50">
        <w:rPr>
          <w:b/>
          <w:bCs/>
          <w:color w:val="000000"/>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6250A" w:rsidRPr="00943A50" w:rsidRDefault="00E6250A" w:rsidP="00E6250A">
      <w:pPr>
        <w:keepLines/>
        <w:autoSpaceDE w:val="0"/>
        <w:autoSpaceDN w:val="0"/>
        <w:adjustRightInd w:val="0"/>
        <w:ind w:left="360"/>
        <w:jc w:val="center"/>
        <w:rPr>
          <w:b/>
          <w:bCs/>
          <w:color w:val="000000"/>
        </w:rPr>
      </w:pPr>
    </w:p>
    <w:p w:rsidR="00E6250A" w:rsidRPr="00943A50" w:rsidRDefault="00E6250A" w:rsidP="00E6250A">
      <w:pPr>
        <w:tabs>
          <w:tab w:val="left" w:pos="2760"/>
        </w:tabs>
        <w:autoSpaceDE w:val="0"/>
        <w:autoSpaceDN w:val="0"/>
        <w:adjustRightInd w:val="0"/>
        <w:ind w:firstLine="709"/>
        <w:jc w:val="center"/>
        <w:rPr>
          <w:b/>
          <w:bCs/>
          <w:color w:val="000000"/>
        </w:rPr>
      </w:pPr>
      <w:r w:rsidRPr="00943A50">
        <w:rPr>
          <w:b/>
          <w:bCs/>
          <w:color w:val="000000"/>
        </w:rPr>
        <w:t>3.1.  Административные процедуры</w:t>
      </w:r>
    </w:p>
    <w:p w:rsidR="00E6250A" w:rsidRPr="00943A50" w:rsidRDefault="00E6250A" w:rsidP="00E6250A">
      <w:pPr>
        <w:autoSpaceDE w:val="0"/>
        <w:autoSpaceDN w:val="0"/>
        <w:adjustRightInd w:val="0"/>
        <w:ind w:firstLine="709"/>
        <w:jc w:val="center"/>
        <w:rPr>
          <w:b/>
          <w:bCs/>
          <w:color w:val="000000"/>
        </w:rPr>
      </w:pPr>
    </w:p>
    <w:p w:rsidR="00E6250A" w:rsidRPr="00943A50" w:rsidRDefault="00E6250A" w:rsidP="00E6250A">
      <w:pPr>
        <w:autoSpaceDE w:val="0"/>
        <w:autoSpaceDN w:val="0"/>
        <w:adjustRightInd w:val="0"/>
        <w:ind w:firstLine="709"/>
        <w:jc w:val="both"/>
      </w:pPr>
      <w:r w:rsidRPr="00943A50">
        <w:t>3.1.1.Предоставление муниципальной услуги включает следующие административные процедуры:</w:t>
      </w:r>
    </w:p>
    <w:p w:rsidR="00E6250A" w:rsidRPr="00943A50" w:rsidRDefault="00E6250A" w:rsidP="00E6250A">
      <w:pPr>
        <w:pStyle w:val="ConsPlusNormal1"/>
        <w:ind w:firstLine="709"/>
        <w:jc w:val="both"/>
        <w:rPr>
          <w:rFonts w:ascii="Times New Roman" w:hAnsi="Times New Roman" w:cs="Times New Roman"/>
          <w:b/>
          <w:bCs/>
          <w:sz w:val="24"/>
        </w:rPr>
      </w:pPr>
      <w:r w:rsidRPr="00943A50">
        <w:rPr>
          <w:rFonts w:ascii="Times New Roman" w:hAnsi="Times New Roman" w:cs="Times New Roman"/>
          <w:sz w:val="24"/>
        </w:rPr>
        <w:t>- прием поступившего заявления с комплектом  прилагаемых к нему документов, рассмотрение поступившего заявления и документов на предмет правильности заполнения заявления и комплектности приложенных документов, регистрация заявления (далее по тексту – прием и рассмотрение заявления);</w:t>
      </w:r>
      <w:r w:rsidRPr="00943A50">
        <w:rPr>
          <w:rFonts w:ascii="Times New Roman" w:hAnsi="Times New Roman" w:cs="Times New Roman"/>
          <w:b/>
          <w:bCs/>
          <w:sz w:val="24"/>
        </w:rPr>
        <w:t xml:space="preserve">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формирование и направление межведомственного запроса в органы (организации), участвующие в предоставлении муниципальной услуги;</w:t>
      </w:r>
    </w:p>
    <w:p w:rsidR="00E6250A" w:rsidRPr="00943A50" w:rsidRDefault="00E6250A" w:rsidP="00E6250A">
      <w:pPr>
        <w:autoSpaceDE w:val="0"/>
        <w:autoSpaceDN w:val="0"/>
        <w:adjustRightInd w:val="0"/>
        <w:ind w:firstLine="708"/>
        <w:jc w:val="both"/>
      </w:pPr>
      <w:r w:rsidRPr="00943A50">
        <w:t>- рассмотрение документов, представленных заявителем, и принятие решения о принятии (отказе в принятии) на учет заявителя в качестве нуждающегося в жилом помещении, предоставляемом по договору социального найма (далее по тексту – рассмотрение обращения);</w:t>
      </w:r>
    </w:p>
    <w:p w:rsidR="00E6250A" w:rsidRPr="00943A50" w:rsidRDefault="00E6250A" w:rsidP="00E6250A">
      <w:pPr>
        <w:autoSpaceDE w:val="0"/>
        <w:autoSpaceDN w:val="0"/>
        <w:adjustRightInd w:val="0"/>
        <w:ind w:firstLine="708"/>
        <w:jc w:val="both"/>
        <w:rPr>
          <w:shd w:val="clear" w:color="auto" w:fill="FF0000"/>
        </w:rPr>
      </w:pPr>
      <w:r w:rsidRPr="00943A50">
        <w:t>- направление ответа заявителю о принятии решения о постановке (отказе в принятии) на учет в качестве нуждающегося в жилом помещении, предоставляемом по договору социального найма.</w:t>
      </w:r>
    </w:p>
    <w:p w:rsidR="00E6250A" w:rsidRPr="00943A50" w:rsidRDefault="00E6250A" w:rsidP="00E6250A">
      <w:pPr>
        <w:pStyle w:val="ConsPlusNormal1"/>
        <w:ind w:firstLine="709"/>
        <w:jc w:val="both"/>
        <w:rPr>
          <w:rFonts w:ascii="Times New Roman" w:hAnsi="Times New Roman" w:cs="Times New Roman"/>
          <w:sz w:val="24"/>
        </w:rPr>
      </w:pPr>
    </w:p>
    <w:p w:rsidR="00E6250A" w:rsidRPr="00943A50" w:rsidRDefault="00E6250A" w:rsidP="00E6250A">
      <w:pPr>
        <w:ind w:firstLine="709"/>
        <w:jc w:val="center"/>
        <w:rPr>
          <w:b/>
          <w:bCs/>
        </w:rPr>
      </w:pPr>
      <w:r w:rsidRPr="00943A50">
        <w:rPr>
          <w:b/>
          <w:bCs/>
        </w:rPr>
        <w:t>3.2. Прием и рассмотрение заявления</w:t>
      </w:r>
    </w:p>
    <w:p w:rsidR="00E6250A" w:rsidRPr="00943A50" w:rsidRDefault="00E6250A" w:rsidP="00E6250A">
      <w:pPr>
        <w:ind w:firstLine="709"/>
        <w:jc w:val="both"/>
        <w:rPr>
          <w:b/>
          <w:bCs/>
        </w:rPr>
      </w:pP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3.2.1. Основанием для начала предоставления муниципальной услуги является личное обращение заявителя в Администрацию с комплектом документов, предусмотренных пунктом 2.6.1 настоящего регламента, либо получение указанного комплекта документов по почте.</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3.2.2. Специалист 1 категории (далее – специалист) проверяет наличие всех необходимых документов, предусмотренных пунктом 2.6.1 настоящего административного регламента.</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Максимальный срок выполнения данного действия – 5 минут.</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lastRenderedPageBreak/>
        <w:t>3.2.3. Специалист удостоверяется, что:</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документы скреплены печатями, имеют надлежащие подписи сторон или определенных законодательством должностных лиц;</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 тексты документов написаны разборчиво;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фамилии, имена и отчества физических лиц, адреса их мест жительства написаны полностью;</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в документах нет подчисток, приписок, зачеркнутых слов и иных не оговоренных исправлений;</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документы не имеют серьезных повреждений, наличие которых не позволяет однозначно истолковать их содержание.</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Максимальный срок выполнения действия составляет 1 минуту на документ, состоящий не более чем из 6 страниц. При большем количестве страниц срок увеличивается на 1 минуту для каждых 6 страниц представляемых документов.</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3.2.4. При установлении фактов отсутствия необходимых документов, несоответствия представленных документов требованиям, указанным в пункте 2.6.1 настоящего административного регламента, специалист уведомляет заявителя о наличии препятствий для приема документов, необходимых для принятия на учет гражданина в качестве нуждающегося в жилом помещении, предоставляемом по договору социального найма, объясняет заявителю содержание выявленных недостатков в представленных документах и предлагает принять меры по их устранению.</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В случае если комплект документов, предусмотренных пунктом 6.2.1 настоящего Административного регламента, получен по почте, при установлении фактов отсутствия необходимых документов, несоответствия представленных документов требованиям, указанным в пункте  6.2.1 настоящего Административного регламента, специалист осуществляет действия, установленные процедурой отказа в приеме документов, необходимых для принятия на учет гражданина в качестве нуждающегося в жилом помещении, предоставляемом по договору социального найма) в соответствии с настоящим Административным регламентом.</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Максимальный срок выполнения действия составляет 20 минут.</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3.2.5. При отсутствии у заявителя заполненного заявления или неправильном его заполнении, специалист заполняет самостоятельно (с последующим представлением на подпись заявителю) или помогает заявителю собственноручно заполнить заявку.</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Максимальный срок выполнения действия составляет 15 минут.</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3.2.6. Специалист делает отметку на заявлении о приеме документов и вносит в книгу учета входящих документов запись о приеме документов. На заявлении ставится дата приема и подпись специалиста. Запись в книгу учета входящих документов содержит:</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порядковый номер записи;</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дату и время приема с точностью до минуты;</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общее количество документов и общее число листов в документах;</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данные о заявителе;</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свои фамилию и инициалы.</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Максимальный срок выполнения действия составляет 5 минут.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3.2.7. Специалист оформляет расписку о приеме документов по установленной форме в 2-х экземплярах. В расписке, в том числе, указываются:</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 дата представления документов;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перечень документов с указанием их наименования, реквизитов;</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 номер книги учета входящих документов и порядковый номер записи в книге учета входящих документов;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отметка о соответствии или несоответствии представленных документов установленным требованиям;</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фамилия и инициалы специалиста, принявшего документы и поставившего подпись;</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телефон, фамилия и инициалы специалиста, у которого заявитель в течение срока осуществления процедуры предоставления муниципального имущества в аренду (безвозмездное пользование) может узнать о стадии рассмотрения документов и времени, оставшемся до ее завершения.</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Максимальный срок выполнения действия составляет 5 минут.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lastRenderedPageBreak/>
        <w:t>3.2.8. Специалист передает заявителю первый экземпляр расписки, а второй экземпляр помещает в дело документов.</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Максимальный срок выполнения действия составляет 1 минуту.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3.2.9. Общий максимальный срок приема документов не может превышать 50 минут.</w:t>
      </w:r>
    </w:p>
    <w:p w:rsidR="00E6250A" w:rsidRPr="00943A50" w:rsidRDefault="00E6250A" w:rsidP="00E6250A">
      <w:pPr>
        <w:pStyle w:val="ConsPlusNormal1"/>
        <w:ind w:firstLine="709"/>
        <w:jc w:val="both"/>
        <w:rPr>
          <w:rFonts w:ascii="Times New Roman" w:hAnsi="Times New Roman" w:cs="Times New Roman"/>
          <w:sz w:val="24"/>
        </w:rPr>
      </w:pPr>
    </w:p>
    <w:p w:rsidR="00E6250A" w:rsidRPr="00943A50" w:rsidRDefault="00E6250A" w:rsidP="00E6250A">
      <w:pPr>
        <w:ind w:firstLine="709"/>
        <w:jc w:val="center"/>
        <w:rPr>
          <w:b/>
          <w:bCs/>
        </w:rPr>
      </w:pPr>
      <w:r w:rsidRPr="00943A50">
        <w:rPr>
          <w:b/>
          <w:bCs/>
        </w:rPr>
        <w:t xml:space="preserve">3.3. </w:t>
      </w:r>
      <w:r w:rsidRPr="00943A50">
        <w:rPr>
          <w:b/>
        </w:rPr>
        <w:t>Рассмотрение обращения</w:t>
      </w:r>
    </w:p>
    <w:p w:rsidR="00E6250A" w:rsidRPr="00943A50" w:rsidRDefault="00E6250A" w:rsidP="00E6250A">
      <w:pPr>
        <w:pStyle w:val="ConsPlusNormal1"/>
        <w:ind w:firstLine="709"/>
        <w:jc w:val="both"/>
        <w:rPr>
          <w:rFonts w:ascii="Times New Roman" w:hAnsi="Times New Roman" w:cs="Times New Roman"/>
          <w:sz w:val="24"/>
        </w:rPr>
      </w:pPr>
    </w:p>
    <w:p w:rsidR="00E6250A" w:rsidRPr="00943A50" w:rsidRDefault="00E6250A" w:rsidP="00E6250A">
      <w:pPr>
        <w:autoSpaceDE w:val="0"/>
        <w:autoSpaceDN w:val="0"/>
        <w:adjustRightInd w:val="0"/>
        <w:ind w:firstLine="720"/>
        <w:jc w:val="both"/>
      </w:pPr>
      <w:r w:rsidRPr="00943A50">
        <w:t xml:space="preserve">3.3.1. Основанием для рассмотрения документов, необходимых принятия на учет заявителя в качестве нуждающегося в жилом помещении, предоставляемом по договору социального найма, является их регистрация. </w:t>
      </w:r>
    </w:p>
    <w:p w:rsidR="00E6250A" w:rsidRPr="00943A50" w:rsidRDefault="00E6250A" w:rsidP="00E6250A">
      <w:pPr>
        <w:autoSpaceDE w:val="0"/>
        <w:autoSpaceDN w:val="0"/>
        <w:adjustRightInd w:val="0"/>
        <w:ind w:firstLine="720"/>
        <w:jc w:val="both"/>
      </w:pPr>
      <w:r w:rsidRPr="00943A50">
        <w:t>3.3.2. Специалист проверяет комплектность документов, соответствие и действительность представленных сведений.</w:t>
      </w:r>
    </w:p>
    <w:p w:rsidR="00E6250A" w:rsidRPr="00943A50" w:rsidRDefault="00E6250A" w:rsidP="00E6250A">
      <w:pPr>
        <w:autoSpaceDE w:val="0"/>
        <w:autoSpaceDN w:val="0"/>
        <w:adjustRightInd w:val="0"/>
        <w:ind w:firstLine="720"/>
        <w:jc w:val="both"/>
      </w:pPr>
      <w:r w:rsidRPr="00943A50">
        <w:t xml:space="preserve">3.3.3. При отсутствии оснований для отказа в принятия на учет заявителя в качестве нуждающегося в жилом помещении, предоставляемом по договору социального найма),  специалист </w:t>
      </w:r>
      <w:r w:rsidRPr="00943A50">
        <w:rPr>
          <w:color w:val="000000"/>
        </w:rPr>
        <w:t>формирует межведомственный запрос о предоставлении необходимых документов, сведений и информации, указанных в пункте 2.6.2 настоящего Административного регламента, и направляет его в</w:t>
      </w:r>
      <w:r w:rsidRPr="00943A50">
        <w:t xml:space="preserve"> Управление Федеральной Налоговой Службы России по Томской области (Межрайонная инспекция Федеральной налоговой службы России № 4 по Томской области), Управление Федеральной службы государственной регистрации, кадастра и картографии по Томской области.</w:t>
      </w:r>
    </w:p>
    <w:p w:rsidR="00E6250A" w:rsidRPr="00943A50" w:rsidRDefault="00E6250A" w:rsidP="00E6250A">
      <w:pPr>
        <w:autoSpaceDE w:val="0"/>
        <w:autoSpaceDN w:val="0"/>
        <w:adjustRightInd w:val="0"/>
        <w:ind w:firstLine="720"/>
        <w:jc w:val="both"/>
      </w:pPr>
      <w:r w:rsidRPr="00943A50">
        <w:t>3.3.4. В случае соответствия представленных документов требованиям, установленным настоящим Административным регламентом, специалист выносит документы на рассмотрение жилищной комиссии.</w:t>
      </w:r>
    </w:p>
    <w:p w:rsidR="00E6250A" w:rsidRPr="00943A50" w:rsidRDefault="00E6250A" w:rsidP="00E6250A">
      <w:pPr>
        <w:autoSpaceDE w:val="0"/>
        <w:autoSpaceDN w:val="0"/>
        <w:adjustRightInd w:val="0"/>
        <w:ind w:firstLine="720"/>
        <w:jc w:val="both"/>
      </w:pPr>
      <w:r w:rsidRPr="00943A50">
        <w:t>3.3.5. По результатам рассмотрения документов жилищной комиссией, на основании рекомендации комиссии специалист готовит проект муниципального акта о принятии либо об отказе в принятии на учет заявителя в качестве нуждающегося в жилом помещении, предоставляемом по договору социального найма.</w:t>
      </w:r>
    </w:p>
    <w:p w:rsidR="00E6250A" w:rsidRPr="00943A50" w:rsidRDefault="00E6250A" w:rsidP="00E6250A">
      <w:pPr>
        <w:autoSpaceDE w:val="0"/>
        <w:autoSpaceDN w:val="0"/>
        <w:adjustRightInd w:val="0"/>
        <w:ind w:firstLine="720"/>
        <w:jc w:val="both"/>
        <w:rPr>
          <w:shd w:val="clear" w:color="auto" w:fill="FF0000"/>
        </w:rPr>
      </w:pPr>
      <w:r w:rsidRPr="00943A50">
        <w:t>3.3.6. В случае несоответствия представленных документов требованиям, установленным настоящим регламентом, специалист готовит письменный ответ заявителю о необходимости устранения недостатков. Ответ подписывается Главой поселения или лицом, его замещающим, и направляется заявителю.</w:t>
      </w:r>
    </w:p>
    <w:p w:rsidR="00E6250A" w:rsidRPr="00943A50" w:rsidRDefault="00E6250A" w:rsidP="00E6250A">
      <w:pPr>
        <w:autoSpaceDE w:val="0"/>
        <w:autoSpaceDN w:val="0"/>
        <w:adjustRightInd w:val="0"/>
        <w:ind w:firstLine="720"/>
        <w:jc w:val="both"/>
      </w:pPr>
      <w:r w:rsidRPr="00943A50">
        <w:t>Максимальный срок рассмотрения документов составляет 30 дней.</w:t>
      </w:r>
    </w:p>
    <w:p w:rsidR="00E6250A" w:rsidRPr="00943A50" w:rsidRDefault="00E6250A" w:rsidP="00E6250A">
      <w:pPr>
        <w:ind w:firstLine="709"/>
        <w:jc w:val="both"/>
      </w:pPr>
    </w:p>
    <w:p w:rsidR="00E6250A" w:rsidRPr="00943A50" w:rsidRDefault="00E6250A" w:rsidP="00E6250A">
      <w:pPr>
        <w:pStyle w:val="ConsPlusNormal1"/>
        <w:ind w:firstLine="709"/>
        <w:jc w:val="center"/>
        <w:rPr>
          <w:rFonts w:ascii="Times New Roman" w:hAnsi="Times New Roman" w:cs="Times New Roman"/>
          <w:b/>
          <w:sz w:val="24"/>
        </w:rPr>
      </w:pPr>
      <w:r w:rsidRPr="00943A50">
        <w:rPr>
          <w:rFonts w:ascii="Times New Roman" w:hAnsi="Times New Roman" w:cs="Times New Roman"/>
          <w:b/>
          <w:sz w:val="24"/>
        </w:rPr>
        <w:t>3.4. Формирование и направление межведомственного запроса в органы (организации), участвующие в предоставлении муниципальной услуги</w:t>
      </w:r>
    </w:p>
    <w:p w:rsidR="00E6250A" w:rsidRPr="00943A50" w:rsidRDefault="00E6250A" w:rsidP="00E6250A">
      <w:pPr>
        <w:pStyle w:val="ConsPlusNormal1"/>
        <w:ind w:firstLine="709"/>
        <w:jc w:val="center"/>
        <w:rPr>
          <w:rFonts w:ascii="Times New Roman" w:hAnsi="Times New Roman" w:cs="Times New Roman"/>
          <w:b/>
          <w:sz w:val="24"/>
        </w:rPr>
      </w:pP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3.4.1. Основанием для начала процедуры формирования и направления межведомственного запроса в органы (организации), участвующие в предоставлении муниципальной услуги,  является установление факта отсутствия оснований для отказа в предоставлении муниципального имущества в аренду (безвозмездное пользование).</w:t>
      </w:r>
    </w:p>
    <w:p w:rsidR="00E6250A" w:rsidRPr="00943A50" w:rsidRDefault="00E6250A" w:rsidP="00E6250A">
      <w:pPr>
        <w:pStyle w:val="aff6"/>
        <w:spacing w:before="0" w:beforeAutospacing="0" w:after="0" w:afterAutospacing="0"/>
        <w:ind w:firstLine="709"/>
        <w:jc w:val="both"/>
        <w:rPr>
          <w:color w:val="000000"/>
        </w:rPr>
      </w:pPr>
      <w:r w:rsidRPr="00943A50">
        <w:t xml:space="preserve">3.4.2. По итогам проверки сведений и рассмотрения представленных документов специалист  </w:t>
      </w:r>
      <w:r w:rsidRPr="00943A50">
        <w:rPr>
          <w:color w:val="000000"/>
        </w:rPr>
        <w:t>в целях получения документов и информации формирует межведомственный запрос о предоставлении необходимых документов, сведений и информации, указанных в пункте 2.6.2 настоящего Административного регламента по установленной форме, и направляет его в</w:t>
      </w:r>
      <w:r w:rsidRPr="00943A50">
        <w:t xml:space="preserve"> Управление Федеральной Налоговой Службы России по Томской области (Межрайонная инспекция Федеральной налоговой службы России № 4 по Томской области), Управление Федеральной службы государственной регистрации, кадастра и картографии по Томской области. </w:t>
      </w:r>
    </w:p>
    <w:p w:rsidR="00E6250A" w:rsidRPr="00943A50" w:rsidRDefault="00E6250A" w:rsidP="00E6250A">
      <w:pPr>
        <w:ind w:firstLine="709"/>
        <w:jc w:val="both"/>
        <w:rPr>
          <w:color w:val="000000"/>
        </w:rPr>
      </w:pPr>
      <w:r w:rsidRPr="00943A50">
        <w:rPr>
          <w:color w:val="000000"/>
        </w:rPr>
        <w:t xml:space="preserve">3.4.3. Специалист направляет межведомственный запрос по системе межведомственного электронного взаимодействия либо курьером, либо почтой, либо факсом. </w:t>
      </w:r>
    </w:p>
    <w:p w:rsidR="00E6250A" w:rsidRPr="00943A50" w:rsidRDefault="00E6250A" w:rsidP="00E6250A">
      <w:pPr>
        <w:ind w:firstLine="709"/>
        <w:jc w:val="both"/>
      </w:pPr>
      <w:r w:rsidRPr="00943A50">
        <w:t>3.4.4. Общий максимальный срок процедуры формирования и направления межведомственного запроса не может превышать 2 рабочих дня.</w:t>
      </w:r>
    </w:p>
    <w:p w:rsidR="00E6250A" w:rsidRPr="00943A50" w:rsidRDefault="00E6250A" w:rsidP="00E6250A">
      <w:pPr>
        <w:ind w:firstLine="709"/>
        <w:jc w:val="both"/>
      </w:pPr>
    </w:p>
    <w:p w:rsidR="00E6250A" w:rsidRPr="00943A50" w:rsidRDefault="00E6250A" w:rsidP="00E6250A">
      <w:pPr>
        <w:jc w:val="center"/>
        <w:rPr>
          <w:b/>
          <w:bCs/>
        </w:rPr>
      </w:pPr>
      <w:r w:rsidRPr="00943A50">
        <w:rPr>
          <w:b/>
          <w:bCs/>
        </w:rPr>
        <w:t>3.5. Принятие решения по предоставлению муниципальной услуги</w:t>
      </w:r>
    </w:p>
    <w:p w:rsidR="00E6250A" w:rsidRPr="00943A50" w:rsidRDefault="00E6250A" w:rsidP="00E6250A">
      <w:pPr>
        <w:ind w:firstLine="709"/>
        <w:jc w:val="both"/>
      </w:pPr>
    </w:p>
    <w:p w:rsidR="00E6250A" w:rsidRPr="00943A50" w:rsidRDefault="00E6250A" w:rsidP="00E6250A">
      <w:pPr>
        <w:autoSpaceDE w:val="0"/>
        <w:autoSpaceDN w:val="0"/>
        <w:adjustRightInd w:val="0"/>
        <w:ind w:firstLine="708"/>
        <w:jc w:val="both"/>
      </w:pPr>
      <w:r w:rsidRPr="00277C9D">
        <w:lastRenderedPageBreak/>
        <w:t xml:space="preserve">3.5.1. </w:t>
      </w:r>
      <w:r w:rsidRPr="00943A50">
        <w:t>Основанием для уведомления заявителя о принятии решения о принятии (отказе в принятии) на учет в качестве нуждающегося в жилом помещении, предоставляемом по договорам социального найма, является постановление Администрации.</w:t>
      </w:r>
    </w:p>
    <w:p w:rsidR="00E6250A" w:rsidRPr="00943A50" w:rsidRDefault="00E6250A" w:rsidP="00E6250A">
      <w:pPr>
        <w:autoSpaceDE w:val="0"/>
        <w:autoSpaceDN w:val="0"/>
        <w:adjustRightInd w:val="0"/>
        <w:ind w:firstLine="708"/>
        <w:jc w:val="both"/>
      </w:pPr>
      <w:r w:rsidRPr="00943A50">
        <w:t xml:space="preserve">3.5.2. Специалист готовит письменное уведомление для каждого заявителя о принятии решения о принятии (отказе в принятии) на учет в качестве нуждающегося в жилом помещении. </w:t>
      </w:r>
    </w:p>
    <w:p w:rsidR="00E6250A" w:rsidRPr="00943A50" w:rsidRDefault="00E6250A" w:rsidP="00E6250A">
      <w:pPr>
        <w:autoSpaceDE w:val="0"/>
        <w:autoSpaceDN w:val="0"/>
        <w:adjustRightInd w:val="0"/>
        <w:ind w:firstLine="709"/>
        <w:jc w:val="both"/>
      </w:pPr>
      <w:r w:rsidRPr="00943A50">
        <w:t>Уведомление подписывается председателем жилищной комиссии при Администрации Усть-Бакчарского сельского поселения или лицом, его замещающим.</w:t>
      </w:r>
    </w:p>
    <w:p w:rsidR="00E6250A" w:rsidRPr="00943A50" w:rsidRDefault="00E6250A" w:rsidP="00E6250A">
      <w:pPr>
        <w:autoSpaceDE w:val="0"/>
        <w:autoSpaceDN w:val="0"/>
        <w:adjustRightInd w:val="0"/>
        <w:ind w:firstLine="708"/>
        <w:jc w:val="both"/>
        <w:outlineLvl w:val="1"/>
      </w:pPr>
      <w:r w:rsidRPr="00943A50">
        <w:t>Уведомление об отказе в принятии на учет выдается или направляется заявителю не позднее чем через три рабочих дня со дня подписания соответствующего постановления Администрации.</w:t>
      </w:r>
    </w:p>
    <w:p w:rsidR="00E6250A" w:rsidRPr="00943A50" w:rsidRDefault="00E6250A" w:rsidP="00E6250A">
      <w:pPr>
        <w:autoSpaceDE w:val="0"/>
        <w:autoSpaceDN w:val="0"/>
        <w:adjustRightInd w:val="0"/>
        <w:ind w:firstLine="709"/>
        <w:jc w:val="both"/>
      </w:pPr>
      <w:r w:rsidRPr="00943A50">
        <w:t xml:space="preserve">Уведомлению присваивается исходящий номер в соответствии с журналом регистрации исходящей корреспонденции. Формируется личное дело для дальнейшего хранения. </w:t>
      </w:r>
    </w:p>
    <w:p w:rsidR="00E6250A" w:rsidRPr="00943A50" w:rsidRDefault="00E6250A" w:rsidP="00E6250A">
      <w:pPr>
        <w:autoSpaceDE w:val="0"/>
        <w:autoSpaceDN w:val="0"/>
        <w:adjustRightInd w:val="0"/>
        <w:ind w:firstLine="709"/>
        <w:jc w:val="both"/>
      </w:pPr>
      <w:r w:rsidRPr="00943A50">
        <w:t>По желанию заявителя указанное Уведомление направляется ему почтовым отправлением по адресу, указанному в заявлении, либо передается лично.</w:t>
      </w:r>
    </w:p>
    <w:p w:rsidR="00E6250A" w:rsidRPr="00943A50" w:rsidRDefault="00E6250A" w:rsidP="00E6250A">
      <w:pPr>
        <w:pStyle w:val="ConsPlusNormal1"/>
        <w:ind w:firstLine="709"/>
        <w:jc w:val="both"/>
        <w:rPr>
          <w:rFonts w:ascii="Times New Roman" w:hAnsi="Times New Roman" w:cs="Times New Roman"/>
          <w:b/>
          <w:bCs/>
          <w:sz w:val="24"/>
        </w:rPr>
      </w:pPr>
    </w:p>
    <w:p w:rsidR="00E6250A" w:rsidRPr="00943A50" w:rsidRDefault="00E6250A" w:rsidP="00E6250A">
      <w:pPr>
        <w:keepLines/>
        <w:autoSpaceDE w:val="0"/>
        <w:autoSpaceDN w:val="0"/>
        <w:adjustRightInd w:val="0"/>
        <w:ind w:firstLine="709"/>
        <w:jc w:val="center"/>
        <w:rPr>
          <w:b/>
          <w:bCs/>
          <w:color w:val="000000"/>
        </w:rPr>
      </w:pPr>
      <w:bookmarkStart w:id="19" w:name="sub_39"/>
      <w:r w:rsidRPr="00943A50">
        <w:rPr>
          <w:b/>
          <w:bCs/>
          <w:color w:val="000000"/>
        </w:rPr>
        <w:t>4. Формы контроля за предоставлением муниципальной услуги</w:t>
      </w:r>
    </w:p>
    <w:p w:rsidR="00E6250A" w:rsidRPr="00943A50" w:rsidRDefault="00E6250A" w:rsidP="00E6250A">
      <w:pPr>
        <w:spacing w:line="150" w:lineRule="atLeast"/>
        <w:ind w:firstLine="709"/>
        <w:jc w:val="both"/>
        <w:rPr>
          <w:color w:val="252525"/>
        </w:rPr>
      </w:pPr>
    </w:p>
    <w:p w:rsidR="00E6250A" w:rsidRPr="00943A50" w:rsidRDefault="00E6250A" w:rsidP="00E6250A">
      <w:pPr>
        <w:autoSpaceDE w:val="0"/>
        <w:autoSpaceDN w:val="0"/>
        <w:adjustRightInd w:val="0"/>
        <w:ind w:firstLine="720"/>
        <w:jc w:val="both"/>
        <w:rPr>
          <w:shd w:val="clear" w:color="auto" w:fill="FF0000"/>
        </w:rPr>
      </w:pPr>
      <w:bookmarkStart w:id="20" w:name="sub_16"/>
      <w:bookmarkEnd w:id="19"/>
      <w:r w:rsidRPr="00943A50">
        <w:t>4.1. Текущий контроль за соблюдением и исполнением положений настоящего регламента по предоставлению муниципальной услуги осуществляется Главой поселения, лицом, его замещающим.</w:t>
      </w:r>
    </w:p>
    <w:p w:rsidR="00E6250A" w:rsidRPr="00943A50" w:rsidRDefault="00E6250A" w:rsidP="00E6250A">
      <w:pPr>
        <w:autoSpaceDE w:val="0"/>
        <w:autoSpaceDN w:val="0"/>
        <w:adjustRightInd w:val="0"/>
        <w:ind w:firstLine="720"/>
        <w:jc w:val="both"/>
      </w:pPr>
      <w:r w:rsidRPr="00943A50">
        <w:t>4.2. Порядок и периодичность осуществления плановых и внеплановых проверок исполнения муниципальной услуги:</w:t>
      </w:r>
    </w:p>
    <w:p w:rsidR="00E6250A" w:rsidRPr="00943A50" w:rsidRDefault="00E6250A" w:rsidP="00E6250A">
      <w:pPr>
        <w:autoSpaceDE w:val="0"/>
        <w:autoSpaceDN w:val="0"/>
        <w:adjustRightInd w:val="0"/>
        <w:ind w:firstLine="720"/>
        <w:jc w:val="both"/>
      </w:pPr>
      <w:r w:rsidRPr="00943A50">
        <w:t>проверки могут носить плановый (осуществляется на основании годовых планов работы Администрации Усть-Бакчарского сельского поселения) и внеплановый характер (осуществляется на основании поручения Главы поселения, лицом, его замещающим, поступивших заявлений о нарушении порядка предоставления муниципальной услуги).</w:t>
      </w:r>
    </w:p>
    <w:p w:rsidR="00E6250A" w:rsidRPr="00943A50" w:rsidRDefault="00E6250A" w:rsidP="00E6250A">
      <w:pPr>
        <w:autoSpaceDE w:val="0"/>
        <w:autoSpaceDN w:val="0"/>
        <w:adjustRightInd w:val="0"/>
        <w:ind w:firstLine="720"/>
        <w:jc w:val="both"/>
      </w:pPr>
      <w:r w:rsidRPr="00943A50">
        <w:t>4.3. Ответственность муниципальных служащих Усть-Бакчарского сельского поселения за решения и действия (бездействие), принимаемые в ходе исполнения муниципальной услуги:</w:t>
      </w:r>
    </w:p>
    <w:p w:rsidR="00E6250A" w:rsidRPr="00943A50" w:rsidRDefault="00E6250A" w:rsidP="00E6250A">
      <w:pPr>
        <w:autoSpaceDE w:val="0"/>
        <w:autoSpaceDN w:val="0"/>
        <w:adjustRightInd w:val="0"/>
        <w:ind w:firstLine="720"/>
        <w:jc w:val="both"/>
      </w:pPr>
      <w:r w:rsidRPr="00943A50">
        <w:t>при нарушении нормативных правовых актов, устанавливающих требования к предоставлению муниципальной услуги</w:t>
      </w:r>
    </w:p>
    <w:p w:rsidR="00E6250A" w:rsidRPr="00943A50" w:rsidRDefault="00E6250A" w:rsidP="00E6250A">
      <w:pPr>
        <w:autoSpaceDE w:val="0"/>
        <w:autoSpaceDN w:val="0"/>
        <w:adjustRightInd w:val="0"/>
        <w:ind w:firstLine="720"/>
        <w:jc w:val="both"/>
      </w:pPr>
      <w:r w:rsidRPr="00943A50">
        <w:t>Привлечение виновных лиц к ответственности осуществляется в соответствии с законодательством Российской Федерации.</w:t>
      </w:r>
    </w:p>
    <w:p w:rsidR="00E6250A" w:rsidRPr="00943A50" w:rsidRDefault="00E6250A" w:rsidP="00E6250A">
      <w:pPr>
        <w:autoSpaceDE w:val="0"/>
        <w:autoSpaceDN w:val="0"/>
        <w:adjustRightInd w:val="0"/>
        <w:ind w:firstLine="709"/>
        <w:jc w:val="center"/>
      </w:pPr>
    </w:p>
    <w:p w:rsidR="00E6250A" w:rsidRPr="00943A50" w:rsidRDefault="00E6250A" w:rsidP="00E6250A">
      <w:pPr>
        <w:autoSpaceDE w:val="0"/>
        <w:autoSpaceDN w:val="0"/>
        <w:adjustRightInd w:val="0"/>
        <w:ind w:firstLine="709"/>
        <w:jc w:val="both"/>
        <w:rPr>
          <w:color w:val="000000"/>
        </w:rPr>
      </w:pPr>
    </w:p>
    <w:p w:rsidR="00E6250A" w:rsidRPr="00943A50" w:rsidRDefault="00E6250A" w:rsidP="00E6250A">
      <w:pPr>
        <w:autoSpaceDE w:val="0"/>
        <w:autoSpaceDN w:val="0"/>
        <w:adjustRightInd w:val="0"/>
        <w:ind w:firstLine="709"/>
        <w:jc w:val="center"/>
        <w:rPr>
          <w:b/>
          <w:bCs/>
          <w:color w:val="000000"/>
        </w:rPr>
      </w:pPr>
      <w:r w:rsidRPr="00943A50">
        <w:rPr>
          <w:b/>
          <w:bCs/>
          <w:color w:val="00000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6250A" w:rsidRPr="00943A50" w:rsidRDefault="00E6250A" w:rsidP="00E6250A">
      <w:pPr>
        <w:autoSpaceDE w:val="0"/>
        <w:autoSpaceDN w:val="0"/>
        <w:adjustRightInd w:val="0"/>
        <w:ind w:firstLine="709"/>
        <w:jc w:val="center"/>
        <w:rPr>
          <w:b/>
          <w:bCs/>
          <w:color w:val="000000"/>
        </w:rPr>
      </w:pP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xml:space="preserve">5.1. Заявители имеют право на обжалование решений и действий (бездействия)  должностных лиц и специалистов Администрации в ходе предоставления муниципальной услуги в досудебном и судебном порядке. </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Обращение граждан рассматриваются в соответствии с требованиями Федерального закона от 02.05.2006 № 59-ФЗ «О порядке рассмотрения обращений граждан  Российской Федерации.</w:t>
      </w:r>
    </w:p>
    <w:p w:rsidR="00E6250A" w:rsidRPr="00943A50" w:rsidRDefault="00E6250A" w:rsidP="00E6250A">
      <w:pPr>
        <w:pStyle w:val="formattext"/>
        <w:shd w:val="clear" w:color="auto" w:fill="FFFFFF"/>
        <w:spacing w:before="0" w:beforeAutospacing="0" w:after="0" w:afterAutospacing="0" w:line="315" w:lineRule="atLeast"/>
        <w:ind w:firstLine="709"/>
        <w:jc w:val="both"/>
        <w:textAlignment w:val="baseline"/>
        <w:rPr>
          <w:color w:val="2D2D2D"/>
          <w:spacing w:val="2"/>
        </w:rPr>
      </w:pPr>
      <w:r w:rsidRPr="00943A50">
        <w:rPr>
          <w:color w:val="2D2D2D"/>
          <w:spacing w:val="2"/>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43A50">
        <w:rPr>
          <w:bCs/>
          <w:color w:val="333333"/>
          <w:shd w:val="clear" w:color="auto" w:fill="FFFFFF"/>
        </w:rPr>
        <w:t>многофункционального центра, работника многофункционального центра</w:t>
      </w:r>
      <w:r w:rsidRPr="00943A50">
        <w:rPr>
          <w:color w:val="2D2D2D"/>
          <w:spacing w:val="2"/>
        </w:rPr>
        <w:t xml:space="preserve"> в следующих случаях:</w:t>
      </w:r>
    </w:p>
    <w:p w:rsidR="00E6250A" w:rsidRPr="00943A50" w:rsidRDefault="00E6250A" w:rsidP="00E6250A">
      <w:pPr>
        <w:shd w:val="clear" w:color="auto" w:fill="FFFFFF"/>
        <w:spacing w:line="290" w:lineRule="atLeast"/>
        <w:ind w:firstLine="709"/>
        <w:jc w:val="both"/>
        <w:rPr>
          <w:rStyle w:val="blk"/>
          <w:rFonts w:eastAsia="Calibri"/>
        </w:rPr>
      </w:pPr>
      <w:r w:rsidRPr="00943A50">
        <w:rPr>
          <w:rStyle w:val="blk"/>
          <w:rFonts w:eastAsia="Calibri"/>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многофункциональном центре при однократном обращении заявителя;</w:t>
      </w:r>
    </w:p>
    <w:p w:rsidR="00E6250A" w:rsidRPr="00943A50" w:rsidRDefault="00E6250A" w:rsidP="00E6250A">
      <w:pPr>
        <w:shd w:val="clear" w:color="auto" w:fill="FFFFFF"/>
        <w:spacing w:line="290" w:lineRule="atLeast"/>
        <w:ind w:firstLine="709"/>
        <w:jc w:val="both"/>
        <w:rPr>
          <w:rStyle w:val="blk"/>
          <w:rFonts w:eastAsia="Calibri"/>
        </w:rPr>
      </w:pPr>
      <w:r w:rsidRPr="00943A50">
        <w:rPr>
          <w:rStyle w:val="blk"/>
          <w:rFonts w:eastAsia="Calibri"/>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250A" w:rsidRPr="00943A50" w:rsidRDefault="00E6250A" w:rsidP="00E6250A">
      <w:pPr>
        <w:shd w:val="clear" w:color="auto" w:fill="FFFFFF"/>
        <w:spacing w:line="290" w:lineRule="atLeast"/>
        <w:ind w:firstLine="709"/>
        <w:jc w:val="both"/>
      </w:pPr>
      <w:r w:rsidRPr="00943A50">
        <w:rPr>
          <w:rStyle w:val="blk"/>
          <w:rFonts w:eastAsia="Calibri"/>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«Усть-Бакчарское сельское поселение» для предоставления муниципальной услуги;</w:t>
      </w:r>
    </w:p>
    <w:p w:rsidR="00E6250A" w:rsidRPr="00943A50" w:rsidRDefault="00E6250A" w:rsidP="00E6250A">
      <w:pPr>
        <w:shd w:val="clear" w:color="auto" w:fill="FFFFFF"/>
        <w:spacing w:line="290" w:lineRule="atLeast"/>
        <w:ind w:firstLine="709"/>
        <w:jc w:val="both"/>
      </w:pPr>
      <w:r w:rsidRPr="00943A50">
        <w:rPr>
          <w:rStyle w:val="blk"/>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«Усть-Бакчарское сельское поселение» для предоставления муниципальной услуги, у заявителя;</w:t>
      </w:r>
    </w:p>
    <w:p w:rsidR="00E6250A" w:rsidRPr="00943A50" w:rsidRDefault="00E6250A" w:rsidP="00E6250A">
      <w:pPr>
        <w:shd w:val="clear" w:color="auto" w:fill="FFFFFF"/>
        <w:spacing w:line="290" w:lineRule="atLeast"/>
        <w:ind w:firstLine="709"/>
        <w:jc w:val="both"/>
        <w:rPr>
          <w:rStyle w:val="blk"/>
          <w:rFonts w:eastAsia="Calibri"/>
        </w:rPr>
      </w:pPr>
      <w:r w:rsidRPr="00943A50">
        <w:rPr>
          <w:rStyle w:val="blk"/>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«Усть-Бакчарское сельское поселение».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6250A" w:rsidRPr="00943A50" w:rsidRDefault="00E6250A" w:rsidP="00E6250A">
      <w:pPr>
        <w:shd w:val="clear" w:color="auto" w:fill="FFFFFF"/>
        <w:spacing w:line="290" w:lineRule="atLeast"/>
        <w:ind w:firstLine="709"/>
        <w:jc w:val="both"/>
      </w:pPr>
      <w:r w:rsidRPr="00943A50">
        <w:rPr>
          <w:rStyle w:val="blk"/>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«Усть-Бакчарское сельское поселение»;</w:t>
      </w:r>
    </w:p>
    <w:p w:rsidR="00E6250A" w:rsidRPr="00943A50" w:rsidRDefault="00E6250A" w:rsidP="00E6250A">
      <w:pPr>
        <w:shd w:val="clear" w:color="auto" w:fill="FFFFFF"/>
        <w:spacing w:line="290" w:lineRule="atLeast"/>
        <w:ind w:firstLine="709"/>
        <w:jc w:val="both"/>
        <w:rPr>
          <w:rStyle w:val="blk"/>
          <w:rFonts w:eastAsia="Calibri"/>
        </w:rPr>
      </w:pPr>
      <w:r w:rsidRPr="00943A50">
        <w:rPr>
          <w:rStyle w:val="blk"/>
          <w:rFonts w:eastAsia="Calibri"/>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250A" w:rsidRPr="00943A50" w:rsidRDefault="00E6250A" w:rsidP="00E6250A">
      <w:pPr>
        <w:shd w:val="clear" w:color="auto" w:fill="FFFFFF"/>
        <w:spacing w:line="290" w:lineRule="atLeast"/>
        <w:ind w:firstLine="709"/>
        <w:jc w:val="both"/>
      </w:pPr>
      <w:r w:rsidRPr="00943A50">
        <w:rPr>
          <w:rStyle w:val="blk"/>
          <w:rFonts w:eastAsia="Calibri"/>
        </w:rPr>
        <w:t>8) нарушение срока или порядка выдачи документов по результатам предоставления муниципальной услуги;</w:t>
      </w:r>
    </w:p>
    <w:p w:rsidR="00E6250A" w:rsidRPr="00943A50" w:rsidRDefault="00E6250A" w:rsidP="00E6250A">
      <w:pPr>
        <w:pStyle w:val="25"/>
        <w:shd w:val="clear" w:color="auto" w:fill="auto"/>
        <w:spacing w:before="0" w:line="240" w:lineRule="auto"/>
        <w:ind w:firstLine="709"/>
        <w:jc w:val="both"/>
        <w:rPr>
          <w:rStyle w:val="blk"/>
          <w:sz w:val="24"/>
          <w:szCs w:val="24"/>
        </w:rPr>
      </w:pPr>
      <w:r w:rsidRPr="00943A50">
        <w:rPr>
          <w:rStyle w:val="blk"/>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«Усть-Бакчарское сельское поселение».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6250A" w:rsidRPr="00943A50" w:rsidRDefault="00E6250A" w:rsidP="00E6250A">
      <w:pPr>
        <w:pStyle w:val="25"/>
        <w:shd w:val="clear" w:color="auto" w:fill="auto"/>
        <w:spacing w:before="0" w:line="240" w:lineRule="auto"/>
        <w:ind w:firstLine="709"/>
        <w:jc w:val="both"/>
        <w:rPr>
          <w:rStyle w:val="blk"/>
          <w:sz w:val="24"/>
          <w:szCs w:val="24"/>
        </w:rPr>
      </w:pPr>
      <w:r w:rsidRPr="00943A50">
        <w:rPr>
          <w:rStyle w:val="blk"/>
          <w:sz w:val="24"/>
          <w:szCs w:val="24"/>
        </w:rPr>
        <w:t xml:space="preserve">10) </w:t>
      </w:r>
      <w:r w:rsidRPr="00943A50">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43A50">
        <w:rPr>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 210-ФЗ.</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5.3. Ответ на  жалобу (претензию) не дается в случае, если в заявлении не указаны:</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 фамилия, имя, отчество заявителя (а также фамилия, имя, отчество уполномоченного представителя в случае обращения с жалобой представителя)</w:t>
      </w:r>
    </w:p>
    <w:p w:rsidR="00E6250A" w:rsidRPr="00943A50" w:rsidRDefault="00E6250A" w:rsidP="00E6250A">
      <w:pPr>
        <w:pStyle w:val="ConsPlusNormal1"/>
        <w:ind w:firstLine="540"/>
        <w:jc w:val="both"/>
        <w:rPr>
          <w:rFonts w:ascii="Times New Roman" w:hAnsi="Times New Roman" w:cs="Times New Roman"/>
          <w:sz w:val="24"/>
        </w:rPr>
      </w:pPr>
      <w:r w:rsidRPr="00943A50">
        <w:rPr>
          <w:rFonts w:ascii="Times New Roman" w:hAnsi="Times New Roman" w:cs="Times New Roman"/>
          <w:sz w:val="24"/>
        </w:rPr>
        <w:t>- почтовый адрес, по которому должен быть направлен ответ;</w:t>
      </w:r>
    </w:p>
    <w:p w:rsidR="00E6250A" w:rsidRPr="00943A50" w:rsidRDefault="00E6250A" w:rsidP="00E6250A">
      <w:pPr>
        <w:pStyle w:val="ConsPlusNormal1"/>
        <w:ind w:firstLine="540"/>
        <w:jc w:val="both"/>
        <w:rPr>
          <w:rFonts w:ascii="Times New Roman" w:hAnsi="Times New Roman" w:cs="Times New Roman"/>
          <w:sz w:val="24"/>
        </w:rPr>
      </w:pPr>
      <w:r w:rsidRPr="00943A50">
        <w:rPr>
          <w:rFonts w:ascii="Times New Roman" w:hAnsi="Times New Roman" w:cs="Times New Roman"/>
          <w:sz w:val="24"/>
        </w:rPr>
        <w:t>- наименование органа, в который подается жалоба;</w:t>
      </w:r>
    </w:p>
    <w:p w:rsidR="00E6250A" w:rsidRPr="00943A50" w:rsidRDefault="00E6250A" w:rsidP="00E6250A">
      <w:pPr>
        <w:pStyle w:val="ConsPlusNormal1"/>
        <w:ind w:firstLine="540"/>
        <w:jc w:val="both"/>
        <w:rPr>
          <w:rFonts w:ascii="Times New Roman" w:hAnsi="Times New Roman" w:cs="Times New Roman"/>
          <w:sz w:val="24"/>
        </w:rPr>
      </w:pPr>
      <w:r w:rsidRPr="00943A50">
        <w:rPr>
          <w:rFonts w:ascii="Times New Roman" w:hAnsi="Times New Roman" w:cs="Times New Roman"/>
          <w:sz w:val="24"/>
        </w:rPr>
        <w:t>- текст жалобы (претензии) не поддается прочтению.</w:t>
      </w:r>
    </w:p>
    <w:p w:rsidR="00E6250A" w:rsidRPr="00943A50" w:rsidRDefault="00E6250A" w:rsidP="00E6250A">
      <w:pPr>
        <w:pStyle w:val="ConsPlusNormal1"/>
        <w:ind w:firstLine="540"/>
        <w:jc w:val="both"/>
        <w:rPr>
          <w:rFonts w:ascii="Times New Roman" w:hAnsi="Times New Roman" w:cs="Times New Roman"/>
          <w:sz w:val="24"/>
        </w:rPr>
      </w:pPr>
      <w:r w:rsidRPr="00943A50">
        <w:rPr>
          <w:rFonts w:ascii="Times New Roman" w:hAnsi="Times New Roman" w:cs="Times New Roman"/>
          <w:sz w:val="24"/>
        </w:rPr>
        <w:t>- суть жалобы (претензии).</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5.4.Основанием для начала процедуры досудебного (внесудебного) обжалования являются письменные либо устные (при личном приеме) обращения заявителей.</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5.5.Заявители имеют право на получение информации и документов, необходимых для обоснования и рассмотрения жалобы (претензии).</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5.6.Заявители могут обжаловать действия или бездействие должностных лиц в Главе поселения.</w:t>
      </w:r>
    </w:p>
    <w:p w:rsidR="00E6250A" w:rsidRPr="00943A50" w:rsidRDefault="00E6250A" w:rsidP="00E6250A">
      <w:pPr>
        <w:pStyle w:val="ConsPlusNormal1"/>
        <w:ind w:firstLine="709"/>
        <w:jc w:val="both"/>
        <w:rPr>
          <w:rFonts w:ascii="Times New Roman" w:hAnsi="Times New Roman" w:cs="Times New Roman"/>
          <w:sz w:val="24"/>
        </w:rPr>
      </w:pPr>
      <w:r w:rsidRPr="00943A50">
        <w:rPr>
          <w:rFonts w:ascii="Times New Roman" w:hAnsi="Times New Roman" w:cs="Times New Roman"/>
          <w:sz w:val="24"/>
        </w:rPr>
        <w:t>5.7. Жалоба, поступившая в Администрацию поселения рассматривается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поселения, должностного лица Администрации поселения,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6250A" w:rsidRPr="00943A50" w:rsidRDefault="00E6250A" w:rsidP="00E6250A">
      <w:pPr>
        <w:autoSpaceDE w:val="0"/>
        <w:autoSpaceDN w:val="0"/>
        <w:adjustRightInd w:val="0"/>
        <w:ind w:firstLine="720"/>
        <w:jc w:val="both"/>
      </w:pPr>
      <w:r w:rsidRPr="00943A50">
        <w:t>5.8. По результатам рассмотрения жалобы Глава поселения принимает одно из следующих решений:</w:t>
      </w:r>
    </w:p>
    <w:p w:rsidR="00E6250A" w:rsidRPr="00943A50" w:rsidRDefault="00E6250A" w:rsidP="00E6250A">
      <w:pPr>
        <w:autoSpaceDE w:val="0"/>
        <w:autoSpaceDN w:val="0"/>
        <w:adjustRightInd w:val="0"/>
        <w:ind w:firstLine="720"/>
        <w:jc w:val="both"/>
      </w:pPr>
      <w:r w:rsidRPr="00943A50">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«Усть-Бакчарское сельское поселение», а также в иных формах;</w:t>
      </w:r>
    </w:p>
    <w:p w:rsidR="00E6250A" w:rsidRPr="00943A50" w:rsidRDefault="00E6250A" w:rsidP="00E6250A">
      <w:pPr>
        <w:autoSpaceDE w:val="0"/>
        <w:autoSpaceDN w:val="0"/>
        <w:adjustRightInd w:val="0"/>
        <w:ind w:firstLine="720"/>
        <w:jc w:val="both"/>
      </w:pPr>
      <w:r w:rsidRPr="00943A50">
        <w:t>2) отказывает в удовлетворении жалобы.</w:t>
      </w:r>
    </w:p>
    <w:p w:rsidR="00E6250A" w:rsidRPr="00943A50" w:rsidRDefault="00E6250A" w:rsidP="00E6250A">
      <w:pPr>
        <w:autoSpaceDE w:val="0"/>
        <w:autoSpaceDN w:val="0"/>
        <w:adjustRightInd w:val="0"/>
        <w:ind w:firstLine="720"/>
        <w:jc w:val="both"/>
      </w:pPr>
      <w:r w:rsidRPr="00943A50">
        <w:t>5.9. Не позднее дня, следующего за днём принятия решения, указанного в пункте 5.8.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50A" w:rsidRPr="00943A50" w:rsidRDefault="00E6250A" w:rsidP="00E6250A">
      <w:pPr>
        <w:widowControl w:val="0"/>
        <w:ind w:firstLine="709"/>
        <w:jc w:val="both"/>
        <w:rPr>
          <w:lang w:eastAsia="en-US"/>
        </w:rPr>
      </w:pPr>
      <w:r w:rsidRPr="00943A50">
        <w:rPr>
          <w:lang w:eastAsia="en-US"/>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250A" w:rsidRPr="00943A50" w:rsidRDefault="00E6250A" w:rsidP="00E6250A">
      <w:pPr>
        <w:widowControl w:val="0"/>
        <w:ind w:firstLine="709"/>
        <w:jc w:val="both"/>
        <w:rPr>
          <w:lang w:eastAsia="en-US"/>
        </w:rPr>
      </w:pPr>
      <w:r w:rsidRPr="00943A50">
        <w:rPr>
          <w:lang w:eastAsia="en-US"/>
        </w:rPr>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E6250A" w:rsidRPr="00943A50" w:rsidRDefault="00E6250A" w:rsidP="00E6250A">
      <w:pPr>
        <w:autoSpaceDE w:val="0"/>
        <w:autoSpaceDN w:val="0"/>
        <w:adjustRightInd w:val="0"/>
        <w:ind w:firstLine="720"/>
        <w:jc w:val="both"/>
      </w:pPr>
      <w:r w:rsidRPr="00943A50">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250A" w:rsidRPr="00943A50" w:rsidRDefault="00E6250A" w:rsidP="00E6250A">
      <w:pPr>
        <w:pStyle w:val="ConsPlusNormal1"/>
        <w:ind w:firstLine="540"/>
        <w:jc w:val="both"/>
        <w:rPr>
          <w:rFonts w:ascii="Times New Roman" w:hAnsi="Times New Roman" w:cs="Times New Roman"/>
          <w:sz w:val="24"/>
        </w:rPr>
      </w:pPr>
    </w:p>
    <w:p w:rsidR="00E6250A" w:rsidRPr="00943A50" w:rsidRDefault="00E6250A" w:rsidP="00E6250A">
      <w:pPr>
        <w:autoSpaceDE w:val="0"/>
        <w:autoSpaceDN w:val="0"/>
        <w:adjustRightInd w:val="0"/>
        <w:rPr>
          <w:b/>
          <w:bCs/>
          <w:color w:val="000000"/>
        </w:rPr>
      </w:pPr>
    </w:p>
    <w:bookmarkEnd w:id="20"/>
    <w:p w:rsidR="00E6250A" w:rsidRPr="00943A50" w:rsidRDefault="00E6250A" w:rsidP="00E6250A">
      <w:pPr>
        <w:autoSpaceDE w:val="0"/>
        <w:autoSpaceDN w:val="0"/>
        <w:adjustRightInd w:val="0"/>
        <w:jc w:val="both"/>
      </w:pPr>
    </w:p>
    <w:p w:rsidR="00E6250A" w:rsidRPr="00943A50" w:rsidRDefault="00E6250A" w:rsidP="00E6250A">
      <w:pPr>
        <w:autoSpaceDE w:val="0"/>
        <w:autoSpaceDN w:val="0"/>
        <w:adjustRightInd w:val="0"/>
        <w:jc w:val="both"/>
      </w:pPr>
    </w:p>
    <w:p w:rsidR="00E6250A" w:rsidRPr="00943A50" w:rsidRDefault="00E6250A" w:rsidP="00E6250A">
      <w:pPr>
        <w:autoSpaceDE w:val="0"/>
        <w:autoSpaceDN w:val="0"/>
        <w:adjustRightInd w:val="0"/>
        <w:jc w:val="right"/>
        <w:outlineLvl w:val="1"/>
        <w:rPr>
          <w:b/>
        </w:rPr>
      </w:pPr>
      <w:r w:rsidRPr="00943A50">
        <w:rPr>
          <w:b/>
        </w:rPr>
        <w:t>Приложение № 1</w:t>
      </w:r>
    </w:p>
    <w:p w:rsidR="00E6250A" w:rsidRPr="00943A50" w:rsidRDefault="00E6250A" w:rsidP="00E6250A">
      <w:pPr>
        <w:autoSpaceDE w:val="0"/>
        <w:autoSpaceDN w:val="0"/>
        <w:adjustRightInd w:val="0"/>
        <w:jc w:val="right"/>
      </w:pPr>
      <w:r w:rsidRPr="00943A50">
        <w:t>к Административному регламенту</w:t>
      </w:r>
    </w:p>
    <w:p w:rsidR="00E6250A" w:rsidRPr="00943A50" w:rsidRDefault="00E6250A" w:rsidP="00E6250A">
      <w:pPr>
        <w:autoSpaceDE w:val="0"/>
        <w:autoSpaceDN w:val="0"/>
        <w:adjustRightInd w:val="0"/>
        <w:jc w:val="right"/>
      </w:pPr>
      <w:r w:rsidRPr="00943A50">
        <w:t xml:space="preserve"> предоставления муниципальной услуги </w:t>
      </w:r>
    </w:p>
    <w:p w:rsidR="00E6250A" w:rsidRPr="00943A50" w:rsidRDefault="00E6250A" w:rsidP="00E6250A">
      <w:pPr>
        <w:autoSpaceDE w:val="0"/>
        <w:autoSpaceDN w:val="0"/>
        <w:adjustRightInd w:val="0"/>
        <w:jc w:val="right"/>
      </w:pPr>
      <w:r w:rsidRPr="00943A50">
        <w:t xml:space="preserve">«Прием заявлений, документов, а также </w:t>
      </w:r>
    </w:p>
    <w:p w:rsidR="00E6250A" w:rsidRPr="00943A50" w:rsidRDefault="00E6250A" w:rsidP="00E6250A">
      <w:pPr>
        <w:autoSpaceDE w:val="0"/>
        <w:autoSpaceDN w:val="0"/>
        <w:adjustRightInd w:val="0"/>
        <w:jc w:val="right"/>
      </w:pPr>
      <w:r w:rsidRPr="00943A50">
        <w:t xml:space="preserve">постановка граждан на учет  в качестве нуждающихся </w:t>
      </w:r>
    </w:p>
    <w:p w:rsidR="00E6250A" w:rsidRPr="00943A50" w:rsidRDefault="00E6250A" w:rsidP="00E6250A">
      <w:pPr>
        <w:autoSpaceDE w:val="0"/>
        <w:autoSpaceDN w:val="0"/>
        <w:adjustRightInd w:val="0"/>
        <w:jc w:val="right"/>
      </w:pPr>
      <w:r w:rsidRPr="00943A50">
        <w:t xml:space="preserve">в жилых помещениях, предоставляемых по договорам социального найма </w:t>
      </w:r>
    </w:p>
    <w:p w:rsidR="00E6250A" w:rsidRPr="00943A50" w:rsidRDefault="00E6250A" w:rsidP="00E6250A">
      <w:pPr>
        <w:autoSpaceDE w:val="0"/>
        <w:autoSpaceDN w:val="0"/>
        <w:adjustRightInd w:val="0"/>
        <w:jc w:val="right"/>
        <w:rPr>
          <w:b/>
        </w:rPr>
      </w:pPr>
    </w:p>
    <w:p w:rsidR="00E6250A" w:rsidRPr="00943A50" w:rsidRDefault="00E6250A" w:rsidP="00E6250A">
      <w:pPr>
        <w:autoSpaceDE w:val="0"/>
        <w:autoSpaceDN w:val="0"/>
        <w:adjustRightInd w:val="0"/>
        <w:jc w:val="center"/>
        <w:rPr>
          <w:b/>
        </w:rPr>
      </w:pPr>
      <w:r w:rsidRPr="00943A50">
        <w:rPr>
          <w:b/>
        </w:rPr>
        <w:t>БЛОК-СХЕМА</w:t>
      </w:r>
    </w:p>
    <w:p w:rsidR="00E6250A" w:rsidRPr="00943A50" w:rsidRDefault="00E6250A" w:rsidP="00E6250A">
      <w:pPr>
        <w:autoSpaceDE w:val="0"/>
        <w:autoSpaceDN w:val="0"/>
        <w:adjustRightInd w:val="0"/>
        <w:jc w:val="center"/>
        <w:rPr>
          <w:b/>
        </w:rPr>
      </w:pPr>
      <w:r w:rsidRPr="00943A50">
        <w:rPr>
          <w:b/>
        </w:rPr>
        <w:t xml:space="preserve">процедуры предоставления муниципальной услуги </w:t>
      </w:r>
    </w:p>
    <w:p w:rsidR="00E6250A" w:rsidRPr="00943A50" w:rsidRDefault="00E6250A" w:rsidP="00E6250A">
      <w:pPr>
        <w:autoSpaceDE w:val="0"/>
        <w:autoSpaceDN w:val="0"/>
        <w:adjustRightInd w:val="0"/>
        <w:jc w:val="center"/>
        <w:rPr>
          <w:b/>
        </w:rPr>
      </w:pPr>
      <w:r w:rsidRPr="00943A50">
        <w:rPr>
          <w:b/>
        </w:rPr>
        <w:t>«Прием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tbl>
      <w:tblPr>
        <w:tblW w:w="10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5"/>
        <w:gridCol w:w="555"/>
        <w:gridCol w:w="2711"/>
        <w:gridCol w:w="807"/>
        <w:gridCol w:w="94"/>
        <w:gridCol w:w="2601"/>
      </w:tblGrid>
      <w:tr w:rsidR="00E6250A" w:rsidRPr="00943A50" w:rsidTr="00E6250A">
        <w:trPr>
          <w:gridBefore w:val="1"/>
          <w:gridAfter w:val="3"/>
          <w:wBefore w:w="3265" w:type="dxa"/>
          <w:wAfter w:w="3502" w:type="dxa"/>
          <w:trHeight w:val="556"/>
        </w:trPr>
        <w:tc>
          <w:tcPr>
            <w:tcW w:w="3266" w:type="dxa"/>
            <w:gridSpan w:val="2"/>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autoSpaceDE w:val="0"/>
              <w:autoSpaceDN w:val="0"/>
              <w:adjustRightInd w:val="0"/>
              <w:jc w:val="center"/>
            </w:pPr>
            <w:r w:rsidRPr="00943A50">
              <w:t xml:space="preserve">Обращение заявителя  в Администрацию Усть-Бакчарского сельского поселения  </w:t>
            </w:r>
          </w:p>
        </w:tc>
      </w:tr>
      <w:tr w:rsidR="00E6250A" w:rsidRPr="00943A50" w:rsidTr="00E6250A">
        <w:trPr>
          <w:trHeight w:val="310"/>
        </w:trPr>
        <w:tc>
          <w:tcPr>
            <w:tcW w:w="10033" w:type="dxa"/>
            <w:gridSpan w:val="6"/>
            <w:tcBorders>
              <w:top w:val="nil"/>
              <w:left w:val="nil"/>
              <w:bottom w:val="nil"/>
              <w:right w:val="nil"/>
            </w:tcBorders>
          </w:tcPr>
          <w:p w:rsidR="00E6250A" w:rsidRPr="00943A50" w:rsidRDefault="00E6250A" w:rsidP="00E6250A">
            <w:pPr>
              <w:autoSpaceDE w:val="0"/>
              <w:autoSpaceDN w:val="0"/>
              <w:adjustRightInd w:val="0"/>
              <w:jc w:val="center"/>
            </w:pPr>
            <w:r w:rsidRPr="00943A50">
              <w:rPr>
                <w:noProof/>
              </w:rPr>
              <w:pict>
                <v:shape id="_x0000_s1037" type="#_x0000_t32" style="position:absolute;left:0;text-align:left;margin-left:240.45pt;margin-top:-3.9pt;width:.05pt;height:20.25pt;z-index:251673600;mso-position-horizontal-relative:text;mso-position-vertical-relative:text" o:connectortype="straight">
                  <v:stroke endarrow="block"/>
                </v:shape>
              </w:pict>
            </w:r>
          </w:p>
        </w:tc>
      </w:tr>
      <w:tr w:rsidR="00E6250A" w:rsidRPr="00943A50" w:rsidTr="00E6250A">
        <w:trPr>
          <w:gridAfter w:val="3"/>
          <w:wAfter w:w="3502" w:type="dxa"/>
        </w:trPr>
        <w:tc>
          <w:tcPr>
            <w:tcW w:w="3265" w:type="dxa"/>
            <w:tcBorders>
              <w:top w:val="nil"/>
              <w:left w:val="nil"/>
              <w:bottom w:val="nil"/>
              <w:right w:val="thickThinMediumGap" w:sz="24" w:space="0" w:color="auto"/>
            </w:tcBorders>
          </w:tcPr>
          <w:p w:rsidR="00E6250A" w:rsidRPr="00943A50" w:rsidRDefault="00E6250A" w:rsidP="00E6250A">
            <w:pPr>
              <w:autoSpaceDE w:val="0"/>
              <w:autoSpaceDN w:val="0"/>
              <w:adjustRightInd w:val="0"/>
              <w:jc w:val="center"/>
            </w:pPr>
          </w:p>
        </w:tc>
        <w:tc>
          <w:tcPr>
            <w:tcW w:w="3266" w:type="dxa"/>
            <w:gridSpan w:val="2"/>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pStyle w:val="a6"/>
              <w:jc w:val="center"/>
              <w:rPr>
                <w:rFonts w:ascii="Times New Roman" w:hAnsi="Times New Roman"/>
                <w:sz w:val="24"/>
                <w:szCs w:val="24"/>
              </w:rPr>
            </w:pPr>
            <w:r w:rsidRPr="00943A50">
              <w:rPr>
                <w:rFonts w:ascii="Times New Roman" w:hAnsi="Times New Roman"/>
                <w:sz w:val="24"/>
                <w:szCs w:val="24"/>
              </w:rPr>
              <w:t>Информирование и консультирование заявителя по вопросам предоставления  муниципальной услуги</w:t>
            </w:r>
          </w:p>
        </w:tc>
      </w:tr>
      <w:tr w:rsidR="00E6250A" w:rsidRPr="00943A50" w:rsidTr="00E6250A">
        <w:tc>
          <w:tcPr>
            <w:tcW w:w="10033" w:type="dxa"/>
            <w:gridSpan w:val="6"/>
            <w:tcBorders>
              <w:top w:val="nil"/>
              <w:left w:val="nil"/>
              <w:bottom w:val="nil"/>
              <w:right w:val="nil"/>
            </w:tcBorders>
          </w:tcPr>
          <w:p w:rsidR="00E6250A" w:rsidRPr="00943A50" w:rsidRDefault="00E6250A" w:rsidP="00E6250A">
            <w:pPr>
              <w:autoSpaceDE w:val="0"/>
              <w:autoSpaceDN w:val="0"/>
              <w:adjustRightInd w:val="0"/>
              <w:jc w:val="center"/>
            </w:pPr>
            <w:r w:rsidRPr="00943A50">
              <w:rPr>
                <w:noProof/>
              </w:rPr>
              <w:pict>
                <v:shape id="_x0000_s1038" type="#_x0000_t32" style="position:absolute;left:0;text-align:left;margin-left:240.45pt;margin-top:.6pt;width:0;height:11.05pt;z-index:251674624;mso-position-horizontal-relative:text;mso-position-vertical-relative:text" o:connectortype="straight">
                  <v:stroke endarrow="block"/>
                </v:shape>
              </w:pict>
            </w:r>
          </w:p>
        </w:tc>
      </w:tr>
      <w:tr w:rsidR="00E6250A" w:rsidRPr="00943A50" w:rsidTr="00E6250A">
        <w:trPr>
          <w:gridAfter w:val="3"/>
          <w:wAfter w:w="3502" w:type="dxa"/>
        </w:trPr>
        <w:tc>
          <w:tcPr>
            <w:tcW w:w="3265" w:type="dxa"/>
            <w:tcBorders>
              <w:top w:val="nil"/>
              <w:left w:val="nil"/>
              <w:bottom w:val="nil"/>
              <w:right w:val="thickThinMediumGap" w:sz="24" w:space="0" w:color="auto"/>
            </w:tcBorders>
          </w:tcPr>
          <w:p w:rsidR="00E6250A" w:rsidRPr="00943A50" w:rsidRDefault="00E6250A" w:rsidP="00E6250A">
            <w:pPr>
              <w:autoSpaceDE w:val="0"/>
              <w:autoSpaceDN w:val="0"/>
              <w:adjustRightInd w:val="0"/>
              <w:jc w:val="center"/>
            </w:pPr>
          </w:p>
        </w:tc>
        <w:tc>
          <w:tcPr>
            <w:tcW w:w="3266" w:type="dxa"/>
            <w:gridSpan w:val="2"/>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autoSpaceDE w:val="0"/>
              <w:autoSpaceDN w:val="0"/>
              <w:adjustRightInd w:val="0"/>
              <w:jc w:val="center"/>
            </w:pPr>
            <w:r w:rsidRPr="00943A50">
              <w:t>Прием документов, необходимых для постановки граждан на учет  в качестве нуждающихся в жилых помещениях, предоставляемых по договорам социального найма</w:t>
            </w:r>
          </w:p>
        </w:tc>
      </w:tr>
      <w:tr w:rsidR="00E6250A" w:rsidRPr="00943A50" w:rsidTr="00E6250A">
        <w:tc>
          <w:tcPr>
            <w:tcW w:w="10033" w:type="dxa"/>
            <w:gridSpan w:val="6"/>
            <w:tcBorders>
              <w:top w:val="nil"/>
              <w:left w:val="nil"/>
              <w:bottom w:val="nil"/>
              <w:right w:val="nil"/>
            </w:tcBorders>
          </w:tcPr>
          <w:p w:rsidR="00E6250A" w:rsidRPr="00943A50" w:rsidRDefault="00E6250A" w:rsidP="00E6250A">
            <w:pPr>
              <w:autoSpaceDE w:val="0"/>
              <w:autoSpaceDN w:val="0"/>
              <w:adjustRightInd w:val="0"/>
              <w:jc w:val="center"/>
            </w:pPr>
            <w:r w:rsidRPr="00943A50">
              <w:rPr>
                <w:noProof/>
              </w:rPr>
              <w:pict>
                <v:shape id="_x0000_s1039" type="#_x0000_t32" style="position:absolute;left:0;text-align:left;margin-left:240.45pt;margin-top:.05pt;width:.05pt;height:10.9pt;z-index:251675648;mso-position-horizontal-relative:text;mso-position-vertical-relative:text" o:connectortype="straight">
                  <v:stroke endarrow="block"/>
                </v:shape>
              </w:pict>
            </w:r>
          </w:p>
        </w:tc>
      </w:tr>
      <w:tr w:rsidR="00E6250A" w:rsidRPr="00943A50" w:rsidTr="00E6250A">
        <w:trPr>
          <w:gridAfter w:val="3"/>
          <w:wAfter w:w="3502" w:type="dxa"/>
        </w:trPr>
        <w:tc>
          <w:tcPr>
            <w:tcW w:w="3265" w:type="dxa"/>
            <w:tcBorders>
              <w:top w:val="nil"/>
              <w:left w:val="nil"/>
              <w:bottom w:val="nil"/>
              <w:right w:val="thickThinMediumGap" w:sz="24" w:space="0" w:color="auto"/>
            </w:tcBorders>
          </w:tcPr>
          <w:p w:rsidR="00E6250A" w:rsidRPr="00943A50" w:rsidRDefault="00E6250A" w:rsidP="00E6250A">
            <w:pPr>
              <w:autoSpaceDE w:val="0"/>
              <w:autoSpaceDN w:val="0"/>
              <w:adjustRightInd w:val="0"/>
              <w:jc w:val="center"/>
            </w:pPr>
          </w:p>
        </w:tc>
        <w:tc>
          <w:tcPr>
            <w:tcW w:w="3266" w:type="dxa"/>
            <w:gridSpan w:val="2"/>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jc w:val="center"/>
            </w:pPr>
            <w:r w:rsidRPr="00943A50">
              <w:t>Рассмотрение документов, представленных заявителем</w:t>
            </w:r>
          </w:p>
        </w:tc>
      </w:tr>
      <w:tr w:rsidR="00E6250A" w:rsidRPr="00943A50" w:rsidTr="00E6250A">
        <w:tc>
          <w:tcPr>
            <w:tcW w:w="10033" w:type="dxa"/>
            <w:gridSpan w:val="6"/>
            <w:tcBorders>
              <w:top w:val="nil"/>
              <w:left w:val="nil"/>
              <w:bottom w:val="nil"/>
              <w:right w:val="nil"/>
            </w:tcBorders>
          </w:tcPr>
          <w:p w:rsidR="00E6250A" w:rsidRPr="00943A50" w:rsidRDefault="00E6250A" w:rsidP="00E6250A">
            <w:pPr>
              <w:autoSpaceDE w:val="0"/>
              <w:autoSpaceDN w:val="0"/>
              <w:adjustRightInd w:val="0"/>
              <w:jc w:val="center"/>
            </w:pPr>
            <w:r w:rsidRPr="00943A50">
              <w:rPr>
                <w:noProof/>
              </w:rPr>
              <w:pict>
                <v:shape id="_x0000_s1040" type="#_x0000_t32" style="position:absolute;left:0;text-align:left;margin-left:73.95pt;margin-top:-.5pt;width:160.5pt;height:12.55pt;flip:x;z-index:251676672;mso-position-horizontal-relative:text;mso-position-vertical-relative:text" o:connectortype="straight">
                  <v:stroke endarrow="block"/>
                </v:shape>
              </w:pict>
            </w:r>
            <w:r w:rsidRPr="00943A50">
              <w:rPr>
                <w:noProof/>
              </w:rPr>
              <w:pict>
                <v:shape id="_x0000_s1041" type="#_x0000_t32" style="position:absolute;left:0;text-align:left;margin-left:234.45pt;margin-top:-.5pt;width:154.5pt;height:12.55pt;z-index:251677696;mso-position-horizontal-relative:text;mso-position-vertical-relative:text" o:connectortype="straight">
                  <v:stroke endarrow="block"/>
                </v:shape>
              </w:pict>
            </w:r>
          </w:p>
        </w:tc>
      </w:tr>
      <w:tr w:rsidR="00E6250A" w:rsidRPr="00943A50" w:rsidTr="00E6250A">
        <w:tc>
          <w:tcPr>
            <w:tcW w:w="3265" w:type="dxa"/>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autoSpaceDE w:val="0"/>
              <w:autoSpaceDN w:val="0"/>
              <w:adjustRightInd w:val="0"/>
              <w:jc w:val="center"/>
            </w:pPr>
            <w:r w:rsidRPr="00943A50">
              <w:t>При  соответствии документов установленным требованиям  направление межведомственных запросов</w:t>
            </w:r>
          </w:p>
        </w:tc>
        <w:tc>
          <w:tcPr>
            <w:tcW w:w="3266" w:type="dxa"/>
            <w:gridSpan w:val="2"/>
            <w:tcBorders>
              <w:top w:val="nil"/>
              <w:left w:val="thinThickMediumGap" w:sz="24" w:space="0" w:color="auto"/>
              <w:bottom w:val="nil"/>
              <w:right w:val="thickThinMediumGap" w:sz="24" w:space="0" w:color="auto"/>
            </w:tcBorders>
          </w:tcPr>
          <w:p w:rsidR="00E6250A" w:rsidRPr="00943A50" w:rsidRDefault="00E6250A" w:rsidP="00E6250A">
            <w:pPr>
              <w:autoSpaceDE w:val="0"/>
              <w:autoSpaceDN w:val="0"/>
              <w:adjustRightInd w:val="0"/>
              <w:jc w:val="center"/>
            </w:pPr>
          </w:p>
        </w:tc>
        <w:tc>
          <w:tcPr>
            <w:tcW w:w="3502" w:type="dxa"/>
            <w:gridSpan w:val="3"/>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autoSpaceDE w:val="0"/>
              <w:autoSpaceDN w:val="0"/>
              <w:adjustRightInd w:val="0"/>
              <w:jc w:val="center"/>
            </w:pPr>
            <w:r w:rsidRPr="00943A50">
              <w:t>Отсутствие либо несоответствие представленных документов,  установленным требованиям</w:t>
            </w:r>
          </w:p>
        </w:tc>
      </w:tr>
      <w:tr w:rsidR="00E6250A" w:rsidRPr="00943A50" w:rsidTr="00E6250A">
        <w:tc>
          <w:tcPr>
            <w:tcW w:w="10033" w:type="dxa"/>
            <w:gridSpan w:val="6"/>
            <w:tcBorders>
              <w:top w:val="nil"/>
              <w:left w:val="nil"/>
              <w:bottom w:val="nil"/>
              <w:right w:val="nil"/>
            </w:tcBorders>
          </w:tcPr>
          <w:p w:rsidR="00E6250A" w:rsidRPr="00943A50" w:rsidRDefault="00E6250A" w:rsidP="00E6250A">
            <w:pPr>
              <w:autoSpaceDE w:val="0"/>
              <w:autoSpaceDN w:val="0"/>
              <w:adjustRightInd w:val="0"/>
              <w:jc w:val="center"/>
            </w:pPr>
            <w:r w:rsidRPr="00943A50">
              <w:rPr>
                <w:noProof/>
              </w:rPr>
              <w:pict>
                <v:shape id="_x0000_s1042" type="#_x0000_t32" style="position:absolute;left:0;text-align:left;margin-left:67.95pt;margin-top:-.5pt;width:0;height:14.35pt;z-index:251678720;mso-position-horizontal-relative:text;mso-position-vertical-relative:text" o:connectortype="straight">
                  <v:stroke endarrow="block"/>
                </v:shape>
              </w:pict>
            </w:r>
            <w:r w:rsidRPr="00943A50">
              <w:rPr>
                <w:noProof/>
              </w:rPr>
              <w:pict>
                <v:shape id="_x0000_s1043" type="#_x0000_t32" style="position:absolute;left:0;text-align:left;margin-left:406.95pt;margin-top:-.5pt;width:0;height:14.35pt;z-index:251679744;mso-position-horizontal-relative:text;mso-position-vertical-relative:text" o:connectortype="straight">
                  <v:stroke endarrow="block"/>
                </v:shape>
              </w:pict>
            </w:r>
          </w:p>
        </w:tc>
      </w:tr>
      <w:tr w:rsidR="00E6250A" w:rsidRPr="00943A50" w:rsidTr="00E6250A">
        <w:tc>
          <w:tcPr>
            <w:tcW w:w="3265" w:type="dxa"/>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autoSpaceDE w:val="0"/>
              <w:autoSpaceDN w:val="0"/>
              <w:adjustRightInd w:val="0"/>
              <w:jc w:val="center"/>
            </w:pPr>
            <w:r w:rsidRPr="00943A50">
              <w:t>Рассмотрение документов на  жилищной комиссии</w:t>
            </w:r>
          </w:p>
        </w:tc>
        <w:tc>
          <w:tcPr>
            <w:tcW w:w="3266" w:type="dxa"/>
            <w:gridSpan w:val="2"/>
            <w:tcBorders>
              <w:top w:val="nil"/>
              <w:left w:val="thinThickMediumGap" w:sz="24" w:space="0" w:color="auto"/>
              <w:bottom w:val="nil"/>
              <w:right w:val="thickThinMediumGap" w:sz="24" w:space="0" w:color="auto"/>
            </w:tcBorders>
          </w:tcPr>
          <w:p w:rsidR="00E6250A" w:rsidRPr="00943A50" w:rsidRDefault="00E6250A" w:rsidP="00E6250A">
            <w:pPr>
              <w:autoSpaceDE w:val="0"/>
              <w:autoSpaceDN w:val="0"/>
              <w:adjustRightInd w:val="0"/>
              <w:jc w:val="center"/>
            </w:pPr>
          </w:p>
        </w:tc>
        <w:tc>
          <w:tcPr>
            <w:tcW w:w="3502" w:type="dxa"/>
            <w:gridSpan w:val="3"/>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autoSpaceDE w:val="0"/>
              <w:autoSpaceDN w:val="0"/>
              <w:adjustRightInd w:val="0"/>
              <w:jc w:val="center"/>
            </w:pPr>
            <w:r w:rsidRPr="00943A50">
              <w:t>Уведомление заявителю о необходимости устранения недостатков</w:t>
            </w:r>
          </w:p>
        </w:tc>
      </w:tr>
      <w:tr w:rsidR="00E6250A" w:rsidRPr="00943A50" w:rsidTr="00E6250A">
        <w:tc>
          <w:tcPr>
            <w:tcW w:w="10033" w:type="dxa"/>
            <w:gridSpan w:val="6"/>
            <w:tcBorders>
              <w:top w:val="nil"/>
              <w:left w:val="nil"/>
              <w:bottom w:val="nil"/>
              <w:right w:val="nil"/>
            </w:tcBorders>
          </w:tcPr>
          <w:p w:rsidR="00E6250A" w:rsidRPr="00943A50" w:rsidRDefault="00E6250A" w:rsidP="00E6250A">
            <w:pPr>
              <w:autoSpaceDE w:val="0"/>
              <w:autoSpaceDN w:val="0"/>
              <w:adjustRightInd w:val="0"/>
              <w:jc w:val="center"/>
            </w:pPr>
            <w:r w:rsidRPr="00943A50">
              <w:rPr>
                <w:noProof/>
              </w:rPr>
              <w:pict>
                <v:shape id="_x0000_s1045" type="#_x0000_t32" style="position:absolute;left:0;text-align:left;margin-left:62.7pt;margin-top:.25pt;width:183.75pt;height:16.3pt;z-index:251681792;mso-position-horizontal-relative:text;mso-position-vertical-relative:text" o:connectortype="straight">
                  <v:stroke endarrow="block"/>
                </v:shape>
              </w:pict>
            </w:r>
            <w:r w:rsidRPr="00943A50">
              <w:rPr>
                <w:noProof/>
              </w:rPr>
              <w:pict>
                <v:shape id="_x0000_s1044" type="#_x0000_t32" style="position:absolute;left:0;text-align:left;margin-left:62.7pt;margin-top:-1.4pt;width:.05pt;height:13.3pt;z-index:251680768;mso-position-horizontal-relative:text;mso-position-vertical-relative:text" o:connectortype="straight">
                  <v:stroke endarrow="block"/>
                </v:shape>
              </w:pict>
            </w:r>
          </w:p>
        </w:tc>
      </w:tr>
      <w:tr w:rsidR="00E6250A" w:rsidRPr="00943A50" w:rsidTr="00E6250A">
        <w:trPr>
          <w:gridAfter w:val="1"/>
          <w:wAfter w:w="2601" w:type="dxa"/>
          <w:trHeight w:val="1022"/>
        </w:trPr>
        <w:tc>
          <w:tcPr>
            <w:tcW w:w="3265" w:type="dxa"/>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autoSpaceDE w:val="0"/>
              <w:autoSpaceDN w:val="0"/>
              <w:adjustRightInd w:val="0"/>
              <w:jc w:val="center"/>
            </w:pPr>
            <w:r w:rsidRPr="00943A50">
              <w:t xml:space="preserve">Постановление Администрации Усть-Бакчарского сельского поселения  о постановке граждан на учет  в качестве </w:t>
            </w:r>
            <w:r w:rsidRPr="00943A50">
              <w:lastRenderedPageBreak/>
              <w:t>нуждающихся в жилых помещениях, предоставляемых по договорам социального найма</w:t>
            </w:r>
          </w:p>
        </w:tc>
        <w:tc>
          <w:tcPr>
            <w:tcW w:w="555" w:type="dxa"/>
            <w:vMerge w:val="restart"/>
            <w:tcBorders>
              <w:top w:val="nil"/>
              <w:left w:val="thinThickMediumGap" w:sz="24" w:space="0" w:color="auto"/>
              <w:right w:val="nil"/>
            </w:tcBorders>
          </w:tcPr>
          <w:p w:rsidR="00E6250A" w:rsidRPr="00943A50" w:rsidRDefault="00E6250A" w:rsidP="00E6250A">
            <w:pPr>
              <w:autoSpaceDE w:val="0"/>
              <w:autoSpaceDN w:val="0"/>
              <w:adjustRightInd w:val="0"/>
              <w:jc w:val="center"/>
            </w:pPr>
            <w:r w:rsidRPr="00943A50">
              <w:rPr>
                <w:noProof/>
              </w:rPr>
              <w:lastRenderedPageBreak/>
              <w:pict>
                <v:shape id="_x0000_s1047" type="#_x0000_t32" style="position:absolute;left:0;text-align:left;margin-left:93.1pt;margin-top:81pt;width:.05pt;height:21.3pt;z-index:251683840;mso-position-horizontal-relative:text;mso-position-vertical-relative:text" o:connectortype="straight">
                  <v:stroke endarrow="block"/>
                </v:shape>
              </w:pict>
            </w:r>
          </w:p>
        </w:tc>
        <w:tc>
          <w:tcPr>
            <w:tcW w:w="3612" w:type="dxa"/>
            <w:gridSpan w:val="3"/>
            <w:tcBorders>
              <w:top w:val="nil"/>
              <w:left w:val="nil"/>
            </w:tcBorders>
          </w:tcPr>
          <w:p w:rsidR="00E6250A" w:rsidRPr="00943A50" w:rsidRDefault="00E6250A" w:rsidP="00E6250A">
            <w:pPr>
              <w:pBdr>
                <w:top w:val="thickThinMediumGap" w:sz="24" w:space="0" w:color="auto"/>
                <w:left w:val="thickThinMediumGap" w:sz="24" w:space="0" w:color="auto"/>
                <w:bottom w:val="thickThinMediumGap" w:sz="24" w:space="0" w:color="auto"/>
                <w:right w:val="thickThinMediumGap" w:sz="24" w:space="0" w:color="auto"/>
              </w:pBdr>
              <w:autoSpaceDE w:val="0"/>
              <w:autoSpaceDN w:val="0"/>
              <w:adjustRightInd w:val="0"/>
              <w:jc w:val="center"/>
            </w:pPr>
            <w:r w:rsidRPr="00943A50">
              <w:t xml:space="preserve">Постановление Администрации Усть-Бакчарского сельского поселения об отказе в постановке граждан на учет  в </w:t>
            </w:r>
            <w:r w:rsidRPr="00943A50">
              <w:lastRenderedPageBreak/>
              <w:t xml:space="preserve">качестве нуждающихся в жилых помещениях, предоставляемых по договорам социального найма </w:t>
            </w:r>
          </w:p>
        </w:tc>
      </w:tr>
      <w:tr w:rsidR="00E6250A" w:rsidRPr="00943A50" w:rsidTr="00E6250A">
        <w:trPr>
          <w:gridAfter w:val="4"/>
          <w:wAfter w:w="6213" w:type="dxa"/>
        </w:trPr>
        <w:tc>
          <w:tcPr>
            <w:tcW w:w="3265" w:type="dxa"/>
            <w:tcBorders>
              <w:top w:val="thinThickMediumGap" w:sz="24" w:space="0" w:color="auto"/>
              <w:left w:val="nil"/>
              <w:bottom w:val="thickThinMediumGap" w:sz="24" w:space="0" w:color="auto"/>
              <w:right w:val="nil"/>
            </w:tcBorders>
          </w:tcPr>
          <w:p w:rsidR="00E6250A" w:rsidRPr="00943A50" w:rsidRDefault="00E6250A" w:rsidP="00E6250A">
            <w:pPr>
              <w:autoSpaceDE w:val="0"/>
              <w:autoSpaceDN w:val="0"/>
              <w:adjustRightInd w:val="0"/>
              <w:jc w:val="both"/>
            </w:pPr>
            <w:r w:rsidRPr="00943A50">
              <w:rPr>
                <w:noProof/>
              </w:rPr>
              <w:lastRenderedPageBreak/>
              <w:pict>
                <v:shape id="_x0000_s1046" type="#_x0000_t32" style="position:absolute;left:0;text-align:left;margin-left:62.7pt;margin-top:-.45pt;width:.05pt;height:15.75pt;flip:x;z-index:251682816;mso-position-horizontal-relative:text;mso-position-vertical-relative:text" o:connectortype="straight">
                  <v:stroke endarrow="block"/>
                </v:shape>
              </w:pict>
            </w:r>
          </w:p>
        </w:tc>
        <w:tc>
          <w:tcPr>
            <w:tcW w:w="555" w:type="dxa"/>
            <w:vMerge/>
            <w:tcBorders>
              <w:left w:val="nil"/>
              <w:right w:val="nil"/>
            </w:tcBorders>
          </w:tcPr>
          <w:p w:rsidR="00E6250A" w:rsidRPr="00943A50" w:rsidRDefault="00E6250A" w:rsidP="00E6250A">
            <w:pPr>
              <w:autoSpaceDE w:val="0"/>
              <w:autoSpaceDN w:val="0"/>
              <w:adjustRightInd w:val="0"/>
              <w:jc w:val="center"/>
            </w:pPr>
          </w:p>
        </w:tc>
      </w:tr>
      <w:tr w:rsidR="00E6250A" w:rsidRPr="00943A50" w:rsidTr="00E6250A">
        <w:tc>
          <w:tcPr>
            <w:tcW w:w="3265" w:type="dxa"/>
            <w:tcBorders>
              <w:top w:val="thickThinMediumGap" w:sz="24" w:space="0" w:color="auto"/>
              <w:left w:val="thickThinMediumGap" w:sz="24" w:space="0" w:color="auto"/>
              <w:bottom w:val="thinThickMediumGap" w:sz="24" w:space="0" w:color="auto"/>
              <w:right w:val="thinThickMediumGap" w:sz="24" w:space="0" w:color="auto"/>
            </w:tcBorders>
          </w:tcPr>
          <w:p w:rsidR="00E6250A" w:rsidRPr="00943A50" w:rsidRDefault="00E6250A" w:rsidP="00E6250A">
            <w:pPr>
              <w:autoSpaceDE w:val="0"/>
              <w:autoSpaceDN w:val="0"/>
              <w:adjustRightInd w:val="0"/>
              <w:jc w:val="center"/>
            </w:pPr>
            <w:r w:rsidRPr="00943A50">
              <w:t>Уведомление заявителя о постановке граждан на учет  в качестве нуждающихся в жилых помещениях, предоставляемых по договорам социального найма</w:t>
            </w:r>
          </w:p>
        </w:tc>
        <w:tc>
          <w:tcPr>
            <w:tcW w:w="555" w:type="dxa"/>
            <w:vMerge/>
            <w:tcBorders>
              <w:left w:val="thinThickMediumGap" w:sz="24" w:space="0" w:color="auto"/>
              <w:bottom w:val="nil"/>
              <w:right w:val="nil"/>
            </w:tcBorders>
          </w:tcPr>
          <w:p w:rsidR="00E6250A" w:rsidRPr="00943A50" w:rsidRDefault="00E6250A" w:rsidP="00E6250A">
            <w:pPr>
              <w:autoSpaceDE w:val="0"/>
              <w:autoSpaceDN w:val="0"/>
              <w:adjustRightInd w:val="0"/>
              <w:jc w:val="center"/>
            </w:pPr>
          </w:p>
        </w:tc>
        <w:tc>
          <w:tcPr>
            <w:tcW w:w="3518" w:type="dxa"/>
            <w:gridSpan w:val="2"/>
            <w:tcBorders>
              <w:top w:val="nil"/>
              <w:left w:val="nil"/>
            </w:tcBorders>
          </w:tcPr>
          <w:p w:rsidR="00E6250A" w:rsidRPr="00943A50" w:rsidRDefault="00E6250A" w:rsidP="00E6250A">
            <w:pPr>
              <w:pBdr>
                <w:top w:val="thickThinMediumGap" w:sz="24" w:space="0" w:color="auto"/>
                <w:left w:val="thickThinMediumGap" w:sz="24" w:space="0" w:color="auto"/>
                <w:bottom w:val="thinThickMediumGap" w:sz="24" w:space="0" w:color="auto"/>
                <w:right w:val="thinThickMediumGap" w:sz="24" w:space="0" w:color="auto"/>
              </w:pBdr>
              <w:autoSpaceDE w:val="0"/>
              <w:autoSpaceDN w:val="0"/>
              <w:adjustRightInd w:val="0"/>
              <w:jc w:val="center"/>
            </w:pPr>
            <w:r w:rsidRPr="00943A50">
              <w:t>Уведомление заявителя об отказе в постановке граждан на учет  в качестве нуждающихся в жилых помещениях, предоставляемых по договорам социального найма</w:t>
            </w:r>
          </w:p>
        </w:tc>
        <w:tc>
          <w:tcPr>
            <w:tcW w:w="2695" w:type="dxa"/>
            <w:gridSpan w:val="2"/>
            <w:tcBorders>
              <w:top w:val="nil"/>
              <w:bottom w:val="nil"/>
              <w:right w:val="nil"/>
            </w:tcBorders>
          </w:tcPr>
          <w:p w:rsidR="00E6250A" w:rsidRPr="00943A50" w:rsidRDefault="00E6250A" w:rsidP="00E6250A">
            <w:pPr>
              <w:autoSpaceDE w:val="0"/>
              <w:autoSpaceDN w:val="0"/>
              <w:adjustRightInd w:val="0"/>
              <w:jc w:val="center"/>
            </w:pPr>
          </w:p>
        </w:tc>
      </w:tr>
    </w:tbl>
    <w:p w:rsidR="00E6250A" w:rsidRPr="00943A50" w:rsidRDefault="00E6250A" w:rsidP="00E6250A">
      <w:pPr>
        <w:autoSpaceDE w:val="0"/>
        <w:autoSpaceDN w:val="0"/>
        <w:adjustRightInd w:val="0"/>
        <w:jc w:val="right"/>
        <w:outlineLvl w:val="1"/>
        <w:sectPr w:rsidR="00E6250A" w:rsidRPr="00943A50" w:rsidSect="00E6250A">
          <w:pgSz w:w="11906" w:h="16838"/>
          <w:pgMar w:top="426" w:right="624" w:bottom="426" w:left="1701" w:header="708" w:footer="708" w:gutter="0"/>
          <w:cols w:space="708"/>
          <w:docGrid w:linePitch="360"/>
        </w:sectPr>
      </w:pPr>
    </w:p>
    <w:p w:rsidR="00E6250A" w:rsidRPr="00943A50" w:rsidRDefault="00E6250A" w:rsidP="00E6250A">
      <w:pPr>
        <w:autoSpaceDE w:val="0"/>
        <w:autoSpaceDN w:val="0"/>
        <w:adjustRightInd w:val="0"/>
        <w:jc w:val="right"/>
        <w:outlineLvl w:val="1"/>
        <w:rPr>
          <w:b/>
        </w:rPr>
      </w:pPr>
      <w:r w:rsidRPr="00943A50">
        <w:rPr>
          <w:b/>
        </w:rPr>
        <w:lastRenderedPageBreak/>
        <w:t>Приложение № 2</w:t>
      </w:r>
    </w:p>
    <w:p w:rsidR="00E6250A" w:rsidRPr="00943A50" w:rsidRDefault="00E6250A" w:rsidP="00E6250A">
      <w:pPr>
        <w:autoSpaceDE w:val="0"/>
        <w:autoSpaceDN w:val="0"/>
        <w:adjustRightInd w:val="0"/>
        <w:jc w:val="right"/>
      </w:pPr>
      <w:r w:rsidRPr="00943A50">
        <w:t>к Административному регламенту</w:t>
      </w:r>
    </w:p>
    <w:p w:rsidR="00E6250A" w:rsidRPr="00943A50" w:rsidRDefault="00E6250A" w:rsidP="00E6250A">
      <w:pPr>
        <w:autoSpaceDE w:val="0"/>
        <w:autoSpaceDN w:val="0"/>
        <w:adjustRightInd w:val="0"/>
        <w:jc w:val="right"/>
      </w:pPr>
      <w:r w:rsidRPr="00943A50">
        <w:t xml:space="preserve"> предоставления муниципальной услуги </w:t>
      </w:r>
    </w:p>
    <w:p w:rsidR="00E6250A" w:rsidRPr="00943A50" w:rsidRDefault="00E6250A" w:rsidP="00E6250A">
      <w:pPr>
        <w:autoSpaceDE w:val="0"/>
        <w:autoSpaceDN w:val="0"/>
        <w:adjustRightInd w:val="0"/>
        <w:jc w:val="right"/>
      </w:pPr>
      <w:r w:rsidRPr="00943A50">
        <w:t xml:space="preserve">«Прием заявлений, документов, а также </w:t>
      </w:r>
    </w:p>
    <w:p w:rsidR="00E6250A" w:rsidRPr="00943A50" w:rsidRDefault="00E6250A" w:rsidP="00E6250A">
      <w:pPr>
        <w:autoSpaceDE w:val="0"/>
        <w:autoSpaceDN w:val="0"/>
        <w:adjustRightInd w:val="0"/>
        <w:jc w:val="right"/>
      </w:pPr>
      <w:r w:rsidRPr="00943A50">
        <w:t xml:space="preserve">постановка граждан на учет  в качестве нуждающихся </w:t>
      </w:r>
    </w:p>
    <w:p w:rsidR="00E6250A" w:rsidRPr="00943A50" w:rsidRDefault="00E6250A" w:rsidP="00E6250A">
      <w:pPr>
        <w:autoSpaceDE w:val="0"/>
        <w:autoSpaceDN w:val="0"/>
        <w:adjustRightInd w:val="0"/>
        <w:jc w:val="right"/>
      </w:pPr>
      <w:r w:rsidRPr="00943A50">
        <w:t xml:space="preserve">в жилых помещениях предоставляемых по договорам социального найма </w:t>
      </w:r>
    </w:p>
    <w:p w:rsidR="00E6250A" w:rsidRPr="00943A50" w:rsidRDefault="00E6250A" w:rsidP="00E6250A">
      <w:pPr>
        <w:autoSpaceDE w:val="0"/>
        <w:autoSpaceDN w:val="0"/>
        <w:adjustRightInd w:val="0"/>
        <w:jc w:val="right"/>
      </w:pPr>
    </w:p>
    <w:p w:rsidR="00E6250A" w:rsidRPr="00943A50" w:rsidRDefault="00E6250A" w:rsidP="00E6250A">
      <w:pPr>
        <w:autoSpaceDE w:val="0"/>
        <w:autoSpaceDN w:val="0"/>
        <w:adjustRightInd w:val="0"/>
        <w:jc w:val="right"/>
      </w:pPr>
    </w:p>
    <w:p w:rsidR="00E6250A" w:rsidRPr="00943A50" w:rsidRDefault="00E6250A" w:rsidP="00E6250A">
      <w:pPr>
        <w:pStyle w:val="ConsPlusNonformat"/>
        <w:widowControl/>
        <w:ind w:left="4245"/>
        <w:jc w:val="right"/>
        <w:rPr>
          <w:rFonts w:ascii="Times New Roman" w:hAnsi="Times New Roman" w:cs="Times New Roman"/>
          <w:sz w:val="24"/>
          <w:szCs w:val="24"/>
        </w:rPr>
      </w:pPr>
      <w:r w:rsidRPr="00943A50">
        <w:rPr>
          <w:rFonts w:ascii="Times New Roman" w:hAnsi="Times New Roman" w:cs="Times New Roman"/>
          <w:sz w:val="24"/>
          <w:szCs w:val="24"/>
        </w:rPr>
        <w:t xml:space="preserve">Главе Администрации Усть-Бакчарского сельского поселения     </w:t>
      </w:r>
    </w:p>
    <w:p w:rsidR="00E6250A" w:rsidRPr="00943A50" w:rsidRDefault="00E6250A" w:rsidP="00E6250A">
      <w:pPr>
        <w:pStyle w:val="ConsPlusNonformat"/>
        <w:widowControl/>
        <w:jc w:val="right"/>
        <w:rPr>
          <w:rFonts w:ascii="Times New Roman" w:hAnsi="Times New Roman" w:cs="Times New Roman"/>
          <w:sz w:val="24"/>
          <w:szCs w:val="24"/>
        </w:rPr>
      </w:pP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t>________________________________________</w:t>
      </w:r>
    </w:p>
    <w:p w:rsidR="00E6250A" w:rsidRPr="00943A50" w:rsidRDefault="00E6250A" w:rsidP="00E6250A">
      <w:pPr>
        <w:pStyle w:val="ConsPlusNonformat"/>
        <w:widowControl/>
        <w:ind w:left="4248" w:firstLine="702"/>
        <w:jc w:val="right"/>
        <w:rPr>
          <w:rFonts w:ascii="Times New Roman" w:hAnsi="Times New Roman" w:cs="Times New Roman"/>
          <w:sz w:val="24"/>
          <w:szCs w:val="24"/>
        </w:rPr>
      </w:pPr>
      <w:r w:rsidRPr="00943A50">
        <w:rPr>
          <w:rFonts w:ascii="Times New Roman" w:hAnsi="Times New Roman" w:cs="Times New Roman"/>
          <w:sz w:val="24"/>
          <w:szCs w:val="24"/>
        </w:rPr>
        <w:t>от ____________________________________</w:t>
      </w:r>
    </w:p>
    <w:p w:rsidR="00E6250A" w:rsidRPr="00943A50" w:rsidRDefault="00E6250A" w:rsidP="00E6250A">
      <w:pPr>
        <w:pStyle w:val="ConsPlusNonformat"/>
        <w:widowControl/>
        <w:ind w:left="3540"/>
        <w:jc w:val="right"/>
        <w:rPr>
          <w:rFonts w:ascii="Times New Roman" w:hAnsi="Times New Roman" w:cs="Times New Roman"/>
          <w:sz w:val="24"/>
          <w:szCs w:val="24"/>
        </w:rPr>
      </w:pPr>
      <w:r w:rsidRPr="00943A50">
        <w:rPr>
          <w:rFonts w:ascii="Times New Roman" w:hAnsi="Times New Roman" w:cs="Times New Roman"/>
          <w:sz w:val="24"/>
          <w:szCs w:val="24"/>
        </w:rPr>
        <w:t xml:space="preserve">                                                                      _________________________________________</w:t>
      </w:r>
    </w:p>
    <w:p w:rsidR="00E6250A" w:rsidRPr="00943A50" w:rsidRDefault="00E6250A" w:rsidP="00E6250A">
      <w:pPr>
        <w:pStyle w:val="ConsPlusNonformat"/>
        <w:widowControl/>
        <w:ind w:left="3540" w:firstLine="2133"/>
        <w:jc w:val="right"/>
        <w:rPr>
          <w:rFonts w:ascii="Times New Roman" w:hAnsi="Times New Roman" w:cs="Times New Roman"/>
          <w:sz w:val="24"/>
          <w:szCs w:val="24"/>
        </w:rPr>
      </w:pPr>
      <w:r w:rsidRPr="00943A50">
        <w:rPr>
          <w:rFonts w:ascii="Times New Roman" w:hAnsi="Times New Roman" w:cs="Times New Roman"/>
          <w:sz w:val="24"/>
          <w:szCs w:val="24"/>
        </w:rPr>
        <w:t>проживающего по адресу: __________________</w:t>
      </w:r>
    </w:p>
    <w:p w:rsidR="00E6250A" w:rsidRPr="00943A50" w:rsidRDefault="00E6250A" w:rsidP="00E6250A">
      <w:pPr>
        <w:pStyle w:val="ConsPlusNonformat"/>
        <w:widowControl/>
        <w:jc w:val="right"/>
        <w:rPr>
          <w:rFonts w:ascii="Times New Roman" w:hAnsi="Times New Roman" w:cs="Times New Roman"/>
          <w:sz w:val="24"/>
          <w:szCs w:val="24"/>
        </w:rPr>
      </w:pPr>
      <w:r w:rsidRPr="00943A50">
        <w:rPr>
          <w:rFonts w:ascii="Times New Roman" w:hAnsi="Times New Roman" w:cs="Times New Roman"/>
          <w:sz w:val="24"/>
          <w:szCs w:val="24"/>
        </w:rPr>
        <w:t xml:space="preserve">                                   </w:t>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t xml:space="preserve">                                   </w:t>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t xml:space="preserve">постоянно зарегистрированному  по  </w:t>
      </w:r>
    </w:p>
    <w:p w:rsidR="00E6250A" w:rsidRPr="00943A50" w:rsidRDefault="00E6250A" w:rsidP="00E6250A">
      <w:pPr>
        <w:pStyle w:val="ConsPlusNonformat"/>
        <w:widowControl/>
        <w:jc w:val="right"/>
        <w:rPr>
          <w:rFonts w:ascii="Times New Roman" w:hAnsi="Times New Roman" w:cs="Times New Roman"/>
          <w:sz w:val="24"/>
          <w:szCs w:val="24"/>
        </w:rPr>
      </w:pPr>
      <w:r w:rsidRPr="00943A50">
        <w:rPr>
          <w:rFonts w:ascii="Times New Roman" w:hAnsi="Times New Roman" w:cs="Times New Roman"/>
          <w:sz w:val="24"/>
          <w:szCs w:val="24"/>
        </w:rPr>
        <w:t xml:space="preserve">                                                                       адресу:__________________________________</w:t>
      </w:r>
    </w:p>
    <w:p w:rsidR="00E6250A" w:rsidRPr="00943A50" w:rsidRDefault="00E6250A" w:rsidP="00E6250A">
      <w:pPr>
        <w:pStyle w:val="ConsPlusNonformat"/>
        <w:widowControl/>
        <w:jc w:val="right"/>
        <w:rPr>
          <w:rFonts w:ascii="Times New Roman" w:hAnsi="Times New Roman" w:cs="Times New Roman"/>
          <w:sz w:val="24"/>
          <w:szCs w:val="24"/>
        </w:rPr>
      </w:pPr>
      <w:r w:rsidRPr="00943A50">
        <w:rPr>
          <w:rFonts w:ascii="Times New Roman" w:hAnsi="Times New Roman" w:cs="Times New Roman"/>
          <w:sz w:val="24"/>
          <w:szCs w:val="24"/>
        </w:rPr>
        <w:t xml:space="preserve">                                   </w:t>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t>________________________________________</w:t>
      </w:r>
    </w:p>
    <w:p w:rsidR="00E6250A" w:rsidRPr="00943A50" w:rsidRDefault="00E6250A" w:rsidP="00E6250A">
      <w:pPr>
        <w:pStyle w:val="ConsPlusNonformat"/>
        <w:widowControl/>
        <w:jc w:val="right"/>
        <w:rPr>
          <w:rFonts w:ascii="Times New Roman" w:hAnsi="Times New Roman" w:cs="Times New Roman"/>
          <w:sz w:val="24"/>
          <w:szCs w:val="24"/>
        </w:rPr>
      </w:pPr>
      <w:r w:rsidRPr="00943A50">
        <w:rPr>
          <w:rFonts w:ascii="Times New Roman" w:hAnsi="Times New Roman" w:cs="Times New Roman"/>
          <w:sz w:val="24"/>
          <w:szCs w:val="24"/>
        </w:rPr>
        <w:t xml:space="preserve">                                   </w:t>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r>
      <w:r w:rsidRPr="00943A50">
        <w:rPr>
          <w:rFonts w:ascii="Times New Roman" w:hAnsi="Times New Roman" w:cs="Times New Roman"/>
          <w:sz w:val="24"/>
          <w:szCs w:val="24"/>
        </w:rPr>
        <w:tab/>
        <w:t>телефон: _________________________________</w:t>
      </w:r>
    </w:p>
    <w:p w:rsidR="00E6250A" w:rsidRPr="00943A50" w:rsidRDefault="00E6250A" w:rsidP="00E6250A">
      <w:pPr>
        <w:pStyle w:val="ConsPlusNonformat"/>
        <w:widowControl/>
        <w:rPr>
          <w:rFonts w:ascii="Times New Roman" w:hAnsi="Times New Roman" w:cs="Times New Roman"/>
          <w:sz w:val="24"/>
          <w:szCs w:val="24"/>
        </w:rPr>
      </w:pPr>
    </w:p>
    <w:p w:rsidR="00E6250A" w:rsidRPr="00943A50" w:rsidRDefault="00E6250A" w:rsidP="00E6250A">
      <w:pPr>
        <w:pStyle w:val="ConsPlusNonformat"/>
        <w:widowControl/>
        <w:jc w:val="center"/>
        <w:rPr>
          <w:rFonts w:ascii="Times New Roman" w:hAnsi="Times New Roman" w:cs="Times New Roman"/>
          <w:b/>
          <w:sz w:val="24"/>
          <w:szCs w:val="24"/>
        </w:rPr>
      </w:pPr>
    </w:p>
    <w:p w:rsidR="00E6250A" w:rsidRPr="00943A50" w:rsidRDefault="00E6250A" w:rsidP="00E6250A">
      <w:pPr>
        <w:pStyle w:val="ConsPlusNonformat"/>
        <w:widowControl/>
        <w:jc w:val="center"/>
        <w:rPr>
          <w:rFonts w:ascii="Times New Roman" w:hAnsi="Times New Roman" w:cs="Times New Roman"/>
          <w:b/>
          <w:sz w:val="24"/>
          <w:szCs w:val="24"/>
        </w:rPr>
      </w:pPr>
      <w:r w:rsidRPr="00943A50">
        <w:rPr>
          <w:rFonts w:ascii="Times New Roman" w:hAnsi="Times New Roman" w:cs="Times New Roman"/>
          <w:b/>
          <w:sz w:val="24"/>
          <w:szCs w:val="24"/>
        </w:rPr>
        <w:t>ЗАЯВЛЕНИЕ &lt;*&gt;</w:t>
      </w:r>
    </w:p>
    <w:p w:rsidR="00E6250A" w:rsidRPr="00943A50" w:rsidRDefault="00E6250A" w:rsidP="00E6250A">
      <w:pPr>
        <w:pStyle w:val="ConsPlusNonformat"/>
        <w:widowControl/>
        <w:jc w:val="center"/>
        <w:rPr>
          <w:rFonts w:ascii="Times New Roman" w:hAnsi="Times New Roman" w:cs="Times New Roman"/>
          <w:b/>
          <w:sz w:val="24"/>
          <w:szCs w:val="24"/>
        </w:rPr>
      </w:pPr>
      <w:r w:rsidRPr="00943A50">
        <w:rPr>
          <w:rFonts w:ascii="Times New Roman" w:hAnsi="Times New Roman" w:cs="Times New Roman"/>
          <w:b/>
          <w:sz w:val="24"/>
          <w:szCs w:val="24"/>
        </w:rPr>
        <w:t>о постановке граждан на учет  в качестве нуждающихся в жилых помещениях, предоставляемых по договорам социального найма</w:t>
      </w:r>
    </w:p>
    <w:p w:rsidR="00E6250A" w:rsidRPr="00943A50" w:rsidRDefault="00E6250A" w:rsidP="00E6250A">
      <w:pPr>
        <w:pStyle w:val="ConsPlusNonformat"/>
        <w:widowControl/>
        <w:jc w:val="center"/>
        <w:rPr>
          <w:rFonts w:ascii="Times New Roman" w:hAnsi="Times New Roman" w:cs="Times New Roman"/>
          <w:b/>
          <w:sz w:val="24"/>
          <w:szCs w:val="24"/>
        </w:rPr>
      </w:pPr>
    </w:p>
    <w:p w:rsidR="00E6250A" w:rsidRPr="00943A50" w:rsidRDefault="00E6250A" w:rsidP="00E6250A">
      <w:pPr>
        <w:pStyle w:val="ConsPlusNonformat"/>
        <w:widowControl/>
        <w:ind w:firstLine="567"/>
        <w:jc w:val="both"/>
        <w:rPr>
          <w:rFonts w:ascii="Times New Roman" w:hAnsi="Times New Roman" w:cs="Times New Roman"/>
          <w:sz w:val="24"/>
          <w:szCs w:val="24"/>
        </w:rPr>
      </w:pPr>
      <w:r w:rsidRPr="00943A50">
        <w:rPr>
          <w:rFonts w:ascii="Times New Roman" w:hAnsi="Times New Roman" w:cs="Times New Roman"/>
          <w:sz w:val="24"/>
          <w:szCs w:val="24"/>
        </w:rPr>
        <w:t>Прошу принять меня на учет в качестве нуждающегося(ейся) в жилых помещениях, предоставляемых по договорам социального найма, по основанию(ям):</w:t>
      </w:r>
    </w:p>
    <w:p w:rsidR="00E6250A" w:rsidRPr="00943A50" w:rsidRDefault="00E6250A" w:rsidP="00E6250A">
      <w:pPr>
        <w:pStyle w:val="ConsPlusNonformat"/>
        <w:widowControl/>
        <w:ind w:firstLine="567"/>
        <w:jc w:val="both"/>
        <w:rPr>
          <w:rFonts w:ascii="Times New Roman" w:hAnsi="Times New Roman" w:cs="Times New Roman"/>
          <w:sz w:val="24"/>
          <w:szCs w:val="24"/>
        </w:rPr>
      </w:pPr>
      <w:r w:rsidRPr="00943A50">
        <w:rPr>
          <w:rFonts w:ascii="Times New Roman" w:hAnsi="Times New Roman" w:cs="Times New Roman"/>
          <w:sz w:val="24"/>
          <w:szCs w:val="24"/>
        </w:rPr>
        <w:t>1) отсутствие жилого помещения по договору социального найма, на  праве собственности;</w:t>
      </w: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котором совместное проживание с ним  в  одной квартире невозможно;</w:t>
      </w: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5) иное _______________________________________________________________</w:t>
      </w:r>
    </w:p>
    <w:p w:rsidR="00E6250A" w:rsidRPr="00943A50" w:rsidRDefault="00E6250A" w:rsidP="00E6250A">
      <w:pPr>
        <w:pStyle w:val="ConsPlusNonformat"/>
        <w:widowControl/>
        <w:ind w:firstLine="567"/>
        <w:jc w:val="center"/>
        <w:rPr>
          <w:rFonts w:ascii="Times New Roman" w:hAnsi="Times New Roman" w:cs="Times New Roman"/>
          <w:sz w:val="24"/>
          <w:szCs w:val="24"/>
        </w:rPr>
      </w:pPr>
      <w:r w:rsidRPr="00943A50">
        <w:rPr>
          <w:rFonts w:ascii="Times New Roman" w:hAnsi="Times New Roman" w:cs="Times New Roman"/>
          <w:sz w:val="24"/>
          <w:szCs w:val="24"/>
        </w:rPr>
        <w:t>(указывается иное основание, предусмотренное Законом Томской области)</w:t>
      </w:r>
    </w:p>
    <w:p w:rsidR="00E6250A" w:rsidRPr="00943A50" w:rsidRDefault="00E6250A" w:rsidP="00E6250A">
      <w:pPr>
        <w:pStyle w:val="ConsPlusNonformat"/>
        <w:widowControl/>
        <w:ind w:firstLine="567"/>
        <w:rPr>
          <w:rFonts w:ascii="Times New Roman" w:hAnsi="Times New Roman" w:cs="Times New Roman"/>
          <w:sz w:val="24"/>
          <w:szCs w:val="24"/>
        </w:rPr>
      </w:pP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E6250A" w:rsidRPr="00943A50" w:rsidRDefault="00E6250A" w:rsidP="00E6250A">
      <w:pPr>
        <w:pStyle w:val="ConsPlusNonformat"/>
        <w:widowControl/>
        <w:ind w:firstLine="567"/>
        <w:rPr>
          <w:rFonts w:ascii="Times New Roman" w:hAnsi="Times New Roman" w:cs="Times New Roman"/>
          <w:sz w:val="24"/>
          <w:szCs w:val="24"/>
        </w:rPr>
      </w:pP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"__" ________ 201_ г.                                        ______________</w:t>
      </w: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дата подачи заявления                                           подпись</w:t>
      </w:r>
    </w:p>
    <w:p w:rsidR="00E6250A" w:rsidRPr="00943A50" w:rsidRDefault="00E6250A" w:rsidP="00E6250A">
      <w:pPr>
        <w:pStyle w:val="ConsPlusNonformat"/>
        <w:widowControl/>
        <w:ind w:firstLine="567"/>
        <w:rPr>
          <w:rFonts w:ascii="Times New Roman" w:hAnsi="Times New Roman" w:cs="Times New Roman"/>
          <w:sz w:val="24"/>
          <w:szCs w:val="24"/>
        </w:rPr>
      </w:pP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 xml:space="preserve">    --------------------------------</w:t>
      </w: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 xml:space="preserve">    &lt;*&gt; При заполнении заявления гражданин подчеркивает одно или  несколько</w:t>
      </w: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оснований, по которым он просит принять на учет в качестве  нуждающегося  в</w:t>
      </w:r>
    </w:p>
    <w:p w:rsidR="00E6250A" w:rsidRPr="00943A50" w:rsidRDefault="00E6250A" w:rsidP="00E6250A">
      <w:pPr>
        <w:pStyle w:val="ConsPlusNonformat"/>
        <w:widowControl/>
        <w:ind w:firstLine="567"/>
        <w:rPr>
          <w:rFonts w:ascii="Times New Roman" w:hAnsi="Times New Roman" w:cs="Times New Roman"/>
          <w:sz w:val="24"/>
          <w:szCs w:val="24"/>
        </w:rPr>
      </w:pPr>
      <w:r w:rsidRPr="00943A50">
        <w:rPr>
          <w:rFonts w:ascii="Times New Roman" w:hAnsi="Times New Roman" w:cs="Times New Roman"/>
          <w:sz w:val="24"/>
          <w:szCs w:val="24"/>
        </w:rPr>
        <w:t>жилых помещениях, предоставляемых по договорам социального найма.</w:t>
      </w:r>
    </w:p>
    <w:p w:rsidR="00E6250A" w:rsidRPr="00943A50" w:rsidRDefault="00E6250A" w:rsidP="00E6250A"/>
    <w:p w:rsidR="00E6250A" w:rsidRPr="00943A50" w:rsidRDefault="00E6250A" w:rsidP="00E6250A">
      <w:pPr>
        <w:pStyle w:val="a6"/>
        <w:jc w:val="right"/>
        <w:rPr>
          <w:rFonts w:ascii="Times New Roman" w:hAnsi="Times New Roman"/>
          <w:b/>
          <w:sz w:val="24"/>
          <w:szCs w:val="24"/>
        </w:rPr>
      </w:pPr>
      <w:r w:rsidRPr="00943A50">
        <w:rPr>
          <w:rFonts w:ascii="Times New Roman" w:hAnsi="Times New Roman"/>
          <w:b/>
          <w:sz w:val="24"/>
          <w:szCs w:val="24"/>
        </w:rPr>
        <w:t>Приложение № 3</w:t>
      </w:r>
    </w:p>
    <w:p w:rsidR="00E6250A" w:rsidRPr="00943A50" w:rsidRDefault="00E6250A" w:rsidP="00E6250A">
      <w:pPr>
        <w:autoSpaceDE w:val="0"/>
        <w:autoSpaceDN w:val="0"/>
        <w:adjustRightInd w:val="0"/>
        <w:jc w:val="right"/>
      </w:pPr>
      <w:r w:rsidRPr="00943A50">
        <w:t>к Административному регламенту</w:t>
      </w:r>
    </w:p>
    <w:p w:rsidR="00E6250A" w:rsidRPr="00943A50" w:rsidRDefault="00E6250A" w:rsidP="00E6250A">
      <w:pPr>
        <w:autoSpaceDE w:val="0"/>
        <w:autoSpaceDN w:val="0"/>
        <w:adjustRightInd w:val="0"/>
        <w:jc w:val="right"/>
      </w:pPr>
      <w:r w:rsidRPr="00943A50">
        <w:t xml:space="preserve"> предоставления муниципальной услуги </w:t>
      </w:r>
    </w:p>
    <w:p w:rsidR="00E6250A" w:rsidRPr="00943A50" w:rsidRDefault="00E6250A" w:rsidP="00E6250A">
      <w:pPr>
        <w:autoSpaceDE w:val="0"/>
        <w:autoSpaceDN w:val="0"/>
        <w:adjustRightInd w:val="0"/>
        <w:jc w:val="right"/>
      </w:pPr>
      <w:r w:rsidRPr="00943A50">
        <w:t xml:space="preserve">«Прием заявлений, документов, а также </w:t>
      </w:r>
    </w:p>
    <w:p w:rsidR="00E6250A" w:rsidRPr="00943A50" w:rsidRDefault="00E6250A" w:rsidP="00E6250A">
      <w:pPr>
        <w:autoSpaceDE w:val="0"/>
        <w:autoSpaceDN w:val="0"/>
        <w:adjustRightInd w:val="0"/>
        <w:jc w:val="right"/>
      </w:pPr>
      <w:r w:rsidRPr="00943A50">
        <w:t xml:space="preserve">постановка граждан на учет  в качестве нуждающихся </w:t>
      </w:r>
    </w:p>
    <w:p w:rsidR="00E6250A" w:rsidRPr="00943A50" w:rsidRDefault="00E6250A" w:rsidP="00E6250A">
      <w:pPr>
        <w:autoSpaceDE w:val="0"/>
        <w:autoSpaceDN w:val="0"/>
        <w:adjustRightInd w:val="0"/>
        <w:jc w:val="right"/>
      </w:pPr>
      <w:r w:rsidRPr="00943A50">
        <w:t xml:space="preserve">в жилых помещениях, предоставляемых по договорам социального найма </w:t>
      </w:r>
    </w:p>
    <w:p w:rsidR="00E6250A" w:rsidRPr="00943A50" w:rsidRDefault="00E6250A" w:rsidP="00E6250A">
      <w:pPr>
        <w:jc w:val="right"/>
      </w:pPr>
    </w:p>
    <w:p w:rsidR="00E6250A" w:rsidRPr="00943A50" w:rsidRDefault="00E6250A" w:rsidP="00E6250A">
      <w:pPr>
        <w:pStyle w:val="a6"/>
        <w:jc w:val="center"/>
        <w:rPr>
          <w:rFonts w:ascii="Times New Roman" w:hAnsi="Times New Roman"/>
          <w:b/>
          <w:sz w:val="24"/>
          <w:szCs w:val="24"/>
        </w:rPr>
      </w:pPr>
      <w:r w:rsidRPr="00943A50">
        <w:rPr>
          <w:rFonts w:ascii="Times New Roman" w:hAnsi="Times New Roman"/>
          <w:b/>
          <w:sz w:val="24"/>
          <w:szCs w:val="24"/>
        </w:rPr>
        <w:t>РАСПИСКА</w:t>
      </w:r>
    </w:p>
    <w:p w:rsidR="00E6250A" w:rsidRPr="00943A50" w:rsidRDefault="00E6250A" w:rsidP="00E6250A">
      <w:pPr>
        <w:pStyle w:val="a6"/>
        <w:jc w:val="center"/>
        <w:rPr>
          <w:rFonts w:ascii="Times New Roman" w:hAnsi="Times New Roman"/>
          <w:b/>
          <w:sz w:val="24"/>
          <w:szCs w:val="24"/>
        </w:rPr>
      </w:pPr>
      <w:r w:rsidRPr="00943A50">
        <w:rPr>
          <w:rFonts w:ascii="Times New Roman" w:hAnsi="Times New Roman"/>
          <w:b/>
          <w:sz w:val="24"/>
          <w:szCs w:val="24"/>
        </w:rPr>
        <w:t>в получении заявления о принятии на учет в качестве</w:t>
      </w:r>
    </w:p>
    <w:p w:rsidR="00E6250A" w:rsidRPr="00943A50" w:rsidRDefault="00E6250A" w:rsidP="00E6250A">
      <w:pPr>
        <w:pStyle w:val="a6"/>
        <w:jc w:val="center"/>
        <w:rPr>
          <w:rFonts w:ascii="Times New Roman" w:hAnsi="Times New Roman"/>
          <w:b/>
          <w:sz w:val="24"/>
          <w:szCs w:val="24"/>
        </w:rPr>
      </w:pPr>
      <w:r w:rsidRPr="00943A50">
        <w:rPr>
          <w:rFonts w:ascii="Times New Roman" w:hAnsi="Times New Roman"/>
          <w:b/>
          <w:sz w:val="24"/>
          <w:szCs w:val="24"/>
        </w:rPr>
        <w:t>нуждающегося в жилом помещении, предоставляемом</w:t>
      </w:r>
    </w:p>
    <w:p w:rsidR="00E6250A" w:rsidRPr="00943A50" w:rsidRDefault="00E6250A" w:rsidP="00E6250A">
      <w:pPr>
        <w:pStyle w:val="a6"/>
        <w:jc w:val="center"/>
        <w:rPr>
          <w:rFonts w:ascii="Times New Roman" w:hAnsi="Times New Roman"/>
          <w:b/>
          <w:sz w:val="24"/>
          <w:szCs w:val="24"/>
        </w:rPr>
      </w:pPr>
      <w:r w:rsidRPr="00943A50">
        <w:rPr>
          <w:rFonts w:ascii="Times New Roman" w:hAnsi="Times New Roman"/>
          <w:b/>
          <w:sz w:val="24"/>
          <w:szCs w:val="24"/>
        </w:rPr>
        <w:t xml:space="preserve"> по договору социального найма</w:t>
      </w:r>
    </w:p>
    <w:p w:rsidR="00E6250A" w:rsidRPr="00943A50" w:rsidRDefault="00E6250A" w:rsidP="00E6250A">
      <w:pPr>
        <w:pStyle w:val="a6"/>
        <w:jc w:val="center"/>
        <w:rPr>
          <w:rFonts w:ascii="Times New Roman" w:hAnsi="Times New Roman"/>
          <w:b/>
          <w:sz w:val="24"/>
          <w:szCs w:val="24"/>
        </w:rPr>
      </w:pP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ab/>
        <w:t>От гр._____________________________________________________________,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проживающего по адресу: _________________________________________________,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паспорт_____________________________________________________(серия, номер),</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 xml:space="preserve">выдан__________________________________________________(кем и когда выдан), </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получено заявление о постановке его на усеет в качестве нуждающегося в жилых помещениях предоставляемых по договорам социального найма, с приложением к нему следующих документов:</w:t>
      </w:r>
    </w:p>
    <w:p w:rsidR="00E6250A" w:rsidRPr="00943A50" w:rsidRDefault="00E6250A" w:rsidP="00E6250A">
      <w:pPr>
        <w:pStyle w:val="a6"/>
        <w:jc w:val="both"/>
        <w:rPr>
          <w:rFonts w:ascii="Times New Roman" w:hAnsi="Times New Roman"/>
          <w:sz w:val="24"/>
          <w:szCs w:val="24"/>
        </w:rPr>
      </w:pP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1.___________________________________________________________________________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2.___________________________________________________________________________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3.___________________________________________________________________________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4.___________________________________________________________________________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5.___________________________________________________________________________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6.___________________________________________________________________________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7.___________________________________________________________________________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8. __________________________________________________________________________</w:t>
      </w:r>
    </w:p>
    <w:p w:rsidR="00E6250A" w:rsidRPr="00943A50" w:rsidRDefault="00E6250A" w:rsidP="00E6250A">
      <w:pPr>
        <w:pStyle w:val="a6"/>
        <w:jc w:val="both"/>
        <w:rPr>
          <w:rFonts w:ascii="Times New Roman" w:hAnsi="Times New Roman"/>
          <w:sz w:val="24"/>
          <w:szCs w:val="24"/>
        </w:rPr>
      </w:pP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ab/>
        <w:t>Документы принял:</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___________________________    ________________________________________________</w:t>
      </w:r>
    </w:p>
    <w:p w:rsidR="00E6250A" w:rsidRPr="00943A50" w:rsidRDefault="00E6250A" w:rsidP="00E6250A">
      <w:r w:rsidRPr="00943A50">
        <w:t xml:space="preserve">                                (подпись)                                                   (расшифровка подписи, должность)</w:t>
      </w:r>
    </w:p>
    <w:p w:rsidR="00E6250A" w:rsidRPr="00943A50" w:rsidRDefault="00E6250A" w:rsidP="00E6250A">
      <w:pPr>
        <w:pStyle w:val="a6"/>
        <w:jc w:val="both"/>
        <w:rPr>
          <w:rFonts w:ascii="Times New Roman" w:hAnsi="Times New Roman"/>
          <w:sz w:val="24"/>
          <w:szCs w:val="24"/>
        </w:rPr>
      </w:pP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________________________</w:t>
      </w:r>
    </w:p>
    <w:p w:rsidR="00E6250A" w:rsidRPr="00943A50" w:rsidRDefault="00E6250A" w:rsidP="00E6250A">
      <w:pPr>
        <w:pStyle w:val="a6"/>
        <w:jc w:val="both"/>
        <w:rPr>
          <w:rFonts w:ascii="Times New Roman" w:hAnsi="Times New Roman"/>
          <w:sz w:val="24"/>
          <w:szCs w:val="24"/>
        </w:rPr>
      </w:pPr>
      <w:r w:rsidRPr="00943A50">
        <w:rPr>
          <w:rFonts w:ascii="Times New Roman" w:hAnsi="Times New Roman"/>
          <w:sz w:val="24"/>
          <w:szCs w:val="24"/>
        </w:rPr>
        <w:t xml:space="preserve">       (дата приема документов)</w:t>
      </w:r>
    </w:p>
    <w:p w:rsidR="00E6250A" w:rsidRPr="00943A50" w:rsidRDefault="00E6250A" w:rsidP="00E6250A">
      <w:pPr>
        <w:pStyle w:val="a6"/>
        <w:jc w:val="both"/>
        <w:rPr>
          <w:rFonts w:ascii="Times New Roman" w:hAnsi="Times New Roman"/>
          <w:sz w:val="24"/>
          <w:szCs w:val="24"/>
        </w:rPr>
      </w:pPr>
    </w:p>
    <w:p w:rsidR="00E6250A" w:rsidRPr="00943A50" w:rsidRDefault="00E6250A" w:rsidP="00E6250A">
      <w:pPr>
        <w:pStyle w:val="a6"/>
        <w:jc w:val="both"/>
        <w:rPr>
          <w:rFonts w:ascii="Times New Roman" w:hAnsi="Times New Roman"/>
          <w:sz w:val="24"/>
          <w:szCs w:val="24"/>
        </w:rPr>
      </w:pPr>
    </w:p>
    <w:p w:rsidR="00E6250A" w:rsidRPr="00943A50" w:rsidRDefault="00E6250A" w:rsidP="00E6250A">
      <w:pPr>
        <w:autoSpaceDE w:val="0"/>
        <w:autoSpaceDN w:val="0"/>
        <w:adjustRightInd w:val="0"/>
        <w:ind w:firstLine="540"/>
        <w:jc w:val="both"/>
      </w:pPr>
    </w:p>
    <w:p w:rsidR="00E6250A" w:rsidRPr="00943A50" w:rsidRDefault="00E6250A" w:rsidP="00E6250A">
      <w:pPr>
        <w:autoSpaceDE w:val="0"/>
        <w:autoSpaceDN w:val="0"/>
        <w:adjustRightInd w:val="0"/>
        <w:ind w:firstLine="540"/>
        <w:jc w:val="both"/>
      </w:pPr>
    </w:p>
    <w:p w:rsidR="00E6250A" w:rsidRPr="00943A50" w:rsidRDefault="00E6250A" w:rsidP="00E6250A">
      <w:pPr>
        <w:autoSpaceDE w:val="0"/>
        <w:autoSpaceDN w:val="0"/>
        <w:adjustRightInd w:val="0"/>
        <w:ind w:firstLine="540"/>
        <w:jc w:val="both"/>
      </w:pPr>
    </w:p>
    <w:p w:rsidR="00E6250A" w:rsidRPr="00943A50" w:rsidRDefault="00E6250A" w:rsidP="00E6250A">
      <w:pPr>
        <w:autoSpaceDE w:val="0"/>
        <w:autoSpaceDN w:val="0"/>
        <w:adjustRightInd w:val="0"/>
        <w:ind w:firstLine="540"/>
        <w:jc w:val="both"/>
      </w:pPr>
    </w:p>
    <w:p w:rsidR="00E6250A" w:rsidRPr="00943A50" w:rsidRDefault="00E6250A" w:rsidP="00E6250A">
      <w:pPr>
        <w:autoSpaceDE w:val="0"/>
        <w:autoSpaceDN w:val="0"/>
        <w:adjustRightInd w:val="0"/>
        <w:ind w:firstLine="540"/>
        <w:jc w:val="both"/>
      </w:pPr>
    </w:p>
    <w:p w:rsidR="00E6250A" w:rsidRPr="00943A50" w:rsidRDefault="00E6250A" w:rsidP="00E6250A">
      <w:pPr>
        <w:tabs>
          <w:tab w:val="left" w:pos="1410"/>
        </w:tabs>
        <w:ind w:firstLine="709"/>
        <w:jc w:val="right"/>
      </w:pPr>
    </w:p>
    <w:p w:rsidR="00E6250A" w:rsidRPr="00943A50" w:rsidRDefault="00E6250A" w:rsidP="00E6250A">
      <w:pPr>
        <w:tabs>
          <w:tab w:val="left" w:pos="1410"/>
        </w:tabs>
        <w:ind w:firstLine="709"/>
        <w:jc w:val="right"/>
      </w:pPr>
    </w:p>
    <w:p w:rsidR="00E6250A" w:rsidRPr="00943A50" w:rsidRDefault="00E6250A" w:rsidP="00E6250A">
      <w:pPr>
        <w:tabs>
          <w:tab w:val="left" w:pos="1410"/>
        </w:tabs>
        <w:ind w:firstLine="709"/>
        <w:jc w:val="right"/>
      </w:pPr>
    </w:p>
    <w:p w:rsidR="00E6250A" w:rsidRPr="00943A50" w:rsidRDefault="00E6250A" w:rsidP="00E6250A">
      <w:pPr>
        <w:jc w:val="both"/>
      </w:pPr>
    </w:p>
    <w:p w:rsidR="00E6250A" w:rsidRDefault="00E6250A" w:rsidP="00AF522A"/>
    <w:p w:rsidR="00E6250A" w:rsidRDefault="00E6250A" w:rsidP="00AF522A"/>
    <w:p w:rsidR="00E6250A" w:rsidRDefault="00E6250A" w:rsidP="00AF522A"/>
    <w:p w:rsidR="00E6250A" w:rsidRDefault="00E6250A" w:rsidP="00AF522A"/>
    <w:p w:rsidR="00E6250A" w:rsidRPr="004D15D7" w:rsidRDefault="00E6250A" w:rsidP="00E6250A">
      <w:pPr>
        <w:jc w:val="center"/>
      </w:pPr>
      <w:r w:rsidRPr="004D15D7">
        <w:lastRenderedPageBreak/>
        <w:t>АДМИНИСТРАЦИЯ УСТЬ-БАКЧАРСКОГО СЕЛЬСКОГО ПОСЕЛЕНИЯ</w:t>
      </w:r>
    </w:p>
    <w:p w:rsidR="00E6250A" w:rsidRPr="004D15D7" w:rsidRDefault="00E6250A" w:rsidP="00E6250A">
      <w:pPr>
        <w:jc w:val="center"/>
      </w:pPr>
      <w:r w:rsidRPr="004D15D7">
        <w:t>ЧАИНСКОГО РАЙОНА  ТОМСКОЙ ОБЛАСТИ</w:t>
      </w:r>
    </w:p>
    <w:p w:rsidR="00E6250A" w:rsidRPr="004D15D7" w:rsidRDefault="00E6250A" w:rsidP="00E6250A">
      <w:pPr>
        <w:spacing w:before="120"/>
      </w:pPr>
    </w:p>
    <w:p w:rsidR="00E6250A" w:rsidRPr="004D15D7" w:rsidRDefault="00E6250A" w:rsidP="00E6250A">
      <w:pPr>
        <w:jc w:val="center"/>
      </w:pPr>
      <w:r w:rsidRPr="004D15D7">
        <w:t>ПОСТАНОВЛЕНИЕ</w:t>
      </w:r>
    </w:p>
    <w:p w:rsidR="00E6250A" w:rsidRPr="004D15D7" w:rsidRDefault="00E6250A" w:rsidP="00E6250A">
      <w:r>
        <w:t>28.02.</w:t>
      </w:r>
      <w:r w:rsidRPr="004D15D7">
        <w:t>2019</w:t>
      </w:r>
      <w:r w:rsidRPr="004D15D7">
        <w:tab/>
        <w:t xml:space="preserve">    </w:t>
      </w:r>
      <w:r w:rsidRPr="004D15D7">
        <w:tab/>
      </w:r>
      <w:r w:rsidRPr="004D15D7">
        <w:tab/>
      </w:r>
      <w:r w:rsidRPr="004D15D7">
        <w:tab/>
      </w:r>
      <w:r w:rsidRPr="004D15D7">
        <w:tab/>
      </w:r>
      <w:r w:rsidRPr="004D15D7">
        <w:tab/>
      </w:r>
      <w:r w:rsidRPr="004D15D7">
        <w:tab/>
      </w:r>
      <w:r w:rsidRPr="004D15D7">
        <w:tab/>
      </w:r>
      <w:r w:rsidRPr="004D15D7">
        <w:tab/>
      </w:r>
      <w:r w:rsidRPr="004D15D7">
        <w:tab/>
      </w:r>
      <w:r w:rsidRPr="004D15D7">
        <w:tab/>
        <w:t xml:space="preserve"> №  </w:t>
      </w:r>
      <w:r>
        <w:t>17</w:t>
      </w:r>
    </w:p>
    <w:p w:rsidR="00E6250A" w:rsidRPr="004D15D7" w:rsidRDefault="00E6250A" w:rsidP="00E6250A">
      <w:r w:rsidRPr="004D15D7">
        <w:t xml:space="preserve"> </w:t>
      </w:r>
    </w:p>
    <w:p w:rsidR="00E6250A" w:rsidRPr="004D15D7" w:rsidRDefault="00E6250A" w:rsidP="00E6250A">
      <w:pPr>
        <w:widowControl w:val="0"/>
        <w:tabs>
          <w:tab w:val="left" w:pos="0"/>
        </w:tabs>
        <w:autoSpaceDE w:val="0"/>
        <w:autoSpaceDN w:val="0"/>
        <w:adjustRightInd w:val="0"/>
        <w:jc w:val="center"/>
        <w:rPr>
          <w:bCs/>
          <w:i/>
        </w:rPr>
      </w:pPr>
      <w:r w:rsidRPr="004D15D7">
        <w:rPr>
          <w:bCs/>
        </w:rPr>
        <w:t xml:space="preserve">Об утверждении административного регламента </w:t>
      </w:r>
      <w:r w:rsidRPr="004D15D7">
        <w:t>предоставления муниципальной услуги "</w:t>
      </w:r>
      <w:r w:rsidRPr="004D15D7">
        <w:rPr>
          <w:rFonts w:eastAsia="PMingLiU"/>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4D15D7">
        <w:t>"</w:t>
      </w:r>
    </w:p>
    <w:p w:rsidR="00E6250A" w:rsidRPr="004D15D7" w:rsidRDefault="00E6250A" w:rsidP="00E6250A">
      <w:pPr>
        <w:pStyle w:val="ConsPlusTitle"/>
        <w:rPr>
          <w:rFonts w:ascii="Times New Roman" w:hAnsi="Times New Roman" w:cs="Times New Roman"/>
          <w:b w:val="0"/>
          <w:bCs w:val="0"/>
          <w:i/>
          <w:sz w:val="24"/>
          <w:szCs w:val="24"/>
        </w:rPr>
      </w:pPr>
    </w:p>
    <w:p w:rsidR="00E6250A" w:rsidRPr="004D15D7" w:rsidRDefault="00E6250A" w:rsidP="00E6250A">
      <w:pPr>
        <w:pStyle w:val="Standard"/>
        <w:jc w:val="both"/>
        <w:rPr>
          <w:rFonts w:cs="Times New Roman"/>
        </w:rPr>
      </w:pPr>
      <w:r w:rsidRPr="004D15D7">
        <w:rPr>
          <w:rFonts w:cs="Times New Roman"/>
        </w:rPr>
        <w:t xml:space="preserve">В целях регламентации предоставления муниципальной услуги в соответствии с </w:t>
      </w:r>
      <w:hyperlink r:id="rId32" w:history="1">
        <w:r w:rsidRPr="004D15D7">
          <w:rPr>
            <w:rStyle w:val="a3"/>
            <w:color w:val="auto"/>
            <w:u w:val="none"/>
          </w:rPr>
          <w:t>Жилищным кодексом</w:t>
        </w:r>
      </w:hyperlink>
      <w:r w:rsidRPr="004D15D7">
        <w:rPr>
          <w:rFonts w:cs="Times New Roman"/>
        </w:rPr>
        <w:t xml:space="preserve"> Российской Федерации, </w:t>
      </w:r>
      <w:hyperlink r:id="rId33" w:history="1">
        <w:r w:rsidRPr="004D15D7">
          <w:rPr>
            <w:rStyle w:val="affd"/>
            <w:rFonts w:cs="Times New Roman"/>
          </w:rPr>
          <w:t>статьей 14</w:t>
        </w:r>
      </w:hyperlink>
      <w:r w:rsidRPr="004D15D7">
        <w:rPr>
          <w:rFonts w:cs="Times New Roman"/>
        </w:rPr>
        <w:t xml:space="preserve"> Федерального закона от 06.10.2003 N 131-ФЗ "Об общих принципах организации местного самоуправления в Российской Федерации",</w:t>
      </w:r>
      <w:r w:rsidRPr="004D15D7">
        <w:t xml:space="preserve"> </w:t>
      </w:r>
      <w:r w:rsidRPr="004D15D7">
        <w:rPr>
          <w:rFonts w:cs="Times New Roman"/>
        </w:rPr>
        <w:t xml:space="preserve">постановления Администрации Усть-Бакчарского сельского поселения от 26.12.2012 № 38 «Об утверждении Порядка разработки и утверждения административных регламентов предоставления муниципальных услуг в  Усть-Бакчарском сельском поселении», </w:t>
      </w:r>
    </w:p>
    <w:p w:rsidR="00E6250A" w:rsidRPr="004D15D7" w:rsidRDefault="00E6250A" w:rsidP="00E6250A">
      <w:pPr>
        <w:pStyle w:val="ConsPlusTitle"/>
        <w:ind w:firstLine="708"/>
        <w:jc w:val="both"/>
        <w:rPr>
          <w:rFonts w:ascii="Times New Roman" w:hAnsi="Times New Roman" w:cs="Times New Roman"/>
          <w:b w:val="0"/>
          <w:bCs w:val="0"/>
          <w:sz w:val="24"/>
          <w:szCs w:val="24"/>
        </w:rPr>
      </w:pPr>
      <w:r w:rsidRPr="004D15D7">
        <w:rPr>
          <w:rFonts w:ascii="Times New Roman" w:hAnsi="Times New Roman" w:cs="Times New Roman"/>
          <w:b w:val="0"/>
          <w:bCs w:val="0"/>
          <w:sz w:val="24"/>
          <w:szCs w:val="24"/>
        </w:rPr>
        <w:t>ПОСТАНОВЛЯЮ:</w:t>
      </w:r>
    </w:p>
    <w:p w:rsidR="00E6250A" w:rsidRPr="000E430D" w:rsidRDefault="00E6250A" w:rsidP="00E6250A">
      <w:pPr>
        <w:pStyle w:val="1"/>
        <w:spacing w:before="0" w:after="0"/>
        <w:jc w:val="both"/>
        <w:rPr>
          <w:rFonts w:ascii="Times New Roman" w:hAnsi="Times New Roman"/>
          <w:b w:val="0"/>
          <w:sz w:val="24"/>
          <w:szCs w:val="24"/>
        </w:rPr>
      </w:pPr>
      <w:r w:rsidRPr="004D15D7">
        <w:rPr>
          <w:rFonts w:ascii="Times New Roman" w:hAnsi="Times New Roman"/>
          <w:b w:val="0"/>
          <w:sz w:val="24"/>
          <w:szCs w:val="24"/>
        </w:rPr>
        <w:tab/>
        <w:t>1. Утвердить прилагаемый административный регламент  предоставления муниципальной услуги "</w:t>
      </w:r>
      <w:r w:rsidRPr="004D15D7">
        <w:rPr>
          <w:rFonts w:ascii="Times New Roman" w:eastAsia="PMingLiU" w:hAnsi="Times New Roman"/>
          <w:b w:val="0"/>
          <w:sz w:val="24"/>
          <w:szCs w:val="24"/>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4D15D7">
        <w:rPr>
          <w:rFonts w:ascii="Times New Roman" w:hAnsi="Times New Roman"/>
          <w:b w:val="0"/>
          <w:sz w:val="24"/>
          <w:szCs w:val="24"/>
        </w:rPr>
        <w:t>" (далее - Административный регламент).</w:t>
      </w:r>
    </w:p>
    <w:p w:rsidR="00E6250A" w:rsidRDefault="00E6250A" w:rsidP="00E6250A">
      <w:pPr>
        <w:tabs>
          <w:tab w:val="left" w:pos="720"/>
        </w:tabs>
        <w:ind w:firstLine="709"/>
        <w:jc w:val="both"/>
      </w:pPr>
      <w:r w:rsidRPr="000E430D">
        <w:rPr>
          <w:lang/>
        </w:rPr>
        <w:t xml:space="preserve"> </w:t>
      </w:r>
      <w:r w:rsidRPr="00943A50">
        <w:t xml:space="preserve">2. Признать утратившим силу постановление Администрации Усть-Бакчарского сельского поселения от 26.02.2018 № </w:t>
      </w:r>
      <w:r w:rsidRPr="000E430D">
        <w:t>24</w:t>
      </w:r>
      <w:r w:rsidRPr="00943A50">
        <w:t xml:space="preserve"> «</w:t>
      </w:r>
      <w:r w:rsidRPr="004D15D7">
        <w:rPr>
          <w:rFonts w:eastAsia="PMingLiU"/>
        </w:rPr>
        <w:t xml:space="preserve">Признание </w:t>
      </w:r>
      <w:r>
        <w:rPr>
          <w:rFonts w:eastAsia="PMingLiU"/>
        </w:rPr>
        <w:t xml:space="preserve"> помещения  </w:t>
      </w:r>
      <w:r w:rsidRPr="004D15D7">
        <w:rPr>
          <w:rFonts w:eastAsia="PMingLiU"/>
        </w:rPr>
        <w:t>жилых помещени</w:t>
      </w:r>
      <w:r>
        <w:rPr>
          <w:rFonts w:eastAsia="PMingLiU"/>
        </w:rPr>
        <w:t>ем</w:t>
      </w:r>
      <w:r w:rsidRPr="004D15D7">
        <w:rPr>
          <w:rFonts w:eastAsia="PMingLiU"/>
        </w:rPr>
        <w:t xml:space="preserve"> </w:t>
      </w:r>
      <w:r>
        <w:rPr>
          <w:rFonts w:eastAsia="PMingLiU"/>
        </w:rPr>
        <w:t xml:space="preserve">жилого помещения непригодным для проживания </w:t>
      </w:r>
      <w:r w:rsidRPr="004D15D7">
        <w:rPr>
          <w:rFonts w:eastAsia="PMingLiU"/>
        </w:rPr>
        <w:t>и</w:t>
      </w:r>
      <w:r>
        <w:rPr>
          <w:rFonts w:eastAsia="PMingLiU"/>
        </w:rPr>
        <w:t xml:space="preserve"> многоквартирного дома аварийным и подлежащим сносу или реконструкции  на территории </w:t>
      </w:r>
      <w:r w:rsidRPr="000E430D">
        <w:t xml:space="preserve"> </w:t>
      </w:r>
      <w:r>
        <w:t xml:space="preserve"> муниципального образования «Усть-Бакчарское сельское поселение»</w:t>
      </w:r>
    </w:p>
    <w:p w:rsidR="00E6250A" w:rsidRPr="004D15D7" w:rsidRDefault="00E6250A" w:rsidP="00E6250A">
      <w:pPr>
        <w:autoSpaceDE w:val="0"/>
        <w:autoSpaceDN w:val="0"/>
        <w:adjustRightInd w:val="0"/>
        <w:ind w:firstLine="720"/>
        <w:jc w:val="both"/>
      </w:pPr>
      <w:r>
        <w:t xml:space="preserve">3. </w:t>
      </w:r>
      <w:r w:rsidRPr="004D15D7">
        <w:t xml:space="preserve">Опубликовать настоящее постановление в Ведомостях  органа местного самоуправления </w:t>
      </w:r>
      <w:r>
        <w:t>Усть-Бакчарского</w:t>
      </w:r>
      <w:r w:rsidRPr="004D15D7">
        <w:t xml:space="preserve"> сельского поселения, разместить на официальном сайте муниципального образования «</w:t>
      </w:r>
      <w:r>
        <w:t>Усть-Бакчарское</w:t>
      </w:r>
      <w:r w:rsidRPr="004D15D7">
        <w:t xml:space="preserve"> сельское поселение».</w:t>
      </w:r>
    </w:p>
    <w:p w:rsidR="00E6250A" w:rsidRPr="004D15D7" w:rsidRDefault="00E6250A" w:rsidP="00E6250A">
      <w:pPr>
        <w:autoSpaceDE w:val="0"/>
        <w:autoSpaceDN w:val="0"/>
        <w:adjustRightInd w:val="0"/>
        <w:ind w:firstLine="720"/>
        <w:jc w:val="both"/>
      </w:pPr>
      <w:r>
        <w:t>4</w:t>
      </w:r>
      <w:r w:rsidRPr="004D15D7">
        <w:t>. Направить настоящее постановление в структурное подразделение Администрации Томской области, определенное Губернатором Томской области, выполняющее функции уполномоченного органа по ведению Регистра муниципальных нормативных правовых актов в Томской области.</w:t>
      </w:r>
    </w:p>
    <w:p w:rsidR="00E6250A" w:rsidRPr="004D15D7" w:rsidRDefault="00E6250A" w:rsidP="00E6250A">
      <w:pPr>
        <w:autoSpaceDE w:val="0"/>
        <w:autoSpaceDN w:val="0"/>
        <w:adjustRightInd w:val="0"/>
        <w:ind w:firstLine="720"/>
        <w:jc w:val="both"/>
      </w:pPr>
      <w:r>
        <w:t>5</w:t>
      </w:r>
      <w:r w:rsidRPr="004D15D7">
        <w:t xml:space="preserve">. Настоящее постановление вступает в силу на следующий день после дня его </w:t>
      </w:r>
      <w:hyperlink r:id="rId34" w:history="1">
        <w:r w:rsidRPr="004D15D7">
          <w:rPr>
            <w:rStyle w:val="a3"/>
            <w:color w:val="auto"/>
            <w:u w:val="none"/>
          </w:rPr>
          <w:t>официального опубликования</w:t>
        </w:r>
      </w:hyperlink>
      <w:r w:rsidRPr="004D15D7">
        <w:t>.</w:t>
      </w:r>
    </w:p>
    <w:p w:rsidR="00E6250A" w:rsidRPr="004D15D7" w:rsidRDefault="00E6250A" w:rsidP="00E6250A">
      <w:pPr>
        <w:autoSpaceDE w:val="0"/>
        <w:autoSpaceDN w:val="0"/>
        <w:adjustRightInd w:val="0"/>
        <w:ind w:firstLine="720"/>
        <w:jc w:val="both"/>
      </w:pPr>
      <w:r>
        <w:t>6</w:t>
      </w:r>
      <w:r w:rsidRPr="004D15D7">
        <w:t>. Контроль за исполнением настоящего постановления оставляю за собой.</w:t>
      </w:r>
    </w:p>
    <w:p w:rsidR="00E6250A" w:rsidRPr="004D15D7" w:rsidRDefault="00E6250A" w:rsidP="00E6250A">
      <w:pPr>
        <w:jc w:val="both"/>
      </w:pPr>
    </w:p>
    <w:p w:rsidR="00E6250A" w:rsidRPr="004D15D7" w:rsidRDefault="00E6250A" w:rsidP="00E6250A">
      <w:pPr>
        <w:jc w:val="both"/>
      </w:pPr>
    </w:p>
    <w:p w:rsidR="00E6250A" w:rsidRPr="004D15D7" w:rsidRDefault="00E6250A" w:rsidP="00E6250A">
      <w:pPr>
        <w:pStyle w:val="Standard"/>
      </w:pPr>
      <w:r w:rsidRPr="004D15D7">
        <w:t>Глава  поселения</w:t>
      </w:r>
      <w:r w:rsidRPr="004D15D7">
        <w:tab/>
      </w:r>
      <w:r w:rsidRPr="004D15D7">
        <w:tab/>
      </w:r>
      <w:r w:rsidRPr="004D15D7">
        <w:tab/>
      </w:r>
      <w:r w:rsidRPr="004D15D7">
        <w:tab/>
      </w:r>
      <w:r w:rsidRPr="004D15D7">
        <w:tab/>
      </w:r>
      <w:r w:rsidRPr="004D15D7">
        <w:tab/>
      </w:r>
      <w:r w:rsidRPr="004D15D7">
        <w:tab/>
      </w:r>
      <w:r w:rsidRPr="004D15D7">
        <w:tab/>
      </w:r>
      <w:r>
        <w:t>В.Н. Бессмертных</w:t>
      </w:r>
      <w:r w:rsidRPr="004D15D7">
        <w:t>а</w:t>
      </w:r>
      <w:r w:rsidRPr="004D15D7">
        <w:tab/>
      </w:r>
    </w:p>
    <w:p w:rsidR="00E6250A" w:rsidRDefault="00E6250A" w:rsidP="00E6250A">
      <w:pPr>
        <w:pStyle w:val="a4"/>
        <w:jc w:val="right"/>
        <w:rPr>
          <w:b w:val="0"/>
        </w:rPr>
      </w:pPr>
    </w:p>
    <w:p w:rsidR="00E6250A" w:rsidRDefault="00E6250A" w:rsidP="00E6250A">
      <w:pPr>
        <w:pStyle w:val="a4"/>
        <w:jc w:val="right"/>
        <w:rPr>
          <w:b w:val="0"/>
        </w:rPr>
      </w:pPr>
    </w:p>
    <w:p w:rsidR="00E6250A" w:rsidRDefault="00E6250A" w:rsidP="00E6250A">
      <w:pPr>
        <w:pStyle w:val="a4"/>
        <w:jc w:val="right"/>
        <w:rPr>
          <w:b w:val="0"/>
        </w:rPr>
      </w:pPr>
    </w:p>
    <w:p w:rsidR="00E6250A" w:rsidRDefault="00E6250A" w:rsidP="00E6250A">
      <w:pPr>
        <w:pStyle w:val="a4"/>
        <w:jc w:val="right"/>
        <w:rPr>
          <w:b w:val="0"/>
        </w:rPr>
      </w:pPr>
    </w:p>
    <w:p w:rsidR="00E6250A" w:rsidRDefault="00E6250A" w:rsidP="00E6250A">
      <w:pPr>
        <w:pStyle w:val="a4"/>
        <w:jc w:val="right"/>
        <w:rPr>
          <w:b w:val="0"/>
        </w:rPr>
      </w:pPr>
    </w:p>
    <w:p w:rsidR="00E6250A" w:rsidRDefault="00E6250A" w:rsidP="00E6250A">
      <w:pPr>
        <w:pStyle w:val="a4"/>
        <w:jc w:val="right"/>
        <w:rPr>
          <w:b w:val="0"/>
        </w:rPr>
      </w:pPr>
    </w:p>
    <w:p w:rsidR="00E6250A" w:rsidRDefault="00E6250A" w:rsidP="00E6250A">
      <w:pPr>
        <w:pStyle w:val="a4"/>
        <w:jc w:val="right"/>
        <w:rPr>
          <w:b w:val="0"/>
        </w:rPr>
      </w:pPr>
    </w:p>
    <w:p w:rsidR="00E6250A" w:rsidRDefault="00E6250A" w:rsidP="00E6250A">
      <w:pPr>
        <w:pStyle w:val="a4"/>
        <w:jc w:val="right"/>
        <w:rPr>
          <w:b w:val="0"/>
        </w:rPr>
      </w:pPr>
    </w:p>
    <w:p w:rsidR="00E6250A" w:rsidRDefault="00E6250A" w:rsidP="00E6250A">
      <w:pPr>
        <w:pStyle w:val="a4"/>
        <w:jc w:val="right"/>
        <w:rPr>
          <w:b w:val="0"/>
        </w:rPr>
      </w:pPr>
    </w:p>
    <w:p w:rsidR="00E6250A" w:rsidRDefault="00E6250A" w:rsidP="00E6250A">
      <w:pPr>
        <w:pStyle w:val="a4"/>
        <w:jc w:val="right"/>
        <w:rPr>
          <w:b w:val="0"/>
        </w:rPr>
      </w:pPr>
    </w:p>
    <w:p w:rsidR="00E6250A" w:rsidRDefault="00E6250A" w:rsidP="00E6250A">
      <w:pPr>
        <w:pStyle w:val="a4"/>
        <w:jc w:val="right"/>
        <w:rPr>
          <w:b w:val="0"/>
        </w:rPr>
      </w:pPr>
    </w:p>
    <w:p w:rsidR="00E6250A" w:rsidRPr="004D15D7" w:rsidRDefault="00E6250A" w:rsidP="00E6250A">
      <w:pPr>
        <w:pStyle w:val="a4"/>
        <w:jc w:val="right"/>
        <w:rPr>
          <w:b w:val="0"/>
        </w:rPr>
      </w:pPr>
      <w:r w:rsidRPr="004D15D7">
        <w:rPr>
          <w:b w:val="0"/>
        </w:rPr>
        <w:lastRenderedPageBreak/>
        <w:t>Приложение к постановлению</w:t>
      </w:r>
    </w:p>
    <w:p w:rsidR="00E6250A" w:rsidRPr="004D15D7" w:rsidRDefault="00E6250A" w:rsidP="00E6250A">
      <w:pPr>
        <w:pStyle w:val="a4"/>
        <w:jc w:val="right"/>
        <w:rPr>
          <w:b w:val="0"/>
        </w:rPr>
      </w:pPr>
      <w:r w:rsidRPr="004D15D7">
        <w:rPr>
          <w:b w:val="0"/>
        </w:rPr>
        <w:t xml:space="preserve">Администрации </w:t>
      </w:r>
      <w:r>
        <w:rPr>
          <w:b w:val="0"/>
        </w:rPr>
        <w:t xml:space="preserve"> Усть-Бакчарского</w:t>
      </w:r>
      <w:r w:rsidRPr="004D15D7">
        <w:rPr>
          <w:b w:val="0"/>
        </w:rPr>
        <w:t xml:space="preserve"> сельского поселения</w:t>
      </w:r>
    </w:p>
    <w:p w:rsidR="00E6250A" w:rsidRPr="004D15D7" w:rsidRDefault="00E6250A" w:rsidP="00E6250A">
      <w:pPr>
        <w:pStyle w:val="a4"/>
        <w:jc w:val="right"/>
        <w:rPr>
          <w:b w:val="0"/>
        </w:rPr>
      </w:pPr>
      <w:r w:rsidRPr="004D15D7">
        <w:rPr>
          <w:b w:val="0"/>
        </w:rPr>
        <w:t xml:space="preserve">от  </w:t>
      </w:r>
      <w:r>
        <w:rPr>
          <w:b w:val="0"/>
        </w:rPr>
        <w:t>28.02</w:t>
      </w:r>
      <w:r w:rsidRPr="004D15D7">
        <w:rPr>
          <w:b w:val="0"/>
        </w:rPr>
        <w:t>.201</w:t>
      </w:r>
      <w:r>
        <w:rPr>
          <w:b w:val="0"/>
        </w:rPr>
        <w:t>9</w:t>
      </w:r>
      <w:r w:rsidRPr="004D15D7">
        <w:rPr>
          <w:b w:val="0"/>
        </w:rPr>
        <w:t xml:space="preserve">   №  </w:t>
      </w:r>
      <w:r>
        <w:rPr>
          <w:b w:val="0"/>
        </w:rPr>
        <w:t>17</w:t>
      </w:r>
    </w:p>
    <w:p w:rsidR="00E6250A" w:rsidRPr="004D15D7" w:rsidRDefault="00E6250A" w:rsidP="00E6250A">
      <w:pPr>
        <w:pStyle w:val="a4"/>
        <w:jc w:val="right"/>
        <w:rPr>
          <w:b w:val="0"/>
        </w:rPr>
      </w:pPr>
    </w:p>
    <w:p w:rsidR="00E6250A" w:rsidRPr="004D15D7" w:rsidRDefault="00E6250A" w:rsidP="00E6250A">
      <w:pPr>
        <w:pStyle w:val="a4"/>
        <w:jc w:val="right"/>
        <w:rPr>
          <w:b w:val="0"/>
        </w:rPr>
      </w:pPr>
    </w:p>
    <w:p w:rsidR="00E6250A" w:rsidRPr="004D15D7" w:rsidRDefault="00E6250A" w:rsidP="00E6250A">
      <w:pPr>
        <w:widowControl w:val="0"/>
        <w:tabs>
          <w:tab w:val="left" w:pos="1134"/>
        </w:tabs>
        <w:autoSpaceDE w:val="0"/>
        <w:autoSpaceDN w:val="0"/>
        <w:adjustRightInd w:val="0"/>
        <w:ind w:firstLine="567"/>
        <w:jc w:val="center"/>
        <w:rPr>
          <w:rFonts w:eastAsia="PMingLiU"/>
          <w:bCs/>
        </w:rPr>
      </w:pPr>
      <w:r w:rsidRPr="004D15D7">
        <w:rPr>
          <w:rFonts w:eastAsia="PMingLiU"/>
          <w:bCs/>
        </w:rPr>
        <w:t>АДМИНИСТРАТИВНЫЙ РЕГЛАМЕНТ</w:t>
      </w:r>
    </w:p>
    <w:p w:rsidR="00E6250A" w:rsidRPr="004D15D7" w:rsidRDefault="00E6250A" w:rsidP="00E6250A">
      <w:pPr>
        <w:widowControl w:val="0"/>
        <w:tabs>
          <w:tab w:val="left" w:pos="1134"/>
        </w:tabs>
        <w:autoSpaceDE w:val="0"/>
        <w:autoSpaceDN w:val="0"/>
        <w:adjustRightInd w:val="0"/>
        <w:jc w:val="center"/>
        <w:rPr>
          <w:rFonts w:eastAsia="PMingLiU"/>
          <w:bCs/>
        </w:rPr>
      </w:pPr>
      <w:r w:rsidRPr="004D15D7">
        <w:rPr>
          <w:rFonts w:eastAsia="PMingLiU"/>
          <w:bCs/>
        </w:rPr>
        <w:t>предоставления муниципальной услуги</w:t>
      </w:r>
    </w:p>
    <w:p w:rsidR="00E6250A" w:rsidRPr="004D15D7" w:rsidRDefault="00E6250A" w:rsidP="00E6250A">
      <w:pPr>
        <w:widowControl w:val="0"/>
        <w:tabs>
          <w:tab w:val="left" w:pos="0"/>
        </w:tabs>
        <w:autoSpaceDE w:val="0"/>
        <w:autoSpaceDN w:val="0"/>
        <w:adjustRightInd w:val="0"/>
        <w:jc w:val="center"/>
        <w:rPr>
          <w:rFonts w:eastAsia="PMingLiU"/>
          <w:bCs/>
        </w:rPr>
      </w:pPr>
      <w:r w:rsidRPr="004D15D7">
        <w:rPr>
          <w:rFonts w:eastAsia="PMingLiU"/>
          <w:bCs/>
        </w:rPr>
        <w:t>«</w:t>
      </w:r>
      <w:r w:rsidRPr="004D15D7">
        <w:rPr>
          <w:rFonts w:eastAsia="PMingLiU"/>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E6250A" w:rsidRPr="004D15D7" w:rsidRDefault="00E6250A" w:rsidP="00E6250A">
      <w:pPr>
        <w:widowControl w:val="0"/>
        <w:tabs>
          <w:tab w:val="left" w:pos="1134"/>
        </w:tabs>
        <w:spacing w:line="276" w:lineRule="auto"/>
        <w:ind w:firstLine="567"/>
        <w:jc w:val="center"/>
        <w:outlineLvl w:val="0"/>
        <w:rPr>
          <w:bCs/>
          <w:kern w:val="32"/>
        </w:rPr>
      </w:pPr>
    </w:p>
    <w:p w:rsidR="00E6250A" w:rsidRPr="004D15D7" w:rsidRDefault="00E6250A" w:rsidP="00E6250A">
      <w:pPr>
        <w:widowControl w:val="0"/>
        <w:tabs>
          <w:tab w:val="left" w:pos="1134"/>
        </w:tabs>
        <w:spacing w:line="276" w:lineRule="auto"/>
        <w:ind w:firstLine="567"/>
        <w:jc w:val="center"/>
        <w:outlineLvl w:val="0"/>
        <w:rPr>
          <w:bCs/>
          <w:kern w:val="32"/>
        </w:rPr>
      </w:pPr>
      <w:r w:rsidRPr="004D15D7">
        <w:rPr>
          <w:bCs/>
          <w:kern w:val="32"/>
        </w:rPr>
        <w:t>1. Общие положения</w:t>
      </w:r>
    </w:p>
    <w:p w:rsidR="00E6250A" w:rsidRPr="004D15D7" w:rsidRDefault="00E6250A" w:rsidP="00E6250A">
      <w:pPr>
        <w:widowControl w:val="0"/>
        <w:tabs>
          <w:tab w:val="left" w:pos="1134"/>
        </w:tabs>
        <w:spacing w:line="276" w:lineRule="auto"/>
        <w:ind w:firstLine="567"/>
        <w:jc w:val="center"/>
        <w:outlineLvl w:val="0"/>
        <w:rPr>
          <w:bCs/>
          <w:kern w:val="32"/>
        </w:rPr>
      </w:pPr>
    </w:p>
    <w:p w:rsidR="00E6250A" w:rsidRPr="004D15D7" w:rsidRDefault="00E6250A" w:rsidP="00E6250A">
      <w:pPr>
        <w:widowControl w:val="0"/>
        <w:tabs>
          <w:tab w:val="left" w:pos="1134"/>
        </w:tabs>
        <w:autoSpaceDE w:val="0"/>
        <w:autoSpaceDN w:val="0"/>
        <w:adjustRightInd w:val="0"/>
        <w:spacing w:line="276" w:lineRule="auto"/>
        <w:ind w:firstLine="567"/>
        <w:jc w:val="center"/>
        <w:rPr>
          <w:rFonts w:eastAsia="PMingLiU"/>
          <w:bCs/>
        </w:rPr>
      </w:pPr>
      <w:r w:rsidRPr="004D15D7">
        <w:rPr>
          <w:rFonts w:eastAsia="PMingLiU"/>
          <w:bCs/>
        </w:rPr>
        <w:t>Предмет регулирования административного регламента предоставления муниципальной услуги</w:t>
      </w:r>
    </w:p>
    <w:p w:rsidR="00E6250A" w:rsidRPr="004D15D7" w:rsidRDefault="00E6250A" w:rsidP="00E6250A">
      <w:pPr>
        <w:widowControl w:val="0"/>
        <w:autoSpaceDE w:val="0"/>
        <w:autoSpaceDN w:val="0"/>
        <w:adjustRightInd w:val="0"/>
        <w:spacing w:line="276" w:lineRule="auto"/>
        <w:ind w:firstLine="709"/>
        <w:jc w:val="center"/>
        <w:rPr>
          <w:rFonts w:eastAsia="PMingLiU"/>
          <w:bCs/>
        </w:rPr>
      </w:pPr>
    </w:p>
    <w:p w:rsidR="00E6250A" w:rsidRPr="004D15D7" w:rsidRDefault="00E6250A" w:rsidP="0059259C">
      <w:pPr>
        <w:pStyle w:val="aa"/>
        <w:numPr>
          <w:ilvl w:val="0"/>
          <w:numId w:val="15"/>
        </w:numPr>
        <w:tabs>
          <w:tab w:val="left" w:pos="0"/>
        </w:tabs>
        <w:autoSpaceDE w:val="0"/>
        <w:autoSpaceDN w:val="0"/>
        <w:adjustRightInd w:val="0"/>
        <w:spacing w:after="0" w:line="240" w:lineRule="auto"/>
        <w:ind w:left="0" w:firstLine="567"/>
        <w:jc w:val="both"/>
        <w:rPr>
          <w:rFonts w:ascii="Times New Roman" w:hAnsi="Times New Roman"/>
          <w:sz w:val="24"/>
          <w:szCs w:val="24"/>
        </w:rPr>
      </w:pPr>
      <w:bookmarkStart w:id="21" w:name="_GoBack"/>
      <w:bookmarkEnd w:id="21"/>
      <w:r w:rsidRPr="004D15D7">
        <w:rPr>
          <w:rFonts w:ascii="Times New Roman" w:hAnsi="Times New Roman"/>
          <w:sz w:val="24"/>
          <w:szCs w:val="24"/>
        </w:rPr>
        <w:t xml:space="preserve">Административный регламент предоставления муниципальной услуги по </w:t>
      </w:r>
      <w:r w:rsidRPr="004D15D7">
        <w:rPr>
          <w:rFonts w:ascii="Times New Roman" w:eastAsia="PMingLiU" w:hAnsi="Times New Roman"/>
          <w:sz w:val="24"/>
          <w:szCs w:val="24"/>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4D15D7">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4D15D7">
        <w:rPr>
          <w:rFonts w:ascii="Times New Roman" w:eastAsia="PMingLiU" w:hAnsi="Times New Roman"/>
          <w:sz w:val="24"/>
          <w:szCs w:val="24"/>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4D15D7">
        <w:rPr>
          <w:rFonts w:ascii="Times New Roman" w:hAnsi="Times New Roman"/>
          <w:sz w:val="24"/>
          <w:szCs w:val="24"/>
        </w:rPr>
        <w:t>(далее - муниципальная услуга) на территории муниципального образования "</w:t>
      </w:r>
      <w:r>
        <w:rPr>
          <w:rFonts w:ascii="Times New Roman" w:hAnsi="Times New Roman"/>
          <w:sz w:val="24"/>
          <w:szCs w:val="24"/>
        </w:rPr>
        <w:t>Усть-Бакчарско</w:t>
      </w:r>
      <w:r w:rsidRPr="004D15D7">
        <w:rPr>
          <w:rFonts w:ascii="Times New Roman" w:hAnsi="Times New Roman"/>
          <w:sz w:val="24"/>
          <w:szCs w:val="24"/>
        </w:rPr>
        <w:t>е сельское поселение"</w:t>
      </w:r>
      <w:r w:rsidRPr="004D15D7">
        <w:rPr>
          <w:rFonts w:ascii="Times New Roman" w:hAnsi="Times New Roman"/>
          <w:i/>
          <w:sz w:val="24"/>
          <w:szCs w:val="24"/>
        </w:rPr>
        <w:t xml:space="preserve">, </w:t>
      </w:r>
      <w:r w:rsidRPr="004D15D7">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sz w:val="24"/>
          <w:szCs w:val="24"/>
        </w:rPr>
        <w:t>Усть-Бакчарского</w:t>
      </w:r>
      <w:r w:rsidRPr="004D15D7">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Усть-Бакчарского</w:t>
      </w:r>
      <w:r w:rsidRPr="004D15D7">
        <w:rPr>
          <w:rFonts w:ascii="Times New Roman" w:hAnsi="Times New Roman"/>
          <w:sz w:val="24"/>
          <w:szCs w:val="24"/>
        </w:rPr>
        <w:t xml:space="preserve"> сельского поселения, либо муниципальных служащих</w:t>
      </w:r>
    </w:p>
    <w:p w:rsidR="00E6250A" w:rsidRPr="004D15D7" w:rsidRDefault="00E6250A" w:rsidP="00E6250A">
      <w:pPr>
        <w:pStyle w:val="aa"/>
        <w:tabs>
          <w:tab w:val="left" w:pos="0"/>
        </w:tabs>
        <w:autoSpaceDE w:val="0"/>
        <w:autoSpaceDN w:val="0"/>
        <w:adjustRightInd w:val="0"/>
        <w:spacing w:after="0"/>
        <w:ind w:left="567"/>
        <w:jc w:val="both"/>
        <w:rPr>
          <w:rFonts w:ascii="Times New Roman" w:hAnsi="Times New Roman"/>
          <w:sz w:val="24"/>
          <w:szCs w:val="24"/>
        </w:rPr>
      </w:pPr>
    </w:p>
    <w:p w:rsidR="00E6250A" w:rsidRPr="004D15D7" w:rsidRDefault="00E6250A" w:rsidP="00E6250A">
      <w:pPr>
        <w:widowControl w:val="0"/>
        <w:tabs>
          <w:tab w:val="left" w:pos="0"/>
        </w:tabs>
        <w:autoSpaceDE w:val="0"/>
        <w:autoSpaceDN w:val="0"/>
        <w:adjustRightInd w:val="0"/>
        <w:spacing w:line="276" w:lineRule="auto"/>
        <w:ind w:firstLine="567"/>
        <w:jc w:val="center"/>
      </w:pPr>
      <w:r w:rsidRPr="004D15D7">
        <w:t>Круг заявителей</w:t>
      </w:r>
    </w:p>
    <w:p w:rsidR="00E6250A" w:rsidRPr="004D15D7" w:rsidRDefault="00E6250A" w:rsidP="00E6250A">
      <w:pPr>
        <w:widowControl w:val="0"/>
        <w:tabs>
          <w:tab w:val="left" w:pos="0"/>
        </w:tabs>
        <w:autoSpaceDE w:val="0"/>
        <w:autoSpaceDN w:val="0"/>
        <w:adjustRightInd w:val="0"/>
        <w:spacing w:line="276" w:lineRule="auto"/>
        <w:ind w:firstLine="567"/>
        <w:jc w:val="center"/>
      </w:pPr>
    </w:p>
    <w:p w:rsidR="00E6250A" w:rsidRPr="004D15D7" w:rsidRDefault="00E6250A" w:rsidP="0059259C">
      <w:pPr>
        <w:pStyle w:val="aa"/>
        <w:widowControl w:val="0"/>
        <w:numPr>
          <w:ilvl w:val="0"/>
          <w:numId w:val="15"/>
        </w:numPr>
        <w:tabs>
          <w:tab w:val="left" w:pos="1134"/>
          <w:tab w:val="left" w:pos="1276"/>
        </w:tabs>
        <w:spacing w:after="0" w:line="240" w:lineRule="auto"/>
        <w:ind w:left="0" w:firstLine="567"/>
        <w:jc w:val="both"/>
        <w:rPr>
          <w:rFonts w:ascii="Times New Roman" w:eastAsia="Times New Roman" w:hAnsi="Times New Roman"/>
          <w:sz w:val="24"/>
          <w:szCs w:val="24"/>
        </w:rPr>
      </w:pPr>
      <w:r w:rsidRPr="004D15D7">
        <w:rPr>
          <w:rFonts w:ascii="Times New Roman" w:eastAsia="Times New Roman" w:hAnsi="Times New Roman"/>
          <w:sz w:val="24"/>
          <w:szCs w:val="24"/>
        </w:rPr>
        <w:t xml:space="preserve">Заявителями являются: </w:t>
      </w:r>
      <w:r w:rsidRPr="004D15D7">
        <w:rPr>
          <w:rFonts w:ascii="Times New Roman" w:hAnsi="Times New Roman"/>
          <w:sz w:val="24"/>
          <w:szCs w:val="24"/>
        </w:rPr>
        <w:t>юридические лица, граждане (собственники жилых помещений), граждане (наниматели)</w:t>
      </w:r>
      <w:r w:rsidRPr="004D15D7">
        <w:rPr>
          <w:rFonts w:ascii="Times New Roman" w:eastAsia="Times New Roman" w:hAnsi="Times New Roman"/>
          <w:sz w:val="24"/>
          <w:szCs w:val="24"/>
        </w:rPr>
        <w:t>(далее - заявители).</w:t>
      </w:r>
    </w:p>
    <w:p w:rsidR="00E6250A" w:rsidRPr="004D15D7" w:rsidRDefault="00E6250A" w:rsidP="00E6250A">
      <w:pPr>
        <w:autoSpaceDE w:val="0"/>
        <w:autoSpaceDN w:val="0"/>
        <w:adjustRightInd w:val="0"/>
        <w:spacing w:line="276" w:lineRule="auto"/>
        <w:ind w:firstLine="540"/>
        <w:jc w:val="both"/>
      </w:pPr>
    </w:p>
    <w:p w:rsidR="00E6250A" w:rsidRPr="004D15D7" w:rsidRDefault="00E6250A" w:rsidP="00E6250A">
      <w:pPr>
        <w:tabs>
          <w:tab w:val="left" w:pos="1134"/>
          <w:tab w:val="left" w:pos="1276"/>
        </w:tabs>
        <w:spacing w:line="276" w:lineRule="auto"/>
        <w:ind w:firstLine="567"/>
        <w:jc w:val="center"/>
      </w:pPr>
      <w:r w:rsidRPr="004D15D7">
        <w:t>Требования к порядку информирования</w:t>
      </w:r>
      <w:r w:rsidRPr="004D15D7">
        <w:br/>
        <w:t>о порядке предоставления муниципальной услуги</w:t>
      </w:r>
    </w:p>
    <w:p w:rsidR="00E6250A" w:rsidRPr="004D15D7" w:rsidRDefault="00E6250A" w:rsidP="00E6250A">
      <w:pPr>
        <w:tabs>
          <w:tab w:val="left" w:pos="1134"/>
          <w:tab w:val="left" w:pos="1276"/>
        </w:tabs>
        <w:spacing w:line="276" w:lineRule="auto"/>
        <w:ind w:firstLine="567"/>
        <w:jc w:val="center"/>
      </w:pPr>
    </w:p>
    <w:p w:rsidR="00E6250A" w:rsidRPr="004D15D7" w:rsidRDefault="00E6250A" w:rsidP="0059259C">
      <w:pPr>
        <w:pStyle w:val="aa"/>
        <w:widowControl w:val="0"/>
        <w:numPr>
          <w:ilvl w:val="0"/>
          <w:numId w:val="15"/>
        </w:numPr>
        <w:tabs>
          <w:tab w:val="left" w:pos="1134"/>
        </w:tabs>
        <w:spacing w:after="0" w:line="240" w:lineRule="auto"/>
        <w:ind w:left="142" w:firstLine="568"/>
        <w:jc w:val="both"/>
        <w:rPr>
          <w:rFonts w:ascii="Times New Roman" w:eastAsia="Times New Roman" w:hAnsi="Times New Roman"/>
          <w:sz w:val="24"/>
          <w:szCs w:val="24"/>
        </w:rPr>
      </w:pPr>
      <w:r w:rsidRPr="004D15D7">
        <w:rPr>
          <w:rFonts w:ascii="Times New Roman" w:eastAsia="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4D15D7">
        <w:rPr>
          <w:rFonts w:ascii="Times New Roman" w:hAnsi="Times New Roman"/>
          <w:sz w:val="24"/>
          <w:szCs w:val="24"/>
        </w:rPr>
        <w:t xml:space="preserve">Администрации </w:t>
      </w:r>
      <w:r>
        <w:rPr>
          <w:rFonts w:ascii="Times New Roman" w:hAnsi="Times New Roman"/>
          <w:sz w:val="24"/>
          <w:szCs w:val="24"/>
        </w:rPr>
        <w:t>Усть-Бакчарского</w:t>
      </w:r>
      <w:r w:rsidRPr="004D15D7">
        <w:rPr>
          <w:rFonts w:ascii="Times New Roman" w:hAnsi="Times New Roman"/>
          <w:sz w:val="24"/>
          <w:szCs w:val="24"/>
        </w:rPr>
        <w:t xml:space="preserve"> сельского поселения</w:t>
      </w:r>
      <w:r w:rsidRPr="004D15D7">
        <w:rPr>
          <w:rFonts w:ascii="Times New Roman" w:eastAsia="Times New Roman" w:hAnsi="Times New Roman"/>
          <w:i/>
          <w:sz w:val="24"/>
          <w:szCs w:val="24"/>
        </w:rPr>
        <w:t xml:space="preserve">, </w:t>
      </w:r>
      <w:r w:rsidRPr="004D15D7">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E6250A" w:rsidRPr="004D15D7" w:rsidRDefault="00E6250A" w:rsidP="0059259C">
      <w:pPr>
        <w:widowControl w:val="0"/>
        <w:numPr>
          <w:ilvl w:val="0"/>
          <w:numId w:val="15"/>
        </w:numPr>
        <w:tabs>
          <w:tab w:val="left" w:pos="1134"/>
        </w:tabs>
        <w:autoSpaceDE w:val="0"/>
        <w:autoSpaceDN w:val="0"/>
        <w:adjustRightInd w:val="0"/>
        <w:ind w:left="0" w:firstLine="567"/>
        <w:jc w:val="both"/>
      </w:pPr>
      <w:r w:rsidRPr="004D15D7">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6250A" w:rsidRPr="004D15D7" w:rsidRDefault="00E6250A" w:rsidP="0059259C">
      <w:pPr>
        <w:widowControl w:val="0"/>
        <w:numPr>
          <w:ilvl w:val="0"/>
          <w:numId w:val="15"/>
        </w:numPr>
        <w:autoSpaceDE w:val="0"/>
        <w:autoSpaceDN w:val="0"/>
        <w:adjustRightInd w:val="0"/>
        <w:ind w:left="0" w:firstLine="567"/>
        <w:jc w:val="both"/>
      </w:pPr>
      <w:r w:rsidRPr="004D15D7">
        <w:t xml:space="preserve">Место нахождения Администрации </w:t>
      </w:r>
      <w:r>
        <w:t>Усть-Бакчарского</w:t>
      </w:r>
      <w:r w:rsidRPr="004D15D7">
        <w:t xml:space="preserve"> сельского поселения</w:t>
      </w:r>
      <w:r w:rsidRPr="004D15D7">
        <w:rPr>
          <w:i/>
        </w:rPr>
        <w:t xml:space="preserve">, </w:t>
      </w:r>
      <w:r w:rsidRPr="004D15D7">
        <w:t>органов и организаций, участвующих в предоставлении муниципальной услуги</w:t>
      </w:r>
      <w:r w:rsidRPr="004D15D7">
        <w:rPr>
          <w:i/>
        </w:rPr>
        <w:t xml:space="preserve">, </w:t>
      </w:r>
      <w:r w:rsidRPr="004D15D7">
        <w:t xml:space="preserve">их почтовые адреса, официальные сайты в информационно-телекоммуникационной сети </w:t>
      </w:r>
      <w:r w:rsidRPr="004D15D7">
        <w:lastRenderedPageBreak/>
        <w:t>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6250A" w:rsidRPr="004D15D7" w:rsidRDefault="00E6250A" w:rsidP="0059259C">
      <w:pPr>
        <w:widowControl w:val="0"/>
        <w:numPr>
          <w:ilvl w:val="0"/>
          <w:numId w:val="15"/>
        </w:numPr>
        <w:tabs>
          <w:tab w:val="left" w:pos="0"/>
        </w:tabs>
        <w:autoSpaceDE w:val="0"/>
        <w:autoSpaceDN w:val="0"/>
        <w:adjustRightInd w:val="0"/>
        <w:ind w:left="0" w:firstLine="567"/>
        <w:jc w:val="both"/>
      </w:pPr>
      <w:r w:rsidRPr="004D15D7">
        <w:t xml:space="preserve">Информация о месте нахождения, графиках работы, Администрации </w:t>
      </w:r>
      <w:r>
        <w:t>Усть-Бакчарского</w:t>
      </w:r>
      <w:r w:rsidRPr="004D15D7">
        <w:t xml:space="preserve"> сельского поселения (далее - Администрация поселения)</w:t>
      </w:r>
      <w:r w:rsidRPr="004D15D7">
        <w:rPr>
          <w:i/>
        </w:rPr>
        <w:t xml:space="preserve">, </w:t>
      </w:r>
      <w:r w:rsidRPr="004D15D7">
        <w:t>организаций, участвующих в предоставлении муниципальной услуги, о порядке предоставления муниципальной услуги размещается на официальном сайте муниципального образования "</w:t>
      </w:r>
      <w:r>
        <w:t>Усть-Бакчарское</w:t>
      </w:r>
      <w:r w:rsidRPr="004D15D7">
        <w:t xml:space="preserve"> сельское поселение" в сети Интернет, в федеральной государственной информационной системе «Единый портал государственных и муниципальных услуг (функций)», </w:t>
      </w:r>
      <w:r>
        <w:t>(далее-</w:t>
      </w:r>
      <w:r w:rsidRPr="000E430D">
        <w:t xml:space="preserve"> </w:t>
      </w:r>
      <w:r w:rsidRPr="004D15D7">
        <w:t>Единый портал государственных и муниципальных услуг (функций)</w:t>
      </w:r>
      <w:r>
        <w:t>»</w:t>
      </w:r>
      <w:r w:rsidRPr="004D15D7">
        <w:t xml:space="preserve"> а также предоставляется по телефону и электронной почте.</w:t>
      </w:r>
    </w:p>
    <w:p w:rsidR="00E6250A" w:rsidRPr="004D15D7" w:rsidRDefault="00E6250A" w:rsidP="0059259C">
      <w:pPr>
        <w:widowControl w:val="0"/>
        <w:numPr>
          <w:ilvl w:val="0"/>
          <w:numId w:val="15"/>
        </w:numPr>
        <w:tabs>
          <w:tab w:val="left" w:pos="1134"/>
          <w:tab w:val="left" w:pos="1276"/>
        </w:tabs>
        <w:autoSpaceDE w:val="0"/>
        <w:autoSpaceDN w:val="0"/>
        <w:adjustRightInd w:val="0"/>
        <w:ind w:left="0" w:firstLine="567"/>
        <w:jc w:val="both"/>
      </w:pPr>
      <w:r w:rsidRPr="004D15D7">
        <w:t>На официальном сайте муниципального образования "</w:t>
      </w:r>
      <w:r>
        <w:t>Усть-Бакчарское</w:t>
      </w:r>
      <w:r w:rsidRPr="004D15D7">
        <w:t xml:space="preserve"> сельское поселение", в сети Интернет размещается следующая информация:</w:t>
      </w:r>
    </w:p>
    <w:p w:rsidR="00E6250A" w:rsidRPr="004D15D7" w:rsidRDefault="00E6250A" w:rsidP="00E6250A">
      <w:pPr>
        <w:tabs>
          <w:tab w:val="left" w:pos="1134"/>
          <w:tab w:val="left" w:pos="1276"/>
        </w:tabs>
        <w:ind w:firstLine="567"/>
        <w:jc w:val="both"/>
      </w:pPr>
      <w:r w:rsidRPr="004D15D7">
        <w:t>1) наименование и почтовые адреса Администрации поселения;</w:t>
      </w:r>
    </w:p>
    <w:p w:rsidR="00E6250A" w:rsidRPr="004D15D7" w:rsidRDefault="00E6250A" w:rsidP="00E6250A">
      <w:pPr>
        <w:tabs>
          <w:tab w:val="left" w:pos="1134"/>
          <w:tab w:val="left" w:pos="1276"/>
        </w:tabs>
        <w:ind w:firstLine="567"/>
        <w:jc w:val="both"/>
      </w:pPr>
      <w:r w:rsidRPr="004D15D7">
        <w:t>2) номера телефонов Администрации поселения;</w:t>
      </w:r>
    </w:p>
    <w:p w:rsidR="00E6250A" w:rsidRPr="004D15D7" w:rsidRDefault="00E6250A" w:rsidP="00E6250A">
      <w:pPr>
        <w:tabs>
          <w:tab w:val="left" w:pos="1134"/>
          <w:tab w:val="left" w:pos="1276"/>
        </w:tabs>
        <w:ind w:firstLine="567"/>
        <w:jc w:val="both"/>
      </w:pPr>
      <w:r w:rsidRPr="004D15D7">
        <w:t>3) график работы Администрации поселения;</w:t>
      </w:r>
    </w:p>
    <w:p w:rsidR="00E6250A" w:rsidRPr="004D15D7" w:rsidRDefault="00E6250A" w:rsidP="00E6250A">
      <w:pPr>
        <w:tabs>
          <w:tab w:val="left" w:pos="1134"/>
          <w:tab w:val="left" w:pos="1276"/>
        </w:tabs>
        <w:ind w:firstLine="567"/>
        <w:jc w:val="both"/>
      </w:pPr>
      <w:r w:rsidRPr="004D15D7">
        <w:t>4) требования к письменному запросу граждан о предоставлении информации о порядке предоставления муниципальной услуги;</w:t>
      </w:r>
    </w:p>
    <w:p w:rsidR="00E6250A" w:rsidRPr="004D15D7" w:rsidRDefault="00E6250A" w:rsidP="00E6250A">
      <w:pPr>
        <w:tabs>
          <w:tab w:val="left" w:pos="1134"/>
          <w:tab w:val="left" w:pos="1276"/>
        </w:tabs>
        <w:autoSpaceDE w:val="0"/>
        <w:autoSpaceDN w:val="0"/>
        <w:adjustRightInd w:val="0"/>
        <w:ind w:firstLine="567"/>
        <w:jc w:val="both"/>
      </w:pPr>
      <w:r w:rsidRPr="004D15D7">
        <w:t>5) перечень документов, необходимых для получения муниципальной услуги;</w:t>
      </w:r>
    </w:p>
    <w:p w:rsidR="00E6250A" w:rsidRPr="004D15D7" w:rsidRDefault="00E6250A" w:rsidP="00E6250A">
      <w:pPr>
        <w:tabs>
          <w:tab w:val="left" w:pos="1134"/>
          <w:tab w:val="left" w:pos="1276"/>
        </w:tabs>
        <w:autoSpaceDE w:val="0"/>
        <w:autoSpaceDN w:val="0"/>
        <w:adjustRightInd w:val="0"/>
        <w:ind w:firstLine="567"/>
        <w:jc w:val="both"/>
      </w:pPr>
      <w:r w:rsidRPr="004D15D7">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6250A" w:rsidRPr="004D15D7" w:rsidRDefault="00E6250A" w:rsidP="00E6250A">
      <w:pPr>
        <w:tabs>
          <w:tab w:val="left" w:pos="1134"/>
          <w:tab w:val="left" w:pos="1276"/>
        </w:tabs>
        <w:autoSpaceDE w:val="0"/>
        <w:autoSpaceDN w:val="0"/>
        <w:adjustRightInd w:val="0"/>
        <w:ind w:firstLine="567"/>
        <w:jc w:val="both"/>
      </w:pPr>
      <w:r w:rsidRPr="004D15D7">
        <w:t>7) текст настоящего административного регламента с приложениями;</w:t>
      </w:r>
    </w:p>
    <w:p w:rsidR="00E6250A" w:rsidRPr="004D15D7" w:rsidRDefault="00E6250A" w:rsidP="00E6250A">
      <w:pPr>
        <w:tabs>
          <w:tab w:val="left" w:pos="1134"/>
          <w:tab w:val="left" w:pos="1276"/>
        </w:tabs>
        <w:autoSpaceDE w:val="0"/>
        <w:autoSpaceDN w:val="0"/>
        <w:adjustRightInd w:val="0"/>
        <w:ind w:firstLine="567"/>
        <w:jc w:val="both"/>
      </w:pPr>
      <w:r w:rsidRPr="004D15D7">
        <w:t>8) краткое описание порядка предоставления муниципальной услуги;</w:t>
      </w:r>
    </w:p>
    <w:p w:rsidR="00E6250A" w:rsidRPr="004D15D7" w:rsidRDefault="00E6250A" w:rsidP="00E6250A">
      <w:pPr>
        <w:tabs>
          <w:tab w:val="left" w:pos="1134"/>
          <w:tab w:val="left" w:pos="1276"/>
        </w:tabs>
        <w:autoSpaceDE w:val="0"/>
        <w:autoSpaceDN w:val="0"/>
        <w:adjustRightInd w:val="0"/>
        <w:ind w:firstLine="567"/>
        <w:jc w:val="both"/>
      </w:pPr>
      <w:r w:rsidRPr="004D15D7">
        <w:t>9) образцы оформления документов, необходимых для получения муниципальной услуги, и требования к ним.</w:t>
      </w:r>
    </w:p>
    <w:p w:rsidR="00E6250A" w:rsidRPr="004D15D7" w:rsidRDefault="00E6250A" w:rsidP="0059259C">
      <w:pPr>
        <w:widowControl w:val="0"/>
        <w:numPr>
          <w:ilvl w:val="0"/>
          <w:numId w:val="15"/>
        </w:numPr>
        <w:tabs>
          <w:tab w:val="left" w:pos="993"/>
          <w:tab w:val="left" w:pos="1134"/>
        </w:tabs>
        <w:autoSpaceDE w:val="0"/>
        <w:autoSpaceDN w:val="0"/>
        <w:adjustRightInd w:val="0"/>
        <w:ind w:left="0" w:firstLine="567"/>
        <w:jc w:val="both"/>
      </w:pPr>
      <w:r w:rsidRPr="004D15D7">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6250A" w:rsidRPr="004D15D7" w:rsidRDefault="00E6250A" w:rsidP="00E6250A">
      <w:pPr>
        <w:pStyle w:val="aff1"/>
      </w:pPr>
      <w:r w:rsidRPr="004D15D7">
        <w:t>лично при обращении к должностному лицу Администрации поселения;</w:t>
      </w:r>
    </w:p>
    <w:p w:rsidR="00E6250A" w:rsidRPr="004D15D7" w:rsidRDefault="00E6250A" w:rsidP="00E6250A">
      <w:pPr>
        <w:pStyle w:val="aff1"/>
      </w:pPr>
      <w:r w:rsidRPr="004D15D7">
        <w:t>по контактному телефону в часы работы Администрации поселения, указанные в Приложении 1 к административному регламенту;</w:t>
      </w:r>
    </w:p>
    <w:p w:rsidR="00E6250A" w:rsidRPr="004D15D7" w:rsidRDefault="00E6250A" w:rsidP="00E6250A">
      <w:pPr>
        <w:pStyle w:val="aff1"/>
      </w:pPr>
      <w:r w:rsidRPr="004D15D7">
        <w:t>посредством электронного обращения на адрес электронной почты, указанный в Приложении 1 к административному регламенту;</w:t>
      </w:r>
    </w:p>
    <w:p w:rsidR="00E6250A" w:rsidRPr="004D15D7" w:rsidRDefault="00E6250A" w:rsidP="00E6250A">
      <w:pPr>
        <w:pStyle w:val="aff1"/>
        <w:rPr>
          <w:i/>
        </w:rPr>
      </w:pPr>
      <w:r w:rsidRPr="004D15D7">
        <w:t>в информационно-телекоммуникационной сети Интернет на официальном сайте муниципального образования "</w:t>
      </w:r>
      <w:r>
        <w:t>Усть-Бакчарское</w:t>
      </w:r>
      <w:r w:rsidRPr="004D15D7">
        <w:t xml:space="preserve"> сельское поселение"</w:t>
      </w:r>
      <w:r w:rsidRPr="004D15D7">
        <w:rPr>
          <w:i/>
        </w:rPr>
        <w:t>:</w:t>
      </w:r>
      <w:r w:rsidRPr="004D15D7">
        <w:t xml:space="preserve"> </w:t>
      </w:r>
      <w:hyperlink r:id="rId35" w:history="1">
        <w:r w:rsidRPr="00F50E57">
          <w:rPr>
            <w:rStyle w:val="a3"/>
          </w:rPr>
          <w:t>http://</w:t>
        </w:r>
        <w:r w:rsidRPr="00F50E57">
          <w:rPr>
            <w:rStyle w:val="a3"/>
            <w:lang w:val="en-US"/>
          </w:rPr>
          <w:t>u</w:t>
        </w:r>
        <w:r w:rsidRPr="000E430D">
          <w:rPr>
            <w:rStyle w:val="a3"/>
          </w:rPr>
          <w:t>-</w:t>
        </w:r>
        <w:r w:rsidRPr="00F50E57">
          <w:rPr>
            <w:rStyle w:val="a3"/>
            <w:lang w:val="en-US"/>
          </w:rPr>
          <w:t>bakch</w:t>
        </w:r>
        <w:r w:rsidRPr="00F50E57">
          <w:rPr>
            <w:rStyle w:val="a3"/>
          </w:rPr>
          <w:t>.tom</w:t>
        </w:r>
        <w:r w:rsidRPr="00F50E57">
          <w:rPr>
            <w:rStyle w:val="a3"/>
            <w:lang w:val="en-US"/>
          </w:rPr>
          <w:t>sk</w:t>
        </w:r>
        <w:r w:rsidRPr="00F50E57">
          <w:rPr>
            <w:rStyle w:val="a3"/>
          </w:rPr>
          <w:t>.ru/</w:t>
        </w:r>
      </w:hyperlink>
      <w:r w:rsidRPr="004D15D7">
        <w:rPr>
          <w:i/>
        </w:rPr>
        <w:t>;</w:t>
      </w:r>
    </w:p>
    <w:p w:rsidR="00E6250A" w:rsidRPr="004D15D7" w:rsidRDefault="00E6250A" w:rsidP="00E6250A">
      <w:pPr>
        <w:pStyle w:val="aff1"/>
      </w:pPr>
      <w:r w:rsidRPr="004D15D7">
        <w:t>на информационных стендах в Администрации поселения по адресу, указанному в Приложении 1 к административному регламенту;</w:t>
      </w:r>
    </w:p>
    <w:p w:rsidR="00E6250A" w:rsidRPr="004D15D7" w:rsidRDefault="00E6250A" w:rsidP="00E6250A">
      <w:pPr>
        <w:pStyle w:val="aff1"/>
      </w:pPr>
      <w:r w:rsidRPr="004D15D7">
        <w:t>посредством Единого портала государственных и муниципальных услуг (функций): http://www.gosuslugi.ru/;</w:t>
      </w:r>
    </w:p>
    <w:p w:rsidR="00E6250A" w:rsidRPr="004D15D7" w:rsidRDefault="00E6250A" w:rsidP="00E6250A">
      <w:pPr>
        <w:pStyle w:val="aff1"/>
      </w:pPr>
      <w:r w:rsidRPr="004D15D7">
        <w:t>при обращении в МФЦ.</w:t>
      </w:r>
    </w:p>
    <w:p w:rsidR="00E6250A" w:rsidRPr="004D15D7" w:rsidRDefault="00E6250A" w:rsidP="0059259C">
      <w:pPr>
        <w:widowControl w:val="0"/>
        <w:numPr>
          <w:ilvl w:val="0"/>
          <w:numId w:val="15"/>
        </w:numPr>
        <w:tabs>
          <w:tab w:val="left" w:pos="1134"/>
          <w:tab w:val="left" w:pos="1276"/>
        </w:tabs>
        <w:autoSpaceDE w:val="0"/>
        <w:autoSpaceDN w:val="0"/>
        <w:adjustRightInd w:val="0"/>
        <w:ind w:left="0" w:firstLine="567"/>
        <w:jc w:val="both"/>
      </w:pPr>
      <w:r w:rsidRPr="004D15D7">
        <w:t xml:space="preserve">Информационные стенды оборудуются при входе в помещение Администрации поселения. На информационных стендах размещается следующая </w:t>
      </w:r>
      <w:r w:rsidRPr="004D15D7">
        <w:lastRenderedPageBreak/>
        <w:t>обязательная информация:</w:t>
      </w:r>
    </w:p>
    <w:p w:rsidR="00E6250A" w:rsidRPr="004D15D7" w:rsidRDefault="00E6250A" w:rsidP="00E6250A">
      <w:pPr>
        <w:tabs>
          <w:tab w:val="left" w:pos="1134"/>
          <w:tab w:val="left" w:pos="1276"/>
        </w:tabs>
        <w:ind w:firstLine="567"/>
        <w:jc w:val="both"/>
      </w:pPr>
      <w:r w:rsidRPr="004D15D7">
        <w:t>1) почтовый адрес Администрации поселения;</w:t>
      </w:r>
    </w:p>
    <w:p w:rsidR="00E6250A" w:rsidRPr="004D15D7" w:rsidRDefault="00E6250A" w:rsidP="00E6250A">
      <w:pPr>
        <w:tabs>
          <w:tab w:val="left" w:pos="1134"/>
          <w:tab w:val="left" w:pos="1276"/>
        </w:tabs>
        <w:ind w:firstLine="567"/>
        <w:jc w:val="both"/>
      </w:pPr>
      <w:r w:rsidRPr="004D15D7">
        <w:t>2) адрес официального сайта Администрации поселения в сети Интернет;</w:t>
      </w:r>
    </w:p>
    <w:p w:rsidR="00E6250A" w:rsidRPr="004D15D7" w:rsidRDefault="00E6250A" w:rsidP="00E6250A">
      <w:pPr>
        <w:tabs>
          <w:tab w:val="left" w:pos="1134"/>
          <w:tab w:val="left" w:pos="1276"/>
        </w:tabs>
        <w:ind w:firstLine="567"/>
        <w:jc w:val="both"/>
      </w:pPr>
      <w:r w:rsidRPr="004D15D7">
        <w:t>3)  справочный номер телефона поселения;</w:t>
      </w:r>
    </w:p>
    <w:p w:rsidR="00E6250A" w:rsidRPr="004D15D7" w:rsidRDefault="00E6250A" w:rsidP="00E6250A">
      <w:pPr>
        <w:tabs>
          <w:tab w:val="left" w:pos="1134"/>
          <w:tab w:val="left" w:pos="1276"/>
        </w:tabs>
        <w:ind w:firstLine="567"/>
        <w:jc w:val="both"/>
      </w:pPr>
      <w:r w:rsidRPr="004D15D7">
        <w:t>4) график работы Администрации поселения;</w:t>
      </w:r>
    </w:p>
    <w:p w:rsidR="00E6250A" w:rsidRPr="004D15D7" w:rsidRDefault="00E6250A" w:rsidP="00E6250A">
      <w:pPr>
        <w:tabs>
          <w:tab w:val="left" w:pos="1134"/>
          <w:tab w:val="left" w:pos="1276"/>
        </w:tabs>
        <w:ind w:firstLine="567"/>
        <w:jc w:val="both"/>
      </w:pPr>
      <w:r w:rsidRPr="004D15D7">
        <w:t>5) выдержки из правовых актов, содержащих нормы, регулирующие деятельность по предоставлению муниципальной услуги;</w:t>
      </w:r>
    </w:p>
    <w:p w:rsidR="00E6250A" w:rsidRPr="004D15D7" w:rsidRDefault="00E6250A" w:rsidP="00E6250A">
      <w:pPr>
        <w:tabs>
          <w:tab w:val="left" w:pos="1134"/>
          <w:tab w:val="left" w:pos="1276"/>
        </w:tabs>
        <w:autoSpaceDE w:val="0"/>
        <w:autoSpaceDN w:val="0"/>
        <w:adjustRightInd w:val="0"/>
        <w:ind w:firstLine="567"/>
        <w:jc w:val="both"/>
      </w:pPr>
      <w:r w:rsidRPr="004D15D7">
        <w:t>6) перечень документов, необходимых для получения муниципальной услуги;</w:t>
      </w:r>
    </w:p>
    <w:p w:rsidR="00E6250A" w:rsidRPr="004D15D7" w:rsidRDefault="00E6250A" w:rsidP="00E6250A">
      <w:pPr>
        <w:autoSpaceDE w:val="0"/>
        <w:autoSpaceDN w:val="0"/>
        <w:adjustRightInd w:val="0"/>
        <w:ind w:firstLine="709"/>
        <w:jc w:val="both"/>
      </w:pPr>
      <w:r w:rsidRPr="004D15D7">
        <w:t>7) образец оформления заявления.</w:t>
      </w:r>
    </w:p>
    <w:p w:rsidR="00E6250A" w:rsidRPr="004D15D7" w:rsidRDefault="00E6250A" w:rsidP="0059259C">
      <w:pPr>
        <w:widowControl w:val="0"/>
        <w:numPr>
          <w:ilvl w:val="0"/>
          <w:numId w:val="15"/>
        </w:numPr>
        <w:tabs>
          <w:tab w:val="left" w:pos="1134"/>
          <w:tab w:val="left" w:pos="1276"/>
        </w:tabs>
        <w:autoSpaceDE w:val="0"/>
        <w:autoSpaceDN w:val="0"/>
        <w:adjustRightInd w:val="0"/>
        <w:ind w:left="0" w:firstLine="567"/>
        <w:jc w:val="both"/>
      </w:pPr>
      <w:r w:rsidRPr="004D15D7">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поселения, представленному в Приложении 1 к административному регламенту.</w:t>
      </w:r>
    </w:p>
    <w:p w:rsidR="00E6250A" w:rsidRPr="004D15D7" w:rsidRDefault="00E6250A" w:rsidP="00E6250A">
      <w:pPr>
        <w:pStyle w:val="aff1"/>
      </w:pPr>
      <w:r w:rsidRPr="004D15D7">
        <w:t>Ответ на телефонный звонок должен содержать информацию о наименовании структурного подразделения Администрации поселения, в которое обратился гражданин, фамилии, имени, отчестве (при наличии) и должности специалиста,  принявшего телефонный звонок.</w:t>
      </w:r>
    </w:p>
    <w:p w:rsidR="00E6250A" w:rsidRPr="004D15D7" w:rsidRDefault="00E6250A" w:rsidP="0059259C">
      <w:pPr>
        <w:widowControl w:val="0"/>
        <w:numPr>
          <w:ilvl w:val="0"/>
          <w:numId w:val="15"/>
        </w:numPr>
        <w:autoSpaceDE w:val="0"/>
        <w:autoSpaceDN w:val="0"/>
        <w:adjustRightInd w:val="0"/>
        <w:ind w:left="0" w:firstLine="567"/>
        <w:jc w:val="both"/>
      </w:pPr>
      <w:r w:rsidRPr="004D15D7">
        <w:t>При ответах на телефонные звонки и устные обращения  специалисты Администрации поселения, обязаны предоставлять информацию по следующим вопросам:</w:t>
      </w:r>
    </w:p>
    <w:p w:rsidR="00E6250A" w:rsidRPr="004D15D7" w:rsidRDefault="00E6250A" w:rsidP="00E6250A">
      <w:pPr>
        <w:ind w:firstLine="709"/>
        <w:jc w:val="both"/>
      </w:pPr>
      <w:r w:rsidRPr="004D15D7">
        <w:t>1) о месте предоставления муниципальной услуги и способах проезда к нему;</w:t>
      </w:r>
    </w:p>
    <w:p w:rsidR="00E6250A" w:rsidRPr="004D15D7" w:rsidRDefault="00E6250A" w:rsidP="00E6250A">
      <w:pPr>
        <w:ind w:firstLine="709"/>
        <w:jc w:val="both"/>
      </w:pPr>
      <w:r w:rsidRPr="004D15D7">
        <w:t>2) графике приема граждан по вопросам предоставления муниципальной услуги;</w:t>
      </w:r>
    </w:p>
    <w:p w:rsidR="00E6250A" w:rsidRPr="004D15D7" w:rsidRDefault="00E6250A" w:rsidP="00E6250A">
      <w:pPr>
        <w:ind w:firstLine="709"/>
        <w:jc w:val="both"/>
      </w:pPr>
      <w:r w:rsidRPr="004D15D7">
        <w:t>3) о входящих номерах, под которыми зарегистрированы в системе делопроизводства Администрации поселения</w:t>
      </w:r>
      <w:r w:rsidRPr="004D15D7">
        <w:rPr>
          <w:i/>
        </w:rPr>
        <w:t xml:space="preserve"> </w:t>
      </w:r>
      <w:r w:rsidRPr="004D15D7">
        <w:t xml:space="preserve"> поступившие документы.</w:t>
      </w:r>
    </w:p>
    <w:p w:rsidR="00E6250A" w:rsidRPr="004D15D7" w:rsidRDefault="00E6250A" w:rsidP="00E6250A">
      <w:pPr>
        <w:ind w:firstLine="709"/>
        <w:jc w:val="both"/>
      </w:pPr>
      <w:r w:rsidRPr="004D15D7">
        <w:t>4) о нормативных правовых актах, регулирующих предоставление муниципальной услуги (наименование, номер, дата принятия нормативного акта);</w:t>
      </w:r>
    </w:p>
    <w:p w:rsidR="00E6250A" w:rsidRPr="004D15D7" w:rsidRDefault="00E6250A" w:rsidP="00E6250A">
      <w:pPr>
        <w:autoSpaceDE w:val="0"/>
        <w:autoSpaceDN w:val="0"/>
        <w:adjustRightInd w:val="0"/>
        <w:ind w:firstLine="709"/>
        <w:jc w:val="both"/>
      </w:pPr>
      <w:r w:rsidRPr="004D15D7">
        <w:t>5) о перечне документов, необходимых для получения муниципальной услуги;</w:t>
      </w:r>
    </w:p>
    <w:p w:rsidR="00E6250A" w:rsidRPr="004D15D7" w:rsidRDefault="00E6250A" w:rsidP="00E6250A">
      <w:pPr>
        <w:autoSpaceDE w:val="0"/>
        <w:autoSpaceDN w:val="0"/>
        <w:adjustRightInd w:val="0"/>
        <w:ind w:firstLine="709"/>
        <w:jc w:val="both"/>
      </w:pPr>
      <w:r w:rsidRPr="004D15D7">
        <w:t>6) о сроках рассмотрения документов;</w:t>
      </w:r>
    </w:p>
    <w:p w:rsidR="00E6250A" w:rsidRPr="004D15D7" w:rsidRDefault="00E6250A" w:rsidP="00E6250A">
      <w:pPr>
        <w:autoSpaceDE w:val="0"/>
        <w:autoSpaceDN w:val="0"/>
        <w:adjustRightInd w:val="0"/>
        <w:ind w:firstLine="709"/>
        <w:jc w:val="both"/>
      </w:pPr>
      <w:r w:rsidRPr="004D15D7">
        <w:t>7) о сроках предоставления муниципальной услуги;</w:t>
      </w:r>
    </w:p>
    <w:p w:rsidR="00E6250A" w:rsidRPr="004D15D7" w:rsidRDefault="00E6250A" w:rsidP="00E6250A">
      <w:pPr>
        <w:ind w:firstLine="709"/>
        <w:jc w:val="both"/>
      </w:pPr>
      <w:r w:rsidRPr="004D15D7">
        <w:t>8) о месте размещения на официальном сайте муниципального образования "</w:t>
      </w:r>
      <w:r>
        <w:t>Усть-Бакчарское</w:t>
      </w:r>
      <w:r w:rsidRPr="004D15D7">
        <w:t xml:space="preserve"> сельское поселение"</w:t>
      </w:r>
      <w:r w:rsidRPr="004D15D7">
        <w:rPr>
          <w:i/>
        </w:rPr>
        <w:t xml:space="preserve"> </w:t>
      </w:r>
      <w:r w:rsidRPr="004D15D7">
        <w:t>в сети Интернет информации по вопросам предоставления муниципальной услуги;</w:t>
      </w:r>
    </w:p>
    <w:p w:rsidR="00E6250A" w:rsidRPr="004D15D7" w:rsidRDefault="00E6250A" w:rsidP="00E6250A">
      <w:pPr>
        <w:ind w:firstLine="709"/>
        <w:jc w:val="both"/>
      </w:pPr>
      <w:r w:rsidRPr="004D15D7">
        <w:t>9) иная информация о порядке предоставления муниципальной услуги.</w:t>
      </w:r>
    </w:p>
    <w:p w:rsidR="00E6250A" w:rsidRPr="004D15D7" w:rsidRDefault="00E6250A" w:rsidP="0059259C">
      <w:pPr>
        <w:widowControl w:val="0"/>
        <w:numPr>
          <w:ilvl w:val="0"/>
          <w:numId w:val="15"/>
        </w:numPr>
        <w:autoSpaceDE w:val="0"/>
        <w:autoSpaceDN w:val="0"/>
        <w:adjustRightInd w:val="0"/>
        <w:ind w:left="0" w:firstLine="567"/>
        <w:jc w:val="both"/>
      </w:pPr>
      <w:r w:rsidRPr="004D15D7">
        <w:t>При общении с гражданами(по телефону или лично) специалисты Администрации поселения</w:t>
      </w:r>
      <w:r w:rsidRPr="004D15D7">
        <w:rPr>
          <w:i/>
        </w:rPr>
        <w:t xml:space="preserve"> </w:t>
      </w:r>
      <w:r w:rsidRPr="004D15D7">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6250A" w:rsidRPr="004D15D7" w:rsidRDefault="00E6250A" w:rsidP="0059259C">
      <w:pPr>
        <w:widowControl w:val="0"/>
        <w:numPr>
          <w:ilvl w:val="0"/>
          <w:numId w:val="15"/>
        </w:numPr>
        <w:autoSpaceDE w:val="0"/>
        <w:autoSpaceDN w:val="0"/>
        <w:adjustRightInd w:val="0"/>
        <w:ind w:left="0" w:firstLine="567"/>
        <w:jc w:val="both"/>
      </w:pPr>
      <w:r w:rsidRPr="004D15D7">
        <w:t>При обращении за информацией гражданина лично специалисты Администрации поселения</w:t>
      </w:r>
      <w:r w:rsidRPr="004D15D7">
        <w:rPr>
          <w:i/>
        </w:rPr>
        <w:t xml:space="preserve"> </w:t>
      </w:r>
      <w:r w:rsidRPr="004D15D7">
        <w:t xml:space="preserve">  обязаны принять его в соответствии с графиком работы. Продолжительность приема при личном обращении - 15 минут</w:t>
      </w:r>
      <w:r w:rsidRPr="004D15D7">
        <w:rPr>
          <w:i/>
        </w:rPr>
        <w:t>.</w:t>
      </w:r>
      <w:r w:rsidRPr="004D15D7">
        <w:t xml:space="preserve"> Время ожидания в очереди при личном обращении не должно превышать 15 минут</w:t>
      </w:r>
      <w:r w:rsidRPr="004D15D7">
        <w:rPr>
          <w:i/>
        </w:rPr>
        <w:t>.</w:t>
      </w:r>
    </w:p>
    <w:p w:rsidR="00E6250A" w:rsidRPr="004D15D7" w:rsidRDefault="00E6250A" w:rsidP="0059259C">
      <w:pPr>
        <w:pStyle w:val="aa"/>
        <w:widowControl w:val="0"/>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eastAsia="Times New Roman" w:hAnsi="Times New Roman"/>
          <w:sz w:val="24"/>
          <w:szCs w:val="24"/>
        </w:rPr>
        <w:t xml:space="preserve">Если для подготовки ответа на устное обращение требуется более 15 минут, специалист </w:t>
      </w:r>
      <w:r w:rsidRPr="004D15D7">
        <w:rPr>
          <w:rFonts w:ascii="Times New Roman" w:hAnsi="Times New Roman"/>
          <w:sz w:val="24"/>
          <w:szCs w:val="24"/>
        </w:rPr>
        <w:t>А</w:t>
      </w:r>
      <w:r w:rsidRPr="004D15D7">
        <w:rPr>
          <w:rFonts w:ascii="Times New Roman" w:eastAsia="Times New Roman" w:hAnsi="Times New Roman"/>
          <w:sz w:val="24"/>
          <w:szCs w:val="24"/>
        </w:rPr>
        <w:t xml:space="preserve">дминистрации </w:t>
      </w:r>
      <w:r w:rsidRPr="004D15D7">
        <w:rPr>
          <w:rFonts w:ascii="Times New Roman" w:hAnsi="Times New Roman"/>
          <w:sz w:val="24"/>
          <w:szCs w:val="24"/>
        </w:rPr>
        <w:t>поселения</w:t>
      </w:r>
      <w:r w:rsidRPr="004D15D7">
        <w:rPr>
          <w:sz w:val="24"/>
          <w:szCs w:val="24"/>
        </w:rPr>
        <w:t>,</w:t>
      </w:r>
      <w:r w:rsidRPr="004D15D7">
        <w:rPr>
          <w:rFonts w:ascii="Times New Roman" w:eastAsia="Times New Roman" w:hAnsi="Times New Roman"/>
          <w:i/>
          <w:sz w:val="24"/>
          <w:szCs w:val="24"/>
        </w:rPr>
        <w:t xml:space="preserve"> </w:t>
      </w:r>
      <w:r w:rsidRPr="004D15D7">
        <w:rPr>
          <w:rFonts w:ascii="Times New Roman" w:eastAsia="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r w:rsidRPr="004D15D7">
        <w:rPr>
          <w:rFonts w:ascii="Times New Roman" w:hAnsi="Times New Roman"/>
          <w:sz w:val="24"/>
          <w:szCs w:val="24"/>
        </w:rPr>
        <w:t>Ответ направляется в течение 15 календарных дней со дня устного обращения заявителя.</w:t>
      </w:r>
    </w:p>
    <w:p w:rsidR="00E6250A" w:rsidRPr="004D15D7" w:rsidRDefault="00E6250A" w:rsidP="0059259C">
      <w:pPr>
        <w:widowControl w:val="0"/>
        <w:numPr>
          <w:ilvl w:val="0"/>
          <w:numId w:val="15"/>
        </w:numPr>
        <w:autoSpaceDE w:val="0"/>
        <w:autoSpaceDN w:val="0"/>
        <w:adjustRightInd w:val="0"/>
        <w:ind w:left="0" w:firstLine="567"/>
        <w:jc w:val="both"/>
        <w:rPr>
          <w:i/>
        </w:rPr>
      </w:pPr>
      <w:r w:rsidRPr="004D15D7">
        <w:t xml:space="preserve">Письменное информирование заявителя осуществляется при получении от </w:t>
      </w:r>
      <w:r w:rsidRPr="004D15D7">
        <w:lastRenderedPageBreak/>
        <w:t xml:space="preserve">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 </w:t>
      </w:r>
      <w:r w:rsidRPr="004D15D7">
        <w:rPr>
          <w:i/>
        </w:rPr>
        <w:t>.</w:t>
      </w:r>
    </w:p>
    <w:p w:rsidR="00E6250A" w:rsidRPr="004D15D7" w:rsidRDefault="00E6250A" w:rsidP="0059259C">
      <w:pPr>
        <w:widowControl w:val="0"/>
        <w:numPr>
          <w:ilvl w:val="0"/>
          <w:numId w:val="15"/>
        </w:numPr>
        <w:autoSpaceDE w:val="0"/>
        <w:autoSpaceDN w:val="0"/>
        <w:adjustRightInd w:val="0"/>
        <w:ind w:left="0" w:firstLine="567"/>
        <w:jc w:val="both"/>
      </w:pPr>
      <w:r w:rsidRPr="004D15D7">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E6250A" w:rsidRPr="004D15D7" w:rsidRDefault="00E6250A" w:rsidP="0059259C">
      <w:pPr>
        <w:widowControl w:val="0"/>
        <w:numPr>
          <w:ilvl w:val="0"/>
          <w:numId w:val="15"/>
        </w:numPr>
        <w:autoSpaceDE w:val="0"/>
        <w:autoSpaceDN w:val="0"/>
        <w:adjustRightInd w:val="0"/>
        <w:ind w:left="0" w:firstLine="567"/>
        <w:jc w:val="both"/>
      </w:pPr>
      <w:r w:rsidRPr="004D15D7">
        <w:t>При обращении за информацией по электронной почте, с использованием Единого портала государственных и муниципальных услуг (функций), , ответ направляется в течение 15 календарных дней со дня регистрации обращения.</w:t>
      </w:r>
    </w:p>
    <w:p w:rsidR="00E6250A" w:rsidRPr="004D15D7" w:rsidRDefault="00E6250A" w:rsidP="0059259C">
      <w:pPr>
        <w:pStyle w:val="aa"/>
        <w:widowControl w:val="0"/>
        <w:numPr>
          <w:ilvl w:val="0"/>
          <w:numId w:val="15"/>
        </w:numPr>
        <w:autoSpaceDE w:val="0"/>
        <w:autoSpaceDN w:val="0"/>
        <w:adjustRightInd w:val="0"/>
        <w:spacing w:after="0" w:line="240" w:lineRule="auto"/>
        <w:ind w:left="0" w:firstLine="567"/>
        <w:jc w:val="both"/>
        <w:rPr>
          <w:rFonts w:ascii="Times New Roman" w:eastAsia="Times New Roman" w:hAnsi="Times New Roman"/>
          <w:sz w:val="24"/>
          <w:szCs w:val="24"/>
        </w:rPr>
      </w:pPr>
      <w:r w:rsidRPr="004D15D7">
        <w:rPr>
          <w:rFonts w:ascii="Times New Roman" w:eastAsia="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6250A" w:rsidRPr="004D15D7" w:rsidRDefault="00E6250A" w:rsidP="00E6250A">
      <w:pPr>
        <w:pStyle w:val="aa"/>
        <w:widowControl w:val="0"/>
        <w:autoSpaceDE w:val="0"/>
        <w:autoSpaceDN w:val="0"/>
        <w:adjustRightInd w:val="0"/>
        <w:spacing w:after="0" w:line="240" w:lineRule="auto"/>
        <w:ind w:left="567"/>
        <w:jc w:val="both"/>
        <w:rPr>
          <w:rFonts w:ascii="Times New Roman" w:eastAsia="Times New Roman" w:hAnsi="Times New Roman"/>
          <w:sz w:val="24"/>
          <w:szCs w:val="24"/>
        </w:rPr>
      </w:pPr>
    </w:p>
    <w:p w:rsidR="00E6250A" w:rsidRPr="004D15D7" w:rsidRDefault="00E6250A" w:rsidP="00E6250A">
      <w:pPr>
        <w:tabs>
          <w:tab w:val="left" w:pos="1134"/>
          <w:tab w:val="left" w:pos="1276"/>
        </w:tabs>
        <w:autoSpaceDE w:val="0"/>
        <w:autoSpaceDN w:val="0"/>
        <w:adjustRightInd w:val="0"/>
        <w:spacing w:line="360" w:lineRule="auto"/>
        <w:ind w:firstLine="567"/>
        <w:jc w:val="center"/>
      </w:pPr>
      <w:r w:rsidRPr="004D15D7">
        <w:t>2. Стандарт предоставления муниципальной услуги</w:t>
      </w:r>
    </w:p>
    <w:p w:rsidR="00E6250A" w:rsidRPr="004D15D7" w:rsidRDefault="00E6250A" w:rsidP="00E6250A">
      <w:pPr>
        <w:tabs>
          <w:tab w:val="left" w:pos="1134"/>
          <w:tab w:val="left" w:pos="1276"/>
        </w:tabs>
        <w:autoSpaceDE w:val="0"/>
        <w:autoSpaceDN w:val="0"/>
        <w:adjustRightInd w:val="0"/>
        <w:spacing w:after="120" w:line="360" w:lineRule="auto"/>
        <w:ind w:firstLine="567"/>
        <w:jc w:val="center"/>
      </w:pPr>
      <w:r w:rsidRPr="004D15D7">
        <w:t>Наименование муниципальной услуги</w:t>
      </w:r>
    </w:p>
    <w:p w:rsidR="00E6250A" w:rsidRPr="004D15D7" w:rsidRDefault="00E6250A" w:rsidP="00E6250A">
      <w:pPr>
        <w:pStyle w:val="aff1"/>
        <w:rPr>
          <w:rFonts w:eastAsia="PMingLiU"/>
          <w:bCs/>
        </w:rPr>
      </w:pPr>
      <w:r w:rsidRPr="004D15D7">
        <w:t xml:space="preserve">20. Муниципальная услуга по </w:t>
      </w:r>
      <w:r w:rsidRPr="004D15D7">
        <w:rPr>
          <w:rFonts w:eastAsia="PMingLiU"/>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E6250A" w:rsidRPr="004D15D7" w:rsidRDefault="00E6250A" w:rsidP="00E6250A">
      <w:pPr>
        <w:widowControl w:val="0"/>
        <w:tabs>
          <w:tab w:val="left" w:pos="1134"/>
        </w:tabs>
        <w:autoSpaceDE w:val="0"/>
        <w:autoSpaceDN w:val="0"/>
        <w:adjustRightInd w:val="0"/>
        <w:spacing w:line="360" w:lineRule="auto"/>
        <w:ind w:left="567"/>
        <w:jc w:val="both"/>
        <w:rPr>
          <w:highlight w:val="yellow"/>
        </w:rPr>
      </w:pPr>
    </w:p>
    <w:p w:rsidR="00E6250A" w:rsidRPr="004D15D7" w:rsidRDefault="00E6250A" w:rsidP="00E6250A">
      <w:pPr>
        <w:tabs>
          <w:tab w:val="left" w:pos="1134"/>
          <w:tab w:val="left" w:pos="1276"/>
        </w:tabs>
        <w:autoSpaceDE w:val="0"/>
        <w:autoSpaceDN w:val="0"/>
        <w:adjustRightInd w:val="0"/>
        <w:spacing w:after="120" w:line="360" w:lineRule="auto"/>
        <w:ind w:firstLine="567"/>
        <w:jc w:val="center"/>
      </w:pPr>
      <w:r w:rsidRPr="004D15D7">
        <w:t>Наименование органа, предоставляющего муниципальную услугу</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21. Предоставление муниципальной услуги осуществляется Администрацией поселения.</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22. Непосредственно предоставление муниципальной услуги осуществляют специалисты Администрации поселения.</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23. Органы и организации, участвующие в предоставлении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Управление Федеральной службы государственной регистрации, кадастра и картографии по Томской области;</w:t>
      </w:r>
    </w:p>
    <w:p w:rsidR="00E6250A" w:rsidRPr="004D15D7" w:rsidRDefault="00E6250A" w:rsidP="00E6250A">
      <w:pPr>
        <w:pStyle w:val="aa"/>
        <w:widowControl w:val="0"/>
        <w:tabs>
          <w:tab w:val="left" w:pos="0"/>
        </w:tabs>
        <w:spacing w:after="0" w:line="240" w:lineRule="auto"/>
        <w:ind w:left="0" w:firstLine="567"/>
        <w:jc w:val="both"/>
        <w:rPr>
          <w:rFonts w:ascii="Times New Roman" w:eastAsia="Times New Roman" w:hAnsi="Times New Roman"/>
          <w:sz w:val="24"/>
          <w:szCs w:val="24"/>
        </w:rPr>
      </w:pPr>
      <w:r w:rsidRPr="004D15D7">
        <w:rPr>
          <w:rFonts w:ascii="Times New Roman" w:hAnsi="Times New Roman"/>
          <w:sz w:val="24"/>
          <w:szCs w:val="24"/>
        </w:rPr>
        <w:t>Областное государственное унитарное предприятие "Томский областной центр технической инвентаризации"</w:t>
      </w:r>
      <w:r w:rsidRPr="004D15D7">
        <w:rPr>
          <w:rFonts w:ascii="Times New Roman" w:eastAsia="Times New Roman" w:hAnsi="Times New Roman"/>
          <w:sz w:val="24"/>
          <w:szCs w:val="24"/>
        </w:rPr>
        <w:t>;</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специализированная организация, проводящая обследование многоквартирного дома;</w:t>
      </w:r>
    </w:p>
    <w:p w:rsidR="00E6250A" w:rsidRPr="004D15D7" w:rsidRDefault="00E6250A" w:rsidP="00E6250A">
      <w:pPr>
        <w:autoSpaceDE w:val="0"/>
        <w:autoSpaceDN w:val="0"/>
        <w:adjustRightInd w:val="0"/>
        <w:ind w:firstLine="567"/>
        <w:jc w:val="both"/>
      </w:pPr>
      <w:r w:rsidRPr="004D15D7">
        <w:t>органы государственного надзора (контроля);</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E6250A" w:rsidRPr="004D15D7" w:rsidRDefault="00E6250A" w:rsidP="00E6250A">
      <w:pPr>
        <w:widowControl w:val="0"/>
        <w:tabs>
          <w:tab w:val="left" w:pos="1134"/>
          <w:tab w:val="left" w:pos="1276"/>
        </w:tabs>
        <w:autoSpaceDE w:val="0"/>
        <w:autoSpaceDN w:val="0"/>
        <w:adjustRightInd w:val="0"/>
        <w:ind w:left="567"/>
        <w:jc w:val="both"/>
      </w:pPr>
      <w:r w:rsidRPr="004D15D7">
        <w:t>24.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Управлением Федеральной службы государственной регистрации, кадастра и картографии по Томской области;</w:t>
      </w:r>
    </w:p>
    <w:p w:rsidR="00E6250A" w:rsidRPr="004D15D7" w:rsidRDefault="00E6250A" w:rsidP="00E6250A">
      <w:pPr>
        <w:widowControl w:val="0"/>
        <w:tabs>
          <w:tab w:val="left" w:pos="1134"/>
          <w:tab w:val="left" w:pos="1276"/>
        </w:tabs>
        <w:autoSpaceDE w:val="0"/>
        <w:autoSpaceDN w:val="0"/>
        <w:adjustRightInd w:val="0"/>
        <w:ind w:firstLine="567"/>
        <w:jc w:val="both"/>
        <w:rPr>
          <w:highlight w:val="green"/>
        </w:rPr>
      </w:pPr>
      <w:r w:rsidRPr="004D15D7">
        <w:t>органами государственного надзора (контроля).</w:t>
      </w:r>
    </w:p>
    <w:p w:rsidR="00E6250A" w:rsidRPr="00381CFF" w:rsidRDefault="00E6250A" w:rsidP="00E6250A">
      <w:pPr>
        <w:widowControl w:val="0"/>
        <w:tabs>
          <w:tab w:val="left" w:pos="1134"/>
          <w:tab w:val="left" w:pos="1276"/>
        </w:tabs>
        <w:autoSpaceDE w:val="0"/>
        <w:autoSpaceDN w:val="0"/>
        <w:adjustRightInd w:val="0"/>
        <w:ind w:firstLine="567"/>
        <w:jc w:val="both"/>
        <w:rPr>
          <w:i/>
          <w:color w:val="C00000"/>
        </w:rPr>
      </w:pPr>
      <w:r w:rsidRPr="004D15D7">
        <w:t>25. 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w:t>
      </w:r>
      <w:r>
        <w:t>ю</w:t>
      </w:r>
    </w:p>
    <w:p w:rsidR="00E6250A" w:rsidRPr="004D15D7" w:rsidRDefault="00E6250A" w:rsidP="00E6250A">
      <w:pPr>
        <w:tabs>
          <w:tab w:val="left" w:pos="1134"/>
          <w:tab w:val="left" w:pos="1276"/>
        </w:tabs>
        <w:autoSpaceDE w:val="0"/>
        <w:autoSpaceDN w:val="0"/>
        <w:adjustRightInd w:val="0"/>
        <w:ind w:firstLine="567"/>
        <w:jc w:val="both"/>
        <w:rPr>
          <w:highlight w:val="yellow"/>
        </w:rPr>
      </w:pPr>
    </w:p>
    <w:p w:rsidR="00E6250A" w:rsidRPr="004D15D7" w:rsidRDefault="00E6250A" w:rsidP="00E6250A">
      <w:pPr>
        <w:tabs>
          <w:tab w:val="left" w:pos="1134"/>
          <w:tab w:val="left" w:pos="1276"/>
        </w:tabs>
        <w:autoSpaceDE w:val="0"/>
        <w:autoSpaceDN w:val="0"/>
        <w:adjustRightInd w:val="0"/>
        <w:spacing w:after="120"/>
        <w:ind w:firstLine="567"/>
        <w:jc w:val="center"/>
      </w:pPr>
      <w:r w:rsidRPr="004D15D7">
        <w:t>Описание результата предоставления муниципальной услуги</w:t>
      </w:r>
    </w:p>
    <w:p w:rsidR="00E6250A" w:rsidRPr="004D15D7" w:rsidRDefault="00E6250A" w:rsidP="00E6250A">
      <w:pPr>
        <w:tabs>
          <w:tab w:val="left" w:pos="1134"/>
          <w:tab w:val="left" w:pos="1276"/>
        </w:tabs>
        <w:autoSpaceDE w:val="0"/>
        <w:autoSpaceDN w:val="0"/>
        <w:adjustRightInd w:val="0"/>
        <w:spacing w:after="120"/>
        <w:ind w:firstLine="567"/>
        <w:jc w:val="center"/>
      </w:pPr>
    </w:p>
    <w:p w:rsidR="00E6250A" w:rsidRPr="004D15D7" w:rsidRDefault="00E6250A" w:rsidP="00E6250A">
      <w:pPr>
        <w:widowControl w:val="0"/>
        <w:tabs>
          <w:tab w:val="left" w:pos="1134"/>
          <w:tab w:val="left" w:pos="1276"/>
        </w:tabs>
        <w:autoSpaceDE w:val="0"/>
        <w:autoSpaceDN w:val="0"/>
        <w:adjustRightInd w:val="0"/>
        <w:ind w:left="567"/>
        <w:jc w:val="both"/>
      </w:pPr>
      <w:r w:rsidRPr="004D15D7">
        <w:t>26. Результатом предоставления муниципальной услуги является:</w:t>
      </w:r>
    </w:p>
    <w:p w:rsidR="00E6250A" w:rsidRPr="004D15D7" w:rsidRDefault="00E6250A" w:rsidP="00E6250A">
      <w:pPr>
        <w:autoSpaceDE w:val="0"/>
        <w:autoSpaceDN w:val="0"/>
        <w:adjustRightInd w:val="0"/>
        <w:ind w:firstLine="540"/>
        <w:jc w:val="both"/>
      </w:pPr>
      <w:r w:rsidRPr="004D15D7">
        <w:rPr>
          <w:iCs/>
        </w:rPr>
        <w:t xml:space="preserve">- </w:t>
      </w:r>
      <w:r w:rsidRPr="004D15D7">
        <w:t>заключение о признании помещения пригодным (непригодным) для постоянного проживания;</w:t>
      </w:r>
    </w:p>
    <w:p w:rsidR="00E6250A" w:rsidRPr="004D15D7" w:rsidRDefault="00E6250A" w:rsidP="00E6250A">
      <w:pPr>
        <w:widowControl w:val="0"/>
        <w:tabs>
          <w:tab w:val="left" w:pos="1134"/>
          <w:tab w:val="left" w:pos="1276"/>
        </w:tabs>
        <w:autoSpaceDE w:val="0"/>
        <w:autoSpaceDN w:val="0"/>
        <w:adjustRightInd w:val="0"/>
        <w:ind w:firstLine="567"/>
        <w:jc w:val="both"/>
        <w:rPr>
          <w:iCs/>
        </w:rPr>
      </w:pPr>
      <w:r w:rsidRPr="004D15D7">
        <w:t xml:space="preserve">- </w:t>
      </w:r>
      <w:r w:rsidRPr="004D15D7">
        <w:rPr>
          <w:iCs/>
        </w:rPr>
        <w:t xml:space="preserve">распоряжение Администрации </w:t>
      </w:r>
      <w:r w:rsidRPr="004D15D7">
        <w:t xml:space="preserve">поселения </w:t>
      </w:r>
      <w:r w:rsidRPr="004D15D7">
        <w:rPr>
          <w:iCs/>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rPr>
          <w:iCs/>
        </w:rPr>
        <w:t xml:space="preserve">- уведомление об отказе в предоставлении муниципальной услуги. </w:t>
      </w:r>
    </w:p>
    <w:p w:rsidR="00E6250A" w:rsidRPr="004D15D7" w:rsidRDefault="00E6250A" w:rsidP="00E6250A">
      <w:pPr>
        <w:tabs>
          <w:tab w:val="left" w:pos="1134"/>
          <w:tab w:val="left" w:pos="1276"/>
        </w:tabs>
        <w:autoSpaceDE w:val="0"/>
        <w:autoSpaceDN w:val="0"/>
        <w:adjustRightInd w:val="0"/>
        <w:spacing w:after="120"/>
      </w:pPr>
    </w:p>
    <w:p w:rsidR="00E6250A" w:rsidRPr="004D15D7" w:rsidRDefault="00E6250A" w:rsidP="00E6250A">
      <w:pPr>
        <w:tabs>
          <w:tab w:val="left" w:pos="1134"/>
          <w:tab w:val="left" w:pos="1276"/>
        </w:tabs>
        <w:autoSpaceDE w:val="0"/>
        <w:autoSpaceDN w:val="0"/>
        <w:adjustRightInd w:val="0"/>
        <w:spacing w:after="120" w:line="360" w:lineRule="auto"/>
        <w:ind w:firstLine="567"/>
        <w:jc w:val="center"/>
      </w:pPr>
      <w:r w:rsidRPr="004D15D7">
        <w:t>Срок предоставления муниципальной услуги</w:t>
      </w:r>
    </w:p>
    <w:p w:rsidR="00E6250A" w:rsidRPr="004D15D7" w:rsidRDefault="00E6250A" w:rsidP="00E6250A">
      <w:pPr>
        <w:tabs>
          <w:tab w:val="left" w:pos="1134"/>
          <w:tab w:val="left" w:pos="1276"/>
        </w:tabs>
        <w:autoSpaceDE w:val="0"/>
        <w:autoSpaceDN w:val="0"/>
        <w:adjustRightInd w:val="0"/>
        <w:spacing w:after="120" w:line="360" w:lineRule="auto"/>
        <w:ind w:firstLine="567"/>
        <w:jc w:val="center"/>
      </w:pPr>
    </w:p>
    <w:p w:rsidR="00E6250A" w:rsidRPr="004D15D7" w:rsidRDefault="00E6250A" w:rsidP="00E6250A">
      <w:pPr>
        <w:widowControl w:val="0"/>
        <w:tabs>
          <w:tab w:val="left" w:pos="1134"/>
          <w:tab w:val="left" w:pos="1276"/>
        </w:tabs>
        <w:autoSpaceDE w:val="0"/>
        <w:autoSpaceDN w:val="0"/>
        <w:adjustRightInd w:val="0"/>
        <w:ind w:firstLine="567"/>
        <w:jc w:val="both"/>
      </w:pPr>
      <w:r w:rsidRPr="004D15D7">
        <w:t>27.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30календарных дней.</w:t>
      </w:r>
    </w:p>
    <w:p w:rsidR="00E6250A" w:rsidRPr="004D15D7" w:rsidRDefault="00E6250A" w:rsidP="00E6250A">
      <w:pPr>
        <w:autoSpaceDE w:val="0"/>
        <w:autoSpaceDN w:val="0"/>
        <w:adjustRightInd w:val="0"/>
        <w:ind w:firstLine="567"/>
        <w:jc w:val="both"/>
      </w:pPr>
      <w:r w:rsidRPr="004D15D7">
        <w:t xml:space="preserve">В исключительных случаях, связанных с необходимостью проведения дополнительного обследования помещения, срок предоставления муниципальной услуги может быть продлен, но не более чем на 15календарных дней. </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 xml:space="preserve">28. 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 Главой </w:t>
      </w:r>
      <w:r>
        <w:t>Усть-Бакчарского</w:t>
      </w:r>
      <w:r w:rsidRPr="004D15D7">
        <w:t xml:space="preserve"> сельского поселения.</w:t>
      </w:r>
    </w:p>
    <w:p w:rsidR="00E6250A" w:rsidRPr="004D15D7" w:rsidRDefault="00E6250A" w:rsidP="00E6250A">
      <w:pPr>
        <w:widowControl w:val="0"/>
        <w:tabs>
          <w:tab w:val="left" w:pos="1134"/>
          <w:tab w:val="left" w:pos="1276"/>
        </w:tabs>
        <w:ind w:firstLine="567"/>
        <w:jc w:val="center"/>
        <w:rPr>
          <w:highlight w:val="yellow"/>
        </w:rPr>
      </w:pPr>
    </w:p>
    <w:p w:rsidR="00E6250A" w:rsidRPr="004D15D7" w:rsidRDefault="00E6250A" w:rsidP="00E6250A">
      <w:pPr>
        <w:tabs>
          <w:tab w:val="left" w:pos="1134"/>
          <w:tab w:val="left" w:pos="1276"/>
        </w:tabs>
        <w:autoSpaceDE w:val="0"/>
        <w:autoSpaceDN w:val="0"/>
        <w:adjustRightInd w:val="0"/>
        <w:spacing w:after="120"/>
        <w:ind w:firstLine="567"/>
        <w:jc w:val="center"/>
      </w:pPr>
      <w:r w:rsidRPr="004D15D7">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6250A" w:rsidRPr="004D15D7" w:rsidRDefault="00E6250A" w:rsidP="00E6250A">
      <w:pPr>
        <w:widowControl w:val="0"/>
        <w:tabs>
          <w:tab w:val="left" w:pos="1134"/>
          <w:tab w:val="left" w:pos="1276"/>
        </w:tabs>
        <w:autoSpaceDE w:val="0"/>
        <w:autoSpaceDN w:val="0"/>
        <w:adjustRightInd w:val="0"/>
        <w:ind w:firstLine="567"/>
        <w:jc w:val="center"/>
        <w:outlineLvl w:val="2"/>
        <w:rPr>
          <w:highlight w:val="yellow"/>
        </w:rPr>
      </w:pPr>
    </w:p>
    <w:p w:rsidR="00E6250A" w:rsidRPr="004D15D7" w:rsidRDefault="00E6250A" w:rsidP="00E6250A">
      <w:pPr>
        <w:widowControl w:val="0"/>
        <w:tabs>
          <w:tab w:val="left" w:pos="1134"/>
          <w:tab w:val="left" w:pos="1276"/>
        </w:tabs>
        <w:ind w:firstLine="567"/>
        <w:jc w:val="both"/>
        <w:rPr>
          <w:rFonts w:eastAsia="ヒラギノ角ゴ Pro W3"/>
          <w:color w:val="000000"/>
        </w:rPr>
      </w:pPr>
      <w:r w:rsidRPr="004D15D7">
        <w:rPr>
          <w:rFonts w:eastAsia="ヒラギノ角ゴ Pro W3"/>
          <w:color w:val="000000"/>
        </w:rPr>
        <w:t>29. Предоставление муниципальной услуги осуществляется в соответствии с:</w:t>
      </w:r>
    </w:p>
    <w:p w:rsidR="00E6250A" w:rsidRPr="004D15D7" w:rsidRDefault="00E6250A" w:rsidP="00E6250A">
      <w:pPr>
        <w:ind w:firstLine="567"/>
        <w:jc w:val="both"/>
      </w:pPr>
      <w:r w:rsidRPr="004D15D7">
        <w:rPr>
          <w:rFonts w:eastAsia="ヒラギノ角ゴ Pro W3"/>
          <w:color w:val="000000"/>
        </w:rPr>
        <w:t xml:space="preserve">а) </w:t>
      </w:r>
      <w:r w:rsidRPr="004D15D7">
        <w:t>Гражданским кодексом Российской Федерации (Российская газета № 238-239 от 08.12.1994 года);</w:t>
      </w:r>
    </w:p>
    <w:p w:rsidR="00E6250A" w:rsidRPr="004D15D7" w:rsidRDefault="00E6250A" w:rsidP="00E6250A">
      <w:pPr>
        <w:autoSpaceDE w:val="0"/>
        <w:autoSpaceDN w:val="0"/>
        <w:adjustRightInd w:val="0"/>
        <w:ind w:firstLine="567"/>
        <w:jc w:val="both"/>
      </w:pPr>
      <w:r w:rsidRPr="004D15D7">
        <w:t>б) Жилищным кодексом Российской Федерации от 29.12.2004 № 188-ФЗ// Собрание законодательства РФ, 03.01.2005, № 1 (часть 1), ст. 14;</w:t>
      </w:r>
    </w:p>
    <w:p w:rsidR="00E6250A" w:rsidRPr="004D15D7" w:rsidRDefault="00E6250A" w:rsidP="00E6250A">
      <w:pPr>
        <w:ind w:firstLine="567"/>
        <w:jc w:val="both"/>
      </w:pPr>
      <w:r w:rsidRPr="004D15D7">
        <w:t>в) Федеральным законом от 06.10.2003 года №131-ФЗ «Об общих принципах организации местного самоуправления в Российской Федерации» (Российская газета, № 202 от 08.10.2003 года);</w:t>
      </w:r>
    </w:p>
    <w:p w:rsidR="00E6250A" w:rsidRPr="004D15D7" w:rsidRDefault="00E6250A" w:rsidP="00E6250A">
      <w:pPr>
        <w:autoSpaceDE w:val="0"/>
        <w:autoSpaceDN w:val="0"/>
        <w:adjustRightInd w:val="0"/>
        <w:ind w:firstLine="567"/>
        <w:jc w:val="both"/>
      </w:pPr>
      <w:r w:rsidRPr="004D15D7">
        <w:t>г)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 (ред. постановления Правительства Российской Федерации от 02.08.2007 года № 494, от 08.04.2013 № 311)(Российская газета  от 10.08.2007 года).</w:t>
      </w:r>
    </w:p>
    <w:p w:rsidR="00E6250A" w:rsidRPr="004D15D7" w:rsidRDefault="00E6250A" w:rsidP="00E6250A">
      <w:pPr>
        <w:tabs>
          <w:tab w:val="left" w:pos="1134"/>
          <w:tab w:val="left" w:pos="1276"/>
        </w:tabs>
        <w:autoSpaceDE w:val="0"/>
        <w:autoSpaceDN w:val="0"/>
        <w:adjustRightInd w:val="0"/>
        <w:spacing w:line="360" w:lineRule="auto"/>
        <w:ind w:firstLine="567"/>
        <w:jc w:val="both"/>
        <w:rPr>
          <w:highlight w:val="yellow"/>
        </w:rPr>
      </w:pPr>
    </w:p>
    <w:p w:rsidR="00E6250A" w:rsidRPr="004D15D7" w:rsidRDefault="00E6250A" w:rsidP="00E6250A">
      <w:pPr>
        <w:tabs>
          <w:tab w:val="left" w:pos="1134"/>
          <w:tab w:val="left" w:pos="1276"/>
        </w:tabs>
        <w:autoSpaceDE w:val="0"/>
        <w:autoSpaceDN w:val="0"/>
        <w:adjustRightInd w:val="0"/>
        <w:spacing w:after="120" w:line="276" w:lineRule="auto"/>
        <w:ind w:firstLine="567"/>
        <w:jc w:val="center"/>
      </w:pPr>
      <w:r w:rsidRPr="004D15D7">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250A" w:rsidRPr="004D15D7" w:rsidRDefault="00E6250A" w:rsidP="00E6250A">
      <w:pPr>
        <w:tabs>
          <w:tab w:val="left" w:pos="1134"/>
          <w:tab w:val="left" w:pos="1276"/>
        </w:tabs>
        <w:autoSpaceDE w:val="0"/>
        <w:autoSpaceDN w:val="0"/>
        <w:adjustRightInd w:val="0"/>
        <w:spacing w:after="120"/>
        <w:ind w:firstLine="567"/>
        <w:jc w:val="center"/>
      </w:pP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eastAsia="Times New Roman" w:hAnsi="Times New Roman"/>
          <w:sz w:val="24"/>
          <w:szCs w:val="24"/>
        </w:rPr>
        <w:lastRenderedPageBreak/>
        <w:t xml:space="preserve">30. Для </w:t>
      </w:r>
      <w:r w:rsidRPr="004D15D7">
        <w:rPr>
          <w:rFonts w:ascii="Times New Roman" w:eastAsia="ヒラギノ角ゴ Pro W3" w:hAnsi="Times New Roman"/>
          <w:color w:val="000000"/>
          <w:sz w:val="24"/>
          <w:szCs w:val="24"/>
        </w:rPr>
        <w:t>предоставления</w:t>
      </w:r>
      <w:r w:rsidRPr="004D15D7">
        <w:rPr>
          <w:rFonts w:ascii="Times New Roman" w:eastAsia="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E6250A" w:rsidRPr="004D15D7" w:rsidRDefault="00E6250A" w:rsidP="00E6250A">
      <w:pPr>
        <w:autoSpaceDE w:val="0"/>
        <w:autoSpaceDN w:val="0"/>
        <w:adjustRightInd w:val="0"/>
        <w:ind w:firstLine="567"/>
        <w:jc w:val="both"/>
      </w:pPr>
      <w:r w:rsidRPr="004D15D7">
        <w:t>а) копия документа, удостоверяющего личность заявителя;</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г) заявления, письма, жалобы граждан на неудовлетворительные условия проживания - по усмотрению заявителя.</w:t>
      </w:r>
    </w:p>
    <w:p w:rsidR="00E6250A" w:rsidRPr="004D15D7" w:rsidRDefault="00E6250A" w:rsidP="00E6250A">
      <w:pPr>
        <w:widowControl w:val="0"/>
        <w:tabs>
          <w:tab w:val="left" w:pos="1134"/>
          <w:tab w:val="left" w:pos="1276"/>
        </w:tabs>
        <w:ind w:firstLine="567"/>
        <w:jc w:val="both"/>
      </w:pPr>
      <w:r w:rsidRPr="004D15D7">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31.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муниципального образования "</w:t>
      </w:r>
      <w:r>
        <w:rPr>
          <w:rFonts w:ascii="Times New Roman" w:hAnsi="Times New Roman"/>
          <w:sz w:val="24"/>
          <w:szCs w:val="24"/>
        </w:rPr>
        <w:t>Усть-Бакчарское</w:t>
      </w:r>
      <w:r w:rsidRPr="004D15D7">
        <w:rPr>
          <w:rFonts w:ascii="Times New Roman" w:hAnsi="Times New Roman"/>
          <w:sz w:val="24"/>
          <w:szCs w:val="24"/>
        </w:rPr>
        <w:t xml:space="preserve"> сельское поселение"</w:t>
      </w:r>
      <w:r w:rsidRPr="004D15D7">
        <w:rPr>
          <w:rFonts w:ascii="Times New Roman" w:hAnsi="Times New Roman"/>
          <w:i/>
          <w:sz w:val="24"/>
          <w:szCs w:val="24"/>
        </w:rPr>
        <w:t>:</w:t>
      </w:r>
      <w:r w:rsidRPr="004D15D7">
        <w:rPr>
          <w:rFonts w:ascii="Times New Roman" w:hAnsi="Times New Roman"/>
          <w:sz w:val="24"/>
          <w:szCs w:val="24"/>
        </w:rPr>
        <w:t xml:space="preserve"> </w:t>
      </w:r>
      <w:hyperlink r:id="rId36" w:history="1">
        <w:r w:rsidRPr="00F50E57">
          <w:rPr>
            <w:rStyle w:val="a3"/>
            <w:rFonts w:ascii="Times New Roman" w:hAnsi="Times New Roman"/>
            <w:sz w:val="24"/>
            <w:szCs w:val="24"/>
          </w:rPr>
          <w:t>http://</w:t>
        </w:r>
        <w:r w:rsidRPr="00F50E57">
          <w:rPr>
            <w:rStyle w:val="a3"/>
            <w:rFonts w:ascii="Times New Roman" w:hAnsi="Times New Roman"/>
            <w:sz w:val="24"/>
            <w:szCs w:val="24"/>
            <w:lang w:val="en-US"/>
          </w:rPr>
          <w:t>u</w:t>
        </w:r>
        <w:r w:rsidRPr="000E430D">
          <w:rPr>
            <w:rStyle w:val="a3"/>
            <w:rFonts w:ascii="Times New Roman" w:hAnsi="Times New Roman"/>
            <w:sz w:val="24"/>
            <w:szCs w:val="24"/>
          </w:rPr>
          <w:t>-</w:t>
        </w:r>
        <w:r w:rsidRPr="00F50E57">
          <w:rPr>
            <w:rStyle w:val="a3"/>
            <w:rFonts w:ascii="Times New Roman" w:hAnsi="Times New Roman"/>
            <w:sz w:val="24"/>
            <w:szCs w:val="24"/>
            <w:lang w:val="en-US"/>
          </w:rPr>
          <w:t>bakch</w:t>
        </w:r>
        <w:r w:rsidRPr="00F50E57">
          <w:rPr>
            <w:rStyle w:val="a3"/>
            <w:rFonts w:ascii="Times New Roman" w:hAnsi="Times New Roman"/>
            <w:sz w:val="24"/>
            <w:szCs w:val="24"/>
          </w:rPr>
          <w:t>.tom</w:t>
        </w:r>
        <w:r w:rsidRPr="00F50E57">
          <w:rPr>
            <w:rStyle w:val="a3"/>
            <w:rFonts w:ascii="Times New Roman" w:hAnsi="Times New Roman"/>
            <w:sz w:val="24"/>
            <w:szCs w:val="24"/>
            <w:lang w:val="en-US"/>
          </w:rPr>
          <w:t>sk</w:t>
        </w:r>
        <w:r w:rsidRPr="00F50E57">
          <w:rPr>
            <w:rStyle w:val="a3"/>
            <w:rFonts w:ascii="Times New Roman" w:hAnsi="Times New Roman"/>
            <w:sz w:val="24"/>
            <w:szCs w:val="24"/>
          </w:rPr>
          <w:t>.ru/</w:t>
        </w:r>
      </w:hyperlink>
      <w:r w:rsidRPr="004D15D7">
        <w:rPr>
          <w:rFonts w:ascii="Times New Roman" w:hAnsi="Times New Roman"/>
          <w:sz w:val="24"/>
          <w:szCs w:val="24"/>
        </w:rPr>
        <w:t>.</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32. В бумажном виде форма заявления может быть получена непосредственно в Администрации поселения</w:t>
      </w:r>
      <w:r w:rsidRPr="004D15D7">
        <w:rPr>
          <w:rFonts w:ascii="Times New Roman" w:hAnsi="Times New Roman"/>
          <w:i/>
          <w:sz w:val="24"/>
          <w:szCs w:val="24"/>
        </w:rPr>
        <w:t xml:space="preserve"> </w:t>
      </w:r>
      <w:r w:rsidRPr="004D15D7">
        <w:rPr>
          <w:rFonts w:ascii="Times New Roman" w:hAnsi="Times New Roman"/>
          <w:sz w:val="24"/>
          <w:szCs w:val="24"/>
        </w:rPr>
        <w:t>по адресу, указанному в Приложении 1 к административному регламенту.</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33. При представлении заявителем копий документов осуществляется проверка соответствия копий этих документов их оригиналам, после чего оригиналы таких документов возвращаются заявителю.</w:t>
      </w:r>
    </w:p>
    <w:p w:rsidR="00E6250A" w:rsidRPr="004D15D7" w:rsidRDefault="00E6250A" w:rsidP="00E6250A">
      <w:pPr>
        <w:pStyle w:val="aa"/>
        <w:tabs>
          <w:tab w:val="left" w:pos="1134"/>
        </w:tabs>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34. Документы, необходимые для предоставления муниципальной услуги, могут быть представлены в Администрацию поселения с использованием Единого портала государственных и муниципальных услуг (www.gosuslugi.ru), , почтовым отправлением, при личном обращении, а также посредством обращения за получением муниципальной услуги в МФЦ.</w:t>
      </w:r>
    </w:p>
    <w:p w:rsidR="00E6250A" w:rsidRPr="004D15D7" w:rsidRDefault="00E6250A" w:rsidP="00E6250A">
      <w:pPr>
        <w:pStyle w:val="aa"/>
        <w:tabs>
          <w:tab w:val="left" w:pos="1134"/>
        </w:tabs>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35.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E6250A" w:rsidRPr="004D15D7" w:rsidRDefault="00E6250A" w:rsidP="00E6250A">
      <w:pPr>
        <w:widowControl w:val="0"/>
        <w:tabs>
          <w:tab w:val="left" w:pos="1134"/>
        </w:tabs>
        <w:ind w:firstLine="567"/>
        <w:jc w:val="both"/>
      </w:pPr>
      <w:r w:rsidRPr="004D15D7">
        <w:t>36.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6250A" w:rsidRPr="004D15D7" w:rsidRDefault="00E6250A" w:rsidP="00E6250A">
      <w:pPr>
        <w:widowControl w:val="0"/>
        <w:tabs>
          <w:tab w:val="left" w:pos="1134"/>
        </w:tabs>
        <w:jc w:val="both"/>
      </w:pPr>
    </w:p>
    <w:p w:rsidR="00E6250A" w:rsidRPr="004D15D7" w:rsidRDefault="00E6250A" w:rsidP="00E6250A">
      <w:pPr>
        <w:tabs>
          <w:tab w:val="left" w:pos="1134"/>
          <w:tab w:val="left" w:pos="1276"/>
        </w:tabs>
        <w:autoSpaceDE w:val="0"/>
        <w:autoSpaceDN w:val="0"/>
        <w:adjustRightInd w:val="0"/>
        <w:spacing w:after="120"/>
        <w:ind w:firstLine="567"/>
        <w:jc w:val="center"/>
      </w:pPr>
      <w:r w:rsidRPr="004D15D7">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6250A" w:rsidRPr="004D15D7" w:rsidRDefault="00E6250A" w:rsidP="00E6250A">
      <w:pPr>
        <w:tabs>
          <w:tab w:val="left" w:pos="1134"/>
          <w:tab w:val="left" w:pos="1276"/>
        </w:tabs>
        <w:autoSpaceDE w:val="0"/>
        <w:autoSpaceDN w:val="0"/>
        <w:adjustRightInd w:val="0"/>
        <w:spacing w:after="120"/>
        <w:ind w:firstLine="567"/>
        <w:jc w:val="center"/>
      </w:pPr>
    </w:p>
    <w:p w:rsidR="00E6250A" w:rsidRPr="004D15D7" w:rsidRDefault="00E6250A" w:rsidP="00E6250A">
      <w:pPr>
        <w:widowControl w:val="0"/>
        <w:tabs>
          <w:tab w:val="left" w:pos="993"/>
          <w:tab w:val="left" w:pos="1134"/>
        </w:tabs>
        <w:autoSpaceDE w:val="0"/>
        <w:autoSpaceDN w:val="0"/>
        <w:adjustRightInd w:val="0"/>
        <w:spacing w:before="120"/>
        <w:ind w:firstLine="567"/>
        <w:jc w:val="both"/>
      </w:pPr>
      <w:r w:rsidRPr="004D15D7">
        <w:t>37. Перечень документов, необходимых для предоставления муниципальной услуги, которые находятся в распоряжении органов и организаций:</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 xml:space="preserve">б) заключения (акты) соответствующих органов государственного надзора (контроля) в случае, если представление указанных документов признано необходимым </w:t>
      </w:r>
      <w:r w:rsidRPr="004D15D7">
        <w:rPr>
          <w:rFonts w:ascii="Times New Roman" w:hAnsi="Times New Roman"/>
          <w:sz w:val="24"/>
          <w:szCs w:val="24"/>
        </w:rPr>
        <w:lastRenderedPageBreak/>
        <w:t>для принятия решения о признании жилого помещения соответствующим (не соответствующим) установленным требованиям.</w:t>
      </w:r>
    </w:p>
    <w:p w:rsidR="00E6250A" w:rsidRPr="004D15D7" w:rsidRDefault="00E6250A" w:rsidP="00E6250A">
      <w:pPr>
        <w:pStyle w:val="aa"/>
        <w:widowControl w:val="0"/>
        <w:autoSpaceDE w:val="0"/>
        <w:autoSpaceDN w:val="0"/>
        <w:adjustRightInd w:val="0"/>
        <w:spacing w:after="0" w:line="240" w:lineRule="auto"/>
        <w:ind w:left="0" w:firstLine="567"/>
        <w:jc w:val="both"/>
        <w:rPr>
          <w:rFonts w:ascii="Times New Roman" w:eastAsia="Times New Roman" w:hAnsi="Times New Roman"/>
          <w:sz w:val="24"/>
          <w:szCs w:val="24"/>
        </w:rPr>
      </w:pPr>
      <w:r w:rsidRPr="004D15D7">
        <w:rPr>
          <w:rFonts w:ascii="Times New Roman" w:eastAsia="Times New Roman" w:hAnsi="Times New Roman"/>
          <w:sz w:val="24"/>
          <w:szCs w:val="24"/>
        </w:rPr>
        <w:t>38. Администрация</w:t>
      </w:r>
      <w:r w:rsidRPr="004D15D7">
        <w:rPr>
          <w:rFonts w:ascii="Times New Roman" w:eastAsia="Times New Roman" w:hAnsi="Times New Roman"/>
          <w:i/>
          <w:sz w:val="24"/>
          <w:szCs w:val="24"/>
        </w:rPr>
        <w:t xml:space="preserve"> </w:t>
      </w:r>
      <w:r w:rsidRPr="004D15D7">
        <w:rPr>
          <w:rFonts w:ascii="Times New Roman" w:eastAsia="Times New Roman" w:hAnsi="Times New Roman"/>
          <w:sz w:val="24"/>
          <w:szCs w:val="24"/>
        </w:rPr>
        <w:t>поселения</w:t>
      </w:r>
      <w:r w:rsidRPr="004D15D7">
        <w:rPr>
          <w:rFonts w:ascii="Times New Roman" w:eastAsia="Times New Roman" w:hAnsi="Times New Roman"/>
          <w:i/>
          <w:sz w:val="24"/>
          <w:szCs w:val="24"/>
        </w:rPr>
        <w:t xml:space="preserve"> </w:t>
      </w:r>
      <w:r w:rsidRPr="004D15D7">
        <w:rPr>
          <w:rFonts w:ascii="Times New Roman" w:eastAsia="Times New Roman" w:hAnsi="Times New Roman"/>
          <w:sz w:val="24"/>
          <w:szCs w:val="24"/>
        </w:rPr>
        <w:t>не вправе требовать от заявителя:</w:t>
      </w:r>
    </w:p>
    <w:p w:rsidR="00E6250A" w:rsidRPr="004D15D7" w:rsidRDefault="00E6250A" w:rsidP="00E6250A">
      <w:pPr>
        <w:widowControl w:val="0"/>
        <w:autoSpaceDE w:val="0"/>
        <w:autoSpaceDN w:val="0"/>
        <w:adjustRightInd w:val="0"/>
        <w:ind w:firstLine="567"/>
        <w:jc w:val="both"/>
      </w:pPr>
      <w:r w:rsidRPr="004D15D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50A" w:rsidRPr="004D15D7" w:rsidRDefault="00E6250A" w:rsidP="00E6250A">
      <w:pPr>
        <w:widowControl w:val="0"/>
        <w:autoSpaceDE w:val="0"/>
        <w:autoSpaceDN w:val="0"/>
        <w:adjustRightInd w:val="0"/>
        <w:ind w:firstLine="567"/>
        <w:jc w:val="both"/>
      </w:pPr>
      <w:r w:rsidRPr="004D15D7">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6250A" w:rsidRPr="004D15D7" w:rsidRDefault="00E6250A" w:rsidP="00E6250A">
      <w:pPr>
        <w:widowControl w:val="0"/>
        <w:autoSpaceDE w:val="0"/>
        <w:autoSpaceDN w:val="0"/>
        <w:adjustRightInd w:val="0"/>
        <w:ind w:firstLine="567"/>
        <w:jc w:val="both"/>
      </w:pPr>
      <w:r w:rsidRPr="004D15D7">
        <w:t>39. Заявитель вправе представить указанные документы и информацию в Администрацию поселения по собственной инициативе.</w:t>
      </w:r>
    </w:p>
    <w:p w:rsidR="00E6250A" w:rsidRPr="004D15D7" w:rsidRDefault="00E6250A" w:rsidP="00E6250A">
      <w:pPr>
        <w:widowControl w:val="0"/>
        <w:tabs>
          <w:tab w:val="left" w:pos="1134"/>
          <w:tab w:val="left" w:pos="1276"/>
        </w:tabs>
        <w:autoSpaceDE w:val="0"/>
        <w:autoSpaceDN w:val="0"/>
        <w:adjustRightInd w:val="0"/>
        <w:ind w:firstLine="567"/>
        <w:jc w:val="center"/>
        <w:rPr>
          <w:highlight w:val="yellow"/>
        </w:rPr>
      </w:pPr>
    </w:p>
    <w:p w:rsidR="00E6250A" w:rsidRPr="004D15D7" w:rsidRDefault="00E6250A" w:rsidP="00E6250A">
      <w:pPr>
        <w:widowControl w:val="0"/>
        <w:tabs>
          <w:tab w:val="left" w:pos="1134"/>
          <w:tab w:val="left" w:pos="1276"/>
        </w:tabs>
        <w:autoSpaceDE w:val="0"/>
        <w:autoSpaceDN w:val="0"/>
        <w:adjustRightInd w:val="0"/>
        <w:ind w:firstLine="567"/>
        <w:jc w:val="center"/>
        <w:outlineLvl w:val="2"/>
      </w:pPr>
      <w:r w:rsidRPr="004D15D7">
        <w:t>Исчерпывающий перечень оснований для отказа в приеме документов, необходимых для предоставления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center"/>
        <w:outlineLvl w:val="2"/>
      </w:pPr>
    </w:p>
    <w:p w:rsidR="00E6250A" w:rsidRPr="004D15D7" w:rsidRDefault="00E6250A" w:rsidP="00E6250A">
      <w:pPr>
        <w:widowControl w:val="0"/>
        <w:tabs>
          <w:tab w:val="left" w:pos="1134"/>
        </w:tabs>
        <w:ind w:left="567"/>
        <w:jc w:val="both"/>
      </w:pPr>
      <w:r w:rsidRPr="004D15D7">
        <w:t>40. Основания для отказа в приеме документов:</w:t>
      </w:r>
    </w:p>
    <w:p w:rsidR="00E6250A" w:rsidRPr="004D15D7" w:rsidRDefault="00E6250A" w:rsidP="00E6250A">
      <w:pPr>
        <w:tabs>
          <w:tab w:val="left" w:pos="1134"/>
          <w:tab w:val="left" w:pos="1276"/>
        </w:tabs>
        <w:autoSpaceDE w:val="0"/>
        <w:autoSpaceDN w:val="0"/>
        <w:adjustRightInd w:val="0"/>
        <w:ind w:firstLine="567"/>
        <w:jc w:val="both"/>
        <w:rPr>
          <w:bCs/>
        </w:rPr>
      </w:pPr>
      <w:r w:rsidRPr="004D15D7">
        <w:rPr>
          <w:bCs/>
        </w:rPr>
        <w:t>1) обращение лица, не обладающего правом подавать запрос о предоставлении муниципальной услуги и выступать получателем муниципальной услуги;</w:t>
      </w:r>
    </w:p>
    <w:p w:rsidR="00E6250A" w:rsidRPr="004D15D7" w:rsidRDefault="00E6250A" w:rsidP="00E6250A">
      <w:pPr>
        <w:tabs>
          <w:tab w:val="left" w:pos="1134"/>
          <w:tab w:val="left" w:pos="1276"/>
        </w:tabs>
        <w:autoSpaceDE w:val="0"/>
        <w:autoSpaceDN w:val="0"/>
        <w:adjustRightInd w:val="0"/>
        <w:ind w:firstLine="567"/>
        <w:jc w:val="both"/>
        <w:rPr>
          <w:bCs/>
        </w:rPr>
      </w:pPr>
      <w:r w:rsidRPr="004D15D7">
        <w:rPr>
          <w:bCs/>
        </w:rPr>
        <w:t>2) отсутствие реквизитов адресата для отправки ответа;</w:t>
      </w:r>
    </w:p>
    <w:p w:rsidR="00E6250A" w:rsidRPr="004D15D7" w:rsidRDefault="00E6250A" w:rsidP="00E6250A">
      <w:pPr>
        <w:tabs>
          <w:tab w:val="left" w:pos="1134"/>
          <w:tab w:val="left" w:pos="1276"/>
        </w:tabs>
        <w:autoSpaceDE w:val="0"/>
        <w:autoSpaceDN w:val="0"/>
        <w:adjustRightInd w:val="0"/>
        <w:ind w:firstLine="567"/>
        <w:jc w:val="both"/>
        <w:rPr>
          <w:bCs/>
        </w:rPr>
      </w:pPr>
      <w:r w:rsidRPr="004D15D7">
        <w:rPr>
          <w:bCs/>
        </w:rPr>
        <w:t>3) текст письменного обращения не поддается прочтению;</w:t>
      </w:r>
    </w:p>
    <w:p w:rsidR="00E6250A" w:rsidRPr="004D15D7" w:rsidRDefault="00E6250A" w:rsidP="00E6250A">
      <w:pPr>
        <w:tabs>
          <w:tab w:val="left" w:pos="1134"/>
          <w:tab w:val="left" w:pos="1276"/>
        </w:tabs>
        <w:autoSpaceDE w:val="0"/>
        <w:autoSpaceDN w:val="0"/>
        <w:adjustRightInd w:val="0"/>
        <w:ind w:firstLine="567"/>
        <w:jc w:val="both"/>
        <w:rPr>
          <w:bCs/>
        </w:rPr>
      </w:pPr>
      <w:r w:rsidRPr="004D15D7">
        <w:rPr>
          <w:bCs/>
        </w:rPr>
        <w:t>4) нарушение заявителем (представителем заявителя) требования настоящего административного регламента об обязательном предъявлении документа, удостоверяющего личность;</w:t>
      </w:r>
    </w:p>
    <w:p w:rsidR="00E6250A" w:rsidRPr="004D15D7" w:rsidRDefault="00E6250A" w:rsidP="00E6250A">
      <w:pPr>
        <w:tabs>
          <w:tab w:val="left" w:pos="1134"/>
          <w:tab w:val="left" w:pos="1276"/>
        </w:tabs>
        <w:autoSpaceDE w:val="0"/>
        <w:autoSpaceDN w:val="0"/>
        <w:adjustRightInd w:val="0"/>
        <w:ind w:firstLine="567"/>
        <w:jc w:val="both"/>
        <w:rPr>
          <w:bCs/>
        </w:rPr>
      </w:pPr>
      <w:r w:rsidRPr="004D15D7">
        <w:rPr>
          <w:bCs/>
        </w:rPr>
        <w:t>5) при обращении с запросом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E6250A" w:rsidRPr="004D15D7" w:rsidRDefault="00E6250A" w:rsidP="00E6250A">
      <w:pPr>
        <w:tabs>
          <w:tab w:val="left" w:pos="1134"/>
          <w:tab w:val="left" w:pos="1276"/>
        </w:tabs>
        <w:autoSpaceDE w:val="0"/>
        <w:autoSpaceDN w:val="0"/>
        <w:adjustRightInd w:val="0"/>
        <w:ind w:firstLine="567"/>
        <w:jc w:val="both"/>
        <w:rPr>
          <w:bCs/>
        </w:rPr>
      </w:pPr>
      <w:r w:rsidRPr="004D15D7">
        <w:rPr>
          <w:bCs/>
        </w:rPr>
        <w:t>6) нарушение заявителем (представителем заявителя)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w:t>
      </w:r>
    </w:p>
    <w:p w:rsidR="00E6250A" w:rsidRPr="004D15D7" w:rsidRDefault="00E6250A" w:rsidP="00E6250A">
      <w:pPr>
        <w:tabs>
          <w:tab w:val="left" w:pos="1134"/>
          <w:tab w:val="left" w:pos="1276"/>
        </w:tabs>
        <w:autoSpaceDE w:val="0"/>
        <w:autoSpaceDN w:val="0"/>
        <w:adjustRightInd w:val="0"/>
        <w:ind w:firstLine="567"/>
        <w:jc w:val="both"/>
        <w:rPr>
          <w:i/>
          <w:highlight w:val="yellow"/>
        </w:rPr>
      </w:pPr>
    </w:p>
    <w:p w:rsidR="00E6250A" w:rsidRPr="004D15D7" w:rsidRDefault="00E6250A" w:rsidP="00E6250A">
      <w:pPr>
        <w:widowControl w:val="0"/>
        <w:tabs>
          <w:tab w:val="left" w:pos="1134"/>
          <w:tab w:val="left" w:pos="1276"/>
        </w:tabs>
        <w:autoSpaceDE w:val="0"/>
        <w:autoSpaceDN w:val="0"/>
        <w:adjustRightInd w:val="0"/>
        <w:ind w:firstLine="567"/>
        <w:jc w:val="center"/>
        <w:outlineLvl w:val="2"/>
      </w:pPr>
      <w:r w:rsidRPr="004D15D7">
        <w:t>Исчерпывающий перечень оснований для приостановления или отказа в предоставлении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center"/>
        <w:outlineLvl w:val="2"/>
      </w:pPr>
    </w:p>
    <w:p w:rsidR="00E6250A" w:rsidRPr="004D15D7" w:rsidRDefault="00E6250A" w:rsidP="00E6250A">
      <w:pPr>
        <w:widowControl w:val="0"/>
        <w:tabs>
          <w:tab w:val="left" w:pos="1134"/>
        </w:tabs>
        <w:ind w:left="567"/>
        <w:jc w:val="both"/>
      </w:pPr>
      <w:r w:rsidRPr="004D15D7">
        <w:t>41. Основания для отказа в предоставлении муниципальной услуги:</w:t>
      </w:r>
    </w:p>
    <w:p w:rsidR="00E6250A" w:rsidRPr="004D15D7" w:rsidRDefault="00E6250A" w:rsidP="00E6250A">
      <w:pPr>
        <w:widowControl w:val="0"/>
        <w:tabs>
          <w:tab w:val="left" w:pos="1134"/>
        </w:tabs>
        <w:ind w:firstLine="567"/>
        <w:jc w:val="both"/>
      </w:pPr>
      <w:r w:rsidRPr="004D15D7">
        <w:t>представление не в полном объеме документов;</w:t>
      </w:r>
    </w:p>
    <w:p w:rsidR="00E6250A" w:rsidRPr="004D15D7" w:rsidRDefault="00E6250A" w:rsidP="00E6250A">
      <w:pPr>
        <w:widowControl w:val="0"/>
        <w:tabs>
          <w:tab w:val="left" w:pos="1134"/>
        </w:tabs>
        <w:ind w:firstLine="567"/>
        <w:jc w:val="both"/>
      </w:pPr>
      <w:r w:rsidRPr="004D15D7">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E6250A" w:rsidRPr="004D15D7" w:rsidRDefault="00E6250A" w:rsidP="00E6250A">
      <w:pPr>
        <w:widowControl w:val="0"/>
        <w:tabs>
          <w:tab w:val="left" w:pos="1134"/>
        </w:tabs>
        <w:ind w:firstLine="567"/>
        <w:jc w:val="both"/>
      </w:pPr>
    </w:p>
    <w:p w:rsidR="00E6250A" w:rsidRPr="004D15D7" w:rsidRDefault="00E6250A" w:rsidP="00E6250A">
      <w:pPr>
        <w:widowControl w:val="0"/>
        <w:tabs>
          <w:tab w:val="left" w:pos="1134"/>
        </w:tabs>
        <w:ind w:firstLine="567"/>
      </w:pPr>
      <w:r w:rsidRPr="004D15D7">
        <w:t>42. Основания для приостановления предоставления муниципальной услуги отсутствуют.</w:t>
      </w:r>
    </w:p>
    <w:p w:rsidR="00E6250A" w:rsidRPr="004D15D7" w:rsidRDefault="00E6250A" w:rsidP="00E6250A">
      <w:pPr>
        <w:widowControl w:val="0"/>
        <w:tabs>
          <w:tab w:val="left" w:pos="1134"/>
        </w:tabs>
        <w:ind w:firstLine="567"/>
        <w:jc w:val="both"/>
      </w:pPr>
    </w:p>
    <w:p w:rsidR="00E6250A" w:rsidRPr="004D15D7" w:rsidRDefault="00E6250A" w:rsidP="00E6250A">
      <w:pPr>
        <w:widowControl w:val="0"/>
        <w:tabs>
          <w:tab w:val="left" w:pos="1134"/>
          <w:tab w:val="left" w:pos="1276"/>
        </w:tabs>
        <w:autoSpaceDE w:val="0"/>
        <w:autoSpaceDN w:val="0"/>
        <w:adjustRightInd w:val="0"/>
        <w:spacing w:before="240"/>
        <w:ind w:firstLine="567"/>
        <w:jc w:val="center"/>
        <w:outlineLvl w:val="2"/>
      </w:pPr>
      <w:r w:rsidRPr="004D15D7">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250A" w:rsidRPr="004D15D7" w:rsidRDefault="00E6250A" w:rsidP="00E6250A">
      <w:pPr>
        <w:widowControl w:val="0"/>
        <w:tabs>
          <w:tab w:val="left" w:pos="1134"/>
          <w:tab w:val="left" w:pos="1276"/>
        </w:tabs>
        <w:autoSpaceDE w:val="0"/>
        <w:autoSpaceDN w:val="0"/>
        <w:adjustRightInd w:val="0"/>
        <w:spacing w:before="240"/>
        <w:ind w:firstLine="567"/>
        <w:jc w:val="center"/>
        <w:outlineLvl w:val="2"/>
      </w:pPr>
    </w:p>
    <w:p w:rsidR="00E6250A" w:rsidRPr="004D15D7" w:rsidRDefault="00E6250A" w:rsidP="00E6250A">
      <w:pPr>
        <w:widowControl w:val="0"/>
        <w:tabs>
          <w:tab w:val="left" w:pos="1134"/>
        </w:tabs>
        <w:ind w:firstLine="567"/>
        <w:jc w:val="both"/>
      </w:pPr>
      <w:r w:rsidRPr="004D15D7">
        <w:t>43. Услуги, которые являются необходимыми и обязательными для предоставления муниципальной услуги:</w:t>
      </w:r>
    </w:p>
    <w:p w:rsidR="00E6250A" w:rsidRPr="004D15D7" w:rsidRDefault="00E6250A" w:rsidP="00E6250A">
      <w:pPr>
        <w:autoSpaceDE w:val="0"/>
        <w:autoSpaceDN w:val="0"/>
        <w:adjustRightInd w:val="0"/>
        <w:ind w:firstLine="567"/>
        <w:jc w:val="both"/>
      </w:pPr>
      <w:r w:rsidRPr="004D15D7">
        <w:t>изготовление технического паспорта жилого помещения;</w:t>
      </w:r>
    </w:p>
    <w:p w:rsidR="00E6250A" w:rsidRPr="004D15D7" w:rsidRDefault="00E6250A" w:rsidP="00E6250A">
      <w:pPr>
        <w:autoSpaceDE w:val="0"/>
        <w:autoSpaceDN w:val="0"/>
        <w:adjustRightInd w:val="0"/>
        <w:ind w:firstLine="567"/>
        <w:jc w:val="both"/>
      </w:pPr>
      <w:r w:rsidRPr="004D15D7">
        <w:t>предоставление заключения проектно-изыскательской организации по результатам обследования элементов ограждающих и несущих конструкций жилого помещения.</w:t>
      </w:r>
    </w:p>
    <w:p w:rsidR="00E6250A" w:rsidRPr="004D15D7" w:rsidRDefault="00E6250A" w:rsidP="00E6250A">
      <w:pPr>
        <w:widowControl w:val="0"/>
        <w:tabs>
          <w:tab w:val="left" w:pos="1134"/>
          <w:tab w:val="left" w:pos="1276"/>
        </w:tabs>
        <w:autoSpaceDE w:val="0"/>
        <w:autoSpaceDN w:val="0"/>
        <w:adjustRightInd w:val="0"/>
        <w:spacing w:before="120" w:after="120"/>
        <w:ind w:firstLine="567"/>
        <w:jc w:val="center"/>
        <w:outlineLvl w:val="2"/>
      </w:pPr>
    </w:p>
    <w:p w:rsidR="00E6250A" w:rsidRPr="004D15D7" w:rsidRDefault="00E6250A" w:rsidP="00E6250A">
      <w:pPr>
        <w:widowControl w:val="0"/>
        <w:tabs>
          <w:tab w:val="left" w:pos="1134"/>
          <w:tab w:val="left" w:pos="1276"/>
        </w:tabs>
        <w:autoSpaceDE w:val="0"/>
        <w:autoSpaceDN w:val="0"/>
        <w:adjustRightInd w:val="0"/>
        <w:spacing w:before="120" w:after="120"/>
        <w:ind w:firstLine="567"/>
        <w:jc w:val="center"/>
        <w:outlineLvl w:val="2"/>
      </w:pPr>
      <w:r w:rsidRPr="004D15D7">
        <w:t>Порядок, размер и основания взимания государственной пошлины или иной платы, взимаемой за предоставление муниципальной услуги</w:t>
      </w:r>
    </w:p>
    <w:p w:rsidR="00E6250A" w:rsidRPr="004D15D7" w:rsidRDefault="00E6250A" w:rsidP="00E6250A">
      <w:pPr>
        <w:widowControl w:val="0"/>
        <w:tabs>
          <w:tab w:val="left" w:pos="1134"/>
          <w:tab w:val="left" w:pos="1276"/>
        </w:tabs>
        <w:autoSpaceDE w:val="0"/>
        <w:autoSpaceDN w:val="0"/>
        <w:adjustRightInd w:val="0"/>
        <w:spacing w:before="120" w:after="120"/>
        <w:ind w:firstLine="567"/>
        <w:jc w:val="center"/>
        <w:outlineLvl w:val="2"/>
      </w:pPr>
    </w:p>
    <w:p w:rsidR="00E6250A" w:rsidRPr="004D15D7" w:rsidRDefault="00E6250A" w:rsidP="00E6250A">
      <w:pPr>
        <w:widowControl w:val="0"/>
        <w:tabs>
          <w:tab w:val="left" w:pos="1134"/>
        </w:tabs>
        <w:ind w:left="567"/>
        <w:jc w:val="both"/>
      </w:pPr>
      <w:r w:rsidRPr="004D15D7">
        <w:t xml:space="preserve">44. Муниципальная услуга предоставляется бесплатно. </w:t>
      </w:r>
    </w:p>
    <w:p w:rsidR="00E6250A" w:rsidRPr="004D15D7" w:rsidRDefault="00E6250A" w:rsidP="00E6250A">
      <w:pPr>
        <w:widowControl w:val="0"/>
        <w:tabs>
          <w:tab w:val="left" w:pos="1134"/>
          <w:tab w:val="left" w:pos="1276"/>
        </w:tabs>
        <w:autoSpaceDE w:val="0"/>
        <w:autoSpaceDN w:val="0"/>
        <w:adjustRightInd w:val="0"/>
        <w:ind w:firstLine="567"/>
        <w:jc w:val="center"/>
        <w:outlineLvl w:val="2"/>
        <w:rPr>
          <w:highlight w:val="yellow"/>
        </w:rPr>
      </w:pPr>
    </w:p>
    <w:p w:rsidR="00E6250A" w:rsidRPr="004D15D7" w:rsidRDefault="00E6250A" w:rsidP="00E6250A">
      <w:pPr>
        <w:widowControl w:val="0"/>
        <w:tabs>
          <w:tab w:val="left" w:pos="0"/>
          <w:tab w:val="left" w:pos="1134"/>
        </w:tabs>
        <w:autoSpaceDE w:val="0"/>
        <w:autoSpaceDN w:val="0"/>
        <w:adjustRightInd w:val="0"/>
        <w:spacing w:after="120"/>
        <w:ind w:firstLine="567"/>
        <w:jc w:val="center"/>
        <w:outlineLvl w:val="2"/>
      </w:pPr>
      <w:r w:rsidRPr="004D15D7">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E6250A" w:rsidRPr="004D15D7" w:rsidRDefault="00E6250A" w:rsidP="00E6250A">
      <w:pPr>
        <w:widowControl w:val="0"/>
        <w:tabs>
          <w:tab w:val="left" w:pos="0"/>
        </w:tabs>
        <w:autoSpaceDE w:val="0"/>
        <w:autoSpaceDN w:val="0"/>
        <w:adjustRightInd w:val="0"/>
        <w:spacing w:after="120"/>
        <w:ind w:firstLine="567"/>
        <w:jc w:val="center"/>
        <w:outlineLvl w:val="2"/>
      </w:pPr>
    </w:p>
    <w:p w:rsidR="00E6250A" w:rsidRPr="004D15D7" w:rsidRDefault="00E6250A" w:rsidP="00E6250A">
      <w:pPr>
        <w:pStyle w:val="aa"/>
        <w:tabs>
          <w:tab w:val="left" w:pos="0"/>
        </w:tabs>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 xml:space="preserve">45. Порядок, размер и основания взимания платы за изготовление технического паспорта жилого помещения и предоставление заключения проектно-изыскательской организации по результатам обследования элементов ограждающих и несущих конструкций жилого помещения определяются организациями, предоставляющими услуги. </w:t>
      </w:r>
    </w:p>
    <w:p w:rsidR="00E6250A" w:rsidRPr="004D15D7" w:rsidRDefault="00E6250A" w:rsidP="00E6250A">
      <w:pPr>
        <w:pStyle w:val="aa"/>
        <w:tabs>
          <w:tab w:val="left" w:pos="0"/>
        </w:tabs>
        <w:autoSpaceDE w:val="0"/>
        <w:autoSpaceDN w:val="0"/>
        <w:adjustRightInd w:val="0"/>
        <w:spacing w:after="0" w:line="240" w:lineRule="auto"/>
        <w:ind w:left="927" w:firstLine="567"/>
        <w:jc w:val="both"/>
        <w:rPr>
          <w:rFonts w:ascii="Times New Roman" w:hAnsi="Times New Roman"/>
          <w:i/>
          <w:sz w:val="24"/>
          <w:szCs w:val="24"/>
        </w:rPr>
      </w:pPr>
    </w:p>
    <w:p w:rsidR="00E6250A" w:rsidRPr="004D15D7" w:rsidRDefault="00E6250A" w:rsidP="00E6250A">
      <w:pPr>
        <w:widowControl w:val="0"/>
        <w:tabs>
          <w:tab w:val="left" w:pos="0"/>
          <w:tab w:val="left" w:pos="1134"/>
        </w:tabs>
        <w:autoSpaceDE w:val="0"/>
        <w:autoSpaceDN w:val="0"/>
        <w:adjustRightInd w:val="0"/>
        <w:spacing w:after="120"/>
        <w:ind w:firstLine="567"/>
        <w:jc w:val="center"/>
        <w:outlineLvl w:val="2"/>
      </w:pPr>
      <w:r w:rsidRPr="004D15D7">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E6250A" w:rsidRPr="004D15D7" w:rsidRDefault="00E6250A" w:rsidP="00E6250A">
      <w:pPr>
        <w:widowControl w:val="0"/>
        <w:tabs>
          <w:tab w:val="left" w:pos="0"/>
          <w:tab w:val="left" w:pos="1134"/>
        </w:tabs>
        <w:autoSpaceDE w:val="0"/>
        <w:autoSpaceDN w:val="0"/>
        <w:adjustRightInd w:val="0"/>
        <w:spacing w:after="120"/>
        <w:ind w:firstLine="567"/>
        <w:jc w:val="center"/>
        <w:outlineLvl w:val="2"/>
      </w:pPr>
    </w:p>
    <w:p w:rsidR="00E6250A" w:rsidRPr="004D15D7" w:rsidRDefault="00E6250A" w:rsidP="00E6250A">
      <w:pPr>
        <w:widowControl w:val="0"/>
        <w:tabs>
          <w:tab w:val="left" w:pos="0"/>
          <w:tab w:val="left" w:pos="1134"/>
        </w:tabs>
        <w:ind w:firstLine="567"/>
        <w:jc w:val="both"/>
      </w:pPr>
      <w:r w:rsidRPr="004D15D7">
        <w:t>46. Максимальное время ожидания в очереди при личной подаче заявления о предоставлении муниципальной услуги составляет 15минут.</w:t>
      </w:r>
    </w:p>
    <w:p w:rsidR="00E6250A" w:rsidRPr="004D15D7" w:rsidRDefault="00E6250A" w:rsidP="00E6250A">
      <w:pPr>
        <w:widowControl w:val="0"/>
        <w:tabs>
          <w:tab w:val="left" w:pos="0"/>
          <w:tab w:val="left" w:pos="1134"/>
        </w:tabs>
        <w:ind w:firstLine="567"/>
        <w:jc w:val="both"/>
      </w:pPr>
      <w:r w:rsidRPr="004D15D7">
        <w:t>47. Максимальный срок ожидания в очереди при получении результата предоставления муниципальной услуги не должен превышать 15 минут.</w:t>
      </w:r>
    </w:p>
    <w:p w:rsidR="00E6250A" w:rsidRPr="004D15D7" w:rsidRDefault="00E6250A" w:rsidP="00E6250A">
      <w:pPr>
        <w:tabs>
          <w:tab w:val="left" w:pos="0"/>
          <w:tab w:val="left" w:pos="1134"/>
        </w:tabs>
        <w:autoSpaceDE w:val="0"/>
        <w:autoSpaceDN w:val="0"/>
        <w:adjustRightInd w:val="0"/>
        <w:ind w:firstLine="567"/>
        <w:jc w:val="center"/>
        <w:rPr>
          <w:rFonts w:eastAsia="Calibri"/>
          <w:bCs/>
          <w:highlight w:val="yellow"/>
          <w:lang w:eastAsia="en-US"/>
        </w:rPr>
      </w:pPr>
    </w:p>
    <w:p w:rsidR="00E6250A" w:rsidRPr="004D15D7" w:rsidRDefault="00E6250A" w:rsidP="00E6250A">
      <w:pPr>
        <w:widowControl w:val="0"/>
        <w:tabs>
          <w:tab w:val="left" w:pos="0"/>
          <w:tab w:val="left" w:pos="1134"/>
        </w:tabs>
        <w:autoSpaceDE w:val="0"/>
        <w:autoSpaceDN w:val="0"/>
        <w:adjustRightInd w:val="0"/>
        <w:spacing w:after="120"/>
        <w:ind w:firstLine="567"/>
        <w:jc w:val="center"/>
        <w:outlineLvl w:val="2"/>
      </w:pPr>
      <w:r w:rsidRPr="004D15D7">
        <w:t>Срок и порядок регистрации запроса заявителя о предоставлении муниципальной услуги, в том числе в электронной форме</w:t>
      </w:r>
    </w:p>
    <w:p w:rsidR="00E6250A" w:rsidRPr="004D15D7" w:rsidRDefault="00E6250A" w:rsidP="00E6250A">
      <w:pPr>
        <w:widowControl w:val="0"/>
        <w:tabs>
          <w:tab w:val="left" w:pos="0"/>
          <w:tab w:val="left" w:pos="1134"/>
        </w:tabs>
        <w:autoSpaceDE w:val="0"/>
        <w:autoSpaceDN w:val="0"/>
        <w:adjustRightInd w:val="0"/>
        <w:spacing w:after="120"/>
        <w:ind w:firstLine="567"/>
        <w:jc w:val="center"/>
        <w:outlineLvl w:val="2"/>
      </w:pPr>
    </w:p>
    <w:p w:rsidR="00E6250A" w:rsidRPr="004D15D7" w:rsidRDefault="00E6250A" w:rsidP="00E6250A">
      <w:pPr>
        <w:widowControl w:val="0"/>
        <w:tabs>
          <w:tab w:val="left" w:pos="0"/>
          <w:tab w:val="left" w:pos="1134"/>
        </w:tabs>
        <w:ind w:firstLine="567"/>
        <w:jc w:val="both"/>
      </w:pPr>
      <w:r w:rsidRPr="004D15D7">
        <w:t>48. Заявление на бумажном носителе регистрируется в день представления в Администрацию поселения заявления и документов, необходимых для предоставления муниципальной услуги.</w:t>
      </w:r>
    </w:p>
    <w:p w:rsidR="00E6250A" w:rsidRPr="004D15D7" w:rsidRDefault="00E6250A" w:rsidP="00E6250A">
      <w:pPr>
        <w:widowControl w:val="0"/>
        <w:tabs>
          <w:tab w:val="left" w:pos="0"/>
          <w:tab w:val="left" w:pos="1134"/>
        </w:tabs>
        <w:ind w:firstLine="567"/>
        <w:jc w:val="both"/>
      </w:pPr>
      <w:r w:rsidRPr="004D15D7">
        <w:t>49. Регистрация заявления, направленного в форме электронного документа через Единый портал государственных и муниципальных услуг,  осуществляется не позднее рабочего дня, следующего за днем ее поступления в Администрацию поселения.</w:t>
      </w:r>
    </w:p>
    <w:p w:rsidR="00E6250A" w:rsidRPr="004D15D7" w:rsidRDefault="00E6250A" w:rsidP="00E6250A">
      <w:pPr>
        <w:widowControl w:val="0"/>
        <w:tabs>
          <w:tab w:val="left" w:pos="1134"/>
          <w:tab w:val="left" w:pos="1276"/>
        </w:tabs>
        <w:autoSpaceDE w:val="0"/>
        <w:autoSpaceDN w:val="0"/>
        <w:adjustRightInd w:val="0"/>
        <w:spacing w:line="360" w:lineRule="auto"/>
        <w:ind w:firstLine="567"/>
        <w:jc w:val="center"/>
        <w:outlineLvl w:val="2"/>
      </w:pPr>
    </w:p>
    <w:p w:rsidR="00E6250A" w:rsidRPr="004D15D7" w:rsidRDefault="00E6250A" w:rsidP="00E6250A">
      <w:pPr>
        <w:widowControl w:val="0"/>
        <w:tabs>
          <w:tab w:val="left" w:pos="1134"/>
          <w:tab w:val="left" w:pos="1276"/>
        </w:tabs>
        <w:autoSpaceDE w:val="0"/>
        <w:autoSpaceDN w:val="0"/>
        <w:adjustRightInd w:val="0"/>
        <w:ind w:firstLine="567"/>
        <w:jc w:val="center"/>
        <w:outlineLvl w:val="2"/>
      </w:pPr>
      <w:r w:rsidRPr="004D15D7">
        <w:t xml:space="preserve">Требования к помещениям, в которых предоставляется муниципальная услуга, к залу </w:t>
      </w:r>
      <w:r w:rsidRPr="004D15D7">
        <w:lastRenderedPageBreak/>
        <w:t>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6250A" w:rsidRPr="004D15D7" w:rsidRDefault="00E6250A" w:rsidP="00E6250A">
      <w:pPr>
        <w:widowControl w:val="0"/>
        <w:tabs>
          <w:tab w:val="left" w:pos="1134"/>
          <w:tab w:val="left" w:pos="1276"/>
        </w:tabs>
        <w:autoSpaceDE w:val="0"/>
        <w:autoSpaceDN w:val="0"/>
        <w:adjustRightInd w:val="0"/>
        <w:spacing w:line="360" w:lineRule="auto"/>
        <w:ind w:firstLine="567"/>
        <w:jc w:val="center"/>
        <w:outlineLvl w:val="2"/>
      </w:pPr>
    </w:p>
    <w:p w:rsidR="00E6250A" w:rsidRPr="004D15D7" w:rsidRDefault="00E6250A" w:rsidP="00E6250A">
      <w:pPr>
        <w:widowControl w:val="0"/>
        <w:tabs>
          <w:tab w:val="left" w:pos="1134"/>
        </w:tabs>
        <w:ind w:firstLine="567"/>
        <w:jc w:val="both"/>
      </w:pPr>
      <w:r w:rsidRPr="004D15D7">
        <w:t xml:space="preserve">50. Предоставление муниципальной услуги осуществляется в специально выделенных для этих целей помещениях. </w:t>
      </w:r>
    </w:p>
    <w:p w:rsidR="00E6250A" w:rsidRPr="004D15D7" w:rsidRDefault="00E6250A" w:rsidP="00E6250A">
      <w:pPr>
        <w:widowControl w:val="0"/>
        <w:tabs>
          <w:tab w:val="left" w:pos="1134"/>
        </w:tabs>
        <w:ind w:firstLine="567"/>
        <w:jc w:val="both"/>
      </w:pPr>
      <w:r w:rsidRPr="004D15D7">
        <w:t>51.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6250A" w:rsidRPr="00381CFF" w:rsidRDefault="00E6250A" w:rsidP="00E6250A">
      <w:pPr>
        <w:widowControl w:val="0"/>
        <w:tabs>
          <w:tab w:val="left" w:pos="1134"/>
        </w:tabs>
        <w:ind w:firstLine="567"/>
        <w:jc w:val="both"/>
      </w:pPr>
      <w:r w:rsidRPr="004D15D7">
        <w:t>52</w:t>
      </w:r>
      <w:r w:rsidRPr="00381CFF">
        <w:t xml:space="preserve">. Вход в помещение приема и выдачи документов должен обеспечивать свободный доступ заявителей. </w:t>
      </w:r>
    </w:p>
    <w:p w:rsidR="00E6250A" w:rsidRPr="00381CFF" w:rsidRDefault="00E6250A" w:rsidP="00E6250A">
      <w:pPr>
        <w:widowControl w:val="0"/>
        <w:tabs>
          <w:tab w:val="left" w:pos="1134"/>
        </w:tabs>
        <w:ind w:firstLine="567"/>
        <w:jc w:val="both"/>
      </w:pPr>
      <w:r w:rsidRPr="00381CFF">
        <w:t>При предоставлении муниципальной услуги должны быть обеспечены инвалидам (включая инвалидов, использующих кресла-коляски и собак-проводников)  условия для беспрепятственного доступа к помещениям, в которых предоставляется муниципальная услуга, местам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rsidR="00E6250A" w:rsidRPr="00381CFF" w:rsidRDefault="00E6250A" w:rsidP="00E6250A">
      <w:pPr>
        <w:widowControl w:val="0"/>
        <w:tabs>
          <w:tab w:val="left" w:pos="1134"/>
        </w:tabs>
        <w:ind w:firstLine="567"/>
        <w:jc w:val="both"/>
      </w:pPr>
      <w:r w:rsidRPr="00381CFF">
        <w:rPr>
          <w:color w:val="000000"/>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381CFF">
        <w:t>.».</w:t>
      </w:r>
      <w:r w:rsidRPr="00381CFF">
        <w:rPr>
          <w:color w:val="000000"/>
        </w:rPr>
        <w:t xml:space="preserve">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381CFF">
        <w:t>.</w:t>
      </w:r>
    </w:p>
    <w:p w:rsidR="00E6250A" w:rsidRPr="004D15D7" w:rsidRDefault="00E6250A" w:rsidP="00E6250A">
      <w:pPr>
        <w:widowControl w:val="0"/>
        <w:tabs>
          <w:tab w:val="left" w:pos="1134"/>
        </w:tabs>
        <w:ind w:firstLine="567"/>
        <w:jc w:val="both"/>
      </w:pPr>
      <w:r w:rsidRPr="004D15D7">
        <w:t>53. На здании рядом с входом должна быть размещена информационная табличка (вывеска), содержащая следующую информацию:</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наименование Администрации поселения;</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место нахождения и юридический адрес;</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режим работы;</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номера телефонов для справок;</w:t>
      </w:r>
    </w:p>
    <w:p w:rsidR="00E6250A" w:rsidRPr="004D15D7" w:rsidRDefault="00E6250A" w:rsidP="00E6250A">
      <w:pPr>
        <w:widowControl w:val="0"/>
        <w:tabs>
          <w:tab w:val="left" w:pos="1134"/>
          <w:tab w:val="left" w:pos="1276"/>
        </w:tabs>
        <w:autoSpaceDE w:val="0"/>
        <w:autoSpaceDN w:val="0"/>
        <w:adjustRightInd w:val="0"/>
        <w:ind w:firstLine="567"/>
        <w:jc w:val="both"/>
        <w:rPr>
          <w:i/>
        </w:rPr>
      </w:pPr>
      <w:r w:rsidRPr="004D15D7">
        <w:t>адрес официального сайта муниципального образования "</w:t>
      </w:r>
      <w:r>
        <w:t>Усть-Бакчарское</w:t>
      </w:r>
      <w:r w:rsidRPr="004D15D7">
        <w:t xml:space="preserve"> сельское поселение"</w:t>
      </w:r>
      <w:r w:rsidRPr="004D15D7">
        <w:rPr>
          <w:i/>
        </w:rPr>
        <w:t xml:space="preserve"> </w:t>
      </w:r>
      <w:r w:rsidRPr="004D15D7">
        <w:t>в сети Интернет</w:t>
      </w:r>
      <w:r w:rsidRPr="004D15D7">
        <w:rPr>
          <w:i/>
        </w:rPr>
        <w:t>.</w:t>
      </w:r>
    </w:p>
    <w:p w:rsidR="00E6250A" w:rsidRPr="004D15D7" w:rsidRDefault="00E6250A" w:rsidP="00E6250A">
      <w:pPr>
        <w:widowControl w:val="0"/>
        <w:tabs>
          <w:tab w:val="left" w:pos="1134"/>
        </w:tabs>
        <w:ind w:firstLine="567"/>
        <w:jc w:val="both"/>
      </w:pPr>
      <w:r w:rsidRPr="004D15D7">
        <w:t>54. Фасад здания должен быть оборудован осветительными приборами, позволяющими посетителям ознакомиться с информационными табличками.</w:t>
      </w:r>
    </w:p>
    <w:p w:rsidR="00E6250A" w:rsidRPr="004D15D7" w:rsidRDefault="00E6250A" w:rsidP="00E6250A">
      <w:pPr>
        <w:widowControl w:val="0"/>
        <w:tabs>
          <w:tab w:val="left" w:pos="1134"/>
        </w:tabs>
        <w:ind w:firstLine="567"/>
        <w:jc w:val="both"/>
      </w:pPr>
      <w:r w:rsidRPr="004D15D7">
        <w:t>55.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E6250A" w:rsidRPr="004D15D7" w:rsidRDefault="00E6250A" w:rsidP="00E6250A">
      <w:pPr>
        <w:widowControl w:val="0"/>
        <w:tabs>
          <w:tab w:val="left" w:pos="1134"/>
        </w:tabs>
        <w:ind w:firstLine="567"/>
        <w:jc w:val="both"/>
      </w:pPr>
      <w:r w:rsidRPr="004D15D7">
        <w:t>56. Помещения приема и выдачи документов должны предусматривать места для ожидания, информирования и приема заявителей.</w:t>
      </w:r>
    </w:p>
    <w:p w:rsidR="00E6250A" w:rsidRPr="004D15D7" w:rsidRDefault="00E6250A" w:rsidP="00E6250A">
      <w:pPr>
        <w:widowControl w:val="0"/>
        <w:tabs>
          <w:tab w:val="left" w:pos="1134"/>
        </w:tabs>
        <w:ind w:firstLine="567"/>
        <w:jc w:val="both"/>
      </w:pPr>
      <w:r w:rsidRPr="004D15D7">
        <w:t>57.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6250A" w:rsidRPr="004D15D7" w:rsidRDefault="00E6250A" w:rsidP="00E6250A">
      <w:pPr>
        <w:widowControl w:val="0"/>
        <w:tabs>
          <w:tab w:val="left" w:pos="1134"/>
        </w:tabs>
        <w:ind w:firstLine="567"/>
        <w:jc w:val="both"/>
      </w:pPr>
      <w:r w:rsidRPr="004D15D7">
        <w:t>58.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E6250A" w:rsidRPr="004D15D7" w:rsidRDefault="00E6250A" w:rsidP="00E6250A">
      <w:pPr>
        <w:widowControl w:val="0"/>
        <w:tabs>
          <w:tab w:val="left" w:pos="1134"/>
        </w:tabs>
        <w:ind w:firstLine="567"/>
        <w:jc w:val="both"/>
      </w:pPr>
      <w:r w:rsidRPr="004D15D7">
        <w:lastRenderedPageBreak/>
        <w:t>59.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250A" w:rsidRPr="004D15D7" w:rsidRDefault="00E6250A" w:rsidP="00E6250A">
      <w:pPr>
        <w:widowControl w:val="0"/>
        <w:tabs>
          <w:tab w:val="left" w:pos="1134"/>
        </w:tabs>
        <w:ind w:firstLine="567"/>
        <w:jc w:val="both"/>
      </w:pPr>
      <w:r w:rsidRPr="004D15D7">
        <w:t>60. Помещения приема выдачи документов оборудуются стендами (стойками), содержащими информацию о порядке предоставления муниципальных услуг.</w:t>
      </w:r>
    </w:p>
    <w:p w:rsidR="00E6250A" w:rsidRPr="004D15D7" w:rsidRDefault="00E6250A" w:rsidP="00E6250A">
      <w:pPr>
        <w:widowControl w:val="0"/>
        <w:tabs>
          <w:tab w:val="left" w:pos="1134"/>
        </w:tabs>
        <w:ind w:firstLine="567"/>
        <w:jc w:val="both"/>
      </w:pPr>
      <w:r w:rsidRPr="004D15D7">
        <w:t>61. В местах для ожидания устанавливаются стулья (кресельные секции, кресла) для заявителей.</w:t>
      </w:r>
    </w:p>
    <w:p w:rsidR="00E6250A" w:rsidRPr="004D15D7" w:rsidRDefault="00E6250A" w:rsidP="00E6250A">
      <w:pPr>
        <w:widowControl w:val="0"/>
        <w:tabs>
          <w:tab w:val="left" w:pos="1134"/>
        </w:tabs>
        <w:ind w:firstLine="567"/>
        <w:jc w:val="both"/>
      </w:pPr>
      <w:r w:rsidRPr="004D15D7">
        <w:t xml:space="preserve">62.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6250A" w:rsidRPr="004D15D7" w:rsidRDefault="00E6250A" w:rsidP="00E6250A">
      <w:pPr>
        <w:widowControl w:val="0"/>
        <w:tabs>
          <w:tab w:val="left" w:pos="1134"/>
        </w:tabs>
        <w:ind w:firstLine="567"/>
        <w:jc w:val="both"/>
      </w:pPr>
      <w:r w:rsidRPr="004D15D7">
        <w:t>63. 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E6250A" w:rsidRPr="004D15D7" w:rsidRDefault="00E6250A" w:rsidP="00E6250A">
      <w:pPr>
        <w:widowControl w:val="0"/>
        <w:tabs>
          <w:tab w:val="left" w:pos="1134"/>
        </w:tabs>
        <w:ind w:firstLine="567"/>
        <w:jc w:val="both"/>
      </w:pPr>
    </w:p>
    <w:p w:rsidR="00E6250A" w:rsidRPr="004D15D7" w:rsidRDefault="00E6250A" w:rsidP="00E6250A">
      <w:pPr>
        <w:widowControl w:val="0"/>
        <w:tabs>
          <w:tab w:val="left" w:pos="1134"/>
          <w:tab w:val="left" w:pos="1276"/>
        </w:tabs>
        <w:autoSpaceDE w:val="0"/>
        <w:autoSpaceDN w:val="0"/>
        <w:adjustRightInd w:val="0"/>
        <w:ind w:firstLine="567"/>
        <w:jc w:val="center"/>
        <w:outlineLvl w:val="2"/>
      </w:pPr>
      <w:r w:rsidRPr="004D15D7">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E6250A" w:rsidRPr="004D15D7" w:rsidRDefault="00E6250A" w:rsidP="00E6250A">
      <w:pPr>
        <w:widowControl w:val="0"/>
        <w:tabs>
          <w:tab w:val="left" w:pos="1134"/>
          <w:tab w:val="left" w:pos="1276"/>
        </w:tabs>
        <w:autoSpaceDE w:val="0"/>
        <w:autoSpaceDN w:val="0"/>
        <w:adjustRightInd w:val="0"/>
        <w:ind w:firstLine="567"/>
        <w:jc w:val="center"/>
        <w:outlineLvl w:val="2"/>
      </w:pPr>
    </w:p>
    <w:p w:rsidR="00E6250A" w:rsidRPr="004D15D7" w:rsidRDefault="00E6250A" w:rsidP="00E6250A">
      <w:pPr>
        <w:widowControl w:val="0"/>
        <w:tabs>
          <w:tab w:val="left" w:pos="1134"/>
        </w:tabs>
        <w:ind w:left="567"/>
        <w:jc w:val="both"/>
      </w:pPr>
      <w:r w:rsidRPr="004D15D7">
        <w:t>64. Показателями доступности и качества муниципальной услуги являются:</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достоверность предоставляемой гражданам информации;</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полнота информирования граждан;</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наглядность форм предоставляемой информации об административных процедурах;</w:t>
      </w:r>
    </w:p>
    <w:p w:rsidR="00E6250A" w:rsidRPr="004D15D7" w:rsidRDefault="00E6250A" w:rsidP="00E6250A">
      <w:pPr>
        <w:pStyle w:val="aa"/>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sz w:val="24"/>
          <w:szCs w:val="24"/>
        </w:rPr>
      </w:pPr>
      <w:r w:rsidRPr="004D15D7">
        <w:rPr>
          <w:rFonts w:ascii="Times New Roman" w:eastAsia="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соблюдение сроков исполнения отдельных административных процедур и предоставления муниципальной услуги в целом;</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соблюдение требований к размеру платы за предоставление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соблюдений требований стандарта предоставления муниципальной услуги;</w:t>
      </w:r>
    </w:p>
    <w:p w:rsidR="00E6250A" w:rsidRPr="004D15D7" w:rsidRDefault="00E6250A" w:rsidP="00E6250A">
      <w:pPr>
        <w:widowControl w:val="0"/>
        <w:autoSpaceDE w:val="0"/>
        <w:autoSpaceDN w:val="0"/>
        <w:adjustRightInd w:val="0"/>
        <w:ind w:firstLine="709"/>
        <w:jc w:val="both"/>
      </w:pPr>
      <w:r w:rsidRPr="004D15D7">
        <w:t>отсутствие обоснованных жалоб на решения, действия (бездействие) Администрации поселения, должностных лиц Администрации поселения, либо муниципальных служащих при предоставлении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both"/>
      </w:pPr>
      <w:r w:rsidRPr="004D15D7">
        <w:t>полнота и актуальность информации о порядке предоставления муниципальной услуги.</w:t>
      </w:r>
    </w:p>
    <w:p w:rsidR="00E6250A" w:rsidRPr="004D15D7" w:rsidRDefault="00E6250A" w:rsidP="00E6250A">
      <w:pPr>
        <w:widowControl w:val="0"/>
        <w:tabs>
          <w:tab w:val="left" w:pos="1134"/>
        </w:tabs>
        <w:ind w:left="567"/>
        <w:jc w:val="both"/>
      </w:pPr>
      <w:r w:rsidRPr="004D15D7">
        <w:t>65. При получении муниципальной услуги заявитель осуществляет не более 2-хвзаимодействий с должностными лицами, в том числе:</w:t>
      </w:r>
    </w:p>
    <w:p w:rsidR="00E6250A" w:rsidRPr="004D15D7" w:rsidRDefault="00E6250A" w:rsidP="00E6250A">
      <w:pPr>
        <w:widowControl w:val="0"/>
        <w:tabs>
          <w:tab w:val="left" w:pos="993"/>
          <w:tab w:val="left" w:pos="1134"/>
        </w:tabs>
        <w:autoSpaceDE w:val="0"/>
        <w:autoSpaceDN w:val="0"/>
        <w:adjustRightInd w:val="0"/>
        <w:ind w:firstLine="567"/>
        <w:jc w:val="both"/>
      </w:pPr>
      <w:r w:rsidRPr="004D15D7">
        <w:t>- при подаче запроса на получение услуги и получении результата услуги заявителем лично, в том числе через МФЦ – не более 2-х раз;</w:t>
      </w:r>
    </w:p>
    <w:p w:rsidR="00E6250A" w:rsidRPr="004D15D7" w:rsidRDefault="00E6250A" w:rsidP="00E6250A">
      <w:pPr>
        <w:widowControl w:val="0"/>
        <w:tabs>
          <w:tab w:val="left" w:pos="1134"/>
        </w:tabs>
        <w:ind w:firstLine="567"/>
        <w:jc w:val="both"/>
        <w:rPr>
          <w:i/>
        </w:rPr>
      </w:pPr>
      <w:r w:rsidRPr="004D15D7">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1 раз Продолжительность каждого взаимодействия не должна превышать 15 минут.</w:t>
      </w:r>
    </w:p>
    <w:p w:rsidR="00E6250A" w:rsidRPr="004D15D7" w:rsidRDefault="00E6250A" w:rsidP="00E6250A">
      <w:pPr>
        <w:widowControl w:val="0"/>
        <w:tabs>
          <w:tab w:val="num" w:pos="993"/>
          <w:tab w:val="left" w:pos="1134"/>
          <w:tab w:val="left" w:pos="1276"/>
        </w:tabs>
        <w:autoSpaceDE w:val="0"/>
        <w:autoSpaceDN w:val="0"/>
        <w:adjustRightInd w:val="0"/>
        <w:ind w:firstLine="567"/>
        <w:jc w:val="center"/>
        <w:outlineLvl w:val="2"/>
        <w:rPr>
          <w:highlight w:val="yellow"/>
        </w:rPr>
      </w:pPr>
    </w:p>
    <w:p w:rsidR="00E6250A" w:rsidRPr="004D15D7" w:rsidRDefault="00E6250A" w:rsidP="00E6250A">
      <w:pPr>
        <w:widowControl w:val="0"/>
        <w:tabs>
          <w:tab w:val="left" w:pos="1134"/>
          <w:tab w:val="left" w:pos="1276"/>
        </w:tabs>
        <w:autoSpaceDE w:val="0"/>
        <w:autoSpaceDN w:val="0"/>
        <w:adjustRightInd w:val="0"/>
        <w:spacing w:after="120"/>
        <w:ind w:firstLine="567"/>
        <w:jc w:val="center"/>
        <w:outlineLvl w:val="2"/>
      </w:pPr>
      <w:r w:rsidRPr="004D15D7">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6250A" w:rsidRPr="004D15D7" w:rsidRDefault="00E6250A" w:rsidP="00E6250A">
      <w:pPr>
        <w:widowControl w:val="0"/>
        <w:tabs>
          <w:tab w:val="left" w:pos="1134"/>
          <w:tab w:val="left" w:pos="1276"/>
        </w:tabs>
        <w:autoSpaceDE w:val="0"/>
        <w:autoSpaceDN w:val="0"/>
        <w:adjustRightInd w:val="0"/>
        <w:spacing w:after="120"/>
        <w:ind w:firstLine="567"/>
        <w:jc w:val="center"/>
        <w:outlineLvl w:val="2"/>
      </w:pPr>
    </w:p>
    <w:p w:rsidR="00E6250A" w:rsidRPr="004D15D7" w:rsidRDefault="00E6250A" w:rsidP="00E6250A">
      <w:pPr>
        <w:widowControl w:val="0"/>
        <w:ind w:firstLine="567"/>
        <w:jc w:val="both"/>
      </w:pPr>
      <w:r w:rsidRPr="004D15D7">
        <w:t xml:space="preserve">66.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t>
      </w:r>
      <w:r w:rsidRPr="004D15D7">
        <w:lastRenderedPageBreak/>
        <w:t>почтовым отправлением, а также посредством личного обращения за получением муниципальной услуги в МФЦ.</w:t>
      </w:r>
    </w:p>
    <w:p w:rsidR="00E6250A" w:rsidRPr="004D15D7" w:rsidRDefault="00E6250A" w:rsidP="00E6250A">
      <w:pPr>
        <w:widowControl w:val="0"/>
        <w:ind w:firstLine="567"/>
        <w:jc w:val="both"/>
      </w:pPr>
      <w:r w:rsidRPr="004D15D7">
        <w:t>67.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E6250A" w:rsidRPr="004D15D7" w:rsidRDefault="00E6250A" w:rsidP="00E6250A">
      <w:pPr>
        <w:widowControl w:val="0"/>
        <w:autoSpaceDE w:val="0"/>
        <w:autoSpaceDN w:val="0"/>
        <w:adjustRightInd w:val="0"/>
        <w:ind w:firstLine="567"/>
        <w:jc w:val="both"/>
        <w:outlineLvl w:val="2"/>
        <w:rPr>
          <w:i/>
        </w:rPr>
      </w:pPr>
      <w:r w:rsidRPr="004D15D7">
        <w:t>68.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6250A" w:rsidRPr="004D15D7" w:rsidRDefault="00E6250A" w:rsidP="00E6250A">
      <w:pPr>
        <w:widowControl w:val="0"/>
        <w:ind w:firstLine="567"/>
        <w:jc w:val="both"/>
      </w:pPr>
      <w:r w:rsidRPr="004D15D7">
        <w:t xml:space="preserve">69.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t>и муниципальных услуг (функций).</w:t>
      </w:r>
    </w:p>
    <w:p w:rsidR="00E6250A" w:rsidRPr="004D15D7" w:rsidRDefault="00E6250A" w:rsidP="00E6250A">
      <w:pPr>
        <w:widowControl w:val="0"/>
        <w:ind w:firstLine="567"/>
        <w:jc w:val="both"/>
      </w:pPr>
      <w:r w:rsidRPr="004D15D7">
        <w:t>70.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6250A" w:rsidRPr="004D15D7" w:rsidRDefault="00E6250A" w:rsidP="00E6250A">
      <w:pPr>
        <w:ind w:firstLine="567"/>
        <w:jc w:val="both"/>
      </w:pPr>
      <w:r w:rsidRPr="004D15D7">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6250A" w:rsidRPr="004D15D7" w:rsidRDefault="00E6250A" w:rsidP="00E6250A">
      <w:pPr>
        <w:ind w:firstLine="567"/>
        <w:jc w:val="both"/>
        <w:outlineLvl w:val="1"/>
      </w:pPr>
      <w:r w:rsidRPr="004D15D7">
        <w:t xml:space="preserve">2) представление заявления о предоставлении муниципальной услуги в электронной форме; </w:t>
      </w:r>
    </w:p>
    <w:p w:rsidR="00E6250A" w:rsidRPr="004D15D7" w:rsidRDefault="00E6250A" w:rsidP="00E6250A">
      <w:pPr>
        <w:ind w:firstLine="567"/>
        <w:jc w:val="both"/>
        <w:outlineLvl w:val="1"/>
      </w:pPr>
      <w:r w:rsidRPr="004D15D7">
        <w:t>3) осуществления мониторинга хода предоставления муниципальной услуги.</w:t>
      </w:r>
    </w:p>
    <w:p w:rsidR="00E6250A" w:rsidRPr="004D15D7" w:rsidRDefault="00E6250A" w:rsidP="00E6250A">
      <w:pPr>
        <w:ind w:firstLine="567"/>
        <w:jc w:val="both"/>
        <w:outlineLvl w:val="1"/>
      </w:pPr>
      <w:r w:rsidRPr="004D15D7">
        <w:t>4) получение результата муниципальной услуги.</w:t>
      </w:r>
    </w:p>
    <w:p w:rsidR="00E6250A" w:rsidRPr="004D15D7" w:rsidRDefault="00E6250A" w:rsidP="00E6250A">
      <w:pPr>
        <w:pStyle w:val="ConsPlusNormal1"/>
        <w:ind w:firstLine="567"/>
        <w:jc w:val="both"/>
        <w:rPr>
          <w:rFonts w:ascii="Times New Roman" w:hAnsi="Times New Roman" w:cs="Times New Roman"/>
          <w:sz w:val="24"/>
        </w:rPr>
      </w:pPr>
      <w:r w:rsidRPr="004D15D7">
        <w:rPr>
          <w:rFonts w:ascii="Times New Roman" w:hAnsi="Times New Roman" w:cs="Times New Roman"/>
          <w:sz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6250A" w:rsidRPr="004D15D7" w:rsidRDefault="00E6250A" w:rsidP="00E6250A">
      <w:pPr>
        <w:pStyle w:val="ConsPlusNormal1"/>
        <w:ind w:firstLine="567"/>
        <w:jc w:val="both"/>
        <w:rPr>
          <w:rFonts w:ascii="Times New Roman" w:hAnsi="Times New Roman" w:cs="Times New Roman"/>
          <w:sz w:val="24"/>
        </w:rPr>
      </w:pPr>
      <w:r w:rsidRPr="004D15D7">
        <w:rPr>
          <w:rFonts w:ascii="Times New Roman" w:hAnsi="Times New Roman" w:cs="Times New Roman"/>
          <w:sz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6250A" w:rsidRPr="004D15D7" w:rsidRDefault="00E6250A" w:rsidP="00E6250A">
      <w:pPr>
        <w:pStyle w:val="aa"/>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rPr>
      </w:pPr>
      <w:r w:rsidRPr="004D15D7">
        <w:rPr>
          <w:rFonts w:ascii="Times New Roman" w:eastAsia="Times New Roman" w:hAnsi="Times New Roman"/>
          <w:sz w:val="24"/>
          <w:szCs w:val="24"/>
        </w:rPr>
        <w:t xml:space="preserve">71. Организация предоставления муниципальной услуги осуществляется по принципу «одного окна» на базе МФЦ при личном обращении заявителя. </w:t>
      </w:r>
    </w:p>
    <w:p w:rsidR="00E6250A" w:rsidRPr="004D15D7" w:rsidRDefault="00E6250A" w:rsidP="00E6250A">
      <w:pPr>
        <w:pStyle w:val="aff1"/>
        <w:ind w:firstLine="567"/>
      </w:pPr>
      <w:r w:rsidRPr="004D15D7">
        <w:t>72. Организация предоставления муниципальной услуги на базе МФЦ осуществляется в соответствии с соглашением о взаимодействии между Администрацией поселения и МФЦ, заключенным в установленном порядке.</w:t>
      </w:r>
    </w:p>
    <w:p w:rsidR="00E6250A" w:rsidRPr="004D15D7" w:rsidRDefault="00E6250A" w:rsidP="00E6250A">
      <w:pPr>
        <w:widowControl w:val="0"/>
        <w:autoSpaceDE w:val="0"/>
        <w:autoSpaceDN w:val="0"/>
        <w:adjustRightInd w:val="0"/>
        <w:ind w:firstLine="567"/>
        <w:jc w:val="both"/>
        <w:outlineLvl w:val="2"/>
      </w:pPr>
      <w:r w:rsidRPr="004D15D7">
        <w:t>73.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6250A" w:rsidRPr="004D15D7" w:rsidRDefault="00E6250A" w:rsidP="00E6250A">
      <w:pPr>
        <w:pStyle w:val="aa"/>
        <w:widowControl w:val="0"/>
        <w:autoSpaceDE w:val="0"/>
        <w:autoSpaceDN w:val="0"/>
        <w:adjustRightInd w:val="0"/>
        <w:spacing w:after="0" w:line="240" w:lineRule="auto"/>
        <w:ind w:left="0" w:firstLine="567"/>
        <w:jc w:val="both"/>
        <w:outlineLvl w:val="2"/>
        <w:rPr>
          <w:rFonts w:ascii="Times New Roman" w:eastAsia="Times New Roman" w:hAnsi="Times New Roman"/>
          <w:sz w:val="24"/>
          <w:szCs w:val="24"/>
        </w:rPr>
      </w:pPr>
      <w:r w:rsidRPr="004D15D7">
        <w:rPr>
          <w:rFonts w:ascii="Times New Roman" w:eastAsia="Times New Roman" w:hAnsi="Times New Roman"/>
          <w:sz w:val="24"/>
          <w:szCs w:val="24"/>
        </w:rPr>
        <w:t>74. Предварительная запись может осуществляться следующими способами по выбору заявителя:</w:t>
      </w:r>
    </w:p>
    <w:p w:rsidR="00E6250A" w:rsidRPr="004D15D7" w:rsidRDefault="00E6250A" w:rsidP="00E6250A">
      <w:pPr>
        <w:ind w:firstLine="567"/>
        <w:jc w:val="both"/>
      </w:pPr>
      <w:r w:rsidRPr="004D15D7">
        <w:t>при личном обращении заявителя в Администрации поселения;</w:t>
      </w:r>
    </w:p>
    <w:p w:rsidR="00E6250A" w:rsidRPr="004D15D7" w:rsidRDefault="00E6250A" w:rsidP="00E6250A">
      <w:pPr>
        <w:ind w:firstLine="567"/>
        <w:jc w:val="both"/>
      </w:pPr>
      <w:r w:rsidRPr="004D15D7">
        <w:t>по телефону;</w:t>
      </w:r>
    </w:p>
    <w:p w:rsidR="00E6250A" w:rsidRPr="004D15D7" w:rsidRDefault="00E6250A" w:rsidP="00E6250A">
      <w:pPr>
        <w:ind w:firstLine="567"/>
        <w:jc w:val="both"/>
      </w:pPr>
      <w:r w:rsidRPr="004D15D7">
        <w:t>через официальный сайт муниципального образования "</w:t>
      </w:r>
      <w:r>
        <w:t>Усть-Бакчарское</w:t>
      </w:r>
      <w:r w:rsidRPr="004D15D7">
        <w:t xml:space="preserve"> сельское поселение"</w:t>
      </w:r>
      <w:r w:rsidRPr="004D15D7">
        <w:rPr>
          <w:i/>
        </w:rPr>
        <w:t>:</w:t>
      </w:r>
      <w:r w:rsidRPr="004D15D7">
        <w:t xml:space="preserve"> </w:t>
      </w:r>
      <w:hyperlink r:id="rId37" w:history="1">
        <w:r w:rsidRPr="00F50E57">
          <w:rPr>
            <w:rStyle w:val="a3"/>
          </w:rPr>
          <w:t>http://u</w:t>
        </w:r>
        <w:r w:rsidRPr="000E430D">
          <w:rPr>
            <w:rStyle w:val="a3"/>
          </w:rPr>
          <w:t>-</w:t>
        </w:r>
        <w:r w:rsidRPr="00F50E57">
          <w:rPr>
            <w:rStyle w:val="a3"/>
          </w:rPr>
          <w:t>bakch.tomsk.ru/</w:t>
        </w:r>
      </w:hyperlink>
      <w:r w:rsidRPr="004D15D7">
        <w:t>.</w:t>
      </w:r>
    </w:p>
    <w:p w:rsidR="00E6250A" w:rsidRPr="004D15D7" w:rsidRDefault="00E6250A" w:rsidP="00E6250A">
      <w:pPr>
        <w:widowControl w:val="0"/>
        <w:autoSpaceDE w:val="0"/>
        <w:autoSpaceDN w:val="0"/>
        <w:adjustRightInd w:val="0"/>
        <w:ind w:firstLine="567"/>
        <w:jc w:val="both"/>
        <w:outlineLvl w:val="2"/>
      </w:pPr>
      <w:r w:rsidRPr="004D15D7">
        <w:t>75. При предварительной записи заявитель сообщает следующие данные:</w:t>
      </w:r>
    </w:p>
    <w:p w:rsidR="00E6250A" w:rsidRPr="004D15D7" w:rsidRDefault="00E6250A" w:rsidP="00E6250A">
      <w:pPr>
        <w:widowControl w:val="0"/>
        <w:ind w:firstLine="567"/>
        <w:jc w:val="both"/>
        <w:rPr>
          <w:rFonts w:eastAsia="ヒラギノ角ゴ Pro W3"/>
          <w:color w:val="000000"/>
        </w:rPr>
      </w:pPr>
      <w:r w:rsidRPr="004D15D7">
        <w:rPr>
          <w:rFonts w:eastAsia="ヒラギノ角ゴ Pro W3"/>
          <w:color w:val="000000"/>
        </w:rPr>
        <w:t>для физического лица: фамилию, имя, отчество (последнее при наличии);</w:t>
      </w:r>
    </w:p>
    <w:p w:rsidR="00E6250A" w:rsidRPr="004D15D7" w:rsidRDefault="00E6250A" w:rsidP="00E6250A">
      <w:pPr>
        <w:widowControl w:val="0"/>
        <w:ind w:firstLine="567"/>
        <w:jc w:val="both"/>
        <w:rPr>
          <w:rFonts w:eastAsia="ヒラギノ角ゴ Pro W3"/>
          <w:color w:val="000000"/>
        </w:rPr>
      </w:pPr>
      <w:r w:rsidRPr="004D15D7">
        <w:rPr>
          <w:rFonts w:eastAsia="ヒラギノ角ゴ Pro W3"/>
          <w:color w:val="000000"/>
        </w:rPr>
        <w:t xml:space="preserve">для юридического лица: наименование юридического лица; </w:t>
      </w:r>
    </w:p>
    <w:p w:rsidR="00E6250A" w:rsidRPr="004D15D7" w:rsidRDefault="00E6250A" w:rsidP="00E6250A">
      <w:pPr>
        <w:widowControl w:val="0"/>
        <w:ind w:firstLine="567"/>
        <w:jc w:val="both"/>
        <w:rPr>
          <w:rFonts w:eastAsia="ヒラギノ角ゴ Pro W3"/>
          <w:color w:val="000000"/>
        </w:rPr>
      </w:pPr>
      <w:r w:rsidRPr="004D15D7">
        <w:rPr>
          <w:rFonts w:eastAsia="ヒラギノ角ゴ Pro W3"/>
          <w:color w:val="000000"/>
        </w:rPr>
        <w:t>контактный номер телефона;</w:t>
      </w:r>
    </w:p>
    <w:p w:rsidR="00E6250A" w:rsidRPr="004D15D7" w:rsidRDefault="00E6250A" w:rsidP="00E6250A">
      <w:pPr>
        <w:widowControl w:val="0"/>
        <w:ind w:firstLine="567"/>
        <w:jc w:val="both"/>
        <w:rPr>
          <w:rFonts w:eastAsia="ヒラギノ角ゴ Pro W3"/>
          <w:color w:val="000000"/>
        </w:rPr>
      </w:pPr>
      <w:r w:rsidRPr="004D15D7">
        <w:rPr>
          <w:rFonts w:eastAsia="ヒラギノ角ゴ Pro W3"/>
          <w:color w:val="000000"/>
        </w:rPr>
        <w:t>адрес электронной почты (при наличии);</w:t>
      </w:r>
    </w:p>
    <w:p w:rsidR="00E6250A" w:rsidRPr="004D15D7" w:rsidRDefault="00E6250A" w:rsidP="00E6250A">
      <w:pPr>
        <w:widowControl w:val="0"/>
        <w:ind w:firstLine="567"/>
        <w:jc w:val="both"/>
        <w:rPr>
          <w:rFonts w:eastAsia="ヒラギノ角ゴ Pro W3"/>
          <w:color w:val="000000"/>
        </w:rPr>
      </w:pPr>
      <w:r w:rsidRPr="004D15D7">
        <w:rPr>
          <w:rFonts w:eastAsia="ヒラギノ角ゴ Pro W3"/>
          <w:color w:val="000000"/>
        </w:rPr>
        <w:t xml:space="preserve">желаемые дату и время представления документов. </w:t>
      </w:r>
    </w:p>
    <w:p w:rsidR="00E6250A" w:rsidRPr="004D15D7" w:rsidRDefault="00E6250A" w:rsidP="00E6250A">
      <w:pPr>
        <w:widowControl w:val="0"/>
        <w:autoSpaceDE w:val="0"/>
        <w:autoSpaceDN w:val="0"/>
        <w:adjustRightInd w:val="0"/>
        <w:ind w:firstLine="567"/>
        <w:jc w:val="both"/>
        <w:outlineLvl w:val="2"/>
      </w:pPr>
      <w:r w:rsidRPr="004D15D7">
        <w:t xml:space="preserve">76. Предварительная запись осуществляется путем внесения указанных сведений в </w:t>
      </w:r>
      <w:r w:rsidRPr="004D15D7">
        <w:lastRenderedPageBreak/>
        <w:t>книгу записи заявителей, которая ведется на бумажных и/или электронных носителях.</w:t>
      </w:r>
    </w:p>
    <w:p w:rsidR="00E6250A" w:rsidRPr="004D15D7" w:rsidRDefault="00E6250A" w:rsidP="00E6250A">
      <w:pPr>
        <w:widowControl w:val="0"/>
        <w:ind w:firstLine="567"/>
        <w:jc w:val="both"/>
      </w:pPr>
      <w:r w:rsidRPr="004D15D7">
        <w:t>77.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r>
        <w:t>Усть-Бакчарское</w:t>
      </w:r>
      <w:r w:rsidRPr="004D15D7">
        <w:t xml:space="preserve"> сельское поселение"</w:t>
      </w:r>
      <w:r w:rsidRPr="004D15D7">
        <w:rPr>
          <w:i/>
        </w:rPr>
        <w:t>:</w:t>
      </w:r>
      <w:r w:rsidRPr="004D15D7">
        <w:t xml:space="preserve"> </w:t>
      </w:r>
      <w:hyperlink r:id="rId38" w:history="1">
        <w:r w:rsidRPr="00F50E57">
          <w:rPr>
            <w:rStyle w:val="a3"/>
          </w:rPr>
          <w:t>http://u</w:t>
        </w:r>
        <w:r w:rsidRPr="000E430D">
          <w:rPr>
            <w:rStyle w:val="a3"/>
          </w:rPr>
          <w:t>-</w:t>
        </w:r>
        <w:r w:rsidRPr="00F50E57">
          <w:rPr>
            <w:rStyle w:val="a3"/>
          </w:rPr>
          <w:t>bakch.tomsk.ru/</w:t>
        </w:r>
      </w:hyperlink>
      <w:r w:rsidRPr="004D15D7">
        <w:t>, может распечатать аналог талона-подтверждения.</w:t>
      </w:r>
    </w:p>
    <w:p w:rsidR="00E6250A" w:rsidRPr="004D15D7" w:rsidRDefault="00E6250A" w:rsidP="00E6250A">
      <w:pPr>
        <w:widowControl w:val="0"/>
        <w:ind w:firstLine="567"/>
        <w:jc w:val="both"/>
        <w:rPr>
          <w:rFonts w:eastAsia="PMingLiU"/>
        </w:rPr>
      </w:pPr>
      <w:r w:rsidRPr="004D15D7">
        <w:rPr>
          <w:rFonts w:eastAsia="PMingLiU"/>
        </w:rPr>
        <w:t>Запись заявителей на определенную дату заканчивается за сутки до наступления этой даты.</w:t>
      </w:r>
    </w:p>
    <w:p w:rsidR="00E6250A" w:rsidRPr="004D15D7" w:rsidRDefault="00E6250A" w:rsidP="00E6250A">
      <w:pPr>
        <w:widowControl w:val="0"/>
        <w:ind w:firstLine="567"/>
        <w:jc w:val="both"/>
      </w:pPr>
      <w:r w:rsidRPr="004D15D7">
        <w:t>78.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6250A" w:rsidRPr="004D15D7" w:rsidRDefault="00E6250A" w:rsidP="00E6250A">
      <w:pPr>
        <w:widowControl w:val="0"/>
        <w:ind w:firstLine="567"/>
        <w:jc w:val="both"/>
        <w:rPr>
          <w:rFonts w:eastAsia="PMingLiU"/>
        </w:rPr>
      </w:pPr>
      <w:r w:rsidRPr="004D15D7">
        <w:rPr>
          <w:rFonts w:eastAsia="PMingLiU"/>
        </w:rPr>
        <w:t xml:space="preserve">Заявителям, записавшимся на прием через официальный сайт </w:t>
      </w:r>
      <w:r w:rsidRPr="004D15D7">
        <w:t>муниципального образования "</w:t>
      </w:r>
      <w:r>
        <w:t>Усть-Бакчарское</w:t>
      </w:r>
      <w:r w:rsidRPr="004D15D7">
        <w:t xml:space="preserve"> сельское поселение"</w:t>
      </w:r>
      <w:r w:rsidRPr="004D15D7">
        <w:rPr>
          <w:i/>
        </w:rPr>
        <w:t>:</w:t>
      </w:r>
      <w:r w:rsidRPr="004D15D7">
        <w:t xml:space="preserve"> </w:t>
      </w:r>
      <w:hyperlink r:id="rId39" w:history="1">
        <w:r w:rsidRPr="00F50E57">
          <w:rPr>
            <w:rStyle w:val="a3"/>
          </w:rPr>
          <w:t>http://u</w:t>
        </w:r>
        <w:r w:rsidRPr="000E430D">
          <w:rPr>
            <w:rStyle w:val="a3"/>
          </w:rPr>
          <w:t>-</w:t>
        </w:r>
        <w:r w:rsidRPr="00F50E57">
          <w:rPr>
            <w:rStyle w:val="a3"/>
          </w:rPr>
          <w:t>bakch.tomsk.ru/</w:t>
        </w:r>
      </w:hyperlink>
      <w:r w:rsidRPr="004D15D7">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6250A" w:rsidRPr="004D15D7" w:rsidRDefault="00E6250A" w:rsidP="00E6250A">
      <w:pPr>
        <w:widowControl w:val="0"/>
        <w:ind w:firstLine="567"/>
        <w:jc w:val="both"/>
      </w:pPr>
      <w:r w:rsidRPr="004D15D7">
        <w:t xml:space="preserve">79. Заявитель в любое время вправе отказаться от предварительной записи. </w:t>
      </w:r>
    </w:p>
    <w:p w:rsidR="00E6250A" w:rsidRPr="004D15D7" w:rsidRDefault="00E6250A" w:rsidP="00E6250A">
      <w:pPr>
        <w:widowControl w:val="0"/>
        <w:ind w:firstLine="567"/>
        <w:jc w:val="both"/>
      </w:pPr>
      <w:r w:rsidRPr="004D15D7">
        <w:t xml:space="preserve">80. В отсутствии заявителей, обратившихся по предварительной записи, осуществляется прием заявителей, обратившихся в порядке очереди. </w:t>
      </w:r>
    </w:p>
    <w:p w:rsidR="00E6250A" w:rsidRPr="004D15D7" w:rsidRDefault="00E6250A" w:rsidP="00E6250A">
      <w:pPr>
        <w:widowControl w:val="0"/>
        <w:ind w:firstLine="567"/>
        <w:jc w:val="both"/>
      </w:pPr>
      <w:r w:rsidRPr="004D15D7">
        <w:t>81. График приема (приемное время) заявителей по предварительной записи устанавливается Главой поселения в зависимости от интенсивности обращений.</w:t>
      </w:r>
    </w:p>
    <w:p w:rsidR="00E6250A" w:rsidRPr="004D15D7" w:rsidRDefault="00E6250A" w:rsidP="00E6250A">
      <w:pPr>
        <w:widowControl w:val="0"/>
        <w:ind w:firstLine="567"/>
        <w:jc w:val="both"/>
      </w:pPr>
    </w:p>
    <w:p w:rsidR="00E6250A" w:rsidRPr="004D15D7" w:rsidRDefault="00E6250A" w:rsidP="00E6250A">
      <w:pPr>
        <w:widowControl w:val="0"/>
        <w:tabs>
          <w:tab w:val="left" w:pos="1134"/>
          <w:tab w:val="left" w:pos="1276"/>
        </w:tabs>
        <w:ind w:firstLine="567"/>
        <w:jc w:val="center"/>
      </w:pPr>
      <w:r w:rsidRPr="004D15D7">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6250A" w:rsidRPr="004D15D7" w:rsidRDefault="00E6250A" w:rsidP="00E6250A">
      <w:pPr>
        <w:widowControl w:val="0"/>
        <w:tabs>
          <w:tab w:val="left" w:pos="1134"/>
          <w:tab w:val="left" w:pos="1276"/>
        </w:tabs>
        <w:autoSpaceDE w:val="0"/>
        <w:autoSpaceDN w:val="0"/>
        <w:adjustRightInd w:val="0"/>
        <w:spacing w:line="360" w:lineRule="auto"/>
        <w:ind w:firstLine="567"/>
        <w:jc w:val="center"/>
        <w:outlineLvl w:val="2"/>
      </w:pPr>
    </w:p>
    <w:p w:rsidR="00E6250A" w:rsidRPr="004D15D7" w:rsidRDefault="00E6250A" w:rsidP="00E6250A">
      <w:pPr>
        <w:widowControl w:val="0"/>
        <w:tabs>
          <w:tab w:val="left" w:pos="1134"/>
        </w:tabs>
        <w:ind w:firstLine="567"/>
        <w:jc w:val="both"/>
      </w:pPr>
      <w:r w:rsidRPr="004D15D7">
        <w:t>82. Предоставление муниципальной услуги включает в себя следующие административные процедуры:</w:t>
      </w:r>
    </w:p>
    <w:p w:rsidR="00E6250A" w:rsidRPr="004D15D7" w:rsidRDefault="00E6250A" w:rsidP="00E6250A">
      <w:pPr>
        <w:widowControl w:val="0"/>
        <w:tabs>
          <w:tab w:val="left" w:pos="1134"/>
          <w:tab w:val="left" w:pos="1276"/>
        </w:tabs>
        <w:ind w:firstLine="567"/>
        <w:jc w:val="both"/>
      </w:pPr>
      <w:r w:rsidRPr="004D15D7">
        <w:t>1) прием заявления и документов, необходимых для предоставления муниципальной услуги;</w:t>
      </w:r>
    </w:p>
    <w:p w:rsidR="00E6250A" w:rsidRPr="004D15D7" w:rsidRDefault="00E6250A" w:rsidP="00E6250A">
      <w:pPr>
        <w:widowControl w:val="0"/>
        <w:tabs>
          <w:tab w:val="left" w:pos="1134"/>
          <w:tab w:val="left" w:pos="1276"/>
        </w:tabs>
        <w:ind w:firstLine="567"/>
        <w:jc w:val="both"/>
      </w:pPr>
      <w:r w:rsidRPr="004D15D7">
        <w:t>2) рассмотрение заявления и представленных документов;</w:t>
      </w:r>
    </w:p>
    <w:p w:rsidR="00E6250A" w:rsidRPr="004D15D7" w:rsidRDefault="00E6250A" w:rsidP="00E6250A">
      <w:pPr>
        <w:widowControl w:val="0"/>
        <w:tabs>
          <w:tab w:val="left" w:pos="1134"/>
          <w:tab w:val="left" w:pos="1276"/>
        </w:tabs>
        <w:ind w:firstLine="567"/>
        <w:jc w:val="both"/>
      </w:pPr>
      <w:r w:rsidRPr="004D15D7">
        <w:t>3) формирование и направление межведомственного запроса в органы (организации), участвующие в предоставлении муниципальной услуги;</w:t>
      </w:r>
    </w:p>
    <w:p w:rsidR="00E6250A" w:rsidRPr="004D15D7" w:rsidRDefault="00E6250A" w:rsidP="00E6250A">
      <w:pPr>
        <w:widowControl w:val="0"/>
        <w:tabs>
          <w:tab w:val="left" w:pos="1134"/>
          <w:tab w:val="left" w:pos="1276"/>
        </w:tabs>
        <w:ind w:firstLine="567"/>
        <w:jc w:val="both"/>
      </w:pPr>
      <w:r w:rsidRPr="004D15D7">
        <w:t>4) принятие решения о предоставлении (об отказе предоставления) муниципальной услуги;</w:t>
      </w:r>
    </w:p>
    <w:p w:rsidR="00E6250A" w:rsidRPr="004D15D7" w:rsidRDefault="00E6250A" w:rsidP="00E6250A">
      <w:pPr>
        <w:widowControl w:val="0"/>
        <w:tabs>
          <w:tab w:val="left" w:pos="1134"/>
          <w:tab w:val="left" w:pos="1276"/>
        </w:tabs>
        <w:ind w:firstLine="567"/>
        <w:jc w:val="both"/>
      </w:pPr>
      <w:r w:rsidRPr="004D15D7">
        <w:t>5) выдача результатов муниципальной услуги.</w:t>
      </w:r>
    </w:p>
    <w:p w:rsidR="00E6250A" w:rsidRPr="004D15D7" w:rsidRDefault="00E6250A" w:rsidP="00E6250A">
      <w:pPr>
        <w:widowControl w:val="0"/>
        <w:tabs>
          <w:tab w:val="left" w:pos="1134"/>
          <w:tab w:val="left" w:pos="1276"/>
        </w:tabs>
        <w:ind w:firstLine="567"/>
        <w:jc w:val="center"/>
        <w:rPr>
          <w:highlight w:val="yellow"/>
        </w:rPr>
      </w:pPr>
    </w:p>
    <w:p w:rsidR="00E6250A" w:rsidRPr="004D15D7" w:rsidRDefault="00E6250A" w:rsidP="00E6250A">
      <w:pPr>
        <w:widowControl w:val="0"/>
        <w:tabs>
          <w:tab w:val="left" w:pos="1134"/>
          <w:tab w:val="left" w:pos="1276"/>
        </w:tabs>
        <w:autoSpaceDE w:val="0"/>
        <w:autoSpaceDN w:val="0"/>
        <w:adjustRightInd w:val="0"/>
        <w:ind w:firstLine="567"/>
        <w:jc w:val="center"/>
        <w:outlineLvl w:val="2"/>
      </w:pPr>
      <w:r w:rsidRPr="004D15D7">
        <w:t>Блок-схема предоставления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center"/>
        <w:outlineLvl w:val="2"/>
        <w:rPr>
          <w:highlight w:val="yellow"/>
        </w:rPr>
      </w:pPr>
    </w:p>
    <w:p w:rsidR="00E6250A" w:rsidRPr="004D15D7" w:rsidRDefault="00E6250A" w:rsidP="00E6250A">
      <w:pPr>
        <w:widowControl w:val="0"/>
        <w:tabs>
          <w:tab w:val="left" w:pos="1134"/>
        </w:tabs>
        <w:ind w:firstLine="567"/>
        <w:jc w:val="both"/>
      </w:pPr>
      <w:r w:rsidRPr="004D15D7">
        <w:t>83. Блок-схема последовательности действий при предоставлении муниципальной услуги представлена в Приложении 3 к административному регламенту.</w:t>
      </w:r>
    </w:p>
    <w:p w:rsidR="00E6250A" w:rsidRPr="004D15D7" w:rsidRDefault="00E6250A" w:rsidP="00E6250A">
      <w:pPr>
        <w:widowControl w:val="0"/>
        <w:tabs>
          <w:tab w:val="left" w:pos="1134"/>
          <w:tab w:val="left" w:pos="1276"/>
        </w:tabs>
        <w:ind w:firstLine="567"/>
        <w:jc w:val="both"/>
        <w:rPr>
          <w:highlight w:val="yellow"/>
        </w:rPr>
      </w:pPr>
    </w:p>
    <w:p w:rsidR="00E6250A" w:rsidRPr="004D15D7" w:rsidRDefault="00E6250A" w:rsidP="00E6250A">
      <w:pPr>
        <w:widowControl w:val="0"/>
        <w:tabs>
          <w:tab w:val="left" w:pos="1134"/>
          <w:tab w:val="left" w:pos="1276"/>
        </w:tabs>
        <w:autoSpaceDE w:val="0"/>
        <w:autoSpaceDN w:val="0"/>
        <w:adjustRightInd w:val="0"/>
        <w:ind w:firstLine="567"/>
        <w:jc w:val="center"/>
        <w:outlineLvl w:val="2"/>
      </w:pPr>
      <w:r w:rsidRPr="004D15D7">
        <w:t>Прием заявления и документов, необходимых для предоставления муниципальной услуги</w:t>
      </w:r>
    </w:p>
    <w:p w:rsidR="00E6250A" w:rsidRPr="004D15D7" w:rsidRDefault="00E6250A" w:rsidP="00E6250A">
      <w:pPr>
        <w:widowControl w:val="0"/>
        <w:tabs>
          <w:tab w:val="left" w:pos="1134"/>
          <w:tab w:val="left" w:pos="1276"/>
        </w:tabs>
        <w:autoSpaceDE w:val="0"/>
        <w:autoSpaceDN w:val="0"/>
        <w:adjustRightInd w:val="0"/>
        <w:spacing w:line="360" w:lineRule="auto"/>
        <w:ind w:firstLine="567"/>
        <w:jc w:val="center"/>
        <w:outlineLvl w:val="2"/>
        <w:rPr>
          <w:highlight w:val="yellow"/>
        </w:rPr>
      </w:pPr>
    </w:p>
    <w:p w:rsidR="00E6250A" w:rsidRPr="004D15D7" w:rsidRDefault="00E6250A" w:rsidP="00E6250A">
      <w:pPr>
        <w:pStyle w:val="aa"/>
        <w:spacing w:after="0" w:line="240" w:lineRule="auto"/>
        <w:ind w:left="0" w:firstLine="567"/>
        <w:jc w:val="both"/>
        <w:rPr>
          <w:rFonts w:ascii="Times New Roman" w:hAnsi="Times New Roman"/>
          <w:sz w:val="24"/>
          <w:szCs w:val="24"/>
        </w:rPr>
      </w:pPr>
      <w:r w:rsidRPr="004D15D7">
        <w:rPr>
          <w:rFonts w:ascii="Times New Roman" w:eastAsia="Times New Roman" w:hAnsi="Times New Roman"/>
          <w:sz w:val="24"/>
          <w:szCs w:val="24"/>
        </w:rPr>
        <w:t xml:space="preserve">84. Основанием для начала данной процедуры является поступление в Администрацию поселения при личном обращении, почтовым отправлением, в электронной форме, а также поданных через МФЦ заявления </w:t>
      </w:r>
      <w:r w:rsidRPr="004D15D7">
        <w:rPr>
          <w:rFonts w:ascii="Times New Roman" w:hAnsi="Times New Roman"/>
          <w:bCs/>
          <w:sz w:val="24"/>
          <w:szCs w:val="24"/>
        </w:rPr>
        <w:t xml:space="preserve">о признании жилого помещения непригодным для проживания и (или) многоквартирного дома аварийным и подлежащим сносу или реконструкции </w:t>
      </w:r>
      <w:r w:rsidRPr="004D15D7">
        <w:rPr>
          <w:rFonts w:ascii="Times New Roman" w:eastAsia="Times New Roman" w:hAnsi="Times New Roman"/>
          <w:sz w:val="24"/>
          <w:szCs w:val="24"/>
        </w:rPr>
        <w:t xml:space="preserve"> и прилагаемых к нему документов.</w:t>
      </w:r>
    </w:p>
    <w:p w:rsidR="00E6250A" w:rsidRPr="004D15D7" w:rsidRDefault="00E6250A" w:rsidP="00E6250A">
      <w:pPr>
        <w:widowControl w:val="0"/>
        <w:ind w:firstLine="567"/>
        <w:jc w:val="both"/>
      </w:pPr>
      <w:r w:rsidRPr="004D15D7">
        <w:lastRenderedPageBreak/>
        <w:t>85. Прием и регистрация заявления о предоставлении муниципальной услуги и прилагаемых к нему документов осуществляется  управляющим делами (далее - специалистом Администрации поселения)</w:t>
      </w:r>
      <w:r w:rsidRPr="004D15D7">
        <w:rPr>
          <w:i/>
        </w:rPr>
        <w:t>,</w:t>
      </w:r>
      <w:r w:rsidRPr="004D15D7">
        <w:t xml:space="preserve"> ответственным за прием заявления.</w:t>
      </w:r>
    </w:p>
    <w:p w:rsidR="00E6250A" w:rsidRPr="004D15D7" w:rsidRDefault="00E6250A" w:rsidP="00E6250A">
      <w:pPr>
        <w:widowControl w:val="0"/>
        <w:ind w:firstLine="567"/>
        <w:jc w:val="both"/>
      </w:pPr>
      <w:r w:rsidRPr="004D15D7">
        <w:t>86. Специалист Администрации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E6250A" w:rsidRPr="004D15D7" w:rsidRDefault="00E6250A" w:rsidP="00E6250A">
      <w:pPr>
        <w:widowControl w:val="0"/>
        <w:ind w:firstLine="567"/>
        <w:jc w:val="both"/>
      </w:pPr>
      <w:r w:rsidRPr="004D15D7">
        <w:t>87. При установлении оснований для отказа в приеме документов, предусмотренных пунктом 40 административного регламента, специалист Администрации поселения, ответственный за прием заявления, возвращает заявителю представленные документы с указанием причин возврата.</w:t>
      </w:r>
    </w:p>
    <w:p w:rsidR="00E6250A" w:rsidRPr="004D15D7" w:rsidRDefault="00E6250A" w:rsidP="00E6250A">
      <w:pPr>
        <w:widowControl w:val="0"/>
        <w:ind w:firstLine="567"/>
        <w:jc w:val="both"/>
      </w:pPr>
      <w:r w:rsidRPr="004D15D7">
        <w:t>88. В случае отсутствия оснований для отказа в приеме документов, предусмотренных пунктом 40 административного регламента, специалист Администрации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при личном приеме - в день приема вручается заявителю;</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sz w:val="24"/>
          <w:szCs w:val="24"/>
        </w:rPr>
        <w:t xml:space="preserve"> муниципальных услуг (функций)</w:t>
      </w:r>
      <w:r w:rsidRPr="004D15D7">
        <w:rPr>
          <w:rFonts w:ascii="Times New Roman" w:hAnsi="Times New Roman"/>
          <w:sz w:val="24"/>
          <w:szCs w:val="24"/>
        </w:rPr>
        <w:t>.</w:t>
      </w:r>
    </w:p>
    <w:p w:rsidR="00E6250A" w:rsidRPr="004D15D7" w:rsidRDefault="00E6250A" w:rsidP="00E6250A">
      <w:pPr>
        <w:widowControl w:val="0"/>
        <w:ind w:firstLine="567"/>
        <w:jc w:val="both"/>
      </w:pPr>
      <w:r w:rsidRPr="004D15D7">
        <w:t>89.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30 минут.</w:t>
      </w:r>
    </w:p>
    <w:p w:rsidR="00E6250A" w:rsidRPr="004D15D7" w:rsidRDefault="00E6250A" w:rsidP="00E6250A">
      <w:pPr>
        <w:widowControl w:val="0"/>
        <w:autoSpaceDE w:val="0"/>
        <w:autoSpaceDN w:val="0"/>
        <w:adjustRightInd w:val="0"/>
        <w:ind w:firstLine="567"/>
        <w:jc w:val="both"/>
        <w:outlineLvl w:val="2"/>
      </w:pPr>
      <w:r w:rsidRPr="004D15D7">
        <w:t>90. После регистрации, не позднее дня регистрации, заявление и прилагаемые к нему документы направляются Главе поселения для визирования, после визирования, не позднее следующего рабочего дня направляются ведущему специалисту отдела ЖКХ, архитектуры, строительства и землеустройства.</w:t>
      </w:r>
    </w:p>
    <w:p w:rsidR="00E6250A" w:rsidRPr="004D15D7" w:rsidRDefault="00E6250A" w:rsidP="00E6250A">
      <w:pPr>
        <w:widowControl w:val="0"/>
        <w:autoSpaceDE w:val="0"/>
        <w:autoSpaceDN w:val="0"/>
        <w:adjustRightInd w:val="0"/>
        <w:ind w:firstLine="567"/>
        <w:jc w:val="both"/>
        <w:outlineLvl w:val="2"/>
      </w:pPr>
      <w:r w:rsidRPr="004D15D7">
        <w:t>91. Результатом административной процедуры является прием и регистрация заявления и представленных документов и передача ведущему специалисту отдела ЖКХ, архитектуры, строительства и землеустройства</w:t>
      </w:r>
      <w:r w:rsidRPr="004D15D7">
        <w:rPr>
          <w:i/>
        </w:rPr>
        <w:t>.</w:t>
      </w:r>
    </w:p>
    <w:p w:rsidR="00E6250A" w:rsidRPr="004D15D7" w:rsidRDefault="00E6250A" w:rsidP="00E6250A">
      <w:pPr>
        <w:widowControl w:val="0"/>
        <w:autoSpaceDE w:val="0"/>
        <w:autoSpaceDN w:val="0"/>
        <w:adjustRightInd w:val="0"/>
        <w:ind w:firstLine="567"/>
        <w:jc w:val="both"/>
        <w:outlineLvl w:val="2"/>
      </w:pPr>
      <w:r w:rsidRPr="004D15D7">
        <w:t xml:space="preserve">92. Максимальный срок выполнения административной процедуры «прием и регистрация заявления и прилагаемых к нему документов» не должно превышать </w:t>
      </w:r>
      <w:r w:rsidRPr="004D15D7">
        <w:rPr>
          <w:i/>
        </w:rPr>
        <w:t xml:space="preserve">2 </w:t>
      </w:r>
      <w:r w:rsidRPr="004D15D7">
        <w:t>рабочих дней с даты регистрации.</w:t>
      </w:r>
    </w:p>
    <w:p w:rsidR="00E6250A" w:rsidRPr="004D15D7" w:rsidRDefault="00E6250A" w:rsidP="00E6250A">
      <w:pPr>
        <w:widowControl w:val="0"/>
        <w:tabs>
          <w:tab w:val="left" w:pos="1134"/>
        </w:tabs>
        <w:ind w:firstLine="567"/>
        <w:jc w:val="both"/>
        <w:rPr>
          <w:highlight w:val="yellow"/>
        </w:rPr>
      </w:pPr>
    </w:p>
    <w:p w:rsidR="00E6250A" w:rsidRPr="000E430D" w:rsidRDefault="00E6250A" w:rsidP="00E6250A">
      <w:pPr>
        <w:widowControl w:val="0"/>
        <w:tabs>
          <w:tab w:val="left" w:pos="1134"/>
          <w:tab w:val="left" w:pos="1276"/>
        </w:tabs>
        <w:autoSpaceDE w:val="0"/>
        <w:autoSpaceDN w:val="0"/>
        <w:adjustRightInd w:val="0"/>
        <w:spacing w:after="120"/>
        <w:ind w:firstLine="567"/>
        <w:jc w:val="center"/>
        <w:outlineLvl w:val="2"/>
      </w:pPr>
      <w:r w:rsidRPr="000E430D">
        <w:t>Рассмотрение заявления и представленных документов</w:t>
      </w:r>
    </w:p>
    <w:p w:rsidR="00E6250A" w:rsidRPr="000E430D" w:rsidRDefault="00E6250A" w:rsidP="00E6250A">
      <w:pPr>
        <w:widowControl w:val="0"/>
        <w:tabs>
          <w:tab w:val="left" w:pos="0"/>
        </w:tabs>
        <w:autoSpaceDE w:val="0"/>
        <w:autoSpaceDN w:val="0"/>
        <w:adjustRightInd w:val="0"/>
        <w:rPr>
          <w:rFonts w:eastAsia="PMingLiU"/>
          <w:bCs/>
          <w:highlight w:val="yellow"/>
        </w:rPr>
      </w:pPr>
    </w:p>
    <w:p w:rsidR="00E6250A" w:rsidRPr="004D15D7" w:rsidRDefault="00E6250A" w:rsidP="00E6250A">
      <w:pPr>
        <w:pStyle w:val="aa"/>
        <w:widowControl w:val="0"/>
        <w:autoSpaceDE w:val="0"/>
        <w:autoSpaceDN w:val="0"/>
        <w:adjustRightInd w:val="0"/>
        <w:spacing w:after="0" w:line="240" w:lineRule="auto"/>
        <w:ind w:left="0" w:firstLine="567"/>
        <w:jc w:val="both"/>
        <w:rPr>
          <w:rFonts w:ascii="Times New Roman" w:eastAsia="PMingLiU" w:hAnsi="Times New Roman"/>
          <w:bCs/>
          <w:sz w:val="24"/>
          <w:szCs w:val="24"/>
        </w:rPr>
      </w:pPr>
      <w:r w:rsidRPr="004D15D7">
        <w:rPr>
          <w:rFonts w:ascii="Times New Roman" w:eastAsia="Times New Roman" w:hAnsi="Times New Roman"/>
          <w:sz w:val="24"/>
          <w:szCs w:val="24"/>
        </w:rPr>
        <w:t xml:space="preserve">93. Основанием для рассмотрения заявления и представленных документов является поступление заявления и представленных документов секретарю комиссии - специалисту, ответственному за рассмотрение документов по принятию решения </w:t>
      </w:r>
      <w:r w:rsidRPr="004D15D7">
        <w:rPr>
          <w:rFonts w:ascii="Times New Roman" w:hAnsi="Times New Roman"/>
          <w:bCs/>
          <w:sz w:val="24"/>
          <w:szCs w:val="24"/>
        </w:rPr>
        <w:t xml:space="preserve">о признании жилого помещения непригодным для проживания и (или) многоквартирного дома аварийным и подлежащим сносу или реконструкции </w:t>
      </w:r>
      <w:r w:rsidRPr="004D15D7">
        <w:rPr>
          <w:rFonts w:ascii="Times New Roman" w:eastAsia="Times New Roman" w:hAnsi="Times New Roman"/>
          <w:sz w:val="24"/>
          <w:szCs w:val="24"/>
        </w:rPr>
        <w:t>(далее – специалист, ответственный за подготовку документов).</w:t>
      </w:r>
    </w:p>
    <w:p w:rsidR="00E6250A" w:rsidRPr="004D15D7" w:rsidRDefault="00E6250A" w:rsidP="00E6250A">
      <w:pPr>
        <w:widowControl w:val="0"/>
        <w:tabs>
          <w:tab w:val="left" w:pos="1134"/>
        </w:tabs>
        <w:ind w:firstLine="567"/>
        <w:jc w:val="both"/>
      </w:pPr>
      <w:r w:rsidRPr="004D15D7">
        <w:t>94. Специалист,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E6250A" w:rsidRPr="004D15D7" w:rsidRDefault="00E6250A" w:rsidP="00E6250A">
      <w:pPr>
        <w:widowControl w:val="0"/>
        <w:tabs>
          <w:tab w:val="left" w:pos="1134"/>
        </w:tabs>
        <w:ind w:firstLine="567"/>
        <w:jc w:val="both"/>
      </w:pPr>
      <w:r w:rsidRPr="004D15D7">
        <w:t xml:space="preserve">95. В случае если заявителем представлен полный пакет документов в соответствии с требованиями пункта 30 административного регламента, специалист, ответственный за подготовку документов, проверяет наличие документов, указанных в пункте 36 административного регламента, которые могут быть  предоставлены заявителем по </w:t>
      </w:r>
      <w:r w:rsidRPr="004D15D7">
        <w:lastRenderedPageBreak/>
        <w:t>собственной инициативе.</w:t>
      </w:r>
    </w:p>
    <w:p w:rsidR="00E6250A" w:rsidRPr="004D15D7" w:rsidRDefault="00E6250A" w:rsidP="00E6250A">
      <w:pPr>
        <w:widowControl w:val="0"/>
        <w:tabs>
          <w:tab w:val="left" w:pos="1134"/>
        </w:tabs>
        <w:ind w:firstLine="567"/>
        <w:jc w:val="both"/>
      </w:pPr>
      <w:r w:rsidRPr="004D15D7">
        <w:t>В случае непредставления документов, указанных в пункте 37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6250A" w:rsidRPr="004D15D7" w:rsidRDefault="00E6250A" w:rsidP="00E6250A">
      <w:pPr>
        <w:widowControl w:val="0"/>
        <w:tabs>
          <w:tab w:val="left" w:pos="1134"/>
          <w:tab w:val="left" w:pos="1276"/>
        </w:tabs>
        <w:ind w:firstLine="567"/>
        <w:jc w:val="both"/>
      </w:pPr>
      <w:r w:rsidRPr="004D15D7">
        <w:t>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E6250A" w:rsidRPr="004D15D7" w:rsidRDefault="00E6250A" w:rsidP="00E6250A">
      <w:pPr>
        <w:widowControl w:val="0"/>
        <w:tabs>
          <w:tab w:val="left" w:pos="1134"/>
          <w:tab w:val="left" w:pos="1276"/>
        </w:tabs>
        <w:ind w:firstLine="567"/>
        <w:jc w:val="both"/>
      </w:pPr>
      <w:r w:rsidRPr="004D15D7">
        <w:t>96. В случае если заявителем не представлен хотя бы один из документов, предусмотренных пунктом30административного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both"/>
        <w:outlineLvl w:val="2"/>
        <w:rPr>
          <w:i/>
        </w:rPr>
      </w:pPr>
      <w:r w:rsidRPr="004D15D7">
        <w:t>97. Результатом административной процедуры является пакет документов, проверенный на комплектность и соответствующий требованиям пункта 30, 35 административного регламента, или отказ (при непредставлении заявителем документов, указанных в пункте 30 административного регламента).</w:t>
      </w:r>
    </w:p>
    <w:p w:rsidR="00E6250A" w:rsidRPr="004D15D7" w:rsidRDefault="00E6250A" w:rsidP="00E6250A">
      <w:pPr>
        <w:widowControl w:val="0"/>
        <w:tabs>
          <w:tab w:val="left" w:pos="1134"/>
          <w:tab w:val="left" w:pos="1276"/>
        </w:tabs>
        <w:autoSpaceDE w:val="0"/>
        <w:autoSpaceDN w:val="0"/>
        <w:adjustRightInd w:val="0"/>
        <w:ind w:firstLine="567"/>
        <w:jc w:val="center"/>
        <w:outlineLvl w:val="2"/>
        <w:rPr>
          <w:highlight w:val="yellow"/>
        </w:rPr>
      </w:pPr>
    </w:p>
    <w:p w:rsidR="00E6250A" w:rsidRPr="004D15D7" w:rsidRDefault="00E6250A" w:rsidP="00E6250A">
      <w:pPr>
        <w:widowControl w:val="0"/>
        <w:tabs>
          <w:tab w:val="left" w:pos="1134"/>
          <w:tab w:val="left" w:pos="1276"/>
        </w:tabs>
        <w:autoSpaceDE w:val="0"/>
        <w:autoSpaceDN w:val="0"/>
        <w:adjustRightInd w:val="0"/>
        <w:spacing w:after="120"/>
        <w:ind w:firstLine="567"/>
        <w:jc w:val="center"/>
        <w:outlineLvl w:val="2"/>
      </w:pPr>
      <w:r w:rsidRPr="004D15D7">
        <w:t>Формирование и направление межведомственных запросов в органы (организации), участвующие в предоставлении муниципальной услуги</w:t>
      </w:r>
    </w:p>
    <w:p w:rsidR="00E6250A" w:rsidRPr="004D15D7" w:rsidRDefault="00E6250A" w:rsidP="00E6250A">
      <w:pPr>
        <w:widowControl w:val="0"/>
        <w:tabs>
          <w:tab w:val="left" w:pos="1134"/>
          <w:tab w:val="left" w:pos="1276"/>
        </w:tabs>
        <w:autoSpaceDE w:val="0"/>
        <w:autoSpaceDN w:val="0"/>
        <w:adjustRightInd w:val="0"/>
        <w:spacing w:after="120" w:line="360" w:lineRule="auto"/>
        <w:ind w:firstLine="567"/>
        <w:jc w:val="center"/>
        <w:outlineLvl w:val="2"/>
        <w:rPr>
          <w:highlight w:val="yellow"/>
        </w:rPr>
      </w:pPr>
    </w:p>
    <w:p w:rsidR="00E6250A" w:rsidRPr="004D15D7" w:rsidRDefault="00E6250A" w:rsidP="00E6250A">
      <w:pPr>
        <w:widowControl w:val="0"/>
        <w:tabs>
          <w:tab w:val="left" w:pos="1134"/>
        </w:tabs>
        <w:autoSpaceDE w:val="0"/>
        <w:autoSpaceDN w:val="0"/>
        <w:adjustRightInd w:val="0"/>
        <w:ind w:firstLine="567"/>
        <w:jc w:val="both"/>
        <w:outlineLvl w:val="2"/>
        <w:rPr>
          <w:bCs/>
        </w:rPr>
      </w:pPr>
      <w:r w:rsidRPr="004D15D7">
        <w:rPr>
          <w:bCs/>
        </w:rPr>
        <w:t>98.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4D15D7">
        <w:rPr>
          <w:bCs/>
          <w:i/>
        </w:rPr>
        <w:t xml:space="preserve"> </w:t>
      </w:r>
      <w:r w:rsidRPr="004D15D7">
        <w:rPr>
          <w:bCs/>
        </w:rPr>
        <w:t>поселения</w:t>
      </w:r>
      <w:r w:rsidRPr="004D15D7">
        <w:rPr>
          <w:bCs/>
          <w:i/>
        </w:rPr>
        <w:t xml:space="preserve">, </w:t>
      </w:r>
      <w:r w:rsidRPr="004D15D7">
        <w:rPr>
          <w:bCs/>
        </w:rPr>
        <w:t xml:space="preserve">МФЦ, документов и информации, которые могут быть получены в рамках межведомственного информационного взаимодействия. </w:t>
      </w:r>
    </w:p>
    <w:p w:rsidR="00E6250A" w:rsidRPr="004D15D7" w:rsidRDefault="00E6250A" w:rsidP="00E6250A">
      <w:pPr>
        <w:pStyle w:val="aff1"/>
        <w:ind w:firstLine="567"/>
      </w:pPr>
      <w:r w:rsidRPr="004D15D7">
        <w:t>99.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6250A" w:rsidRPr="004D15D7" w:rsidRDefault="00E6250A" w:rsidP="00E6250A">
      <w:pPr>
        <w:pStyle w:val="aff1"/>
        <w:ind w:firstLine="567"/>
      </w:pPr>
      <w:r w:rsidRPr="004D15D7">
        <w:t>100.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E6250A" w:rsidRPr="004D15D7" w:rsidRDefault="00E6250A" w:rsidP="00E6250A">
      <w:pPr>
        <w:widowControl w:val="0"/>
        <w:tabs>
          <w:tab w:val="left" w:pos="1134"/>
        </w:tabs>
        <w:autoSpaceDE w:val="0"/>
        <w:autoSpaceDN w:val="0"/>
        <w:adjustRightInd w:val="0"/>
        <w:ind w:firstLine="567"/>
        <w:jc w:val="both"/>
        <w:outlineLvl w:val="2"/>
      </w:pPr>
      <w:r w:rsidRPr="004D15D7">
        <w:t>101. Для предоставления муниципальной услуги специалист, ответственный за подготовку документов, направляет межведомственные запросы в:</w:t>
      </w:r>
    </w:p>
    <w:p w:rsidR="00E6250A" w:rsidRPr="004D15D7" w:rsidRDefault="00E6250A" w:rsidP="00E6250A">
      <w:pPr>
        <w:widowControl w:val="0"/>
        <w:tabs>
          <w:tab w:val="left" w:pos="1134"/>
        </w:tabs>
        <w:autoSpaceDE w:val="0"/>
        <w:autoSpaceDN w:val="0"/>
        <w:adjustRightInd w:val="0"/>
        <w:ind w:firstLine="567"/>
        <w:jc w:val="both"/>
        <w:outlineLvl w:val="2"/>
      </w:pPr>
      <w:r w:rsidRPr="004D15D7">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о правах на жилое помещение; </w:t>
      </w:r>
    </w:p>
    <w:p w:rsidR="00E6250A" w:rsidRPr="004D15D7" w:rsidRDefault="00E6250A" w:rsidP="00E6250A">
      <w:pPr>
        <w:widowControl w:val="0"/>
        <w:tabs>
          <w:tab w:val="left" w:pos="1134"/>
        </w:tabs>
        <w:autoSpaceDE w:val="0"/>
        <w:autoSpaceDN w:val="0"/>
        <w:adjustRightInd w:val="0"/>
        <w:ind w:firstLine="567"/>
        <w:jc w:val="both"/>
        <w:outlineLvl w:val="2"/>
      </w:pPr>
      <w:r w:rsidRPr="004D15D7">
        <w:t>органы государственного надзора (контроля) для предоставления заключения (актов).</w:t>
      </w:r>
    </w:p>
    <w:p w:rsidR="00E6250A" w:rsidRPr="004D15D7" w:rsidRDefault="00E6250A" w:rsidP="00E6250A">
      <w:pPr>
        <w:widowControl w:val="0"/>
        <w:tabs>
          <w:tab w:val="left" w:pos="1134"/>
        </w:tabs>
        <w:autoSpaceDE w:val="0"/>
        <w:autoSpaceDN w:val="0"/>
        <w:adjustRightInd w:val="0"/>
        <w:ind w:firstLine="567"/>
        <w:jc w:val="both"/>
        <w:outlineLvl w:val="2"/>
      </w:pPr>
      <w:r w:rsidRPr="004D15D7">
        <w:t xml:space="preserve">102.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sidRPr="004D15D7">
        <w:lastRenderedPageBreak/>
        <w:t>превышать 5 рабочих дней со дня поступления межведомственного запроса в орган или организацию, предоставляющие документ и информацию.</w:t>
      </w:r>
    </w:p>
    <w:p w:rsidR="00E6250A" w:rsidRPr="004D15D7" w:rsidRDefault="00E6250A" w:rsidP="00E6250A">
      <w:pPr>
        <w:widowControl w:val="0"/>
        <w:tabs>
          <w:tab w:val="left" w:pos="1134"/>
        </w:tabs>
        <w:autoSpaceDE w:val="0"/>
        <w:autoSpaceDN w:val="0"/>
        <w:adjustRightInd w:val="0"/>
        <w:ind w:firstLine="567"/>
        <w:jc w:val="both"/>
        <w:outlineLvl w:val="2"/>
      </w:pPr>
      <w:r w:rsidRPr="004D15D7">
        <w:t xml:space="preserve">103. В течение одного рабочего дня с даты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E6250A" w:rsidRPr="004D15D7" w:rsidRDefault="00E6250A" w:rsidP="00E6250A">
      <w:pPr>
        <w:widowControl w:val="0"/>
        <w:tabs>
          <w:tab w:val="left" w:pos="1134"/>
        </w:tabs>
        <w:autoSpaceDE w:val="0"/>
        <w:autoSpaceDN w:val="0"/>
        <w:adjustRightInd w:val="0"/>
        <w:ind w:firstLine="567"/>
        <w:jc w:val="both"/>
        <w:outlineLvl w:val="2"/>
      </w:pPr>
      <w:r w:rsidRPr="004D15D7">
        <w:t>104.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6250A" w:rsidRPr="004D15D7" w:rsidRDefault="00E6250A" w:rsidP="00E6250A">
      <w:pPr>
        <w:widowControl w:val="0"/>
        <w:tabs>
          <w:tab w:val="left" w:pos="1134"/>
          <w:tab w:val="left" w:pos="1276"/>
        </w:tabs>
        <w:autoSpaceDE w:val="0"/>
        <w:autoSpaceDN w:val="0"/>
        <w:adjustRightInd w:val="0"/>
        <w:ind w:firstLine="567"/>
        <w:outlineLvl w:val="2"/>
        <w:rPr>
          <w:highlight w:val="yellow"/>
        </w:rPr>
      </w:pPr>
    </w:p>
    <w:p w:rsidR="00E6250A" w:rsidRPr="004D15D7" w:rsidRDefault="00E6250A" w:rsidP="00E6250A">
      <w:pPr>
        <w:widowControl w:val="0"/>
        <w:tabs>
          <w:tab w:val="left" w:pos="1134"/>
          <w:tab w:val="left" w:pos="1276"/>
        </w:tabs>
        <w:autoSpaceDE w:val="0"/>
        <w:autoSpaceDN w:val="0"/>
        <w:adjustRightInd w:val="0"/>
        <w:ind w:firstLine="567"/>
        <w:jc w:val="center"/>
        <w:outlineLvl w:val="2"/>
      </w:pPr>
      <w:r w:rsidRPr="004D15D7">
        <w:t>Принятие решения о предоставлении (об отказе предоставления)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center"/>
        <w:outlineLvl w:val="2"/>
      </w:pPr>
    </w:p>
    <w:p w:rsidR="00E6250A" w:rsidRPr="004D15D7" w:rsidRDefault="00E6250A" w:rsidP="00E6250A">
      <w:pPr>
        <w:widowControl w:val="0"/>
        <w:tabs>
          <w:tab w:val="left" w:pos="1134"/>
        </w:tabs>
        <w:autoSpaceDE w:val="0"/>
        <w:autoSpaceDN w:val="0"/>
        <w:adjustRightInd w:val="0"/>
        <w:ind w:firstLine="567"/>
        <w:jc w:val="both"/>
        <w:outlineLvl w:val="2"/>
      </w:pPr>
      <w:r w:rsidRPr="004D15D7">
        <w:t>105. Основанием для начала административной процедуры является наличие полного пакета документов, определенных пунктами 30 и пунктом 37 настоящего административного регламента.</w:t>
      </w:r>
    </w:p>
    <w:p w:rsidR="00E6250A" w:rsidRPr="004D15D7" w:rsidRDefault="00E6250A" w:rsidP="00E6250A">
      <w:pPr>
        <w:widowControl w:val="0"/>
        <w:tabs>
          <w:tab w:val="left" w:pos="1134"/>
        </w:tabs>
        <w:autoSpaceDE w:val="0"/>
        <w:autoSpaceDN w:val="0"/>
        <w:adjustRightInd w:val="0"/>
        <w:ind w:firstLine="567"/>
        <w:jc w:val="both"/>
        <w:outlineLvl w:val="2"/>
      </w:pPr>
      <w:r w:rsidRPr="004D15D7">
        <w:t>106. Специалист, ответственный за подготовку документов, в срок, не превышающий 10 календарных дней с даты регистрации документов осуществляет:</w:t>
      </w:r>
    </w:p>
    <w:p w:rsidR="00E6250A" w:rsidRPr="004D15D7" w:rsidRDefault="00E6250A" w:rsidP="00E6250A">
      <w:pPr>
        <w:autoSpaceDE w:val="0"/>
        <w:autoSpaceDN w:val="0"/>
        <w:adjustRightInd w:val="0"/>
        <w:ind w:firstLine="567"/>
        <w:jc w:val="both"/>
      </w:pPr>
      <w:r w:rsidRPr="004D15D7">
        <w:t>подготовку рассматриваемых материалов для членов комиссии;</w:t>
      </w:r>
    </w:p>
    <w:p w:rsidR="00E6250A" w:rsidRPr="004D15D7" w:rsidRDefault="00E6250A" w:rsidP="00E6250A">
      <w:pPr>
        <w:autoSpaceDE w:val="0"/>
        <w:autoSpaceDN w:val="0"/>
        <w:adjustRightInd w:val="0"/>
        <w:ind w:firstLine="567"/>
        <w:jc w:val="both"/>
      </w:pPr>
      <w:r w:rsidRPr="004D15D7">
        <w:t>информирование членов комиссии о времени, месте, дате проведения очередного заседания.</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107. 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108. По результатам работы комиссия принимает одно из следующих решений:</w:t>
      </w:r>
    </w:p>
    <w:p w:rsidR="00E6250A" w:rsidRPr="004D15D7" w:rsidRDefault="00E6250A" w:rsidP="00E6250A">
      <w:pPr>
        <w:tabs>
          <w:tab w:val="num" w:pos="0"/>
        </w:tabs>
        <w:autoSpaceDE w:val="0"/>
        <w:autoSpaceDN w:val="0"/>
        <w:adjustRightInd w:val="0"/>
        <w:ind w:firstLine="567"/>
        <w:jc w:val="both"/>
      </w:pPr>
      <w:r w:rsidRPr="004D15D7">
        <w:t>о соответствии помещения требованиям, предъявляемым к жилому помещению, и его пригодности для проживания;</w:t>
      </w:r>
    </w:p>
    <w:p w:rsidR="00E6250A" w:rsidRPr="004D15D7" w:rsidRDefault="00E6250A" w:rsidP="00E6250A">
      <w:pPr>
        <w:autoSpaceDE w:val="0"/>
        <w:autoSpaceDN w:val="0"/>
        <w:adjustRightInd w:val="0"/>
        <w:ind w:firstLine="567"/>
        <w:jc w:val="both"/>
      </w:pPr>
      <w:r w:rsidRPr="004D15D7">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E6250A" w:rsidRPr="004D15D7" w:rsidRDefault="00E6250A" w:rsidP="00E6250A">
      <w:pPr>
        <w:autoSpaceDE w:val="0"/>
        <w:autoSpaceDN w:val="0"/>
        <w:adjustRightInd w:val="0"/>
        <w:ind w:firstLine="567"/>
        <w:jc w:val="both"/>
      </w:pPr>
      <w:r w:rsidRPr="004D15D7">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6250A" w:rsidRPr="004D15D7" w:rsidRDefault="00E6250A" w:rsidP="00E6250A">
      <w:pPr>
        <w:autoSpaceDE w:val="0"/>
        <w:autoSpaceDN w:val="0"/>
        <w:adjustRightInd w:val="0"/>
        <w:ind w:firstLine="567"/>
        <w:jc w:val="both"/>
      </w:pPr>
      <w:r w:rsidRPr="004D15D7">
        <w:t>о признании многоквартирного дома аварийным и подлежащим сносу;</w:t>
      </w:r>
    </w:p>
    <w:p w:rsidR="00E6250A" w:rsidRPr="004D15D7" w:rsidRDefault="00E6250A" w:rsidP="00E6250A">
      <w:pPr>
        <w:autoSpaceDE w:val="0"/>
        <w:autoSpaceDN w:val="0"/>
        <w:adjustRightInd w:val="0"/>
        <w:ind w:firstLine="567"/>
        <w:jc w:val="both"/>
      </w:pPr>
      <w:r w:rsidRPr="004D15D7">
        <w:t>о признании многоквартирного дома аварийным и подлежащим реконструкции.</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109.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6250A" w:rsidRPr="004D15D7" w:rsidRDefault="00E6250A" w:rsidP="00E6250A">
      <w:pPr>
        <w:pStyle w:val="aa"/>
        <w:widowControl w:val="0"/>
        <w:tabs>
          <w:tab w:val="left" w:pos="1134"/>
        </w:tabs>
        <w:autoSpaceDE w:val="0"/>
        <w:autoSpaceDN w:val="0"/>
        <w:adjustRightInd w:val="0"/>
        <w:spacing w:after="0" w:line="240" w:lineRule="auto"/>
        <w:ind w:left="0" w:firstLine="567"/>
        <w:jc w:val="both"/>
        <w:outlineLvl w:val="2"/>
        <w:rPr>
          <w:rFonts w:ascii="Times New Roman" w:eastAsia="Times New Roman" w:hAnsi="Times New Roman"/>
          <w:sz w:val="24"/>
          <w:szCs w:val="24"/>
        </w:rPr>
      </w:pPr>
      <w:r w:rsidRPr="004D15D7">
        <w:rPr>
          <w:rFonts w:ascii="Times New Roman" w:hAnsi="Times New Roman"/>
          <w:sz w:val="24"/>
          <w:szCs w:val="24"/>
        </w:rPr>
        <w:t xml:space="preserve">110. Решение принимается большинством голосов членов комиссии и оформляется в виде заключения. </w:t>
      </w:r>
    </w:p>
    <w:p w:rsidR="00E6250A" w:rsidRPr="004D15D7" w:rsidRDefault="00E6250A" w:rsidP="00E6250A">
      <w:pPr>
        <w:pStyle w:val="aa"/>
        <w:widowControl w:val="0"/>
        <w:tabs>
          <w:tab w:val="left" w:pos="1134"/>
        </w:tabs>
        <w:autoSpaceDE w:val="0"/>
        <w:autoSpaceDN w:val="0"/>
        <w:adjustRightInd w:val="0"/>
        <w:spacing w:after="0" w:line="240" w:lineRule="auto"/>
        <w:ind w:left="0" w:firstLine="567"/>
        <w:jc w:val="both"/>
        <w:outlineLvl w:val="2"/>
        <w:rPr>
          <w:rFonts w:ascii="Times New Roman" w:eastAsia="Times New Roman" w:hAnsi="Times New Roman"/>
          <w:sz w:val="24"/>
          <w:szCs w:val="24"/>
        </w:rPr>
      </w:pPr>
      <w:r w:rsidRPr="004D15D7">
        <w:rPr>
          <w:rFonts w:ascii="Times New Roman" w:hAnsi="Times New Roman"/>
          <w:sz w:val="24"/>
          <w:szCs w:val="24"/>
        </w:rPr>
        <w:t>111. 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РФ от 28.01.2006 № 47.</w:t>
      </w:r>
    </w:p>
    <w:p w:rsidR="00E6250A" w:rsidRPr="004D15D7" w:rsidRDefault="00E6250A" w:rsidP="00E6250A">
      <w:pPr>
        <w:pStyle w:val="aa"/>
        <w:widowControl w:val="0"/>
        <w:tabs>
          <w:tab w:val="left" w:pos="1134"/>
        </w:tabs>
        <w:autoSpaceDE w:val="0"/>
        <w:autoSpaceDN w:val="0"/>
        <w:adjustRightInd w:val="0"/>
        <w:spacing w:after="0" w:line="240" w:lineRule="auto"/>
        <w:ind w:left="0" w:firstLine="567"/>
        <w:jc w:val="both"/>
        <w:outlineLvl w:val="2"/>
        <w:rPr>
          <w:rFonts w:ascii="Times New Roman" w:eastAsia="Times New Roman" w:hAnsi="Times New Roman"/>
          <w:sz w:val="24"/>
          <w:szCs w:val="24"/>
        </w:rPr>
      </w:pPr>
      <w:r w:rsidRPr="004D15D7">
        <w:rPr>
          <w:rFonts w:ascii="Times New Roman" w:hAnsi="Times New Roman"/>
          <w:sz w:val="24"/>
          <w:szCs w:val="24"/>
        </w:rPr>
        <w:t>112. 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p>
    <w:p w:rsidR="00E6250A" w:rsidRPr="004D15D7" w:rsidRDefault="00E6250A" w:rsidP="00E6250A">
      <w:pPr>
        <w:pStyle w:val="aa"/>
        <w:widowControl w:val="0"/>
        <w:tabs>
          <w:tab w:val="left" w:pos="1134"/>
        </w:tabs>
        <w:autoSpaceDE w:val="0"/>
        <w:autoSpaceDN w:val="0"/>
        <w:adjustRightInd w:val="0"/>
        <w:spacing w:after="0" w:line="240" w:lineRule="auto"/>
        <w:ind w:left="0" w:firstLine="567"/>
        <w:jc w:val="both"/>
        <w:outlineLvl w:val="2"/>
        <w:rPr>
          <w:rFonts w:ascii="Times New Roman" w:eastAsia="Times New Roman" w:hAnsi="Times New Roman"/>
          <w:sz w:val="24"/>
          <w:szCs w:val="24"/>
        </w:rPr>
      </w:pPr>
      <w:r w:rsidRPr="004D15D7">
        <w:rPr>
          <w:rFonts w:ascii="Times New Roman" w:eastAsia="Times New Roman" w:hAnsi="Times New Roman"/>
          <w:sz w:val="24"/>
          <w:szCs w:val="24"/>
        </w:rPr>
        <w:t>113.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41 административного регламента.</w:t>
      </w:r>
    </w:p>
    <w:p w:rsidR="00E6250A" w:rsidRPr="004D15D7" w:rsidRDefault="00E6250A" w:rsidP="00E6250A">
      <w:pPr>
        <w:pStyle w:val="aa"/>
        <w:widowControl w:val="0"/>
        <w:tabs>
          <w:tab w:val="left" w:pos="1134"/>
        </w:tabs>
        <w:autoSpaceDE w:val="0"/>
        <w:autoSpaceDN w:val="0"/>
        <w:adjustRightInd w:val="0"/>
        <w:spacing w:after="0" w:line="240" w:lineRule="auto"/>
        <w:ind w:left="0" w:firstLine="567"/>
        <w:jc w:val="both"/>
        <w:outlineLvl w:val="2"/>
        <w:rPr>
          <w:rFonts w:ascii="Times New Roman" w:eastAsia="Times New Roman" w:hAnsi="Times New Roman"/>
          <w:sz w:val="24"/>
          <w:szCs w:val="24"/>
        </w:rPr>
      </w:pPr>
      <w:r w:rsidRPr="004D15D7">
        <w:rPr>
          <w:rFonts w:ascii="Times New Roman" w:hAnsi="Times New Roman"/>
          <w:iCs/>
          <w:sz w:val="24"/>
          <w:szCs w:val="24"/>
        </w:rPr>
        <w:t xml:space="preserve">114. На основании полученного заключения </w:t>
      </w:r>
      <w:r w:rsidRPr="004D15D7">
        <w:rPr>
          <w:rFonts w:ascii="Times New Roman" w:eastAsia="Times New Roman" w:hAnsi="Times New Roman"/>
          <w:sz w:val="24"/>
          <w:szCs w:val="24"/>
        </w:rPr>
        <w:t xml:space="preserve">специалист, ответственный за подготовку документов, в срок, не превышающий 3 календарных дней с даты проведения заседания комиссии </w:t>
      </w:r>
      <w:r w:rsidRPr="004D15D7">
        <w:rPr>
          <w:rFonts w:ascii="Times New Roman" w:hAnsi="Times New Roman"/>
          <w:iCs/>
          <w:sz w:val="24"/>
          <w:szCs w:val="24"/>
        </w:rPr>
        <w:t xml:space="preserve">оформляет проект  распоряжения с указанием о дальнейшем </w:t>
      </w:r>
      <w:r w:rsidRPr="004D15D7">
        <w:rPr>
          <w:rFonts w:ascii="Times New Roman" w:hAnsi="Times New Roman"/>
          <w:iCs/>
          <w:sz w:val="24"/>
          <w:szCs w:val="24"/>
        </w:rPr>
        <w:lastRenderedPageBreak/>
        <w:t xml:space="preserve">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4D15D7">
        <w:rPr>
          <w:rFonts w:ascii="Times New Roman" w:hAnsi="Times New Roman"/>
          <w:color w:val="000000"/>
          <w:sz w:val="24"/>
          <w:szCs w:val="24"/>
        </w:rPr>
        <w:t>уведомления об отказе в предоставлении муниципальной услуги.</w:t>
      </w:r>
    </w:p>
    <w:p w:rsidR="00E6250A" w:rsidRPr="004D15D7" w:rsidRDefault="00E6250A" w:rsidP="00E6250A">
      <w:pPr>
        <w:widowControl w:val="0"/>
        <w:tabs>
          <w:tab w:val="left" w:pos="1134"/>
        </w:tabs>
        <w:autoSpaceDE w:val="0"/>
        <w:autoSpaceDN w:val="0"/>
        <w:adjustRightInd w:val="0"/>
        <w:ind w:firstLine="567"/>
        <w:jc w:val="both"/>
        <w:outlineLvl w:val="2"/>
        <w:rPr>
          <w:i/>
        </w:rPr>
      </w:pPr>
      <w:r w:rsidRPr="004D15D7">
        <w:t>115. Согласованный проект документа, оформляющего принятое решение, направляется Главе поселения для подписания.</w:t>
      </w:r>
    </w:p>
    <w:p w:rsidR="00E6250A" w:rsidRPr="004D15D7" w:rsidRDefault="00E6250A" w:rsidP="00E6250A">
      <w:pPr>
        <w:widowControl w:val="0"/>
        <w:tabs>
          <w:tab w:val="left" w:pos="1134"/>
        </w:tabs>
        <w:autoSpaceDE w:val="0"/>
        <w:autoSpaceDN w:val="0"/>
        <w:adjustRightInd w:val="0"/>
        <w:ind w:firstLine="567"/>
        <w:jc w:val="both"/>
        <w:outlineLvl w:val="2"/>
      </w:pPr>
      <w:r w:rsidRPr="004D15D7">
        <w:t xml:space="preserve">116. Подписанное Главой поселения </w:t>
      </w:r>
      <w:r w:rsidRPr="004D15D7">
        <w:rPr>
          <w:iCs/>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4D15D7">
        <w:rPr>
          <w:color w:val="000000"/>
        </w:rPr>
        <w:t xml:space="preserve">уведомление об отказе в предоставлении муниципальной услуги </w:t>
      </w:r>
      <w:r w:rsidRPr="004D15D7">
        <w:t>регистрируется в срок не позднее одного рабочего дня с даты подписания и передается специалисту, ответственному за подготовку документов.</w:t>
      </w:r>
    </w:p>
    <w:p w:rsidR="00E6250A" w:rsidRPr="004D15D7" w:rsidRDefault="00E6250A" w:rsidP="00E6250A">
      <w:pPr>
        <w:widowControl w:val="0"/>
        <w:tabs>
          <w:tab w:val="left" w:pos="1134"/>
        </w:tabs>
        <w:autoSpaceDE w:val="0"/>
        <w:autoSpaceDN w:val="0"/>
        <w:adjustRightInd w:val="0"/>
        <w:ind w:firstLine="567"/>
        <w:jc w:val="both"/>
        <w:outlineLvl w:val="2"/>
      </w:pPr>
      <w:r w:rsidRPr="004D15D7">
        <w:t xml:space="preserve">117. Результатом административной процедуры является подготовка и регистрация документа, оформляющего решение: </w:t>
      </w:r>
      <w:r w:rsidRPr="004D15D7">
        <w:rPr>
          <w:iCs/>
        </w:rPr>
        <w:t xml:space="preserve">распоряжение Администрации </w:t>
      </w:r>
      <w:r w:rsidRPr="004D15D7">
        <w:t xml:space="preserve">поселения </w:t>
      </w:r>
      <w:r w:rsidRPr="004D15D7">
        <w:rPr>
          <w:iCs/>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4D15D7">
        <w:rPr>
          <w:color w:val="000000"/>
        </w:rPr>
        <w:t>уведомление об отказе в предоставлении муниципальной услуги.</w:t>
      </w:r>
    </w:p>
    <w:p w:rsidR="00E6250A" w:rsidRPr="004D15D7" w:rsidRDefault="00E6250A" w:rsidP="00E6250A">
      <w:pPr>
        <w:widowControl w:val="0"/>
        <w:tabs>
          <w:tab w:val="left" w:pos="1134"/>
          <w:tab w:val="left" w:pos="1276"/>
        </w:tabs>
        <w:autoSpaceDE w:val="0"/>
        <w:autoSpaceDN w:val="0"/>
        <w:adjustRightInd w:val="0"/>
        <w:spacing w:after="120"/>
        <w:ind w:firstLine="567"/>
        <w:jc w:val="center"/>
        <w:outlineLvl w:val="2"/>
      </w:pPr>
    </w:p>
    <w:p w:rsidR="00E6250A" w:rsidRPr="004D15D7" w:rsidRDefault="00E6250A" w:rsidP="00E6250A">
      <w:pPr>
        <w:widowControl w:val="0"/>
        <w:tabs>
          <w:tab w:val="left" w:pos="1134"/>
          <w:tab w:val="left" w:pos="1276"/>
        </w:tabs>
        <w:autoSpaceDE w:val="0"/>
        <w:autoSpaceDN w:val="0"/>
        <w:adjustRightInd w:val="0"/>
        <w:spacing w:after="120"/>
        <w:ind w:firstLine="567"/>
        <w:jc w:val="center"/>
        <w:outlineLvl w:val="2"/>
      </w:pPr>
      <w:r w:rsidRPr="004D15D7">
        <w:t>Выдача результатов муниципальной услуги</w:t>
      </w:r>
    </w:p>
    <w:p w:rsidR="00E6250A" w:rsidRPr="004D15D7" w:rsidRDefault="00E6250A" w:rsidP="00E6250A">
      <w:pPr>
        <w:widowControl w:val="0"/>
        <w:tabs>
          <w:tab w:val="left" w:pos="1134"/>
          <w:tab w:val="left" w:pos="1276"/>
        </w:tabs>
        <w:autoSpaceDE w:val="0"/>
        <w:autoSpaceDN w:val="0"/>
        <w:adjustRightInd w:val="0"/>
        <w:spacing w:after="120"/>
        <w:ind w:firstLine="567"/>
        <w:jc w:val="center"/>
        <w:outlineLvl w:val="2"/>
      </w:pPr>
    </w:p>
    <w:p w:rsidR="00E6250A" w:rsidRPr="004D15D7" w:rsidRDefault="00E6250A" w:rsidP="00E6250A">
      <w:pPr>
        <w:widowControl w:val="0"/>
        <w:tabs>
          <w:tab w:val="left" w:pos="1134"/>
        </w:tabs>
        <w:autoSpaceDE w:val="0"/>
        <w:autoSpaceDN w:val="0"/>
        <w:adjustRightInd w:val="0"/>
        <w:ind w:firstLine="567"/>
        <w:jc w:val="both"/>
        <w:outlineLvl w:val="2"/>
      </w:pPr>
      <w:r w:rsidRPr="004D15D7">
        <w:t>118. Основанием для начала административной процедуры является получение специалистом, ответственным за подготовку документов, заключения комиссии и подписанного и зарегистрированного документа, оформляющего решение.</w:t>
      </w:r>
    </w:p>
    <w:p w:rsidR="00E6250A" w:rsidRPr="004D15D7" w:rsidRDefault="00E6250A" w:rsidP="00E6250A">
      <w:pPr>
        <w:widowControl w:val="0"/>
        <w:autoSpaceDE w:val="0"/>
        <w:autoSpaceDN w:val="0"/>
        <w:adjustRightInd w:val="0"/>
        <w:ind w:firstLine="567"/>
        <w:jc w:val="both"/>
        <w:outlineLvl w:val="2"/>
      </w:pPr>
      <w:r w:rsidRPr="004D15D7">
        <w:t xml:space="preserve">119. 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 дней со дня подписания Главой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w:t>
      </w:r>
    </w:p>
    <w:p w:rsidR="00E6250A" w:rsidRPr="004D15D7" w:rsidRDefault="00E6250A" w:rsidP="00E6250A">
      <w:pPr>
        <w:widowControl w:val="0"/>
        <w:tabs>
          <w:tab w:val="left" w:pos="1134"/>
        </w:tabs>
        <w:autoSpaceDE w:val="0"/>
        <w:autoSpaceDN w:val="0"/>
        <w:adjustRightInd w:val="0"/>
        <w:ind w:firstLine="567"/>
        <w:jc w:val="both"/>
        <w:outlineLvl w:val="2"/>
      </w:pPr>
      <w:r w:rsidRPr="004D15D7">
        <w:t>120.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E6250A" w:rsidRPr="004D15D7" w:rsidRDefault="00E6250A" w:rsidP="00E6250A">
      <w:pPr>
        <w:tabs>
          <w:tab w:val="left" w:pos="1134"/>
          <w:tab w:val="left" w:pos="1276"/>
        </w:tabs>
        <w:autoSpaceDE w:val="0"/>
        <w:autoSpaceDN w:val="0"/>
        <w:adjustRightInd w:val="0"/>
        <w:ind w:firstLine="567"/>
        <w:jc w:val="both"/>
      </w:pPr>
      <w:r w:rsidRPr="004D15D7">
        <w:t>при личном обращении в Администрацию поселения;</w:t>
      </w:r>
    </w:p>
    <w:p w:rsidR="00E6250A" w:rsidRPr="004D15D7" w:rsidRDefault="00E6250A" w:rsidP="00E6250A">
      <w:pPr>
        <w:tabs>
          <w:tab w:val="left" w:pos="1134"/>
          <w:tab w:val="left" w:pos="1276"/>
        </w:tabs>
        <w:autoSpaceDE w:val="0"/>
        <w:autoSpaceDN w:val="0"/>
        <w:adjustRightInd w:val="0"/>
        <w:ind w:firstLine="567"/>
        <w:jc w:val="both"/>
      </w:pPr>
      <w:r w:rsidRPr="004D15D7">
        <w:t>при личном обращении в МФЦ;</w:t>
      </w:r>
    </w:p>
    <w:p w:rsidR="00E6250A" w:rsidRPr="004D15D7" w:rsidRDefault="00E6250A" w:rsidP="00E6250A">
      <w:pPr>
        <w:tabs>
          <w:tab w:val="left" w:pos="1134"/>
          <w:tab w:val="left" w:pos="1276"/>
        </w:tabs>
        <w:autoSpaceDE w:val="0"/>
        <w:autoSpaceDN w:val="0"/>
        <w:adjustRightInd w:val="0"/>
        <w:ind w:firstLine="567"/>
        <w:jc w:val="both"/>
      </w:pPr>
      <w:r w:rsidRPr="004D15D7">
        <w:t>посредством почтового отправления на адрес заявителя, указанный в заявлении;</w:t>
      </w:r>
    </w:p>
    <w:p w:rsidR="00E6250A" w:rsidRPr="004D15D7" w:rsidRDefault="00E6250A" w:rsidP="00E6250A">
      <w:pPr>
        <w:widowControl w:val="0"/>
        <w:tabs>
          <w:tab w:val="left" w:pos="1134"/>
        </w:tabs>
        <w:autoSpaceDE w:val="0"/>
        <w:autoSpaceDN w:val="0"/>
        <w:adjustRightInd w:val="0"/>
        <w:ind w:firstLine="567"/>
        <w:jc w:val="both"/>
        <w:outlineLvl w:val="2"/>
      </w:pPr>
      <w:r w:rsidRPr="004D15D7">
        <w:t>121. При личном получении заявителем заключения комиссии и документа, оформляющего решение, об этом делается запись в журнале выданных документов.</w:t>
      </w:r>
    </w:p>
    <w:p w:rsidR="00E6250A" w:rsidRPr="004D15D7" w:rsidRDefault="00E6250A" w:rsidP="00E6250A">
      <w:pPr>
        <w:widowControl w:val="0"/>
        <w:tabs>
          <w:tab w:val="left" w:pos="1134"/>
        </w:tabs>
        <w:autoSpaceDE w:val="0"/>
        <w:autoSpaceDN w:val="0"/>
        <w:adjustRightInd w:val="0"/>
        <w:ind w:firstLine="567"/>
        <w:jc w:val="both"/>
        <w:outlineLvl w:val="2"/>
      </w:pPr>
    </w:p>
    <w:p w:rsidR="00E6250A" w:rsidRPr="004D15D7" w:rsidRDefault="00E6250A" w:rsidP="00E6250A">
      <w:pPr>
        <w:tabs>
          <w:tab w:val="left" w:pos="1134"/>
          <w:tab w:val="left" w:pos="1276"/>
        </w:tabs>
        <w:ind w:firstLine="567"/>
        <w:jc w:val="center"/>
      </w:pPr>
      <w:r w:rsidRPr="004D15D7">
        <w:t>4. Порядок и формы контроля</w:t>
      </w:r>
      <w:r w:rsidRPr="004D15D7">
        <w:br/>
        <w:t xml:space="preserve">за исполнением административного регламента </w:t>
      </w:r>
    </w:p>
    <w:p w:rsidR="00E6250A" w:rsidRPr="004D15D7" w:rsidRDefault="00E6250A" w:rsidP="00E6250A">
      <w:pPr>
        <w:tabs>
          <w:tab w:val="left" w:pos="1134"/>
          <w:tab w:val="left" w:pos="1276"/>
        </w:tabs>
        <w:spacing w:line="360" w:lineRule="auto"/>
        <w:ind w:firstLine="567"/>
        <w:jc w:val="center"/>
        <w:rPr>
          <w:highlight w:val="yellow"/>
        </w:rPr>
      </w:pPr>
    </w:p>
    <w:p w:rsidR="00E6250A" w:rsidRPr="004D15D7" w:rsidRDefault="00E6250A" w:rsidP="00E6250A">
      <w:pPr>
        <w:tabs>
          <w:tab w:val="left" w:pos="1134"/>
          <w:tab w:val="left" w:pos="1276"/>
        </w:tabs>
        <w:ind w:firstLine="567"/>
        <w:jc w:val="center"/>
      </w:pPr>
      <w:r w:rsidRPr="004D15D7">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250A" w:rsidRPr="004D15D7" w:rsidRDefault="00E6250A" w:rsidP="00E6250A">
      <w:pPr>
        <w:tabs>
          <w:tab w:val="left" w:pos="1134"/>
          <w:tab w:val="left" w:pos="1276"/>
        </w:tabs>
        <w:ind w:firstLine="567"/>
        <w:jc w:val="center"/>
      </w:pPr>
    </w:p>
    <w:p w:rsidR="00E6250A" w:rsidRPr="004D15D7" w:rsidRDefault="00E6250A" w:rsidP="00E6250A">
      <w:pPr>
        <w:widowControl w:val="0"/>
        <w:tabs>
          <w:tab w:val="left" w:pos="1134"/>
        </w:tabs>
        <w:autoSpaceDE w:val="0"/>
        <w:autoSpaceDN w:val="0"/>
        <w:adjustRightInd w:val="0"/>
        <w:ind w:firstLine="567"/>
        <w:jc w:val="both"/>
        <w:outlineLvl w:val="2"/>
      </w:pPr>
      <w:r w:rsidRPr="004D15D7">
        <w:t xml:space="preserve">122. Текущий контроль за соблюдением и исполнением положений административного регламента и иных нормативных правовых актов, устанавливающих </w:t>
      </w:r>
      <w:r w:rsidRPr="004D15D7">
        <w:lastRenderedPageBreak/>
        <w:t>требования к предоставлению муниципальной услуги, осуществляется Главой поселения.</w:t>
      </w:r>
    </w:p>
    <w:p w:rsidR="00E6250A" w:rsidRPr="004D15D7" w:rsidRDefault="00E6250A" w:rsidP="00E6250A">
      <w:pPr>
        <w:widowControl w:val="0"/>
        <w:tabs>
          <w:tab w:val="left" w:pos="1134"/>
        </w:tabs>
        <w:autoSpaceDE w:val="0"/>
        <w:autoSpaceDN w:val="0"/>
        <w:adjustRightInd w:val="0"/>
        <w:ind w:firstLine="567"/>
        <w:jc w:val="both"/>
        <w:outlineLvl w:val="2"/>
      </w:pPr>
      <w:r w:rsidRPr="004D15D7">
        <w:t xml:space="preserve">123.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 Администрации </w:t>
      </w:r>
      <w:r>
        <w:t>Усть-Бакчарского</w:t>
      </w:r>
      <w:r w:rsidRPr="004D15D7">
        <w:t xml:space="preserve"> сельского поселения.</w:t>
      </w:r>
    </w:p>
    <w:p w:rsidR="00E6250A" w:rsidRPr="004D15D7" w:rsidRDefault="00E6250A" w:rsidP="00E6250A">
      <w:pPr>
        <w:tabs>
          <w:tab w:val="left" w:pos="1134"/>
          <w:tab w:val="left" w:pos="1276"/>
        </w:tabs>
        <w:ind w:firstLine="567"/>
        <w:jc w:val="center"/>
        <w:rPr>
          <w:highlight w:val="yellow"/>
        </w:rPr>
      </w:pPr>
    </w:p>
    <w:p w:rsidR="00E6250A" w:rsidRPr="004D15D7" w:rsidRDefault="00E6250A" w:rsidP="00E6250A">
      <w:pPr>
        <w:tabs>
          <w:tab w:val="left" w:pos="1134"/>
          <w:tab w:val="left" w:pos="1276"/>
        </w:tabs>
        <w:ind w:firstLine="567"/>
        <w:jc w:val="center"/>
      </w:pPr>
      <w:r w:rsidRPr="004D15D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250A" w:rsidRPr="004D15D7" w:rsidRDefault="00E6250A" w:rsidP="00E6250A">
      <w:pPr>
        <w:tabs>
          <w:tab w:val="left" w:pos="1134"/>
          <w:tab w:val="left" w:pos="1276"/>
        </w:tabs>
        <w:ind w:firstLine="567"/>
        <w:jc w:val="center"/>
      </w:pPr>
    </w:p>
    <w:p w:rsidR="00E6250A" w:rsidRPr="004D15D7" w:rsidRDefault="00E6250A" w:rsidP="00E6250A">
      <w:pPr>
        <w:widowControl w:val="0"/>
        <w:tabs>
          <w:tab w:val="left" w:pos="1134"/>
        </w:tabs>
        <w:autoSpaceDE w:val="0"/>
        <w:autoSpaceDN w:val="0"/>
        <w:adjustRightInd w:val="0"/>
        <w:ind w:firstLine="567"/>
        <w:jc w:val="both"/>
        <w:outlineLvl w:val="2"/>
      </w:pPr>
      <w:r w:rsidRPr="004D15D7">
        <w:t>124. Контроль за полнотой и качеством предоставления муниципальной услуги осуществляется в формах:</w:t>
      </w:r>
    </w:p>
    <w:p w:rsidR="00E6250A" w:rsidRPr="004D15D7" w:rsidRDefault="00E6250A" w:rsidP="00E6250A">
      <w:pPr>
        <w:tabs>
          <w:tab w:val="left" w:pos="1134"/>
          <w:tab w:val="left" w:pos="1276"/>
        </w:tabs>
        <w:autoSpaceDE w:val="0"/>
        <w:autoSpaceDN w:val="0"/>
        <w:adjustRightInd w:val="0"/>
        <w:ind w:firstLine="567"/>
        <w:jc w:val="both"/>
      </w:pPr>
      <w:r w:rsidRPr="004D15D7">
        <w:t>1) проведения проверок;</w:t>
      </w:r>
    </w:p>
    <w:p w:rsidR="00E6250A" w:rsidRPr="004D15D7" w:rsidRDefault="00E6250A" w:rsidP="00E6250A">
      <w:pPr>
        <w:tabs>
          <w:tab w:val="left" w:pos="1134"/>
          <w:tab w:val="left" w:pos="1276"/>
        </w:tabs>
        <w:autoSpaceDE w:val="0"/>
        <w:autoSpaceDN w:val="0"/>
        <w:adjustRightInd w:val="0"/>
        <w:ind w:firstLine="567"/>
        <w:jc w:val="both"/>
      </w:pPr>
      <w:r w:rsidRPr="004D15D7">
        <w:t>2) рассмотрения жалоб заявителей на действия (бездействие) должностных лиц Администрации поселения, муниципальных служащих, ответственных за предоставление муниципальной услуги.</w:t>
      </w:r>
    </w:p>
    <w:p w:rsidR="00E6250A" w:rsidRPr="004D15D7" w:rsidRDefault="00E6250A" w:rsidP="00E6250A">
      <w:pPr>
        <w:widowControl w:val="0"/>
        <w:tabs>
          <w:tab w:val="left" w:pos="1134"/>
        </w:tabs>
        <w:autoSpaceDE w:val="0"/>
        <w:autoSpaceDN w:val="0"/>
        <w:adjustRightInd w:val="0"/>
        <w:ind w:firstLine="567"/>
        <w:jc w:val="both"/>
        <w:outlineLvl w:val="2"/>
      </w:pPr>
      <w:r w:rsidRPr="004D15D7">
        <w:t>125.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6250A" w:rsidRPr="004D15D7" w:rsidRDefault="00E6250A" w:rsidP="00E6250A">
      <w:pPr>
        <w:widowControl w:val="0"/>
        <w:tabs>
          <w:tab w:val="left" w:pos="1134"/>
        </w:tabs>
        <w:autoSpaceDE w:val="0"/>
        <w:autoSpaceDN w:val="0"/>
        <w:adjustRightInd w:val="0"/>
        <w:ind w:firstLine="567"/>
        <w:jc w:val="both"/>
        <w:outlineLvl w:val="2"/>
      </w:pPr>
      <w:r w:rsidRPr="004D15D7">
        <w:t>126.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поселения</w:t>
      </w:r>
      <w:r w:rsidRPr="004D15D7">
        <w:rPr>
          <w:i/>
        </w:rPr>
        <w:t>,</w:t>
      </w:r>
      <w:r w:rsidRPr="004D15D7">
        <w:t xml:space="preserve"> муниципальных служащих.</w:t>
      </w:r>
    </w:p>
    <w:p w:rsidR="00E6250A" w:rsidRPr="004D15D7" w:rsidRDefault="00E6250A" w:rsidP="00E6250A">
      <w:pPr>
        <w:widowControl w:val="0"/>
        <w:tabs>
          <w:tab w:val="left" w:pos="1134"/>
        </w:tabs>
        <w:autoSpaceDE w:val="0"/>
        <w:autoSpaceDN w:val="0"/>
        <w:adjustRightInd w:val="0"/>
        <w:ind w:firstLine="567"/>
        <w:jc w:val="both"/>
        <w:outlineLvl w:val="2"/>
      </w:pPr>
      <w:r w:rsidRPr="004D15D7">
        <w:t>127. Результаты проверки оформляются в виде акта проверки, в котором указываются выявленные недостатки и предложения по их устранению.</w:t>
      </w:r>
    </w:p>
    <w:p w:rsidR="00E6250A" w:rsidRPr="004D15D7" w:rsidRDefault="00E6250A" w:rsidP="00E6250A">
      <w:pPr>
        <w:pStyle w:val="aff1"/>
      </w:pPr>
    </w:p>
    <w:p w:rsidR="00E6250A" w:rsidRPr="004D15D7" w:rsidRDefault="00E6250A" w:rsidP="00E6250A">
      <w:pPr>
        <w:tabs>
          <w:tab w:val="left" w:pos="1134"/>
          <w:tab w:val="left" w:pos="1276"/>
        </w:tabs>
        <w:spacing w:after="120"/>
        <w:ind w:firstLine="567"/>
        <w:jc w:val="center"/>
      </w:pPr>
      <w:r w:rsidRPr="004D15D7">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250A" w:rsidRPr="004D15D7" w:rsidRDefault="00E6250A" w:rsidP="00E6250A">
      <w:pPr>
        <w:tabs>
          <w:tab w:val="left" w:pos="1134"/>
          <w:tab w:val="left" w:pos="1276"/>
        </w:tabs>
        <w:spacing w:after="120"/>
        <w:ind w:firstLine="567"/>
        <w:jc w:val="center"/>
      </w:pP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128.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поселения</w:t>
      </w:r>
      <w:r w:rsidRPr="004D15D7">
        <w:rPr>
          <w:i/>
        </w:rPr>
        <w:t xml:space="preserve"> </w:t>
      </w:r>
      <w:r w:rsidRPr="004D15D7">
        <w:t>несут персональную ответственность за решения и действия (бездействие), принимаемые в ходе предоставления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129. Персональная ответственность должностных лиц Администрации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6250A" w:rsidRPr="004D15D7" w:rsidRDefault="00E6250A" w:rsidP="00E6250A">
      <w:pPr>
        <w:widowControl w:val="0"/>
        <w:tabs>
          <w:tab w:val="left" w:pos="1134"/>
          <w:tab w:val="left" w:pos="1276"/>
        </w:tabs>
        <w:autoSpaceDE w:val="0"/>
        <w:autoSpaceDN w:val="0"/>
        <w:adjustRightInd w:val="0"/>
        <w:ind w:firstLine="567"/>
        <w:jc w:val="both"/>
        <w:outlineLvl w:val="2"/>
        <w:rPr>
          <w:highlight w:val="yellow"/>
        </w:rPr>
      </w:pPr>
    </w:p>
    <w:p w:rsidR="00E6250A" w:rsidRPr="004D15D7" w:rsidRDefault="00E6250A" w:rsidP="00E6250A">
      <w:pPr>
        <w:tabs>
          <w:tab w:val="left" w:pos="1134"/>
          <w:tab w:val="left" w:pos="1276"/>
        </w:tabs>
        <w:ind w:firstLine="567"/>
        <w:jc w:val="center"/>
      </w:pPr>
      <w:r w:rsidRPr="004D15D7">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250A" w:rsidRPr="004D15D7" w:rsidRDefault="00E6250A" w:rsidP="00E6250A">
      <w:pPr>
        <w:tabs>
          <w:tab w:val="left" w:pos="1134"/>
          <w:tab w:val="left" w:pos="1276"/>
        </w:tabs>
        <w:spacing w:line="360" w:lineRule="auto"/>
        <w:ind w:firstLine="567"/>
        <w:jc w:val="center"/>
      </w:pP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 xml:space="preserve">130.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поселения при предоставлении муниципальной </w:t>
      </w:r>
      <w:r w:rsidRPr="004D15D7">
        <w:rPr>
          <w:rFonts w:ascii="Times New Roman" w:hAnsi="Times New Roman"/>
          <w:sz w:val="24"/>
          <w:szCs w:val="24"/>
        </w:rPr>
        <w:lastRenderedPageBreak/>
        <w:t>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6250A" w:rsidRPr="004D15D7" w:rsidRDefault="00E6250A" w:rsidP="00E6250A">
      <w:pPr>
        <w:pStyle w:val="aa"/>
        <w:autoSpaceDE w:val="0"/>
        <w:autoSpaceDN w:val="0"/>
        <w:adjustRightInd w:val="0"/>
        <w:spacing w:after="0" w:line="360" w:lineRule="auto"/>
        <w:ind w:left="567"/>
        <w:jc w:val="both"/>
        <w:rPr>
          <w:rFonts w:ascii="Times New Roman" w:hAnsi="Times New Roman"/>
          <w:sz w:val="24"/>
          <w:szCs w:val="24"/>
        </w:rPr>
      </w:pPr>
    </w:p>
    <w:p w:rsidR="00E6250A" w:rsidRPr="004D15D7" w:rsidRDefault="00E6250A" w:rsidP="00E6250A">
      <w:pPr>
        <w:jc w:val="center"/>
      </w:pPr>
      <w:r w:rsidRPr="004D15D7">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E6250A" w:rsidRPr="004D15D7" w:rsidRDefault="00E6250A" w:rsidP="00E6250A">
      <w:pPr>
        <w:jc w:val="center"/>
      </w:pPr>
    </w:p>
    <w:p w:rsidR="00E6250A" w:rsidRPr="004D15D7" w:rsidRDefault="00E6250A" w:rsidP="00E6250A">
      <w:pPr>
        <w:tabs>
          <w:tab w:val="left" w:pos="1134"/>
        </w:tabs>
        <w:autoSpaceDE w:val="0"/>
        <w:autoSpaceDN w:val="0"/>
        <w:adjustRightInd w:val="0"/>
        <w:ind w:firstLine="567"/>
        <w:jc w:val="center"/>
      </w:pPr>
      <w:r w:rsidRPr="004D15D7">
        <w:t xml:space="preserve">Право заявителя подать жалобу на решение и (или) действие (бездействие) органа, предоставляющего муниципальную услугу, </w:t>
      </w:r>
    </w:p>
    <w:p w:rsidR="00E6250A" w:rsidRPr="004D15D7" w:rsidRDefault="00E6250A" w:rsidP="00E6250A">
      <w:pPr>
        <w:tabs>
          <w:tab w:val="left" w:pos="1134"/>
        </w:tabs>
        <w:autoSpaceDE w:val="0"/>
        <w:autoSpaceDN w:val="0"/>
        <w:adjustRightInd w:val="0"/>
        <w:ind w:firstLine="567"/>
        <w:jc w:val="center"/>
      </w:pPr>
      <w:r w:rsidRPr="004D15D7">
        <w:t xml:space="preserve">а также их должностных лиц, муниципальных служащих </w:t>
      </w:r>
    </w:p>
    <w:p w:rsidR="00E6250A" w:rsidRPr="004D15D7" w:rsidRDefault="00E6250A" w:rsidP="00E6250A">
      <w:pPr>
        <w:tabs>
          <w:tab w:val="left" w:pos="1134"/>
        </w:tabs>
        <w:autoSpaceDE w:val="0"/>
        <w:autoSpaceDN w:val="0"/>
        <w:adjustRightInd w:val="0"/>
        <w:ind w:firstLine="567"/>
        <w:jc w:val="center"/>
      </w:pPr>
      <w:r w:rsidRPr="004D15D7">
        <w:t>при предоставлении муниципальной услуги</w:t>
      </w:r>
    </w:p>
    <w:p w:rsidR="00E6250A" w:rsidRPr="004D15D7" w:rsidRDefault="00E6250A" w:rsidP="00E6250A">
      <w:pPr>
        <w:tabs>
          <w:tab w:val="left" w:pos="1134"/>
        </w:tabs>
        <w:autoSpaceDE w:val="0"/>
        <w:autoSpaceDN w:val="0"/>
        <w:adjustRightInd w:val="0"/>
        <w:spacing w:line="360" w:lineRule="auto"/>
        <w:ind w:firstLine="567"/>
        <w:jc w:val="both"/>
      </w:pP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131. Заявители вправе обжаловать решения, действия (бездействие) Администрации поселения, должностных лиц, муниципальных служащих в досудебном (внесудебном) порядке.</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132. Обжалование действий (бездействия) Администрации поселения</w:t>
      </w:r>
      <w:r w:rsidRPr="004D15D7">
        <w:rPr>
          <w:i/>
        </w:rPr>
        <w:t>,</w:t>
      </w:r>
      <w:r w:rsidRPr="004D15D7">
        <w:t xml:space="preserve"> должностных лиц Администрации поселения</w:t>
      </w:r>
      <w:r w:rsidRPr="004D15D7">
        <w:rPr>
          <w:i/>
        </w:rPr>
        <w:t>,</w:t>
      </w:r>
      <w:r w:rsidRPr="004D15D7">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E6250A" w:rsidRPr="004D15D7" w:rsidRDefault="00E6250A" w:rsidP="00E6250A">
      <w:pPr>
        <w:widowControl w:val="0"/>
        <w:tabs>
          <w:tab w:val="left" w:pos="1134"/>
          <w:tab w:val="left" w:pos="1276"/>
        </w:tabs>
        <w:autoSpaceDE w:val="0"/>
        <w:autoSpaceDN w:val="0"/>
        <w:adjustRightInd w:val="0"/>
        <w:ind w:left="567"/>
        <w:jc w:val="both"/>
        <w:outlineLvl w:val="2"/>
        <w:rPr>
          <w:highlight w:val="yellow"/>
        </w:rPr>
      </w:pPr>
    </w:p>
    <w:p w:rsidR="00E6250A" w:rsidRPr="004D15D7" w:rsidRDefault="00E6250A" w:rsidP="00E6250A">
      <w:pPr>
        <w:tabs>
          <w:tab w:val="left" w:pos="1134"/>
        </w:tabs>
        <w:autoSpaceDE w:val="0"/>
        <w:autoSpaceDN w:val="0"/>
        <w:adjustRightInd w:val="0"/>
        <w:ind w:firstLine="567"/>
        <w:jc w:val="center"/>
      </w:pPr>
      <w:r w:rsidRPr="004D15D7">
        <w:t>Предмет жалобы</w:t>
      </w:r>
    </w:p>
    <w:p w:rsidR="00E6250A" w:rsidRPr="004D15D7" w:rsidRDefault="00E6250A" w:rsidP="00E6250A">
      <w:pPr>
        <w:tabs>
          <w:tab w:val="left" w:pos="1134"/>
        </w:tabs>
        <w:autoSpaceDE w:val="0"/>
        <w:autoSpaceDN w:val="0"/>
        <w:adjustRightInd w:val="0"/>
        <w:ind w:firstLine="567"/>
        <w:jc w:val="both"/>
        <w:rPr>
          <w:highlight w:val="yellow"/>
        </w:rPr>
      </w:pP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133. Предметом досудебного (внесудебного) обжалования являются действия (бездействие) Администрации поселения</w:t>
      </w:r>
      <w:r w:rsidRPr="004D15D7">
        <w:rPr>
          <w:i/>
        </w:rPr>
        <w:t>,</w:t>
      </w:r>
      <w:r w:rsidRPr="004D15D7">
        <w:t xml:space="preserve"> должностных лиц Администрации поселения</w:t>
      </w:r>
      <w:r w:rsidRPr="004D15D7">
        <w:rPr>
          <w:i/>
        </w:rPr>
        <w:t>,</w:t>
      </w:r>
      <w:r w:rsidRPr="004D15D7">
        <w:t xml:space="preserve"> муниципальных служащих</w:t>
      </w:r>
      <w:r w:rsidRPr="004D15D7">
        <w:rPr>
          <w:i/>
        </w:rPr>
        <w:t>,</w:t>
      </w:r>
      <w:r w:rsidRPr="004D15D7">
        <w:t xml:space="preserve"> а также принимаемые ими решения при предоставлении муниципальной услуги, в том числе связанные с: </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нарушением срока регистрации запроса заявителя о предоставлении муниципальной услуги;</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нарушением срока предоставления муниципальной услуги;</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6250A" w:rsidRPr="004D15D7" w:rsidRDefault="00E6250A" w:rsidP="00E6250A">
      <w:pPr>
        <w:pStyle w:val="aa"/>
        <w:autoSpaceDE w:val="0"/>
        <w:autoSpaceDN w:val="0"/>
        <w:adjustRightInd w:val="0"/>
        <w:spacing w:after="0" w:line="240" w:lineRule="auto"/>
        <w:ind w:left="0" w:firstLine="567"/>
        <w:jc w:val="both"/>
        <w:rPr>
          <w:rFonts w:ascii="Times New Roman" w:hAnsi="Times New Roman"/>
          <w:sz w:val="24"/>
          <w:szCs w:val="24"/>
        </w:rPr>
      </w:pPr>
      <w:r w:rsidRPr="004D15D7">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250A" w:rsidRPr="004D15D7" w:rsidRDefault="00E6250A" w:rsidP="00E6250A">
      <w:pPr>
        <w:tabs>
          <w:tab w:val="left" w:pos="1134"/>
        </w:tabs>
        <w:autoSpaceDE w:val="0"/>
        <w:autoSpaceDN w:val="0"/>
        <w:adjustRightInd w:val="0"/>
        <w:ind w:firstLine="567"/>
        <w:jc w:val="both"/>
      </w:pPr>
    </w:p>
    <w:p w:rsidR="00E6250A" w:rsidRPr="004D15D7" w:rsidRDefault="00E6250A" w:rsidP="00E6250A">
      <w:pPr>
        <w:tabs>
          <w:tab w:val="left" w:pos="1134"/>
        </w:tabs>
        <w:autoSpaceDE w:val="0"/>
        <w:autoSpaceDN w:val="0"/>
        <w:adjustRightInd w:val="0"/>
        <w:ind w:firstLine="567"/>
        <w:jc w:val="center"/>
      </w:pPr>
      <w:r w:rsidRPr="004D15D7">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E6250A" w:rsidRPr="004D15D7" w:rsidRDefault="00E6250A" w:rsidP="00E6250A">
      <w:pPr>
        <w:autoSpaceDE w:val="0"/>
        <w:autoSpaceDN w:val="0"/>
        <w:adjustRightInd w:val="0"/>
        <w:ind w:firstLine="567"/>
        <w:jc w:val="center"/>
      </w:pP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134. Жалоба на действия (бездействие) Администрации поселения, должностных лиц Администрации поселения</w:t>
      </w:r>
      <w:r w:rsidRPr="004D15D7">
        <w:rPr>
          <w:i/>
        </w:rPr>
        <w:t>,</w:t>
      </w:r>
      <w:r w:rsidRPr="004D15D7">
        <w:t xml:space="preserve"> муниципальных служащих, а также на принимаемые ими решения при предоставлении муниципальной услуги, может быть направлена: </w:t>
      </w:r>
    </w:p>
    <w:p w:rsidR="00E6250A" w:rsidRPr="004D15D7" w:rsidRDefault="00E6250A" w:rsidP="00E6250A">
      <w:pPr>
        <w:autoSpaceDE w:val="0"/>
        <w:autoSpaceDN w:val="0"/>
        <w:adjustRightInd w:val="0"/>
        <w:ind w:firstLine="567"/>
        <w:jc w:val="both"/>
      </w:pPr>
      <w:r w:rsidRPr="004D15D7">
        <w:t xml:space="preserve">Главе </w:t>
      </w:r>
      <w:r>
        <w:t>Усть-Бакчарсмкого</w:t>
      </w:r>
      <w:r w:rsidRPr="004D15D7">
        <w:t xml:space="preserve"> сельского поселения;</w:t>
      </w:r>
    </w:p>
    <w:p w:rsidR="00E6250A" w:rsidRPr="004D15D7" w:rsidRDefault="00E6250A" w:rsidP="00E6250A">
      <w:pPr>
        <w:autoSpaceDE w:val="0"/>
        <w:autoSpaceDN w:val="0"/>
        <w:adjustRightInd w:val="0"/>
        <w:ind w:firstLine="567"/>
        <w:jc w:val="both"/>
      </w:pPr>
      <w:r w:rsidRPr="004D15D7">
        <w:t xml:space="preserve">Главе </w:t>
      </w:r>
      <w:r>
        <w:t>Чаинского</w:t>
      </w:r>
      <w:r w:rsidRPr="004D15D7">
        <w:t xml:space="preserve"> района.</w:t>
      </w:r>
    </w:p>
    <w:p w:rsidR="00E6250A" w:rsidRPr="004D15D7" w:rsidRDefault="00E6250A" w:rsidP="00E6250A">
      <w:pPr>
        <w:tabs>
          <w:tab w:val="left" w:pos="1134"/>
        </w:tabs>
        <w:autoSpaceDE w:val="0"/>
        <w:autoSpaceDN w:val="0"/>
        <w:adjustRightInd w:val="0"/>
        <w:ind w:firstLine="567"/>
        <w:jc w:val="both"/>
        <w:rPr>
          <w:highlight w:val="yellow"/>
        </w:rPr>
      </w:pPr>
    </w:p>
    <w:p w:rsidR="00E6250A" w:rsidRPr="004D15D7" w:rsidRDefault="00E6250A" w:rsidP="00E6250A">
      <w:pPr>
        <w:tabs>
          <w:tab w:val="left" w:pos="1134"/>
        </w:tabs>
        <w:autoSpaceDE w:val="0"/>
        <w:autoSpaceDN w:val="0"/>
        <w:adjustRightInd w:val="0"/>
        <w:ind w:firstLine="567"/>
        <w:jc w:val="center"/>
      </w:pPr>
      <w:r w:rsidRPr="000E430D">
        <w:t>Порядок подачи и рассмотрения жалобы</w:t>
      </w:r>
    </w:p>
    <w:p w:rsidR="00E6250A" w:rsidRPr="004D15D7" w:rsidRDefault="00E6250A" w:rsidP="00E6250A">
      <w:pPr>
        <w:tabs>
          <w:tab w:val="left" w:pos="1134"/>
        </w:tabs>
        <w:autoSpaceDE w:val="0"/>
        <w:autoSpaceDN w:val="0"/>
        <w:adjustRightInd w:val="0"/>
        <w:ind w:firstLine="567"/>
        <w:jc w:val="center"/>
      </w:pP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135. Жалоба должна содержать:</w:t>
      </w:r>
    </w:p>
    <w:p w:rsidR="00E6250A" w:rsidRPr="004D15D7" w:rsidRDefault="00E6250A" w:rsidP="00E6250A">
      <w:pPr>
        <w:tabs>
          <w:tab w:val="left" w:pos="1134"/>
        </w:tabs>
        <w:autoSpaceDE w:val="0"/>
        <w:autoSpaceDN w:val="0"/>
        <w:adjustRightInd w:val="0"/>
        <w:ind w:firstLine="567"/>
        <w:jc w:val="both"/>
        <w:rPr>
          <w:bCs/>
        </w:rPr>
      </w:pPr>
      <w:r w:rsidRPr="004D15D7">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6250A" w:rsidRPr="004D15D7" w:rsidRDefault="00E6250A" w:rsidP="00E6250A">
      <w:pPr>
        <w:tabs>
          <w:tab w:val="left" w:pos="1134"/>
        </w:tabs>
        <w:autoSpaceDE w:val="0"/>
        <w:autoSpaceDN w:val="0"/>
        <w:adjustRightInd w:val="0"/>
        <w:ind w:firstLine="567"/>
        <w:jc w:val="both"/>
        <w:rPr>
          <w:bCs/>
        </w:rPr>
      </w:pPr>
      <w:r w:rsidRPr="004D15D7">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50A" w:rsidRPr="004D15D7" w:rsidRDefault="00E6250A" w:rsidP="00E6250A">
      <w:pPr>
        <w:tabs>
          <w:tab w:val="left" w:pos="1134"/>
        </w:tabs>
        <w:autoSpaceDE w:val="0"/>
        <w:autoSpaceDN w:val="0"/>
        <w:adjustRightInd w:val="0"/>
        <w:ind w:firstLine="567"/>
        <w:jc w:val="both"/>
        <w:rPr>
          <w:bCs/>
        </w:rPr>
      </w:pPr>
      <w:r w:rsidRPr="004D15D7">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6250A" w:rsidRPr="004D15D7" w:rsidRDefault="00E6250A" w:rsidP="00E6250A">
      <w:pPr>
        <w:tabs>
          <w:tab w:val="left" w:pos="1134"/>
        </w:tabs>
        <w:autoSpaceDE w:val="0"/>
        <w:autoSpaceDN w:val="0"/>
        <w:adjustRightInd w:val="0"/>
        <w:ind w:firstLine="567"/>
        <w:jc w:val="both"/>
        <w:rPr>
          <w:bCs/>
        </w:rPr>
      </w:pPr>
      <w:r w:rsidRPr="004D15D7">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6250A" w:rsidRPr="004D15D7" w:rsidRDefault="00E6250A" w:rsidP="00E6250A">
      <w:pPr>
        <w:tabs>
          <w:tab w:val="left" w:pos="1134"/>
        </w:tabs>
        <w:autoSpaceDE w:val="0"/>
        <w:autoSpaceDN w:val="0"/>
        <w:adjustRightInd w:val="0"/>
        <w:ind w:firstLine="567"/>
        <w:jc w:val="both"/>
        <w:rPr>
          <w:bCs/>
        </w:rPr>
      </w:pPr>
      <w:r w:rsidRPr="004D15D7">
        <w:rPr>
          <w:bCs/>
        </w:rPr>
        <w:t>оформленная в соответствии с законодательством Российской Федерации доверенность (для физических лиц);</w:t>
      </w:r>
    </w:p>
    <w:p w:rsidR="00E6250A" w:rsidRPr="004D15D7" w:rsidRDefault="00E6250A" w:rsidP="00E6250A">
      <w:pPr>
        <w:tabs>
          <w:tab w:val="left" w:pos="1134"/>
        </w:tabs>
        <w:autoSpaceDE w:val="0"/>
        <w:autoSpaceDN w:val="0"/>
        <w:adjustRightInd w:val="0"/>
        <w:ind w:firstLine="567"/>
        <w:jc w:val="both"/>
        <w:rPr>
          <w:bCs/>
        </w:rPr>
      </w:pPr>
      <w:r w:rsidRPr="004D15D7">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6250A" w:rsidRPr="004D15D7" w:rsidRDefault="00E6250A" w:rsidP="00E6250A">
      <w:pPr>
        <w:tabs>
          <w:tab w:val="left" w:pos="1134"/>
        </w:tabs>
        <w:autoSpaceDE w:val="0"/>
        <w:autoSpaceDN w:val="0"/>
        <w:adjustRightInd w:val="0"/>
        <w:ind w:firstLine="567"/>
        <w:jc w:val="both"/>
        <w:rPr>
          <w:bCs/>
        </w:rPr>
      </w:pPr>
      <w:r w:rsidRPr="004D15D7">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250A" w:rsidRPr="004D15D7" w:rsidRDefault="00E6250A" w:rsidP="00E6250A">
      <w:pPr>
        <w:autoSpaceDE w:val="0"/>
        <w:autoSpaceDN w:val="0"/>
        <w:adjustRightInd w:val="0"/>
        <w:ind w:firstLine="567"/>
        <w:jc w:val="both"/>
        <w:rPr>
          <w:bCs/>
        </w:rPr>
      </w:pPr>
      <w:r w:rsidRPr="004D15D7">
        <w:rPr>
          <w:bCs/>
        </w:rPr>
        <w:t>иные документы, подтверждающие полномочия на осуществление действий от имени заявителя.</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137. Прием жалоб в письменной форме на бумажном носителе осуществляется управляющим делами Администрации поселения</w:t>
      </w:r>
      <w:r w:rsidRPr="004D15D7">
        <w:rPr>
          <w:i/>
        </w:rPr>
        <w:t>,</w:t>
      </w:r>
      <w:r w:rsidRPr="004D15D7">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138. Жалоба в письменной форме на бумажном носителе может быть также направлена по почте.</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139.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140. В электронном виде жалоба может быть подана заявителем посредством:</w:t>
      </w:r>
    </w:p>
    <w:p w:rsidR="00E6250A" w:rsidRPr="004D15D7" w:rsidRDefault="00E6250A" w:rsidP="00E6250A">
      <w:pPr>
        <w:tabs>
          <w:tab w:val="left" w:pos="1134"/>
        </w:tabs>
        <w:autoSpaceDE w:val="0"/>
        <w:autoSpaceDN w:val="0"/>
        <w:adjustRightInd w:val="0"/>
        <w:ind w:firstLine="567"/>
        <w:jc w:val="both"/>
        <w:rPr>
          <w:bCs/>
        </w:rPr>
      </w:pPr>
      <w:r w:rsidRPr="004D15D7">
        <w:rPr>
          <w:bCs/>
        </w:rPr>
        <w:lastRenderedPageBreak/>
        <w:t>официального сайта органа, предоставляющего муниципальную услугу, в информационно-телекоммуникационной сети Интернет;</w:t>
      </w:r>
    </w:p>
    <w:p w:rsidR="00E6250A" w:rsidRPr="004D15D7" w:rsidRDefault="00E6250A" w:rsidP="00E6250A">
      <w:pPr>
        <w:tabs>
          <w:tab w:val="left" w:pos="1134"/>
        </w:tabs>
        <w:autoSpaceDE w:val="0"/>
        <w:autoSpaceDN w:val="0"/>
        <w:adjustRightInd w:val="0"/>
        <w:ind w:firstLine="567"/>
        <w:jc w:val="both"/>
        <w:rPr>
          <w:bCs/>
        </w:rPr>
      </w:pPr>
      <w:r w:rsidRPr="004D15D7">
        <w:rPr>
          <w:bCs/>
        </w:rPr>
        <w:t>федеральной государственной информационной системы «Единый портал государственных и муниципальных услуг (функций)».</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141. 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2" w:name="Par58"/>
      <w:bookmarkEnd w:id="22"/>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142. Жалоба рассматривается Главой поселения</w:t>
      </w:r>
      <w:r w:rsidRPr="004D15D7">
        <w:rPr>
          <w:i/>
        </w:rPr>
        <w:t>.</w:t>
      </w:r>
      <w:r w:rsidRPr="004D15D7">
        <w:t xml:space="preserve"> </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144. При этом срок рассмотрения жалобы исчисляется со дня регистрации жалобы в уполномоченном на ее рассмотрение органе.</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145.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6250A" w:rsidRPr="004D15D7" w:rsidRDefault="00E6250A" w:rsidP="00E6250A">
      <w:pPr>
        <w:tabs>
          <w:tab w:val="left" w:pos="1134"/>
        </w:tabs>
        <w:autoSpaceDE w:val="0"/>
        <w:autoSpaceDN w:val="0"/>
        <w:adjustRightInd w:val="0"/>
        <w:ind w:firstLine="567"/>
        <w:jc w:val="both"/>
        <w:rPr>
          <w:bCs/>
          <w:highlight w:val="yellow"/>
        </w:rPr>
      </w:pPr>
    </w:p>
    <w:p w:rsidR="00E6250A" w:rsidRPr="004D15D7" w:rsidRDefault="00E6250A" w:rsidP="00E6250A">
      <w:pPr>
        <w:tabs>
          <w:tab w:val="left" w:pos="1134"/>
        </w:tabs>
        <w:autoSpaceDE w:val="0"/>
        <w:autoSpaceDN w:val="0"/>
        <w:adjustRightInd w:val="0"/>
        <w:ind w:firstLine="567"/>
        <w:jc w:val="center"/>
      </w:pPr>
      <w:r w:rsidRPr="004D15D7">
        <w:t>Сроки рассмотрения жалобы</w:t>
      </w:r>
    </w:p>
    <w:p w:rsidR="00E6250A" w:rsidRPr="004D15D7" w:rsidRDefault="00E6250A" w:rsidP="00E6250A">
      <w:pPr>
        <w:tabs>
          <w:tab w:val="left" w:pos="1134"/>
        </w:tabs>
        <w:autoSpaceDE w:val="0"/>
        <w:autoSpaceDN w:val="0"/>
        <w:adjustRightInd w:val="0"/>
        <w:ind w:firstLine="567"/>
        <w:jc w:val="both"/>
      </w:pP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147. Жалоба, поступившая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6250A" w:rsidRPr="004D15D7" w:rsidRDefault="00E6250A" w:rsidP="00E6250A">
      <w:pPr>
        <w:widowControl w:val="0"/>
        <w:tabs>
          <w:tab w:val="left" w:pos="1134"/>
          <w:tab w:val="left" w:pos="1276"/>
        </w:tabs>
        <w:autoSpaceDE w:val="0"/>
        <w:autoSpaceDN w:val="0"/>
        <w:adjustRightInd w:val="0"/>
        <w:ind w:left="567"/>
        <w:jc w:val="both"/>
        <w:outlineLvl w:val="2"/>
      </w:pPr>
    </w:p>
    <w:p w:rsidR="00E6250A" w:rsidRPr="004D15D7" w:rsidRDefault="00E6250A" w:rsidP="00E6250A">
      <w:pPr>
        <w:tabs>
          <w:tab w:val="left" w:pos="1134"/>
        </w:tabs>
        <w:autoSpaceDE w:val="0"/>
        <w:autoSpaceDN w:val="0"/>
        <w:adjustRightInd w:val="0"/>
        <w:spacing w:after="120"/>
        <w:ind w:firstLine="567"/>
        <w:jc w:val="center"/>
      </w:pPr>
      <w:r w:rsidRPr="000E430D">
        <w:t>Результат рассмотрения жалобы</w:t>
      </w:r>
    </w:p>
    <w:p w:rsidR="00E6250A" w:rsidRPr="004D15D7" w:rsidRDefault="00E6250A" w:rsidP="00E6250A">
      <w:pPr>
        <w:tabs>
          <w:tab w:val="left" w:pos="1134"/>
        </w:tabs>
        <w:autoSpaceDE w:val="0"/>
        <w:autoSpaceDN w:val="0"/>
        <w:adjustRightInd w:val="0"/>
        <w:spacing w:after="120"/>
        <w:ind w:firstLine="567"/>
        <w:jc w:val="center"/>
      </w:pP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149. По результатам рассмотрения обращения жалобы уполномоченный орган принимает одно из следующих решений:</w:t>
      </w:r>
    </w:p>
    <w:p w:rsidR="00E6250A" w:rsidRPr="004D15D7" w:rsidRDefault="00E6250A" w:rsidP="00E6250A">
      <w:pPr>
        <w:autoSpaceDE w:val="0"/>
        <w:autoSpaceDN w:val="0"/>
        <w:adjustRightInd w:val="0"/>
        <w:ind w:firstLine="567"/>
        <w:jc w:val="both"/>
      </w:pPr>
      <w:r w:rsidRPr="004D15D7">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6250A" w:rsidRPr="004D15D7" w:rsidRDefault="00E6250A" w:rsidP="00E6250A">
      <w:pPr>
        <w:autoSpaceDE w:val="0"/>
        <w:autoSpaceDN w:val="0"/>
        <w:adjustRightInd w:val="0"/>
        <w:ind w:firstLine="567"/>
        <w:jc w:val="both"/>
      </w:pPr>
      <w:r w:rsidRPr="004D15D7">
        <w:t>2) отказывает в удовлетворении жалобы.</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150. Уполномоченный на рассмотрение жалобы орган отказывает в удовлетворении жалобы в следующих случаях:</w:t>
      </w:r>
    </w:p>
    <w:p w:rsidR="00E6250A" w:rsidRPr="004D15D7" w:rsidRDefault="00E6250A" w:rsidP="00E6250A">
      <w:pPr>
        <w:autoSpaceDE w:val="0"/>
        <w:autoSpaceDN w:val="0"/>
        <w:adjustRightInd w:val="0"/>
        <w:ind w:firstLine="567"/>
        <w:jc w:val="both"/>
      </w:pPr>
      <w:r w:rsidRPr="004D15D7">
        <w:lastRenderedPageBreak/>
        <w:t>наличие вступившего в законную силу решения суда, арбитражного суда по жалобе о том же предмете и по тем же основаниям;</w:t>
      </w:r>
    </w:p>
    <w:p w:rsidR="00E6250A" w:rsidRPr="004D15D7" w:rsidRDefault="00E6250A" w:rsidP="00E6250A">
      <w:pPr>
        <w:autoSpaceDE w:val="0"/>
        <w:autoSpaceDN w:val="0"/>
        <w:adjustRightInd w:val="0"/>
        <w:ind w:firstLine="567"/>
        <w:jc w:val="both"/>
      </w:pPr>
      <w:r w:rsidRPr="004D15D7">
        <w:t>подача жалобы лицом, полномочия которого не подтверждены в порядке, установленном законодательством Российской Федерации;</w:t>
      </w:r>
    </w:p>
    <w:p w:rsidR="00E6250A" w:rsidRPr="004D15D7" w:rsidRDefault="00E6250A" w:rsidP="00E6250A">
      <w:pPr>
        <w:autoSpaceDE w:val="0"/>
        <w:autoSpaceDN w:val="0"/>
        <w:adjustRightInd w:val="0"/>
        <w:ind w:firstLine="567"/>
        <w:jc w:val="both"/>
      </w:pPr>
      <w:r w:rsidRPr="004D15D7">
        <w:t>наличие решения по жалобе, принятого ранее в отношении того же заявителя и по тому же предмету жалобы.</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151. Уполномоченный на рассмотрение жалобы орган вправе оставить жалобу без ответа в следующих случаях:</w:t>
      </w:r>
    </w:p>
    <w:p w:rsidR="00E6250A" w:rsidRPr="004D15D7" w:rsidRDefault="00E6250A" w:rsidP="00E6250A">
      <w:pPr>
        <w:autoSpaceDE w:val="0"/>
        <w:autoSpaceDN w:val="0"/>
        <w:adjustRightInd w:val="0"/>
        <w:ind w:firstLine="567"/>
        <w:jc w:val="both"/>
      </w:pPr>
      <w:r w:rsidRPr="004D15D7">
        <w:t>наличие в жалобе нецензурных либо оскорбительных выражений, угроз жизни, здоровью и имуществу должностного лица, а также членов его семьи;</w:t>
      </w:r>
    </w:p>
    <w:p w:rsidR="00E6250A" w:rsidRPr="004D15D7" w:rsidRDefault="00E6250A" w:rsidP="00E6250A">
      <w:pPr>
        <w:autoSpaceDE w:val="0"/>
        <w:autoSpaceDN w:val="0"/>
        <w:adjustRightInd w:val="0"/>
        <w:ind w:firstLine="567"/>
        <w:jc w:val="both"/>
      </w:pPr>
      <w:r w:rsidRPr="004D15D7">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250A" w:rsidRPr="004D15D7" w:rsidRDefault="00E6250A" w:rsidP="00E6250A">
      <w:pPr>
        <w:autoSpaceDE w:val="0"/>
        <w:autoSpaceDN w:val="0"/>
        <w:adjustRightInd w:val="0"/>
        <w:ind w:firstLine="567"/>
        <w:jc w:val="both"/>
      </w:pPr>
      <w:r w:rsidRPr="004D15D7">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6250A" w:rsidRPr="004D15D7" w:rsidRDefault="00E6250A" w:rsidP="00E6250A">
      <w:pPr>
        <w:autoSpaceDE w:val="0"/>
        <w:autoSpaceDN w:val="0"/>
        <w:adjustRightInd w:val="0"/>
        <w:ind w:firstLine="567"/>
        <w:jc w:val="both"/>
      </w:pPr>
      <w:r w:rsidRPr="004D15D7">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поселения или одному и тому же должностному лицу. О данном решении уведомляется заявитель, направивший обращение;</w:t>
      </w:r>
    </w:p>
    <w:p w:rsidR="00E6250A" w:rsidRPr="004D15D7" w:rsidRDefault="00E6250A" w:rsidP="00E6250A">
      <w:pPr>
        <w:autoSpaceDE w:val="0"/>
        <w:autoSpaceDN w:val="0"/>
        <w:adjustRightInd w:val="0"/>
        <w:ind w:firstLine="567"/>
        <w:jc w:val="both"/>
      </w:pPr>
      <w:r w:rsidRPr="004D15D7">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152. 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153.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154.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6250A" w:rsidRPr="004D15D7" w:rsidRDefault="00E6250A" w:rsidP="00E6250A">
      <w:pPr>
        <w:autoSpaceDE w:val="0"/>
        <w:autoSpaceDN w:val="0"/>
        <w:adjustRightInd w:val="0"/>
        <w:ind w:firstLine="709"/>
        <w:jc w:val="both"/>
        <w:rPr>
          <w:strike/>
        </w:rPr>
      </w:pPr>
    </w:p>
    <w:p w:rsidR="00E6250A" w:rsidRPr="004D15D7" w:rsidRDefault="00E6250A" w:rsidP="00E6250A">
      <w:pPr>
        <w:tabs>
          <w:tab w:val="left" w:pos="1134"/>
        </w:tabs>
        <w:autoSpaceDE w:val="0"/>
        <w:autoSpaceDN w:val="0"/>
        <w:adjustRightInd w:val="0"/>
        <w:ind w:firstLine="567"/>
        <w:jc w:val="center"/>
      </w:pPr>
      <w:r w:rsidRPr="004D15D7">
        <w:t xml:space="preserve">Порядок информирования заявителя о результатах </w:t>
      </w:r>
    </w:p>
    <w:p w:rsidR="00E6250A" w:rsidRPr="004D15D7" w:rsidRDefault="00E6250A" w:rsidP="00E6250A">
      <w:pPr>
        <w:tabs>
          <w:tab w:val="left" w:pos="1134"/>
        </w:tabs>
        <w:autoSpaceDE w:val="0"/>
        <w:autoSpaceDN w:val="0"/>
        <w:adjustRightInd w:val="0"/>
        <w:ind w:firstLine="567"/>
        <w:jc w:val="center"/>
      </w:pPr>
      <w:r w:rsidRPr="004D15D7">
        <w:t>рассмотрения жалобы</w:t>
      </w:r>
    </w:p>
    <w:p w:rsidR="00E6250A" w:rsidRPr="004D15D7" w:rsidRDefault="00E6250A" w:rsidP="00E6250A">
      <w:pPr>
        <w:tabs>
          <w:tab w:val="left" w:pos="1134"/>
        </w:tabs>
        <w:autoSpaceDE w:val="0"/>
        <w:autoSpaceDN w:val="0"/>
        <w:adjustRightInd w:val="0"/>
        <w:ind w:firstLine="567"/>
        <w:jc w:val="both"/>
      </w:pPr>
    </w:p>
    <w:p w:rsidR="00E6250A" w:rsidRPr="004D15D7" w:rsidRDefault="00E6250A" w:rsidP="00E6250A">
      <w:pPr>
        <w:pStyle w:val="aa"/>
        <w:widowControl w:val="0"/>
        <w:autoSpaceDE w:val="0"/>
        <w:autoSpaceDN w:val="0"/>
        <w:adjustRightInd w:val="0"/>
        <w:spacing w:after="0" w:line="240" w:lineRule="auto"/>
        <w:ind w:left="567"/>
        <w:jc w:val="both"/>
        <w:outlineLvl w:val="2"/>
        <w:rPr>
          <w:rFonts w:ascii="Times New Roman" w:hAnsi="Times New Roman"/>
          <w:sz w:val="24"/>
          <w:szCs w:val="24"/>
        </w:rPr>
      </w:pPr>
      <w:r w:rsidRPr="004D15D7">
        <w:rPr>
          <w:rFonts w:ascii="Times New Roman" w:hAnsi="Times New Roman"/>
          <w:sz w:val="24"/>
          <w:szCs w:val="24"/>
        </w:rPr>
        <w:t>155. В ответе по результатам рассмотрения жалобы указываются:</w:t>
      </w:r>
    </w:p>
    <w:p w:rsidR="00E6250A" w:rsidRPr="004D15D7" w:rsidRDefault="00E6250A" w:rsidP="00E6250A">
      <w:pPr>
        <w:autoSpaceDE w:val="0"/>
        <w:autoSpaceDN w:val="0"/>
        <w:adjustRightInd w:val="0"/>
        <w:ind w:firstLine="709"/>
        <w:jc w:val="both"/>
      </w:pPr>
      <w:r w:rsidRPr="004D15D7">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6250A" w:rsidRPr="004D15D7" w:rsidRDefault="00E6250A" w:rsidP="00E6250A">
      <w:pPr>
        <w:autoSpaceDE w:val="0"/>
        <w:autoSpaceDN w:val="0"/>
        <w:adjustRightInd w:val="0"/>
        <w:ind w:firstLine="709"/>
        <w:jc w:val="both"/>
      </w:pPr>
      <w:r w:rsidRPr="004D15D7">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6250A" w:rsidRPr="004D15D7" w:rsidRDefault="00E6250A" w:rsidP="00E6250A">
      <w:pPr>
        <w:autoSpaceDE w:val="0"/>
        <w:autoSpaceDN w:val="0"/>
        <w:adjustRightInd w:val="0"/>
        <w:ind w:firstLine="709"/>
        <w:jc w:val="both"/>
      </w:pPr>
      <w:r w:rsidRPr="004D15D7">
        <w:t>фамилия, имя, отчество (при наличии) или наименование заявителя;</w:t>
      </w:r>
    </w:p>
    <w:p w:rsidR="00E6250A" w:rsidRPr="004D15D7" w:rsidRDefault="00E6250A" w:rsidP="00E6250A">
      <w:pPr>
        <w:autoSpaceDE w:val="0"/>
        <w:autoSpaceDN w:val="0"/>
        <w:adjustRightInd w:val="0"/>
        <w:ind w:firstLine="709"/>
        <w:jc w:val="both"/>
      </w:pPr>
      <w:r w:rsidRPr="004D15D7">
        <w:t>основания для принятия решения по жалобе;</w:t>
      </w:r>
    </w:p>
    <w:p w:rsidR="00E6250A" w:rsidRPr="004D15D7" w:rsidRDefault="00E6250A" w:rsidP="00E6250A">
      <w:pPr>
        <w:autoSpaceDE w:val="0"/>
        <w:autoSpaceDN w:val="0"/>
        <w:adjustRightInd w:val="0"/>
        <w:ind w:firstLine="709"/>
        <w:jc w:val="both"/>
      </w:pPr>
      <w:r w:rsidRPr="004D15D7">
        <w:lastRenderedPageBreak/>
        <w:t>принятое по жалобе решение;</w:t>
      </w:r>
    </w:p>
    <w:p w:rsidR="00E6250A" w:rsidRPr="004D15D7" w:rsidRDefault="00E6250A" w:rsidP="00E6250A">
      <w:pPr>
        <w:autoSpaceDE w:val="0"/>
        <w:autoSpaceDN w:val="0"/>
        <w:adjustRightInd w:val="0"/>
        <w:ind w:firstLine="709"/>
        <w:jc w:val="both"/>
      </w:pPr>
      <w:r w:rsidRPr="004D15D7">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250A" w:rsidRPr="004D15D7" w:rsidRDefault="00E6250A" w:rsidP="00E6250A">
      <w:pPr>
        <w:autoSpaceDE w:val="0"/>
        <w:autoSpaceDN w:val="0"/>
        <w:adjustRightInd w:val="0"/>
        <w:ind w:firstLine="709"/>
        <w:jc w:val="both"/>
      </w:pPr>
      <w:r w:rsidRPr="004D15D7">
        <w:t>сведения о порядке обжалования принятого по жалобе решения.</w:t>
      </w:r>
    </w:p>
    <w:p w:rsidR="00E6250A" w:rsidRPr="004D15D7" w:rsidRDefault="00E6250A" w:rsidP="00E6250A">
      <w:pPr>
        <w:tabs>
          <w:tab w:val="left" w:pos="1134"/>
        </w:tabs>
        <w:autoSpaceDE w:val="0"/>
        <w:autoSpaceDN w:val="0"/>
        <w:adjustRightInd w:val="0"/>
        <w:ind w:firstLine="567"/>
        <w:jc w:val="center"/>
      </w:pPr>
    </w:p>
    <w:p w:rsidR="00E6250A" w:rsidRPr="000E430D" w:rsidRDefault="00E6250A" w:rsidP="00E6250A">
      <w:pPr>
        <w:tabs>
          <w:tab w:val="left" w:pos="1134"/>
        </w:tabs>
        <w:autoSpaceDE w:val="0"/>
        <w:autoSpaceDN w:val="0"/>
        <w:adjustRightInd w:val="0"/>
        <w:ind w:firstLine="567"/>
        <w:jc w:val="center"/>
      </w:pPr>
      <w:r w:rsidRPr="000E430D">
        <w:t>Порядок обжалования решения по жалобе</w:t>
      </w:r>
    </w:p>
    <w:p w:rsidR="00E6250A" w:rsidRPr="000E430D" w:rsidRDefault="00E6250A" w:rsidP="00E6250A">
      <w:pPr>
        <w:tabs>
          <w:tab w:val="left" w:pos="1134"/>
        </w:tabs>
        <w:autoSpaceDE w:val="0"/>
        <w:autoSpaceDN w:val="0"/>
        <w:adjustRightInd w:val="0"/>
        <w:ind w:firstLine="567"/>
        <w:jc w:val="both"/>
      </w:pP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156.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6250A" w:rsidRPr="004D15D7" w:rsidRDefault="00E6250A" w:rsidP="00E6250A">
      <w:pPr>
        <w:tabs>
          <w:tab w:val="left" w:pos="1134"/>
        </w:tabs>
        <w:autoSpaceDE w:val="0"/>
        <w:autoSpaceDN w:val="0"/>
        <w:adjustRightInd w:val="0"/>
        <w:ind w:firstLine="567"/>
        <w:jc w:val="both"/>
      </w:pPr>
    </w:p>
    <w:p w:rsidR="00E6250A" w:rsidRPr="004D15D7" w:rsidRDefault="00E6250A" w:rsidP="00E6250A">
      <w:pPr>
        <w:tabs>
          <w:tab w:val="left" w:pos="1134"/>
        </w:tabs>
        <w:autoSpaceDE w:val="0"/>
        <w:autoSpaceDN w:val="0"/>
        <w:adjustRightInd w:val="0"/>
        <w:ind w:firstLine="567"/>
        <w:jc w:val="center"/>
      </w:pPr>
      <w:r w:rsidRPr="004D15D7">
        <w:t xml:space="preserve">Право заявителя на получение информации и документов, </w:t>
      </w:r>
    </w:p>
    <w:p w:rsidR="00E6250A" w:rsidRPr="004D15D7" w:rsidRDefault="00E6250A" w:rsidP="00E6250A">
      <w:pPr>
        <w:tabs>
          <w:tab w:val="left" w:pos="1134"/>
        </w:tabs>
        <w:autoSpaceDE w:val="0"/>
        <w:autoSpaceDN w:val="0"/>
        <w:adjustRightInd w:val="0"/>
        <w:spacing w:after="120"/>
        <w:ind w:firstLine="567"/>
        <w:jc w:val="center"/>
      </w:pPr>
      <w:r w:rsidRPr="004D15D7">
        <w:t>необходимых для обоснования и рассмотрения жалобы</w:t>
      </w:r>
    </w:p>
    <w:p w:rsidR="00E6250A" w:rsidRPr="004D15D7" w:rsidRDefault="00E6250A" w:rsidP="00E6250A">
      <w:pPr>
        <w:tabs>
          <w:tab w:val="left" w:pos="1134"/>
        </w:tabs>
        <w:autoSpaceDE w:val="0"/>
        <w:autoSpaceDN w:val="0"/>
        <w:adjustRightInd w:val="0"/>
        <w:spacing w:after="120"/>
        <w:ind w:firstLine="567"/>
        <w:jc w:val="center"/>
      </w:pP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 xml:space="preserve">157.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 xml:space="preserve">158. При подаче жалобы заявитель вправе получить следующую информацию: </w:t>
      </w:r>
    </w:p>
    <w:p w:rsidR="00E6250A" w:rsidRPr="004D15D7" w:rsidRDefault="00E6250A" w:rsidP="00E6250A">
      <w:pPr>
        <w:tabs>
          <w:tab w:val="left" w:pos="1134"/>
        </w:tabs>
        <w:autoSpaceDE w:val="0"/>
        <w:autoSpaceDN w:val="0"/>
        <w:adjustRightInd w:val="0"/>
        <w:ind w:firstLine="567"/>
        <w:jc w:val="both"/>
      </w:pPr>
      <w:r w:rsidRPr="004D15D7">
        <w:t xml:space="preserve">местонахождение Администрации поселения; </w:t>
      </w:r>
    </w:p>
    <w:p w:rsidR="00E6250A" w:rsidRPr="004D15D7" w:rsidRDefault="00E6250A" w:rsidP="00E6250A">
      <w:pPr>
        <w:tabs>
          <w:tab w:val="left" w:pos="1134"/>
        </w:tabs>
        <w:autoSpaceDE w:val="0"/>
        <w:autoSpaceDN w:val="0"/>
        <w:adjustRightInd w:val="0"/>
        <w:ind w:firstLine="567"/>
        <w:jc w:val="both"/>
      </w:pPr>
      <w:r w:rsidRPr="004D15D7">
        <w:t xml:space="preserve">перечень номеров телефонов для получения сведений о прохождении процедур по рассмотрению жалобы; </w:t>
      </w:r>
    </w:p>
    <w:p w:rsidR="00E6250A" w:rsidRPr="004D15D7" w:rsidRDefault="00E6250A" w:rsidP="00E6250A">
      <w:pPr>
        <w:tabs>
          <w:tab w:val="left" w:pos="1134"/>
        </w:tabs>
        <w:autoSpaceDE w:val="0"/>
        <w:autoSpaceDN w:val="0"/>
        <w:adjustRightInd w:val="0"/>
        <w:ind w:firstLine="567"/>
        <w:jc w:val="both"/>
      </w:pPr>
      <w:r w:rsidRPr="004D15D7">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6250A" w:rsidRPr="004D15D7" w:rsidRDefault="00E6250A" w:rsidP="00E6250A">
      <w:pPr>
        <w:widowControl w:val="0"/>
        <w:tabs>
          <w:tab w:val="left" w:pos="1134"/>
          <w:tab w:val="left" w:pos="1276"/>
        </w:tabs>
        <w:autoSpaceDE w:val="0"/>
        <w:autoSpaceDN w:val="0"/>
        <w:adjustRightInd w:val="0"/>
        <w:ind w:firstLine="567"/>
        <w:jc w:val="both"/>
        <w:outlineLvl w:val="2"/>
      </w:pPr>
      <w:r w:rsidRPr="004D15D7">
        <w:t xml:space="preserve">159. При подаче жалобы заявитель вправе получить в  Администрации поселения копии документов, подтверждающих обжалуемое действие (бездействие), решение должностного лица. </w:t>
      </w:r>
    </w:p>
    <w:p w:rsidR="00E6250A" w:rsidRPr="004D15D7" w:rsidRDefault="00E6250A" w:rsidP="00E6250A">
      <w:pPr>
        <w:tabs>
          <w:tab w:val="left" w:pos="1134"/>
        </w:tabs>
        <w:autoSpaceDE w:val="0"/>
        <w:autoSpaceDN w:val="0"/>
        <w:adjustRightInd w:val="0"/>
        <w:ind w:firstLine="567"/>
        <w:jc w:val="both"/>
        <w:rPr>
          <w:highlight w:val="yellow"/>
        </w:rPr>
      </w:pPr>
    </w:p>
    <w:p w:rsidR="00E6250A" w:rsidRPr="004D15D7" w:rsidRDefault="00E6250A" w:rsidP="00E6250A">
      <w:pPr>
        <w:tabs>
          <w:tab w:val="left" w:pos="1134"/>
        </w:tabs>
        <w:autoSpaceDE w:val="0"/>
        <w:autoSpaceDN w:val="0"/>
        <w:adjustRightInd w:val="0"/>
        <w:ind w:firstLine="567"/>
        <w:jc w:val="center"/>
      </w:pPr>
      <w:r w:rsidRPr="004D15D7">
        <w:t xml:space="preserve">Способы информирования заявителей о порядке </w:t>
      </w:r>
    </w:p>
    <w:p w:rsidR="00E6250A" w:rsidRPr="004D15D7" w:rsidRDefault="00E6250A" w:rsidP="00E6250A">
      <w:pPr>
        <w:tabs>
          <w:tab w:val="left" w:pos="1134"/>
        </w:tabs>
        <w:autoSpaceDE w:val="0"/>
        <w:autoSpaceDN w:val="0"/>
        <w:adjustRightInd w:val="0"/>
        <w:ind w:firstLine="567"/>
        <w:jc w:val="center"/>
      </w:pPr>
      <w:r w:rsidRPr="004D15D7">
        <w:t>подачи и рассмотрения жалобы</w:t>
      </w:r>
    </w:p>
    <w:p w:rsidR="00E6250A" w:rsidRPr="004D15D7" w:rsidRDefault="00E6250A" w:rsidP="00E6250A">
      <w:pPr>
        <w:pStyle w:val="ConsPlusNormal1"/>
        <w:tabs>
          <w:tab w:val="left" w:pos="1134"/>
        </w:tabs>
        <w:spacing w:line="360" w:lineRule="auto"/>
        <w:ind w:firstLine="567"/>
        <w:jc w:val="both"/>
        <w:rPr>
          <w:rFonts w:ascii="Times New Roman" w:hAnsi="Times New Roman" w:cs="Times New Roman"/>
          <w:sz w:val="24"/>
        </w:rPr>
      </w:pPr>
    </w:p>
    <w:p w:rsidR="00E6250A" w:rsidRPr="004D15D7" w:rsidRDefault="00E6250A" w:rsidP="0059259C">
      <w:pPr>
        <w:widowControl w:val="0"/>
        <w:numPr>
          <w:ilvl w:val="0"/>
          <w:numId w:val="16"/>
        </w:numPr>
        <w:tabs>
          <w:tab w:val="clear" w:pos="1715"/>
          <w:tab w:val="left" w:pos="993"/>
        </w:tabs>
        <w:autoSpaceDE w:val="0"/>
        <w:autoSpaceDN w:val="0"/>
        <w:adjustRightInd w:val="0"/>
        <w:ind w:left="0" w:firstLine="567"/>
        <w:jc w:val="both"/>
        <w:outlineLvl w:val="2"/>
      </w:pPr>
      <w:r w:rsidRPr="004D15D7">
        <w:t>Информирование заявителей о порядке подачи и рассмотрения жалобы на решения и действия (бездействие) Администрации поселения</w:t>
      </w:r>
      <w:r w:rsidRPr="004D15D7">
        <w:rPr>
          <w:i/>
        </w:rPr>
        <w:t xml:space="preserve">, </w:t>
      </w:r>
      <w:r w:rsidRPr="004D15D7">
        <w:t>должностных лиц Администрации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w:t>
      </w:r>
      <w:r>
        <w:t>Усть-Бакчарское</w:t>
      </w:r>
      <w:r w:rsidRPr="004D15D7">
        <w:t xml:space="preserve"> сельское поселение", на Едином портале государственных и муниципальных услуг, в МФЦ, а также в устной и (или) письменной форме.</w:t>
      </w:r>
    </w:p>
    <w:p w:rsidR="00E6250A" w:rsidRPr="004D15D7" w:rsidRDefault="00E6250A" w:rsidP="00E6250A">
      <w:pPr>
        <w:widowControl w:val="0"/>
        <w:tabs>
          <w:tab w:val="left" w:pos="1134"/>
          <w:tab w:val="left" w:pos="1276"/>
        </w:tabs>
        <w:autoSpaceDE w:val="0"/>
        <w:autoSpaceDN w:val="0"/>
        <w:adjustRightInd w:val="0"/>
        <w:spacing w:line="360" w:lineRule="auto"/>
        <w:ind w:left="567"/>
        <w:jc w:val="both"/>
        <w:outlineLvl w:val="2"/>
      </w:pPr>
    </w:p>
    <w:p w:rsidR="00E6250A" w:rsidRPr="004D15D7" w:rsidRDefault="00E6250A" w:rsidP="00E6250A">
      <w:pPr>
        <w:widowControl w:val="0"/>
        <w:tabs>
          <w:tab w:val="left" w:pos="1134"/>
        </w:tabs>
        <w:autoSpaceDE w:val="0"/>
        <w:autoSpaceDN w:val="0"/>
        <w:adjustRightInd w:val="0"/>
        <w:ind w:firstLine="567"/>
        <w:jc w:val="right"/>
        <w:outlineLvl w:val="2"/>
      </w:pPr>
      <w:r>
        <w:t>П</w:t>
      </w:r>
      <w:r w:rsidRPr="004D15D7">
        <w:t>риложение 1</w:t>
      </w:r>
    </w:p>
    <w:p w:rsidR="00E6250A" w:rsidRPr="004D15D7" w:rsidRDefault="00E6250A" w:rsidP="00E6250A">
      <w:pPr>
        <w:widowControl w:val="0"/>
        <w:tabs>
          <w:tab w:val="left" w:pos="1134"/>
        </w:tabs>
        <w:autoSpaceDE w:val="0"/>
        <w:autoSpaceDN w:val="0"/>
        <w:adjustRightInd w:val="0"/>
        <w:ind w:firstLine="567"/>
        <w:jc w:val="right"/>
        <w:outlineLvl w:val="2"/>
      </w:pPr>
      <w:r w:rsidRPr="004D15D7">
        <w:t>к административному регламенту</w:t>
      </w: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ind w:firstLine="567"/>
        <w:jc w:val="center"/>
        <w:outlineLvl w:val="2"/>
      </w:pPr>
      <w:r w:rsidRPr="004D15D7">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6250A" w:rsidRPr="004D15D7" w:rsidRDefault="00E6250A" w:rsidP="00E6250A">
      <w:pPr>
        <w:widowControl w:val="0"/>
        <w:tabs>
          <w:tab w:val="left" w:pos="1134"/>
        </w:tabs>
        <w:autoSpaceDE w:val="0"/>
        <w:autoSpaceDN w:val="0"/>
        <w:adjustRightInd w:val="0"/>
        <w:spacing w:line="360" w:lineRule="auto"/>
        <w:ind w:firstLine="567"/>
        <w:jc w:val="both"/>
        <w:outlineLvl w:val="2"/>
      </w:pPr>
    </w:p>
    <w:p w:rsidR="00E6250A" w:rsidRPr="004D15D7" w:rsidRDefault="00E6250A" w:rsidP="00E6250A">
      <w:pPr>
        <w:tabs>
          <w:tab w:val="left" w:pos="1134"/>
        </w:tabs>
        <w:autoSpaceDE w:val="0"/>
        <w:autoSpaceDN w:val="0"/>
        <w:adjustRightInd w:val="0"/>
        <w:spacing w:line="360" w:lineRule="auto"/>
        <w:ind w:firstLine="567"/>
        <w:jc w:val="both"/>
      </w:pPr>
      <w:r w:rsidRPr="004D15D7">
        <w:lastRenderedPageBreak/>
        <w:t xml:space="preserve">1. Администрация </w:t>
      </w:r>
      <w:r>
        <w:t>Усть-Бакчарского</w:t>
      </w:r>
      <w:r w:rsidRPr="004D15D7">
        <w:t xml:space="preserve"> сельского поселения</w:t>
      </w:r>
    </w:p>
    <w:p w:rsidR="00E6250A" w:rsidRDefault="00E6250A" w:rsidP="00E6250A">
      <w:pPr>
        <w:pStyle w:val="ConsPlusNormal1"/>
        <w:ind w:firstLine="709"/>
        <w:jc w:val="both"/>
        <w:rPr>
          <w:rFonts w:ascii="Times New Roman" w:hAnsi="Times New Roman" w:cs="Times New Roman"/>
          <w:sz w:val="24"/>
        </w:rPr>
      </w:pPr>
      <w:r w:rsidRPr="004D15D7">
        <w:rPr>
          <w:rFonts w:ascii="Times New Roman" w:hAnsi="Times New Roman" w:cs="Times New Roman"/>
          <w:spacing w:val="-15"/>
          <w:sz w:val="24"/>
        </w:rPr>
        <w:t>Место нахождения</w:t>
      </w:r>
      <w:r w:rsidRPr="004D15D7">
        <w:rPr>
          <w:rFonts w:ascii="Times New Roman" w:hAnsi="Times New Roman" w:cs="Times New Roman"/>
          <w:sz w:val="24"/>
        </w:rPr>
        <w:t xml:space="preserve"> Администрации </w:t>
      </w:r>
      <w:r>
        <w:rPr>
          <w:rFonts w:ascii="Times New Roman" w:hAnsi="Times New Roman" w:cs="Times New Roman"/>
          <w:sz w:val="24"/>
        </w:rPr>
        <w:t>Усть-Бакчарского</w:t>
      </w:r>
      <w:r w:rsidRPr="004D15D7">
        <w:rPr>
          <w:rFonts w:ascii="Times New Roman" w:hAnsi="Times New Roman" w:cs="Times New Roman"/>
          <w:sz w:val="24"/>
        </w:rPr>
        <w:t xml:space="preserve"> сельского поселения: Томская область, </w:t>
      </w:r>
      <w:r>
        <w:rPr>
          <w:rFonts w:ascii="Times New Roman" w:hAnsi="Times New Roman" w:cs="Times New Roman"/>
          <w:sz w:val="24"/>
        </w:rPr>
        <w:t>Чаинский р</w:t>
      </w:r>
      <w:r w:rsidRPr="004D15D7">
        <w:rPr>
          <w:rFonts w:ascii="Times New Roman" w:hAnsi="Times New Roman" w:cs="Times New Roman"/>
          <w:sz w:val="24"/>
        </w:rPr>
        <w:t xml:space="preserve">айон, с. </w:t>
      </w:r>
      <w:r>
        <w:rPr>
          <w:rFonts w:ascii="Times New Roman" w:hAnsi="Times New Roman" w:cs="Times New Roman"/>
          <w:sz w:val="24"/>
        </w:rPr>
        <w:t>Усть-Бакчар</w:t>
      </w:r>
      <w:r w:rsidRPr="004D15D7">
        <w:rPr>
          <w:rFonts w:ascii="Times New Roman" w:hAnsi="Times New Roman" w:cs="Times New Roman"/>
          <w:sz w:val="24"/>
        </w:rPr>
        <w:t xml:space="preserve">, </w:t>
      </w:r>
      <w:r>
        <w:rPr>
          <w:rFonts w:ascii="Times New Roman" w:hAnsi="Times New Roman" w:cs="Times New Roman"/>
          <w:sz w:val="24"/>
        </w:rPr>
        <w:t>ул.Центральная,17</w:t>
      </w:r>
    </w:p>
    <w:p w:rsidR="00E6250A" w:rsidRPr="004D15D7" w:rsidRDefault="00E6250A" w:rsidP="00E6250A">
      <w:pPr>
        <w:pStyle w:val="ConsPlusNormal1"/>
        <w:ind w:firstLine="709"/>
        <w:jc w:val="both"/>
        <w:rPr>
          <w:rFonts w:ascii="Times New Roman" w:hAnsi="Times New Roman" w:cs="Times New Roman"/>
          <w:sz w:val="24"/>
        </w:rPr>
      </w:pPr>
      <w:r w:rsidRPr="004D15D7">
        <w:rPr>
          <w:rFonts w:ascii="Times New Roman" w:hAnsi="Times New Roman" w:cs="Times New Roman"/>
          <w:sz w:val="24"/>
        </w:rPr>
        <w:t>Контактный телефон: (83825</w:t>
      </w:r>
      <w:r>
        <w:rPr>
          <w:rFonts w:ascii="Times New Roman" w:hAnsi="Times New Roman" w:cs="Times New Roman"/>
          <w:sz w:val="24"/>
        </w:rPr>
        <w:t>7</w:t>
      </w:r>
      <w:r w:rsidRPr="004D15D7">
        <w:rPr>
          <w:rFonts w:ascii="Times New Roman" w:hAnsi="Times New Roman" w:cs="Times New Roman"/>
          <w:sz w:val="24"/>
        </w:rPr>
        <w:t xml:space="preserve">) </w:t>
      </w:r>
      <w:r>
        <w:rPr>
          <w:rFonts w:ascii="Times New Roman" w:hAnsi="Times New Roman" w:cs="Times New Roman"/>
          <w:sz w:val="24"/>
        </w:rPr>
        <w:t>3-52-35</w:t>
      </w:r>
      <w:r w:rsidRPr="004D15D7">
        <w:rPr>
          <w:rFonts w:ascii="Times New Roman" w:hAnsi="Times New Roman" w:cs="Times New Roman"/>
          <w:sz w:val="24"/>
        </w:rPr>
        <w:t>7.</w:t>
      </w:r>
    </w:p>
    <w:p w:rsidR="00E6250A" w:rsidRPr="004D15D7" w:rsidRDefault="00E6250A" w:rsidP="00E6250A">
      <w:pPr>
        <w:pStyle w:val="ConsPlusNormal1"/>
        <w:ind w:firstLine="709"/>
        <w:jc w:val="both"/>
        <w:rPr>
          <w:rFonts w:ascii="Times New Roman" w:hAnsi="Times New Roman" w:cs="Times New Roman"/>
          <w:sz w:val="24"/>
        </w:rPr>
      </w:pPr>
      <w:r w:rsidRPr="004D15D7">
        <w:rPr>
          <w:rFonts w:ascii="Times New Roman" w:hAnsi="Times New Roman" w:cs="Times New Roman"/>
          <w:sz w:val="24"/>
        </w:rPr>
        <w:t>Адрес электронной почты:</w:t>
      </w:r>
      <w:r w:rsidRPr="004D15D7">
        <w:rPr>
          <w:rFonts w:ascii="Times New Roman" w:hAnsi="Times New Roman" w:cs="Times New Roman"/>
          <w:spacing w:val="-1"/>
          <w:sz w:val="24"/>
        </w:rPr>
        <w:t xml:space="preserve"> </w:t>
      </w:r>
      <w:hyperlink r:id="rId40" w:history="1">
        <w:r w:rsidRPr="00F50E57">
          <w:rPr>
            <w:rStyle w:val="a3"/>
            <w:rFonts w:ascii="Times New Roman" w:hAnsi="Times New Roman"/>
            <w:sz w:val="24"/>
            <w:lang w:val="en-US"/>
          </w:rPr>
          <w:t>u</w:t>
        </w:r>
        <w:r w:rsidRPr="000E430D">
          <w:rPr>
            <w:rStyle w:val="a3"/>
            <w:rFonts w:ascii="Times New Roman" w:hAnsi="Times New Roman"/>
            <w:sz w:val="24"/>
          </w:rPr>
          <w:t>-</w:t>
        </w:r>
        <w:r w:rsidRPr="00F50E57">
          <w:rPr>
            <w:rStyle w:val="a3"/>
            <w:rFonts w:ascii="Times New Roman" w:hAnsi="Times New Roman"/>
            <w:sz w:val="24"/>
            <w:lang w:val="en-US"/>
          </w:rPr>
          <w:t>bakch</w:t>
        </w:r>
        <w:r w:rsidRPr="00F50E57">
          <w:rPr>
            <w:rStyle w:val="a3"/>
            <w:rFonts w:ascii="Times New Roman" w:hAnsi="Times New Roman"/>
            <w:sz w:val="24"/>
          </w:rPr>
          <w:t>@</w:t>
        </w:r>
        <w:r w:rsidRPr="00F50E57">
          <w:rPr>
            <w:rStyle w:val="a3"/>
            <w:rFonts w:ascii="Times New Roman" w:hAnsi="Times New Roman"/>
            <w:sz w:val="24"/>
            <w:lang w:val="en-US"/>
          </w:rPr>
          <w:t>tomsk</w:t>
        </w:r>
        <w:r w:rsidRPr="00F50E57">
          <w:rPr>
            <w:rStyle w:val="a3"/>
            <w:rFonts w:ascii="Times New Roman" w:hAnsi="Times New Roman"/>
            <w:sz w:val="24"/>
          </w:rPr>
          <w:t>.</w:t>
        </w:r>
        <w:r w:rsidRPr="00F50E57">
          <w:rPr>
            <w:rStyle w:val="a3"/>
            <w:rFonts w:ascii="Times New Roman" w:hAnsi="Times New Roman"/>
            <w:sz w:val="24"/>
            <w:lang w:val="en-US"/>
          </w:rPr>
          <w:t>gov</w:t>
        </w:r>
        <w:r w:rsidRPr="00F50E57">
          <w:rPr>
            <w:rStyle w:val="a3"/>
            <w:rFonts w:ascii="Times New Roman" w:hAnsi="Times New Roman"/>
            <w:sz w:val="24"/>
          </w:rPr>
          <w:t>.</w:t>
        </w:r>
        <w:r w:rsidRPr="00F50E57">
          <w:rPr>
            <w:rStyle w:val="a3"/>
            <w:rFonts w:ascii="Times New Roman" w:hAnsi="Times New Roman"/>
            <w:sz w:val="24"/>
            <w:lang w:val="en-US"/>
          </w:rPr>
          <w:t>ru</w:t>
        </w:r>
      </w:hyperlink>
      <w:r w:rsidRPr="004D15D7">
        <w:rPr>
          <w:rFonts w:ascii="Times New Roman" w:hAnsi="Times New Roman" w:cs="Times New Roman"/>
          <w:spacing w:val="-1"/>
          <w:sz w:val="24"/>
        </w:rPr>
        <w:t>.</w:t>
      </w:r>
    </w:p>
    <w:p w:rsidR="00E6250A" w:rsidRPr="004D15D7" w:rsidRDefault="00E6250A" w:rsidP="00E6250A">
      <w:pPr>
        <w:pStyle w:val="ConsPlusNormal1"/>
        <w:ind w:firstLine="709"/>
        <w:jc w:val="both"/>
        <w:rPr>
          <w:rFonts w:ascii="Times New Roman" w:hAnsi="Times New Roman" w:cs="Times New Roman"/>
          <w:sz w:val="24"/>
        </w:rPr>
      </w:pPr>
      <w:r w:rsidRPr="004D15D7">
        <w:rPr>
          <w:rFonts w:ascii="Times New Roman" w:hAnsi="Times New Roman" w:cs="Times New Roman"/>
          <w:sz w:val="24"/>
        </w:rPr>
        <w:t>Адрес в сети Интернет: Официальный Интернет-сайт муниципального образования «</w:t>
      </w:r>
      <w:r>
        <w:rPr>
          <w:rFonts w:ascii="Times New Roman" w:hAnsi="Times New Roman" w:cs="Times New Roman"/>
          <w:sz w:val="24"/>
        </w:rPr>
        <w:t>Усть-Бакчарское</w:t>
      </w:r>
      <w:r w:rsidRPr="004D15D7">
        <w:rPr>
          <w:rFonts w:ascii="Times New Roman" w:hAnsi="Times New Roman" w:cs="Times New Roman"/>
          <w:sz w:val="24"/>
        </w:rPr>
        <w:t xml:space="preserve"> сельское поселение»: </w:t>
      </w:r>
      <w:hyperlink r:id="rId41" w:history="1">
        <w:r w:rsidRPr="00F50E57">
          <w:rPr>
            <w:rStyle w:val="a3"/>
            <w:rFonts w:ascii="Times New Roman" w:hAnsi="Times New Roman"/>
            <w:sz w:val="24"/>
          </w:rPr>
          <w:t>http://</w:t>
        </w:r>
        <w:r w:rsidRPr="00F50E57">
          <w:rPr>
            <w:rStyle w:val="a3"/>
            <w:rFonts w:ascii="Times New Roman" w:hAnsi="Times New Roman"/>
            <w:sz w:val="24"/>
            <w:lang w:val="en-US"/>
          </w:rPr>
          <w:t>u</w:t>
        </w:r>
        <w:r w:rsidRPr="000E430D">
          <w:rPr>
            <w:rStyle w:val="a3"/>
            <w:rFonts w:ascii="Times New Roman" w:hAnsi="Times New Roman"/>
            <w:sz w:val="24"/>
          </w:rPr>
          <w:t>-</w:t>
        </w:r>
        <w:r w:rsidRPr="00F50E57">
          <w:rPr>
            <w:rStyle w:val="a3"/>
            <w:rFonts w:ascii="Times New Roman" w:hAnsi="Times New Roman"/>
            <w:sz w:val="24"/>
            <w:lang w:val="en-US"/>
          </w:rPr>
          <w:t>bakch</w:t>
        </w:r>
        <w:r w:rsidRPr="00F50E57">
          <w:rPr>
            <w:rStyle w:val="a3"/>
            <w:rFonts w:ascii="Times New Roman" w:hAnsi="Times New Roman"/>
            <w:sz w:val="24"/>
          </w:rPr>
          <w:t>.tom</w:t>
        </w:r>
        <w:r w:rsidRPr="00F50E57">
          <w:rPr>
            <w:rStyle w:val="a3"/>
            <w:rFonts w:ascii="Times New Roman" w:hAnsi="Times New Roman"/>
            <w:sz w:val="24"/>
            <w:lang w:val="en-US"/>
          </w:rPr>
          <w:t>sk</w:t>
        </w:r>
        <w:r w:rsidRPr="00F50E57">
          <w:rPr>
            <w:rStyle w:val="a3"/>
            <w:rFonts w:ascii="Times New Roman" w:hAnsi="Times New Roman"/>
            <w:sz w:val="24"/>
          </w:rPr>
          <w:t>.ru/</w:t>
        </w:r>
      </w:hyperlink>
      <w:r w:rsidRPr="004D15D7">
        <w:rPr>
          <w:rFonts w:ascii="Times New Roman" w:hAnsi="Times New Roman" w:cs="Times New Roman"/>
          <w:sz w:val="24"/>
        </w:rPr>
        <w:t>.</w:t>
      </w:r>
    </w:p>
    <w:p w:rsidR="00E6250A" w:rsidRPr="004D15D7" w:rsidRDefault="00E6250A" w:rsidP="00E6250A">
      <w:pPr>
        <w:ind w:firstLine="709"/>
        <w:jc w:val="both"/>
        <w:rPr>
          <w:color w:val="000000"/>
        </w:rPr>
      </w:pPr>
      <w:r w:rsidRPr="004D15D7">
        <w:t xml:space="preserve">График работы Администрации </w:t>
      </w:r>
      <w:r>
        <w:t>Усть-Бакчарского</w:t>
      </w:r>
      <w:r w:rsidRPr="004D15D7">
        <w:t xml:space="preserve"> сельского поселения</w:t>
      </w:r>
      <w:r w:rsidRPr="004D15D7">
        <w:rPr>
          <w:color w:val="00000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6250A" w:rsidRPr="004D15D7" w:rsidTr="00E6250A">
        <w:trPr>
          <w:jc w:val="center"/>
        </w:trPr>
        <w:tc>
          <w:tcPr>
            <w:tcW w:w="1155" w:type="pct"/>
            <w:shd w:val="clear" w:color="auto" w:fill="auto"/>
          </w:tcPr>
          <w:p w:rsidR="00E6250A" w:rsidRPr="004D15D7" w:rsidRDefault="00E6250A" w:rsidP="00E6250A">
            <w:pPr>
              <w:tabs>
                <w:tab w:val="left" w:pos="1134"/>
                <w:tab w:val="left" w:pos="1276"/>
              </w:tabs>
              <w:spacing w:line="360" w:lineRule="auto"/>
              <w:rPr>
                <w:color w:val="000000"/>
              </w:rPr>
            </w:pPr>
            <w:r w:rsidRPr="004D15D7">
              <w:rPr>
                <w:noProof/>
                <w:color w:val="000000"/>
              </w:rPr>
              <w:t>Понедельник:</w:t>
            </w:r>
          </w:p>
        </w:tc>
        <w:tc>
          <w:tcPr>
            <w:tcW w:w="3845" w:type="pct"/>
            <w:shd w:val="clear" w:color="auto" w:fill="auto"/>
            <w:vAlign w:val="center"/>
          </w:tcPr>
          <w:p w:rsidR="00E6250A" w:rsidRPr="004D15D7" w:rsidRDefault="00E6250A" w:rsidP="00E6250A">
            <w:pPr>
              <w:tabs>
                <w:tab w:val="left" w:pos="1134"/>
                <w:tab w:val="left" w:pos="1276"/>
              </w:tabs>
              <w:spacing w:line="360" w:lineRule="auto"/>
              <w:jc w:val="center"/>
              <w:rPr>
                <w:i/>
                <w:color w:val="000000"/>
              </w:rPr>
            </w:pPr>
            <w:r w:rsidRPr="004D15D7">
              <w:t>с 9-00 до 1</w:t>
            </w:r>
            <w:r>
              <w:t>7</w:t>
            </w:r>
            <w:r w:rsidRPr="004D15D7">
              <w:t>-00 час., обед с 13-00 до 14-00 час.</w:t>
            </w:r>
          </w:p>
        </w:tc>
      </w:tr>
      <w:tr w:rsidR="00E6250A" w:rsidRPr="004D15D7" w:rsidTr="00E6250A">
        <w:trPr>
          <w:jc w:val="center"/>
        </w:trPr>
        <w:tc>
          <w:tcPr>
            <w:tcW w:w="1155" w:type="pct"/>
            <w:shd w:val="clear" w:color="auto" w:fill="auto"/>
          </w:tcPr>
          <w:p w:rsidR="00E6250A" w:rsidRPr="004D15D7" w:rsidRDefault="00E6250A" w:rsidP="00E6250A">
            <w:pPr>
              <w:tabs>
                <w:tab w:val="left" w:pos="1134"/>
                <w:tab w:val="left" w:pos="1276"/>
              </w:tabs>
              <w:spacing w:line="360" w:lineRule="auto"/>
              <w:rPr>
                <w:color w:val="000000"/>
              </w:rPr>
            </w:pPr>
            <w:r w:rsidRPr="004D15D7">
              <w:rPr>
                <w:noProof/>
                <w:color w:val="000000"/>
              </w:rPr>
              <w:t>Вторник:</w:t>
            </w:r>
          </w:p>
        </w:tc>
        <w:tc>
          <w:tcPr>
            <w:tcW w:w="3845" w:type="pct"/>
            <w:shd w:val="clear" w:color="auto" w:fill="auto"/>
            <w:vAlign w:val="center"/>
          </w:tcPr>
          <w:p w:rsidR="00E6250A" w:rsidRPr="004D15D7" w:rsidRDefault="00E6250A" w:rsidP="00E6250A">
            <w:pPr>
              <w:tabs>
                <w:tab w:val="left" w:pos="1134"/>
                <w:tab w:val="left" w:pos="1276"/>
              </w:tabs>
              <w:spacing w:line="360" w:lineRule="auto"/>
              <w:jc w:val="center"/>
              <w:rPr>
                <w:i/>
                <w:color w:val="000000"/>
              </w:rPr>
            </w:pPr>
            <w:r w:rsidRPr="004D15D7">
              <w:t>с 9-00 до 17-00 час., обед с 13-00 до 14-00 час.</w:t>
            </w:r>
          </w:p>
        </w:tc>
      </w:tr>
      <w:tr w:rsidR="00E6250A" w:rsidRPr="004D15D7" w:rsidTr="00E6250A">
        <w:trPr>
          <w:jc w:val="center"/>
        </w:trPr>
        <w:tc>
          <w:tcPr>
            <w:tcW w:w="1155" w:type="pct"/>
            <w:shd w:val="clear" w:color="auto" w:fill="auto"/>
          </w:tcPr>
          <w:p w:rsidR="00E6250A" w:rsidRPr="004D15D7" w:rsidRDefault="00E6250A" w:rsidP="00E6250A">
            <w:pPr>
              <w:tabs>
                <w:tab w:val="left" w:pos="1134"/>
                <w:tab w:val="left" w:pos="1276"/>
              </w:tabs>
              <w:spacing w:line="360" w:lineRule="auto"/>
              <w:rPr>
                <w:noProof/>
                <w:color w:val="000000"/>
              </w:rPr>
            </w:pPr>
            <w:r w:rsidRPr="004D15D7">
              <w:rPr>
                <w:noProof/>
                <w:color w:val="000000"/>
              </w:rPr>
              <w:t>Среда</w:t>
            </w:r>
          </w:p>
        </w:tc>
        <w:tc>
          <w:tcPr>
            <w:tcW w:w="3845" w:type="pct"/>
            <w:shd w:val="clear" w:color="auto" w:fill="auto"/>
            <w:vAlign w:val="center"/>
          </w:tcPr>
          <w:p w:rsidR="00E6250A" w:rsidRPr="004D15D7" w:rsidRDefault="00E6250A" w:rsidP="00E6250A">
            <w:pPr>
              <w:tabs>
                <w:tab w:val="left" w:pos="1134"/>
                <w:tab w:val="left" w:pos="1276"/>
              </w:tabs>
              <w:spacing w:line="360" w:lineRule="auto"/>
              <w:jc w:val="center"/>
              <w:rPr>
                <w:i/>
                <w:color w:val="000000"/>
              </w:rPr>
            </w:pPr>
            <w:r w:rsidRPr="004D15D7">
              <w:t>с 9-00 до 17-00 час., обед с 13-00 до 14-00 час.</w:t>
            </w:r>
          </w:p>
        </w:tc>
      </w:tr>
      <w:tr w:rsidR="00E6250A" w:rsidRPr="004D15D7" w:rsidTr="00E6250A">
        <w:trPr>
          <w:jc w:val="center"/>
        </w:trPr>
        <w:tc>
          <w:tcPr>
            <w:tcW w:w="1155" w:type="pct"/>
            <w:shd w:val="clear" w:color="auto" w:fill="auto"/>
          </w:tcPr>
          <w:p w:rsidR="00E6250A" w:rsidRPr="005405A3" w:rsidRDefault="00E6250A" w:rsidP="00E6250A">
            <w:pPr>
              <w:tabs>
                <w:tab w:val="left" w:pos="1134"/>
                <w:tab w:val="left" w:pos="1276"/>
              </w:tabs>
              <w:spacing w:line="360" w:lineRule="auto"/>
              <w:rPr>
                <w:color w:val="000000"/>
              </w:rPr>
            </w:pPr>
            <w:r w:rsidRPr="004D15D7">
              <w:rPr>
                <w:noProof/>
                <w:color w:val="000000"/>
              </w:rPr>
              <w:t>Четве</w:t>
            </w:r>
            <w:r w:rsidRPr="005405A3">
              <w:rPr>
                <w:noProof/>
                <w:color w:val="000000"/>
              </w:rPr>
              <w:t>рг:</w:t>
            </w:r>
          </w:p>
        </w:tc>
        <w:tc>
          <w:tcPr>
            <w:tcW w:w="3845" w:type="pct"/>
            <w:shd w:val="clear" w:color="auto" w:fill="auto"/>
            <w:vAlign w:val="center"/>
          </w:tcPr>
          <w:p w:rsidR="00E6250A" w:rsidRPr="004D15D7" w:rsidRDefault="00E6250A" w:rsidP="00E6250A">
            <w:pPr>
              <w:tabs>
                <w:tab w:val="left" w:pos="1134"/>
                <w:tab w:val="left" w:pos="1276"/>
              </w:tabs>
              <w:spacing w:line="360" w:lineRule="auto"/>
              <w:jc w:val="center"/>
              <w:rPr>
                <w:i/>
                <w:color w:val="000000"/>
              </w:rPr>
            </w:pPr>
            <w:r w:rsidRPr="004D15D7">
              <w:t>с 9-00 до 17-00 час., обед с 13-00 до 14-00 час.</w:t>
            </w:r>
          </w:p>
        </w:tc>
      </w:tr>
      <w:tr w:rsidR="00E6250A" w:rsidRPr="004D15D7" w:rsidTr="00E6250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6250A" w:rsidRPr="004D15D7" w:rsidRDefault="00E6250A" w:rsidP="00E6250A">
            <w:pPr>
              <w:tabs>
                <w:tab w:val="left" w:pos="1134"/>
                <w:tab w:val="left" w:pos="1276"/>
              </w:tabs>
              <w:spacing w:line="360" w:lineRule="auto"/>
              <w:rPr>
                <w:noProof/>
                <w:color w:val="000000"/>
              </w:rPr>
            </w:pPr>
            <w:r w:rsidRPr="004D15D7">
              <w:rPr>
                <w:noProof/>
                <w:color w:val="000000"/>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6250A" w:rsidRPr="004D15D7" w:rsidRDefault="00E6250A" w:rsidP="00E6250A">
            <w:pPr>
              <w:tabs>
                <w:tab w:val="left" w:pos="1134"/>
                <w:tab w:val="left" w:pos="1276"/>
              </w:tabs>
              <w:spacing w:line="360" w:lineRule="auto"/>
              <w:jc w:val="center"/>
              <w:rPr>
                <w:i/>
                <w:color w:val="000000"/>
              </w:rPr>
            </w:pPr>
            <w:r w:rsidRPr="004D15D7">
              <w:t>с 9-00 до 17-00 час., обед с 13-00 до 14-00 час.</w:t>
            </w:r>
          </w:p>
        </w:tc>
      </w:tr>
      <w:tr w:rsidR="00E6250A" w:rsidRPr="004D15D7" w:rsidTr="00E6250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6250A" w:rsidRPr="004D15D7" w:rsidRDefault="00E6250A" w:rsidP="00E6250A">
            <w:pPr>
              <w:tabs>
                <w:tab w:val="left" w:pos="1134"/>
                <w:tab w:val="left" w:pos="1276"/>
              </w:tabs>
              <w:spacing w:line="360" w:lineRule="auto"/>
              <w:rPr>
                <w:noProof/>
                <w:color w:val="000000"/>
              </w:rPr>
            </w:pPr>
            <w:r w:rsidRPr="004D15D7">
              <w:rPr>
                <w:noProof/>
                <w:color w:val="000000"/>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6250A" w:rsidRPr="004D15D7" w:rsidRDefault="00E6250A" w:rsidP="00E6250A">
            <w:pPr>
              <w:tabs>
                <w:tab w:val="left" w:pos="1134"/>
                <w:tab w:val="left" w:pos="1276"/>
              </w:tabs>
              <w:spacing w:line="360" w:lineRule="auto"/>
              <w:jc w:val="center"/>
              <w:rPr>
                <w:color w:val="000000"/>
              </w:rPr>
            </w:pPr>
            <w:r w:rsidRPr="004D15D7">
              <w:rPr>
                <w:noProof/>
                <w:color w:val="000000"/>
              </w:rPr>
              <w:t>выходной день</w:t>
            </w:r>
          </w:p>
        </w:tc>
      </w:tr>
      <w:tr w:rsidR="00E6250A" w:rsidRPr="004D15D7" w:rsidTr="00E6250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6250A" w:rsidRPr="004D15D7" w:rsidRDefault="00E6250A" w:rsidP="00E6250A">
            <w:pPr>
              <w:tabs>
                <w:tab w:val="left" w:pos="1134"/>
                <w:tab w:val="left" w:pos="1276"/>
              </w:tabs>
              <w:spacing w:line="360" w:lineRule="auto"/>
              <w:rPr>
                <w:noProof/>
                <w:color w:val="000000"/>
              </w:rPr>
            </w:pPr>
            <w:r w:rsidRPr="004D15D7">
              <w:rPr>
                <w:noProof/>
                <w:color w:val="000000"/>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6250A" w:rsidRPr="004D15D7" w:rsidRDefault="00E6250A" w:rsidP="00E6250A">
            <w:pPr>
              <w:tabs>
                <w:tab w:val="left" w:pos="1134"/>
                <w:tab w:val="left" w:pos="1276"/>
              </w:tabs>
              <w:spacing w:line="360" w:lineRule="auto"/>
              <w:jc w:val="center"/>
              <w:rPr>
                <w:noProof/>
                <w:color w:val="000000"/>
              </w:rPr>
            </w:pPr>
            <w:r w:rsidRPr="004D15D7">
              <w:rPr>
                <w:noProof/>
                <w:color w:val="000000"/>
              </w:rPr>
              <w:t>выходной день</w:t>
            </w:r>
          </w:p>
        </w:tc>
      </w:tr>
    </w:tbl>
    <w:p w:rsidR="00E6250A" w:rsidRPr="004D15D7" w:rsidRDefault="00E6250A" w:rsidP="00E6250A">
      <w:pPr>
        <w:ind w:firstLine="709"/>
        <w:jc w:val="both"/>
        <w:rPr>
          <w:color w:val="000000"/>
        </w:rPr>
      </w:pPr>
    </w:p>
    <w:p w:rsidR="00E6250A" w:rsidRPr="004D15D7" w:rsidRDefault="00E6250A" w:rsidP="00E6250A">
      <w:pPr>
        <w:ind w:firstLine="708"/>
        <w:jc w:val="both"/>
      </w:pPr>
      <w:r w:rsidRPr="004D15D7">
        <w:t>В предпраздничные дни время работы сокращается на 1 час.</w:t>
      </w:r>
    </w:p>
    <w:p w:rsidR="00E6250A" w:rsidRPr="004D15D7" w:rsidRDefault="00E6250A" w:rsidP="00E6250A">
      <w:pPr>
        <w:pStyle w:val="ConsPlusNormal1"/>
        <w:ind w:firstLine="709"/>
        <w:jc w:val="both"/>
        <w:rPr>
          <w:rFonts w:ascii="Times New Roman" w:hAnsi="Times New Roman" w:cs="Times New Roman"/>
          <w:sz w:val="24"/>
        </w:rPr>
      </w:pPr>
      <w:r w:rsidRPr="004D15D7">
        <w:rPr>
          <w:rFonts w:ascii="Times New Roman" w:hAnsi="Times New Roman" w:cs="Times New Roman"/>
          <w:sz w:val="24"/>
        </w:rPr>
        <w:t>Консультации по вопросам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осуществляются специалистом Администрации посе</w:t>
      </w:r>
      <w:r>
        <w:rPr>
          <w:rFonts w:ascii="Times New Roman" w:hAnsi="Times New Roman" w:cs="Times New Roman"/>
          <w:sz w:val="24"/>
        </w:rPr>
        <w:t>ления, контактный телефон (838257</w:t>
      </w:r>
      <w:r w:rsidRPr="004D15D7">
        <w:rPr>
          <w:rFonts w:ascii="Times New Roman" w:hAnsi="Times New Roman" w:cs="Times New Roman"/>
          <w:sz w:val="24"/>
        </w:rPr>
        <w:t xml:space="preserve">) </w:t>
      </w:r>
      <w:r>
        <w:rPr>
          <w:rFonts w:ascii="Times New Roman" w:hAnsi="Times New Roman" w:cs="Times New Roman"/>
          <w:sz w:val="24"/>
        </w:rPr>
        <w:t>3 52 35</w:t>
      </w:r>
      <w:r w:rsidRPr="004D15D7">
        <w:rPr>
          <w:rFonts w:ascii="Times New Roman" w:hAnsi="Times New Roman" w:cs="Times New Roman"/>
          <w:sz w:val="24"/>
        </w:rPr>
        <w:t xml:space="preserve">. </w:t>
      </w:r>
    </w:p>
    <w:p w:rsidR="00E6250A" w:rsidRPr="004D15D7" w:rsidRDefault="00E6250A" w:rsidP="00E6250A">
      <w:pPr>
        <w:pStyle w:val="ConsPlusNormal1"/>
        <w:ind w:firstLine="709"/>
        <w:jc w:val="both"/>
        <w:rPr>
          <w:rFonts w:ascii="Times New Roman" w:hAnsi="Times New Roman" w:cs="Times New Roman"/>
          <w:sz w:val="24"/>
        </w:rPr>
      </w:pPr>
    </w:p>
    <w:p w:rsidR="00E6250A" w:rsidRPr="004D15D7" w:rsidRDefault="00E6250A" w:rsidP="00E6250A">
      <w:pPr>
        <w:widowControl w:val="0"/>
        <w:tabs>
          <w:tab w:val="left" w:pos="1134"/>
        </w:tabs>
        <w:autoSpaceDE w:val="0"/>
        <w:autoSpaceDN w:val="0"/>
        <w:adjustRightInd w:val="0"/>
        <w:ind w:firstLine="567"/>
        <w:jc w:val="both"/>
        <w:outlineLvl w:val="2"/>
      </w:pPr>
      <w:r w:rsidRPr="004D15D7">
        <w:t>2. Многофункциональный центр предоставления государственных и муниципальных услуг</w:t>
      </w:r>
    </w:p>
    <w:p w:rsidR="00E6250A" w:rsidRPr="004D15D7" w:rsidRDefault="00E6250A" w:rsidP="00E6250A">
      <w:pPr>
        <w:widowControl w:val="0"/>
        <w:tabs>
          <w:tab w:val="left" w:pos="1134"/>
        </w:tabs>
        <w:autoSpaceDE w:val="0"/>
        <w:autoSpaceDN w:val="0"/>
        <w:adjustRightInd w:val="0"/>
        <w:ind w:firstLine="567"/>
        <w:jc w:val="both"/>
        <w:outlineLvl w:val="2"/>
      </w:pPr>
    </w:p>
    <w:p w:rsidR="00E6250A" w:rsidRPr="005405A3" w:rsidRDefault="00E6250A" w:rsidP="00E6250A">
      <w:pPr>
        <w:tabs>
          <w:tab w:val="left" w:pos="1134"/>
        </w:tabs>
        <w:autoSpaceDE w:val="0"/>
        <w:autoSpaceDN w:val="0"/>
        <w:adjustRightInd w:val="0"/>
        <w:ind w:firstLine="567"/>
        <w:jc w:val="both"/>
      </w:pPr>
      <w:r w:rsidRPr="005405A3">
        <w:t>Место нахождения МФЦ: Томская область, с.Подгорное, ул. Лесная, 36</w:t>
      </w:r>
    </w:p>
    <w:p w:rsidR="00E6250A" w:rsidRPr="005405A3" w:rsidRDefault="00E6250A" w:rsidP="00E6250A">
      <w:pPr>
        <w:tabs>
          <w:tab w:val="left" w:pos="1134"/>
        </w:tabs>
        <w:autoSpaceDE w:val="0"/>
        <w:autoSpaceDN w:val="0"/>
        <w:adjustRightInd w:val="0"/>
        <w:spacing w:line="360" w:lineRule="auto"/>
        <w:ind w:firstLine="567"/>
        <w:jc w:val="both"/>
      </w:pPr>
      <w:r w:rsidRPr="005405A3">
        <w:t>График работы МФЦ:</w:t>
      </w:r>
    </w:p>
    <w:p w:rsidR="00E6250A" w:rsidRPr="005405A3" w:rsidRDefault="00E6250A" w:rsidP="00E6250A">
      <w:pPr>
        <w:tabs>
          <w:tab w:val="left" w:pos="1134"/>
        </w:tabs>
        <w:autoSpaceDE w:val="0"/>
        <w:autoSpaceDN w:val="0"/>
        <w:adjustRightInd w:val="0"/>
        <w:spacing w:line="360" w:lineRule="auto"/>
        <w:ind w:firstLine="567"/>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6250A" w:rsidRPr="005405A3" w:rsidTr="00E6250A">
        <w:trPr>
          <w:jc w:val="center"/>
        </w:trPr>
        <w:tc>
          <w:tcPr>
            <w:tcW w:w="1155" w:type="pct"/>
            <w:shd w:val="clear" w:color="auto" w:fill="auto"/>
          </w:tcPr>
          <w:p w:rsidR="00E6250A" w:rsidRPr="005405A3" w:rsidRDefault="00E6250A" w:rsidP="00E6250A">
            <w:pPr>
              <w:tabs>
                <w:tab w:val="left" w:pos="1134"/>
                <w:tab w:val="left" w:pos="1276"/>
              </w:tabs>
              <w:spacing w:line="360" w:lineRule="auto"/>
              <w:rPr>
                <w:noProof/>
              </w:rPr>
            </w:pPr>
            <w:r w:rsidRPr="005405A3">
              <w:rPr>
                <w:noProof/>
              </w:rPr>
              <w:t>Понедельник:</w:t>
            </w:r>
          </w:p>
        </w:tc>
        <w:tc>
          <w:tcPr>
            <w:tcW w:w="3845" w:type="pct"/>
            <w:shd w:val="clear" w:color="auto" w:fill="auto"/>
            <w:vAlign w:val="center"/>
          </w:tcPr>
          <w:p w:rsidR="00E6250A" w:rsidRPr="005405A3" w:rsidRDefault="00E6250A" w:rsidP="00E6250A">
            <w:pPr>
              <w:tabs>
                <w:tab w:val="left" w:pos="1134"/>
                <w:tab w:val="left" w:pos="1276"/>
              </w:tabs>
              <w:spacing w:line="360" w:lineRule="auto"/>
              <w:ind w:right="-108"/>
              <w:jc w:val="center"/>
              <w:rPr>
                <w:noProof/>
              </w:rPr>
            </w:pPr>
            <w:r w:rsidRPr="005405A3">
              <w:rPr>
                <w:noProof/>
              </w:rPr>
              <w:t>с 08.30 до 19.00</w:t>
            </w:r>
          </w:p>
        </w:tc>
      </w:tr>
      <w:tr w:rsidR="00E6250A" w:rsidRPr="005405A3" w:rsidTr="00E6250A">
        <w:trPr>
          <w:jc w:val="center"/>
        </w:trPr>
        <w:tc>
          <w:tcPr>
            <w:tcW w:w="1155" w:type="pct"/>
            <w:shd w:val="clear" w:color="auto" w:fill="auto"/>
          </w:tcPr>
          <w:p w:rsidR="00E6250A" w:rsidRPr="005405A3" w:rsidRDefault="00E6250A" w:rsidP="00E6250A">
            <w:pPr>
              <w:tabs>
                <w:tab w:val="left" w:pos="1134"/>
                <w:tab w:val="left" w:pos="1276"/>
              </w:tabs>
              <w:spacing w:line="360" w:lineRule="auto"/>
              <w:rPr>
                <w:noProof/>
              </w:rPr>
            </w:pPr>
            <w:r w:rsidRPr="005405A3">
              <w:rPr>
                <w:noProof/>
              </w:rPr>
              <w:t>Вторник:</w:t>
            </w:r>
          </w:p>
        </w:tc>
        <w:tc>
          <w:tcPr>
            <w:tcW w:w="3845" w:type="pct"/>
            <w:shd w:val="clear" w:color="auto" w:fill="auto"/>
            <w:vAlign w:val="center"/>
          </w:tcPr>
          <w:p w:rsidR="00E6250A" w:rsidRPr="005405A3" w:rsidRDefault="00E6250A" w:rsidP="00E6250A">
            <w:pPr>
              <w:tabs>
                <w:tab w:val="left" w:pos="1134"/>
                <w:tab w:val="left" w:pos="1276"/>
              </w:tabs>
              <w:spacing w:line="360" w:lineRule="auto"/>
              <w:ind w:right="-108"/>
              <w:jc w:val="center"/>
              <w:rPr>
                <w:noProof/>
              </w:rPr>
            </w:pPr>
            <w:r w:rsidRPr="005405A3">
              <w:rPr>
                <w:noProof/>
              </w:rPr>
              <w:t>с 08.30 до 19.00</w:t>
            </w:r>
          </w:p>
        </w:tc>
      </w:tr>
      <w:tr w:rsidR="00E6250A" w:rsidRPr="005405A3" w:rsidTr="00E6250A">
        <w:trPr>
          <w:jc w:val="center"/>
        </w:trPr>
        <w:tc>
          <w:tcPr>
            <w:tcW w:w="1155" w:type="pct"/>
            <w:shd w:val="clear" w:color="auto" w:fill="auto"/>
          </w:tcPr>
          <w:p w:rsidR="00E6250A" w:rsidRPr="005405A3" w:rsidRDefault="00E6250A" w:rsidP="00E6250A">
            <w:pPr>
              <w:tabs>
                <w:tab w:val="left" w:pos="1134"/>
                <w:tab w:val="left" w:pos="1276"/>
              </w:tabs>
              <w:spacing w:line="360" w:lineRule="auto"/>
              <w:rPr>
                <w:noProof/>
              </w:rPr>
            </w:pPr>
            <w:r w:rsidRPr="005405A3">
              <w:rPr>
                <w:noProof/>
              </w:rPr>
              <w:t>Среда</w:t>
            </w:r>
          </w:p>
        </w:tc>
        <w:tc>
          <w:tcPr>
            <w:tcW w:w="3845" w:type="pct"/>
            <w:shd w:val="clear" w:color="auto" w:fill="auto"/>
            <w:vAlign w:val="center"/>
          </w:tcPr>
          <w:p w:rsidR="00E6250A" w:rsidRPr="005405A3" w:rsidRDefault="00E6250A" w:rsidP="00E6250A">
            <w:pPr>
              <w:tabs>
                <w:tab w:val="left" w:pos="1134"/>
                <w:tab w:val="left" w:pos="1276"/>
              </w:tabs>
              <w:spacing w:line="360" w:lineRule="auto"/>
              <w:ind w:right="-108"/>
              <w:jc w:val="center"/>
              <w:rPr>
                <w:noProof/>
              </w:rPr>
            </w:pPr>
            <w:r w:rsidRPr="005405A3">
              <w:rPr>
                <w:noProof/>
              </w:rPr>
              <w:t>с 08.30 до 19.00</w:t>
            </w:r>
          </w:p>
        </w:tc>
      </w:tr>
      <w:tr w:rsidR="00E6250A" w:rsidRPr="005405A3" w:rsidTr="00E6250A">
        <w:trPr>
          <w:jc w:val="center"/>
        </w:trPr>
        <w:tc>
          <w:tcPr>
            <w:tcW w:w="1155" w:type="pct"/>
            <w:shd w:val="clear" w:color="auto" w:fill="auto"/>
          </w:tcPr>
          <w:p w:rsidR="00E6250A" w:rsidRPr="005405A3" w:rsidRDefault="00E6250A" w:rsidP="00E6250A">
            <w:pPr>
              <w:tabs>
                <w:tab w:val="left" w:pos="1134"/>
                <w:tab w:val="left" w:pos="1276"/>
              </w:tabs>
              <w:spacing w:line="360" w:lineRule="auto"/>
              <w:rPr>
                <w:noProof/>
              </w:rPr>
            </w:pPr>
            <w:r w:rsidRPr="005405A3">
              <w:rPr>
                <w:noProof/>
              </w:rPr>
              <w:t>Четверг:</w:t>
            </w:r>
          </w:p>
        </w:tc>
        <w:tc>
          <w:tcPr>
            <w:tcW w:w="3845" w:type="pct"/>
            <w:shd w:val="clear" w:color="auto" w:fill="auto"/>
            <w:vAlign w:val="center"/>
          </w:tcPr>
          <w:p w:rsidR="00E6250A" w:rsidRPr="005405A3" w:rsidRDefault="00E6250A" w:rsidP="00E6250A">
            <w:pPr>
              <w:tabs>
                <w:tab w:val="left" w:pos="1134"/>
                <w:tab w:val="left" w:pos="1276"/>
              </w:tabs>
              <w:spacing w:line="360" w:lineRule="auto"/>
              <w:ind w:right="-108"/>
              <w:jc w:val="center"/>
              <w:rPr>
                <w:noProof/>
              </w:rPr>
            </w:pPr>
            <w:r w:rsidRPr="005405A3">
              <w:rPr>
                <w:noProof/>
              </w:rPr>
              <w:t>с 08.30 до 19.00</w:t>
            </w:r>
          </w:p>
        </w:tc>
      </w:tr>
      <w:tr w:rsidR="00E6250A" w:rsidRPr="005405A3" w:rsidTr="00E6250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6250A" w:rsidRPr="005405A3" w:rsidRDefault="00E6250A" w:rsidP="00E6250A">
            <w:pPr>
              <w:tabs>
                <w:tab w:val="left" w:pos="1134"/>
                <w:tab w:val="left" w:pos="1276"/>
              </w:tabs>
              <w:spacing w:line="360" w:lineRule="auto"/>
              <w:rPr>
                <w:noProof/>
              </w:rPr>
            </w:pPr>
            <w:r w:rsidRPr="005405A3">
              <w:rPr>
                <w:noProof/>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6250A" w:rsidRPr="005405A3" w:rsidRDefault="00E6250A" w:rsidP="00E6250A">
            <w:pPr>
              <w:tabs>
                <w:tab w:val="left" w:pos="1134"/>
                <w:tab w:val="left" w:pos="1276"/>
              </w:tabs>
              <w:spacing w:line="360" w:lineRule="auto"/>
              <w:ind w:right="-108"/>
              <w:jc w:val="center"/>
              <w:rPr>
                <w:noProof/>
              </w:rPr>
            </w:pPr>
            <w:r w:rsidRPr="005405A3">
              <w:rPr>
                <w:noProof/>
              </w:rPr>
              <w:t>с 08.30 до 19.00</w:t>
            </w:r>
          </w:p>
        </w:tc>
      </w:tr>
      <w:tr w:rsidR="00E6250A" w:rsidRPr="005405A3" w:rsidTr="00E6250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6250A" w:rsidRPr="005405A3" w:rsidRDefault="00E6250A" w:rsidP="00E6250A">
            <w:pPr>
              <w:tabs>
                <w:tab w:val="left" w:pos="1134"/>
                <w:tab w:val="left" w:pos="1276"/>
              </w:tabs>
              <w:spacing w:line="360" w:lineRule="auto"/>
              <w:rPr>
                <w:noProof/>
              </w:rPr>
            </w:pPr>
            <w:r w:rsidRPr="005405A3">
              <w:rPr>
                <w:noProof/>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6250A" w:rsidRPr="005405A3" w:rsidRDefault="00E6250A" w:rsidP="00E6250A">
            <w:pPr>
              <w:tabs>
                <w:tab w:val="left" w:pos="1134"/>
                <w:tab w:val="left" w:pos="1276"/>
              </w:tabs>
              <w:spacing w:line="360" w:lineRule="auto"/>
              <w:ind w:right="-108"/>
              <w:jc w:val="center"/>
              <w:rPr>
                <w:noProof/>
              </w:rPr>
            </w:pPr>
            <w:r w:rsidRPr="005405A3">
              <w:rPr>
                <w:noProof/>
              </w:rPr>
              <w:t>с 09.00 до 13.00</w:t>
            </w:r>
          </w:p>
        </w:tc>
      </w:tr>
      <w:tr w:rsidR="00E6250A" w:rsidRPr="005405A3" w:rsidTr="00E6250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6250A" w:rsidRPr="005405A3" w:rsidRDefault="00E6250A" w:rsidP="00E6250A">
            <w:pPr>
              <w:tabs>
                <w:tab w:val="left" w:pos="1134"/>
                <w:tab w:val="left" w:pos="1276"/>
              </w:tabs>
              <w:spacing w:line="360" w:lineRule="auto"/>
              <w:rPr>
                <w:noProof/>
              </w:rPr>
            </w:pPr>
            <w:r w:rsidRPr="005405A3">
              <w:rPr>
                <w:noProof/>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6250A" w:rsidRPr="005405A3" w:rsidRDefault="00E6250A" w:rsidP="00E6250A">
            <w:pPr>
              <w:tabs>
                <w:tab w:val="left" w:pos="1134"/>
                <w:tab w:val="left" w:pos="1276"/>
              </w:tabs>
              <w:spacing w:line="360" w:lineRule="auto"/>
              <w:jc w:val="center"/>
              <w:rPr>
                <w:noProof/>
              </w:rPr>
            </w:pPr>
            <w:r w:rsidRPr="005405A3">
              <w:rPr>
                <w:noProof/>
              </w:rPr>
              <w:t>выходной день</w:t>
            </w:r>
          </w:p>
        </w:tc>
      </w:tr>
    </w:tbl>
    <w:p w:rsidR="00E6250A" w:rsidRPr="005405A3" w:rsidRDefault="00E6250A" w:rsidP="00E6250A">
      <w:pPr>
        <w:tabs>
          <w:tab w:val="left" w:pos="1134"/>
        </w:tabs>
        <w:autoSpaceDE w:val="0"/>
        <w:autoSpaceDN w:val="0"/>
        <w:adjustRightInd w:val="0"/>
        <w:ind w:firstLine="567"/>
        <w:jc w:val="both"/>
      </w:pPr>
      <w:r w:rsidRPr="005405A3">
        <w:t>Почтовый адрес МФЦ: 636404 Томская область, с.Подгорное, ул. Лесная, 36.</w:t>
      </w:r>
    </w:p>
    <w:p w:rsidR="00E6250A" w:rsidRPr="005405A3" w:rsidRDefault="00E6250A" w:rsidP="00E6250A">
      <w:pPr>
        <w:tabs>
          <w:tab w:val="left" w:pos="1134"/>
        </w:tabs>
        <w:autoSpaceDE w:val="0"/>
        <w:autoSpaceDN w:val="0"/>
        <w:adjustRightInd w:val="0"/>
        <w:spacing w:line="360" w:lineRule="auto"/>
        <w:ind w:firstLine="567"/>
        <w:jc w:val="both"/>
      </w:pPr>
      <w:r w:rsidRPr="005405A3">
        <w:t>Телефон для справок, запись на прием: 88003500850</w:t>
      </w:r>
      <w:r w:rsidRPr="005405A3">
        <w:rPr>
          <w:i/>
        </w:rPr>
        <w:t>.</w:t>
      </w:r>
    </w:p>
    <w:p w:rsidR="00E6250A" w:rsidRPr="005405A3" w:rsidRDefault="00E6250A" w:rsidP="00E6250A">
      <w:pPr>
        <w:tabs>
          <w:tab w:val="left" w:pos="1134"/>
        </w:tabs>
        <w:autoSpaceDE w:val="0"/>
        <w:autoSpaceDN w:val="0"/>
        <w:adjustRightInd w:val="0"/>
        <w:spacing w:line="360" w:lineRule="auto"/>
        <w:ind w:firstLine="567"/>
        <w:jc w:val="both"/>
        <w:rPr>
          <w:i/>
        </w:rPr>
      </w:pPr>
      <w:r w:rsidRPr="005405A3">
        <w:t>Официальный сайт МФЦ в сети Интернет</w:t>
      </w:r>
      <w:r w:rsidRPr="005405A3">
        <w:rPr>
          <w:i/>
        </w:rPr>
        <w:t xml:space="preserve">: </w:t>
      </w:r>
      <w:r w:rsidRPr="005405A3">
        <w:rPr>
          <w:i/>
          <w:u w:val="single"/>
        </w:rPr>
        <w:t>http://mfc.tomsk.ru</w:t>
      </w:r>
    </w:p>
    <w:p w:rsidR="00E6250A" w:rsidRPr="004D15D7" w:rsidRDefault="00E6250A" w:rsidP="00E6250A">
      <w:pPr>
        <w:tabs>
          <w:tab w:val="left" w:pos="1134"/>
        </w:tabs>
        <w:spacing w:line="360" w:lineRule="auto"/>
        <w:ind w:left="5238" w:firstLine="1134"/>
      </w:pPr>
      <w:r w:rsidRPr="004D15D7">
        <w:rPr>
          <w:highlight w:val="yellow"/>
        </w:rPr>
        <w:br w:type="page"/>
      </w:r>
      <w:r w:rsidRPr="004D15D7">
        <w:lastRenderedPageBreak/>
        <w:t>Приложение 2</w:t>
      </w:r>
    </w:p>
    <w:p w:rsidR="00E6250A" w:rsidRPr="004D15D7" w:rsidRDefault="00E6250A" w:rsidP="00E6250A">
      <w:pPr>
        <w:widowControl w:val="0"/>
        <w:tabs>
          <w:tab w:val="left" w:pos="1134"/>
        </w:tabs>
        <w:autoSpaceDE w:val="0"/>
        <w:autoSpaceDN w:val="0"/>
        <w:adjustRightInd w:val="0"/>
        <w:ind w:firstLine="567"/>
        <w:jc w:val="right"/>
        <w:outlineLvl w:val="2"/>
      </w:pPr>
      <w:r w:rsidRPr="004D15D7">
        <w:t>к административному регламенту</w:t>
      </w: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spacing w:before="360" w:line="360" w:lineRule="auto"/>
        <w:jc w:val="center"/>
      </w:pPr>
      <w:r w:rsidRPr="004D15D7">
        <w:rPr>
          <w:bCs/>
        </w:rPr>
        <w:t>Форма заявления</w:t>
      </w:r>
      <w:r w:rsidRPr="004D15D7">
        <w:rPr>
          <w:bCs/>
        </w:rPr>
        <w:br/>
        <w:t xml:space="preserve">о признании жилого помещения непригодным для проживания и (или) многоквартирного дома аварийным и подлежащим сносу или реконструкции </w:t>
      </w:r>
    </w:p>
    <w:p w:rsidR="00E6250A" w:rsidRPr="004D15D7" w:rsidRDefault="00E6250A" w:rsidP="00E6250A">
      <w:pPr>
        <w:widowControl w:val="0"/>
        <w:tabs>
          <w:tab w:val="left" w:pos="1134"/>
        </w:tabs>
        <w:autoSpaceDE w:val="0"/>
        <w:autoSpaceDN w:val="0"/>
        <w:adjustRightInd w:val="0"/>
        <w:spacing w:line="360" w:lineRule="auto"/>
        <w:outlineLvl w:val="2"/>
        <w:rPr>
          <w:highlight w:val="yellow"/>
        </w:rPr>
      </w:pPr>
    </w:p>
    <w:p w:rsidR="00E6250A" w:rsidRPr="004D15D7" w:rsidRDefault="00E6250A" w:rsidP="00E6250A">
      <w:pPr>
        <w:widowControl w:val="0"/>
        <w:tabs>
          <w:tab w:val="left" w:pos="1134"/>
        </w:tabs>
        <w:autoSpaceDE w:val="0"/>
        <w:autoSpaceDN w:val="0"/>
        <w:adjustRightInd w:val="0"/>
        <w:spacing w:line="360" w:lineRule="auto"/>
        <w:jc w:val="right"/>
        <w:outlineLvl w:val="2"/>
      </w:pPr>
      <w:r w:rsidRPr="004D15D7">
        <w:t xml:space="preserve">В Администрацию </w:t>
      </w:r>
    </w:p>
    <w:p w:rsidR="00E6250A" w:rsidRPr="004D15D7" w:rsidRDefault="00E6250A" w:rsidP="00E6250A">
      <w:pPr>
        <w:widowControl w:val="0"/>
        <w:tabs>
          <w:tab w:val="left" w:pos="1134"/>
        </w:tabs>
        <w:autoSpaceDE w:val="0"/>
        <w:autoSpaceDN w:val="0"/>
        <w:adjustRightInd w:val="0"/>
        <w:spacing w:line="360" w:lineRule="auto"/>
        <w:jc w:val="right"/>
        <w:outlineLvl w:val="2"/>
      </w:pPr>
      <w:r>
        <w:t>Усть-Бакчарского</w:t>
      </w:r>
      <w:r w:rsidRPr="004D15D7">
        <w:t xml:space="preserve"> сельского поселения</w:t>
      </w:r>
    </w:p>
    <w:p w:rsidR="00E6250A" w:rsidRPr="004D15D7" w:rsidRDefault="00E6250A" w:rsidP="00E6250A">
      <w:pPr>
        <w:pStyle w:val="ConsPlusNonformat"/>
        <w:ind w:right="-1"/>
        <w:jc w:val="right"/>
        <w:rPr>
          <w:rFonts w:ascii="Times New Roman" w:hAnsi="Times New Roman" w:cs="Times New Roman"/>
          <w:sz w:val="24"/>
          <w:szCs w:val="24"/>
        </w:rPr>
      </w:pPr>
      <w:r w:rsidRPr="004D15D7">
        <w:rPr>
          <w:rFonts w:ascii="Times New Roman" w:hAnsi="Times New Roman" w:cs="Times New Roman"/>
          <w:sz w:val="24"/>
          <w:szCs w:val="24"/>
        </w:rPr>
        <w:t>от ____________________________________________</w:t>
      </w:r>
    </w:p>
    <w:p w:rsidR="00E6250A" w:rsidRPr="004D15D7" w:rsidRDefault="00E6250A" w:rsidP="00E6250A">
      <w:pPr>
        <w:pStyle w:val="ConsPlusNonformat"/>
        <w:jc w:val="right"/>
        <w:rPr>
          <w:rFonts w:ascii="Times New Roman" w:hAnsi="Times New Roman" w:cs="Times New Roman"/>
          <w:i/>
          <w:sz w:val="24"/>
          <w:szCs w:val="24"/>
        </w:rPr>
      </w:pPr>
      <w:r w:rsidRPr="004D15D7">
        <w:rPr>
          <w:rFonts w:ascii="Times New Roman" w:hAnsi="Times New Roman" w:cs="Times New Roman"/>
          <w:i/>
          <w:sz w:val="24"/>
          <w:szCs w:val="24"/>
        </w:rPr>
        <w:t>(указать наименование заявителя (для юридических лиц),</w:t>
      </w:r>
    </w:p>
    <w:p w:rsidR="00E6250A" w:rsidRPr="004D15D7" w:rsidRDefault="00E6250A" w:rsidP="00E6250A">
      <w:pPr>
        <w:pStyle w:val="ConsPlusNonformat"/>
        <w:jc w:val="right"/>
        <w:rPr>
          <w:rFonts w:ascii="Times New Roman" w:hAnsi="Times New Roman" w:cs="Times New Roman"/>
          <w:i/>
          <w:sz w:val="24"/>
          <w:szCs w:val="24"/>
        </w:rPr>
      </w:pPr>
      <w:r w:rsidRPr="004D15D7">
        <w:rPr>
          <w:rFonts w:ascii="Times New Roman" w:hAnsi="Times New Roman" w:cs="Times New Roman"/>
          <w:i/>
          <w:sz w:val="24"/>
          <w:szCs w:val="24"/>
        </w:rPr>
        <w:t>Ф.И.О. (для физических лиц))</w:t>
      </w:r>
    </w:p>
    <w:p w:rsidR="00E6250A" w:rsidRPr="004D15D7" w:rsidRDefault="00E6250A" w:rsidP="00E6250A">
      <w:pPr>
        <w:pStyle w:val="ConsPlusNonformat"/>
        <w:tabs>
          <w:tab w:val="left" w:pos="2835"/>
        </w:tabs>
        <w:jc w:val="right"/>
        <w:rPr>
          <w:rFonts w:ascii="Times New Roman" w:hAnsi="Times New Roman" w:cs="Times New Roman"/>
          <w:sz w:val="24"/>
          <w:szCs w:val="24"/>
        </w:rPr>
      </w:pPr>
      <w:r w:rsidRPr="004D15D7">
        <w:rPr>
          <w:rFonts w:ascii="Times New Roman" w:hAnsi="Times New Roman" w:cs="Times New Roman"/>
          <w:sz w:val="24"/>
          <w:szCs w:val="24"/>
        </w:rPr>
        <w:t>_______________________________________________</w:t>
      </w:r>
    </w:p>
    <w:p w:rsidR="00E6250A" w:rsidRPr="004D15D7" w:rsidRDefault="00E6250A" w:rsidP="00E6250A">
      <w:pPr>
        <w:pStyle w:val="ConsPlusNonformat"/>
        <w:jc w:val="right"/>
        <w:rPr>
          <w:rFonts w:ascii="Times New Roman" w:hAnsi="Times New Roman" w:cs="Times New Roman"/>
          <w:i/>
          <w:sz w:val="24"/>
          <w:szCs w:val="24"/>
        </w:rPr>
      </w:pPr>
      <w:r w:rsidRPr="004D15D7">
        <w:rPr>
          <w:rFonts w:ascii="Times New Roman" w:hAnsi="Times New Roman" w:cs="Times New Roman"/>
          <w:i/>
          <w:sz w:val="24"/>
          <w:szCs w:val="24"/>
        </w:rPr>
        <w:t>(адрес, телефон (факс), электронная почта</w:t>
      </w:r>
    </w:p>
    <w:p w:rsidR="00E6250A" w:rsidRPr="004D15D7" w:rsidRDefault="00E6250A" w:rsidP="00E6250A">
      <w:pPr>
        <w:pStyle w:val="ConsPlusNonformat"/>
        <w:jc w:val="right"/>
        <w:rPr>
          <w:rFonts w:ascii="Times New Roman" w:hAnsi="Times New Roman" w:cs="Times New Roman"/>
          <w:i/>
          <w:sz w:val="24"/>
          <w:szCs w:val="24"/>
        </w:rPr>
      </w:pPr>
      <w:r w:rsidRPr="004D15D7">
        <w:rPr>
          <w:rFonts w:ascii="Times New Roman" w:hAnsi="Times New Roman" w:cs="Times New Roman"/>
          <w:i/>
          <w:sz w:val="24"/>
          <w:szCs w:val="24"/>
        </w:rPr>
        <w:t>и иные реквизиты, позволяющие осуществлять</w:t>
      </w:r>
    </w:p>
    <w:p w:rsidR="00E6250A" w:rsidRPr="004D15D7" w:rsidRDefault="00E6250A" w:rsidP="00E6250A">
      <w:pPr>
        <w:pStyle w:val="ConsPlusNonformat"/>
        <w:jc w:val="right"/>
        <w:rPr>
          <w:rFonts w:ascii="Times New Roman" w:hAnsi="Times New Roman" w:cs="Times New Roman"/>
          <w:sz w:val="24"/>
          <w:szCs w:val="24"/>
        </w:rPr>
      </w:pPr>
      <w:r w:rsidRPr="004D15D7">
        <w:rPr>
          <w:rFonts w:ascii="Times New Roman" w:hAnsi="Times New Roman" w:cs="Times New Roman"/>
          <w:i/>
          <w:sz w:val="24"/>
          <w:szCs w:val="24"/>
        </w:rPr>
        <w:t>взаимодействие с заявителем)</w:t>
      </w:r>
    </w:p>
    <w:p w:rsidR="00E6250A" w:rsidRPr="004D15D7" w:rsidRDefault="00E6250A" w:rsidP="00E6250A">
      <w:pPr>
        <w:widowControl w:val="0"/>
        <w:tabs>
          <w:tab w:val="left" w:pos="1134"/>
        </w:tabs>
        <w:autoSpaceDE w:val="0"/>
        <w:autoSpaceDN w:val="0"/>
        <w:adjustRightInd w:val="0"/>
        <w:spacing w:line="360" w:lineRule="auto"/>
        <w:jc w:val="right"/>
        <w:outlineLvl w:val="2"/>
        <w:rPr>
          <w:i/>
          <w:highlight w:val="yellow"/>
        </w:rPr>
      </w:pPr>
    </w:p>
    <w:p w:rsidR="00E6250A" w:rsidRPr="004D15D7" w:rsidRDefault="00E6250A" w:rsidP="00E6250A">
      <w:pPr>
        <w:widowControl w:val="0"/>
        <w:tabs>
          <w:tab w:val="left" w:pos="1134"/>
        </w:tabs>
        <w:autoSpaceDE w:val="0"/>
        <w:autoSpaceDN w:val="0"/>
        <w:adjustRightInd w:val="0"/>
        <w:spacing w:line="360" w:lineRule="auto"/>
        <w:outlineLvl w:val="2"/>
        <w:rPr>
          <w:highlight w:val="yellow"/>
        </w:rPr>
      </w:pPr>
    </w:p>
    <w:p w:rsidR="00E6250A" w:rsidRPr="004D15D7" w:rsidRDefault="00E6250A" w:rsidP="00E6250A">
      <w:pPr>
        <w:widowControl w:val="0"/>
        <w:tabs>
          <w:tab w:val="left" w:pos="1134"/>
        </w:tabs>
        <w:autoSpaceDE w:val="0"/>
        <w:autoSpaceDN w:val="0"/>
        <w:adjustRightInd w:val="0"/>
        <w:spacing w:line="360" w:lineRule="auto"/>
        <w:jc w:val="center"/>
        <w:outlineLvl w:val="2"/>
        <w:rPr>
          <w:highlight w:val="yellow"/>
        </w:rPr>
      </w:pPr>
      <w:r w:rsidRPr="004D15D7">
        <w:rPr>
          <w:bCs/>
          <w:spacing w:val="60"/>
        </w:rPr>
        <w:t>ЗАЯВЛЕНИЕ</w:t>
      </w:r>
    </w:p>
    <w:p w:rsidR="00E6250A" w:rsidRPr="004D15D7" w:rsidRDefault="00E6250A" w:rsidP="00E6250A">
      <w:pPr>
        <w:widowControl w:val="0"/>
        <w:tabs>
          <w:tab w:val="left" w:pos="1134"/>
        </w:tabs>
        <w:autoSpaceDE w:val="0"/>
        <w:autoSpaceDN w:val="0"/>
        <w:adjustRightInd w:val="0"/>
        <w:spacing w:line="360" w:lineRule="auto"/>
        <w:ind w:firstLine="567"/>
        <w:jc w:val="both"/>
        <w:outlineLvl w:val="2"/>
        <w:rPr>
          <w:bCs/>
          <w:i/>
        </w:rPr>
      </w:pPr>
      <w:r w:rsidRPr="004D15D7">
        <w:t xml:space="preserve">Прошу признать жилое помещение, расположенное по адресу: _____________________________, непригодным для проживания и (или) </w:t>
      </w:r>
      <w:r w:rsidRPr="004D15D7">
        <w:rPr>
          <w:bCs/>
        </w:rPr>
        <w:t xml:space="preserve">многоквартирного дома, </w:t>
      </w:r>
      <w:r w:rsidRPr="004D15D7">
        <w:t xml:space="preserve">расположенного по адресу: _____________________, </w:t>
      </w:r>
      <w:r w:rsidRPr="004D15D7">
        <w:rPr>
          <w:bCs/>
        </w:rPr>
        <w:t>аварийным и подлежащим сносу или реконструкции (</w:t>
      </w:r>
      <w:r w:rsidRPr="004D15D7">
        <w:rPr>
          <w:bCs/>
          <w:i/>
        </w:rPr>
        <w:t>нужное подчеркнуть).</w:t>
      </w:r>
    </w:p>
    <w:p w:rsidR="00E6250A" w:rsidRPr="004D15D7" w:rsidRDefault="00E6250A" w:rsidP="00E6250A">
      <w:pPr>
        <w:autoSpaceDE w:val="0"/>
        <w:autoSpaceDN w:val="0"/>
        <w:spacing w:before="360" w:line="360" w:lineRule="auto"/>
      </w:pPr>
      <w:r w:rsidRPr="004D15D7">
        <w:t>К заявлению прилагаются следующие документы:</w:t>
      </w:r>
    </w:p>
    <w:p w:rsidR="00E6250A" w:rsidRPr="004D15D7" w:rsidRDefault="00E6250A" w:rsidP="00E6250A">
      <w:pPr>
        <w:tabs>
          <w:tab w:val="right" w:pos="9638"/>
        </w:tabs>
        <w:autoSpaceDE w:val="0"/>
        <w:autoSpaceDN w:val="0"/>
        <w:spacing w:line="360" w:lineRule="auto"/>
      </w:pPr>
      <w:r w:rsidRPr="004D15D7">
        <w:t xml:space="preserve">1)  </w:t>
      </w:r>
      <w:r w:rsidRPr="004D15D7">
        <w:tab/>
        <w:t>;</w:t>
      </w:r>
    </w:p>
    <w:p w:rsidR="00E6250A" w:rsidRPr="004D15D7" w:rsidRDefault="00E6250A" w:rsidP="00E6250A">
      <w:pPr>
        <w:pBdr>
          <w:top w:val="single" w:sz="4" w:space="1" w:color="auto"/>
        </w:pBdr>
        <w:autoSpaceDE w:val="0"/>
        <w:autoSpaceDN w:val="0"/>
        <w:spacing w:line="360" w:lineRule="auto"/>
        <w:ind w:left="322" w:right="140"/>
        <w:jc w:val="center"/>
      </w:pPr>
      <w:r w:rsidRPr="004D15D7">
        <w:t>(наименование и номер документа, кем и когда выдан)</w:t>
      </w:r>
    </w:p>
    <w:p w:rsidR="00E6250A" w:rsidRPr="004D15D7" w:rsidRDefault="00E6250A" w:rsidP="00E6250A">
      <w:pPr>
        <w:tabs>
          <w:tab w:val="right" w:pos="9638"/>
        </w:tabs>
        <w:autoSpaceDE w:val="0"/>
        <w:autoSpaceDN w:val="0"/>
        <w:spacing w:line="360" w:lineRule="auto"/>
      </w:pPr>
      <w:r w:rsidRPr="004D15D7">
        <w:t xml:space="preserve">2)  </w:t>
      </w:r>
      <w:r w:rsidRPr="004D15D7">
        <w:tab/>
        <w:t>;</w:t>
      </w:r>
    </w:p>
    <w:p w:rsidR="00E6250A" w:rsidRPr="004D15D7" w:rsidRDefault="00E6250A" w:rsidP="00E6250A">
      <w:pPr>
        <w:pBdr>
          <w:top w:val="single" w:sz="4" w:space="1" w:color="auto"/>
        </w:pBdr>
        <w:autoSpaceDE w:val="0"/>
        <w:autoSpaceDN w:val="0"/>
        <w:spacing w:line="360" w:lineRule="auto"/>
        <w:ind w:left="322" w:right="140"/>
        <w:jc w:val="center"/>
      </w:pPr>
      <w:r w:rsidRPr="004D15D7">
        <w:t>(наименование и номер документа, кем и когда выдан)</w:t>
      </w:r>
    </w:p>
    <w:p w:rsidR="00E6250A" w:rsidRPr="004D15D7" w:rsidRDefault="00E6250A" w:rsidP="00E6250A">
      <w:pPr>
        <w:tabs>
          <w:tab w:val="right" w:pos="9638"/>
        </w:tabs>
        <w:autoSpaceDE w:val="0"/>
        <w:autoSpaceDN w:val="0"/>
        <w:spacing w:line="360" w:lineRule="auto"/>
      </w:pPr>
      <w:r w:rsidRPr="004D15D7">
        <w:t xml:space="preserve">3)  </w:t>
      </w:r>
      <w:r w:rsidRPr="004D15D7">
        <w:tab/>
        <w:t>;</w:t>
      </w:r>
    </w:p>
    <w:p w:rsidR="00E6250A" w:rsidRPr="004D15D7" w:rsidRDefault="00E6250A" w:rsidP="00E6250A">
      <w:pPr>
        <w:pBdr>
          <w:top w:val="single" w:sz="4" w:space="1" w:color="auto"/>
        </w:pBdr>
        <w:autoSpaceDE w:val="0"/>
        <w:autoSpaceDN w:val="0"/>
        <w:spacing w:line="360" w:lineRule="auto"/>
        <w:ind w:left="322" w:right="140"/>
        <w:jc w:val="center"/>
      </w:pPr>
      <w:r w:rsidRPr="004D15D7">
        <w:t>(наименование и номер документа, кем и когда выдан)</w:t>
      </w:r>
    </w:p>
    <w:p w:rsidR="00E6250A" w:rsidRPr="004D15D7" w:rsidRDefault="00E6250A" w:rsidP="00E6250A">
      <w:pPr>
        <w:pBdr>
          <w:top w:val="single" w:sz="4" w:space="1" w:color="auto"/>
        </w:pBdr>
        <w:autoSpaceDE w:val="0"/>
        <w:autoSpaceDN w:val="0"/>
        <w:spacing w:line="360" w:lineRule="auto"/>
        <w:ind w:left="322" w:right="140"/>
        <w:jc w:val="center"/>
      </w:pPr>
    </w:p>
    <w:p w:rsidR="00E6250A" w:rsidRPr="004D15D7" w:rsidRDefault="00E6250A" w:rsidP="00E6250A">
      <w:pPr>
        <w:spacing w:line="360" w:lineRule="auto"/>
        <w:ind w:firstLine="567"/>
        <w:jc w:val="both"/>
      </w:pPr>
      <w:r w:rsidRPr="004D15D7">
        <w:t xml:space="preserve">Способ получения ____ </w:t>
      </w:r>
      <w:r w:rsidRPr="004D15D7">
        <w:rPr>
          <w:i/>
        </w:rPr>
        <w:t xml:space="preserve">(результат предоставления услуги) </w:t>
      </w:r>
      <w:r w:rsidRPr="004D15D7">
        <w:t xml:space="preserve">(нужное подчеркнуть): </w:t>
      </w:r>
    </w:p>
    <w:p w:rsidR="00E6250A" w:rsidRPr="004D15D7" w:rsidRDefault="00E6250A" w:rsidP="00E6250A">
      <w:pPr>
        <w:spacing w:line="360" w:lineRule="auto"/>
        <w:ind w:firstLine="567"/>
        <w:jc w:val="both"/>
      </w:pPr>
      <w:r w:rsidRPr="004D15D7">
        <w:t xml:space="preserve">лично в _______ </w:t>
      </w:r>
      <w:r w:rsidRPr="004D15D7">
        <w:rPr>
          <w:i/>
        </w:rPr>
        <w:t>(указать наименование структурного подразделения, ответственного за предоставление муниципальной услуги)</w:t>
      </w:r>
      <w:r w:rsidRPr="004D15D7">
        <w:t xml:space="preserve">; </w:t>
      </w:r>
    </w:p>
    <w:p w:rsidR="00E6250A" w:rsidRPr="004D15D7" w:rsidRDefault="00E6250A" w:rsidP="00E6250A">
      <w:pPr>
        <w:spacing w:line="360" w:lineRule="auto"/>
        <w:ind w:firstLine="567"/>
        <w:jc w:val="both"/>
      </w:pPr>
      <w:r w:rsidRPr="004D15D7">
        <w:t xml:space="preserve">лично в МФЦ, почтовое отправление по указанному адресу;  </w:t>
      </w:r>
    </w:p>
    <w:p w:rsidR="00E6250A" w:rsidRPr="004D15D7" w:rsidRDefault="00E6250A" w:rsidP="00E6250A">
      <w:pPr>
        <w:spacing w:line="360" w:lineRule="auto"/>
        <w:ind w:firstLine="567"/>
        <w:jc w:val="both"/>
      </w:pPr>
      <w:r w:rsidRPr="004D15D7">
        <w:lastRenderedPageBreak/>
        <w:t xml:space="preserve">личный кабинет на Едином портале государственных и муниципальных услуг (функций) </w:t>
      </w:r>
      <w:r w:rsidRPr="004D15D7">
        <w:rPr>
          <w:i/>
        </w:rPr>
        <w:t>(в случае если такая возможность предусмотрена)</w:t>
      </w:r>
      <w:r w:rsidRPr="004D15D7">
        <w:t xml:space="preserve">;  </w:t>
      </w:r>
    </w:p>
    <w:p w:rsidR="00E6250A" w:rsidRPr="004D15D7" w:rsidRDefault="00E6250A" w:rsidP="00E6250A">
      <w:pPr>
        <w:pBdr>
          <w:top w:val="single" w:sz="4" w:space="1" w:color="auto"/>
        </w:pBdr>
        <w:autoSpaceDE w:val="0"/>
        <w:autoSpaceDN w:val="0"/>
        <w:spacing w:line="360" w:lineRule="auto"/>
        <w:ind w:left="322" w:right="140"/>
        <w:jc w:val="center"/>
      </w:pPr>
    </w:p>
    <w:p w:rsidR="00E6250A" w:rsidRPr="004D15D7" w:rsidRDefault="00E6250A" w:rsidP="00E6250A">
      <w:pPr>
        <w:autoSpaceDE w:val="0"/>
        <w:autoSpaceDN w:val="0"/>
        <w:spacing w:before="240" w:line="360" w:lineRule="auto"/>
        <w:jc w:val="both"/>
      </w:pPr>
      <w:r w:rsidRPr="004D15D7">
        <w:t>Заявление и прилагаемые к нему согласно перечню документы приняты</w:t>
      </w:r>
      <w:r w:rsidRPr="004D15D7">
        <w:br/>
      </w:r>
    </w:p>
    <w:tbl>
      <w:tblPr>
        <w:tblW w:w="0" w:type="auto"/>
        <w:tblLayout w:type="fixed"/>
        <w:tblCellMar>
          <w:left w:w="28" w:type="dxa"/>
          <w:right w:w="28" w:type="dxa"/>
        </w:tblCellMar>
        <w:tblLook w:val="0000"/>
      </w:tblPr>
      <w:tblGrid>
        <w:gridCol w:w="198"/>
        <w:gridCol w:w="397"/>
        <w:gridCol w:w="227"/>
        <w:gridCol w:w="2552"/>
        <w:gridCol w:w="397"/>
        <w:gridCol w:w="397"/>
        <w:gridCol w:w="402"/>
      </w:tblGrid>
      <w:tr w:rsidR="00E6250A" w:rsidRPr="004D15D7" w:rsidTr="00E6250A">
        <w:tc>
          <w:tcPr>
            <w:tcW w:w="198" w:type="dxa"/>
            <w:tcBorders>
              <w:top w:val="nil"/>
              <w:left w:val="nil"/>
              <w:bottom w:val="nil"/>
              <w:right w:val="nil"/>
            </w:tcBorders>
            <w:vAlign w:val="bottom"/>
          </w:tcPr>
          <w:p w:rsidR="00E6250A" w:rsidRPr="004D15D7" w:rsidRDefault="00E6250A" w:rsidP="00E6250A">
            <w:pPr>
              <w:autoSpaceDE w:val="0"/>
              <w:autoSpaceDN w:val="0"/>
              <w:spacing w:line="360" w:lineRule="auto"/>
            </w:pPr>
            <w:r w:rsidRPr="004D15D7">
              <w:t>“</w:t>
            </w:r>
          </w:p>
        </w:tc>
        <w:tc>
          <w:tcPr>
            <w:tcW w:w="397" w:type="dxa"/>
            <w:tcBorders>
              <w:top w:val="nil"/>
              <w:left w:val="nil"/>
              <w:bottom w:val="single" w:sz="4" w:space="0" w:color="auto"/>
              <w:right w:val="nil"/>
            </w:tcBorders>
            <w:vAlign w:val="bottom"/>
          </w:tcPr>
          <w:p w:rsidR="00E6250A" w:rsidRPr="004D15D7" w:rsidRDefault="00E6250A" w:rsidP="00E6250A">
            <w:pPr>
              <w:autoSpaceDE w:val="0"/>
              <w:autoSpaceDN w:val="0"/>
              <w:spacing w:line="360" w:lineRule="auto"/>
              <w:jc w:val="center"/>
            </w:pPr>
          </w:p>
        </w:tc>
        <w:tc>
          <w:tcPr>
            <w:tcW w:w="227" w:type="dxa"/>
            <w:tcBorders>
              <w:top w:val="nil"/>
              <w:left w:val="nil"/>
              <w:bottom w:val="nil"/>
              <w:right w:val="nil"/>
            </w:tcBorders>
            <w:vAlign w:val="bottom"/>
          </w:tcPr>
          <w:p w:rsidR="00E6250A" w:rsidRPr="004D15D7" w:rsidRDefault="00E6250A" w:rsidP="00E6250A">
            <w:pPr>
              <w:autoSpaceDE w:val="0"/>
              <w:autoSpaceDN w:val="0"/>
              <w:spacing w:line="360" w:lineRule="auto"/>
            </w:pPr>
            <w:r w:rsidRPr="004D15D7">
              <w:t>”</w:t>
            </w:r>
          </w:p>
        </w:tc>
        <w:tc>
          <w:tcPr>
            <w:tcW w:w="2552" w:type="dxa"/>
            <w:tcBorders>
              <w:top w:val="nil"/>
              <w:left w:val="nil"/>
              <w:bottom w:val="single" w:sz="4" w:space="0" w:color="auto"/>
              <w:right w:val="nil"/>
            </w:tcBorders>
            <w:vAlign w:val="bottom"/>
          </w:tcPr>
          <w:p w:rsidR="00E6250A" w:rsidRPr="004D15D7" w:rsidRDefault="00E6250A" w:rsidP="00E6250A">
            <w:pPr>
              <w:autoSpaceDE w:val="0"/>
              <w:autoSpaceDN w:val="0"/>
              <w:spacing w:line="360" w:lineRule="auto"/>
              <w:jc w:val="center"/>
            </w:pPr>
          </w:p>
        </w:tc>
        <w:tc>
          <w:tcPr>
            <w:tcW w:w="397" w:type="dxa"/>
            <w:tcBorders>
              <w:top w:val="nil"/>
              <w:left w:val="nil"/>
              <w:bottom w:val="nil"/>
              <w:right w:val="nil"/>
            </w:tcBorders>
            <w:vAlign w:val="bottom"/>
          </w:tcPr>
          <w:p w:rsidR="00E6250A" w:rsidRPr="004D15D7" w:rsidRDefault="00E6250A" w:rsidP="00E6250A">
            <w:pPr>
              <w:autoSpaceDE w:val="0"/>
              <w:autoSpaceDN w:val="0"/>
              <w:spacing w:line="360" w:lineRule="auto"/>
              <w:jc w:val="right"/>
            </w:pPr>
            <w:r w:rsidRPr="004D15D7">
              <w:t>20</w:t>
            </w:r>
          </w:p>
        </w:tc>
        <w:tc>
          <w:tcPr>
            <w:tcW w:w="397" w:type="dxa"/>
            <w:tcBorders>
              <w:top w:val="nil"/>
              <w:left w:val="nil"/>
              <w:bottom w:val="single" w:sz="4" w:space="0" w:color="auto"/>
              <w:right w:val="nil"/>
            </w:tcBorders>
            <w:vAlign w:val="bottom"/>
          </w:tcPr>
          <w:p w:rsidR="00E6250A" w:rsidRPr="004D15D7" w:rsidRDefault="00E6250A" w:rsidP="00E6250A">
            <w:pPr>
              <w:autoSpaceDE w:val="0"/>
              <w:autoSpaceDN w:val="0"/>
              <w:spacing w:line="360" w:lineRule="auto"/>
            </w:pPr>
          </w:p>
        </w:tc>
        <w:tc>
          <w:tcPr>
            <w:tcW w:w="402" w:type="dxa"/>
            <w:tcBorders>
              <w:top w:val="nil"/>
              <w:left w:val="nil"/>
              <w:bottom w:val="nil"/>
              <w:right w:val="nil"/>
            </w:tcBorders>
            <w:vAlign w:val="bottom"/>
          </w:tcPr>
          <w:p w:rsidR="00E6250A" w:rsidRPr="004D15D7" w:rsidRDefault="00E6250A" w:rsidP="00E6250A">
            <w:pPr>
              <w:autoSpaceDE w:val="0"/>
              <w:autoSpaceDN w:val="0"/>
              <w:spacing w:line="360" w:lineRule="auto"/>
              <w:ind w:left="57"/>
            </w:pPr>
            <w:r w:rsidRPr="004D15D7">
              <w:t>г.</w:t>
            </w:r>
          </w:p>
        </w:tc>
      </w:tr>
    </w:tbl>
    <w:p w:rsidR="00E6250A" w:rsidRPr="004D15D7" w:rsidRDefault="00E6250A" w:rsidP="00E6250A">
      <w:pPr>
        <w:autoSpaceDE w:val="0"/>
        <w:autoSpaceDN w:val="0"/>
        <w:spacing w:line="360" w:lineRule="auto"/>
      </w:pPr>
    </w:p>
    <w:tbl>
      <w:tblPr>
        <w:tblW w:w="0" w:type="auto"/>
        <w:tblLayout w:type="fixed"/>
        <w:tblCellMar>
          <w:left w:w="28" w:type="dxa"/>
          <w:right w:w="28" w:type="dxa"/>
        </w:tblCellMar>
        <w:tblLook w:val="0000"/>
      </w:tblPr>
      <w:tblGrid>
        <w:gridCol w:w="3686"/>
        <w:gridCol w:w="284"/>
        <w:gridCol w:w="2835"/>
        <w:gridCol w:w="284"/>
        <w:gridCol w:w="2608"/>
      </w:tblGrid>
      <w:tr w:rsidR="00E6250A" w:rsidRPr="004D15D7" w:rsidTr="00E6250A">
        <w:tc>
          <w:tcPr>
            <w:tcW w:w="3686" w:type="dxa"/>
            <w:tcBorders>
              <w:top w:val="nil"/>
              <w:left w:val="nil"/>
              <w:bottom w:val="single" w:sz="4" w:space="0" w:color="auto"/>
              <w:right w:val="nil"/>
            </w:tcBorders>
            <w:vAlign w:val="bottom"/>
          </w:tcPr>
          <w:p w:rsidR="00E6250A" w:rsidRPr="004D15D7" w:rsidRDefault="00E6250A" w:rsidP="00E6250A">
            <w:pPr>
              <w:autoSpaceDE w:val="0"/>
              <w:autoSpaceDN w:val="0"/>
              <w:spacing w:line="360" w:lineRule="auto"/>
              <w:jc w:val="center"/>
            </w:pPr>
          </w:p>
        </w:tc>
        <w:tc>
          <w:tcPr>
            <w:tcW w:w="284" w:type="dxa"/>
            <w:tcBorders>
              <w:top w:val="nil"/>
              <w:left w:val="nil"/>
              <w:bottom w:val="nil"/>
              <w:right w:val="nil"/>
            </w:tcBorders>
            <w:vAlign w:val="bottom"/>
          </w:tcPr>
          <w:p w:rsidR="00E6250A" w:rsidRPr="004D15D7" w:rsidRDefault="00E6250A" w:rsidP="00E6250A">
            <w:pPr>
              <w:autoSpaceDE w:val="0"/>
              <w:autoSpaceDN w:val="0"/>
              <w:spacing w:line="360" w:lineRule="auto"/>
              <w:jc w:val="center"/>
            </w:pPr>
          </w:p>
        </w:tc>
        <w:tc>
          <w:tcPr>
            <w:tcW w:w="2835" w:type="dxa"/>
            <w:tcBorders>
              <w:top w:val="nil"/>
              <w:left w:val="nil"/>
              <w:bottom w:val="single" w:sz="4" w:space="0" w:color="auto"/>
              <w:right w:val="nil"/>
            </w:tcBorders>
            <w:vAlign w:val="bottom"/>
          </w:tcPr>
          <w:p w:rsidR="00E6250A" w:rsidRPr="004D15D7" w:rsidRDefault="00E6250A" w:rsidP="00E6250A">
            <w:pPr>
              <w:tabs>
                <w:tab w:val="left" w:pos="1559"/>
              </w:tabs>
              <w:autoSpaceDE w:val="0"/>
              <w:autoSpaceDN w:val="0"/>
              <w:spacing w:line="360" w:lineRule="auto"/>
            </w:pPr>
            <w:r w:rsidRPr="004D15D7">
              <w:tab/>
            </w:r>
          </w:p>
        </w:tc>
        <w:tc>
          <w:tcPr>
            <w:tcW w:w="284" w:type="dxa"/>
            <w:tcBorders>
              <w:top w:val="nil"/>
              <w:left w:val="nil"/>
              <w:bottom w:val="nil"/>
              <w:right w:val="nil"/>
            </w:tcBorders>
            <w:vAlign w:val="bottom"/>
          </w:tcPr>
          <w:p w:rsidR="00E6250A" w:rsidRPr="004D15D7" w:rsidRDefault="00E6250A" w:rsidP="00E6250A">
            <w:pPr>
              <w:autoSpaceDE w:val="0"/>
              <w:autoSpaceDN w:val="0"/>
              <w:spacing w:line="360" w:lineRule="auto"/>
              <w:jc w:val="center"/>
            </w:pPr>
          </w:p>
        </w:tc>
        <w:tc>
          <w:tcPr>
            <w:tcW w:w="2608" w:type="dxa"/>
            <w:tcBorders>
              <w:top w:val="nil"/>
              <w:left w:val="nil"/>
              <w:bottom w:val="single" w:sz="4" w:space="0" w:color="auto"/>
              <w:right w:val="nil"/>
            </w:tcBorders>
            <w:vAlign w:val="bottom"/>
          </w:tcPr>
          <w:p w:rsidR="00E6250A" w:rsidRPr="004D15D7" w:rsidRDefault="00E6250A" w:rsidP="00E6250A">
            <w:pPr>
              <w:autoSpaceDE w:val="0"/>
              <w:autoSpaceDN w:val="0"/>
              <w:spacing w:line="360" w:lineRule="auto"/>
              <w:jc w:val="center"/>
            </w:pPr>
          </w:p>
        </w:tc>
      </w:tr>
      <w:tr w:rsidR="00E6250A" w:rsidRPr="004D15D7" w:rsidTr="00E6250A">
        <w:tc>
          <w:tcPr>
            <w:tcW w:w="3686" w:type="dxa"/>
            <w:tcBorders>
              <w:top w:val="nil"/>
              <w:left w:val="nil"/>
              <w:bottom w:val="nil"/>
              <w:right w:val="nil"/>
            </w:tcBorders>
          </w:tcPr>
          <w:p w:rsidR="00E6250A" w:rsidRPr="004D15D7" w:rsidRDefault="00E6250A" w:rsidP="00E6250A">
            <w:pPr>
              <w:autoSpaceDE w:val="0"/>
              <w:autoSpaceDN w:val="0"/>
              <w:spacing w:line="360" w:lineRule="auto"/>
              <w:jc w:val="center"/>
            </w:pPr>
            <w:r w:rsidRPr="004D15D7">
              <w:t>(должность лица, принявшего заявление)</w:t>
            </w:r>
          </w:p>
        </w:tc>
        <w:tc>
          <w:tcPr>
            <w:tcW w:w="284" w:type="dxa"/>
            <w:tcBorders>
              <w:top w:val="nil"/>
              <w:left w:val="nil"/>
              <w:bottom w:val="nil"/>
              <w:right w:val="nil"/>
            </w:tcBorders>
          </w:tcPr>
          <w:p w:rsidR="00E6250A" w:rsidRPr="004D15D7" w:rsidRDefault="00E6250A" w:rsidP="00E6250A">
            <w:pPr>
              <w:autoSpaceDE w:val="0"/>
              <w:autoSpaceDN w:val="0"/>
              <w:spacing w:line="360" w:lineRule="auto"/>
              <w:jc w:val="center"/>
            </w:pPr>
          </w:p>
        </w:tc>
        <w:tc>
          <w:tcPr>
            <w:tcW w:w="2835" w:type="dxa"/>
            <w:tcBorders>
              <w:top w:val="nil"/>
              <w:left w:val="nil"/>
              <w:bottom w:val="nil"/>
              <w:right w:val="nil"/>
            </w:tcBorders>
          </w:tcPr>
          <w:p w:rsidR="00E6250A" w:rsidRPr="004D15D7" w:rsidRDefault="00E6250A" w:rsidP="00E6250A">
            <w:pPr>
              <w:autoSpaceDE w:val="0"/>
              <w:autoSpaceDN w:val="0"/>
              <w:spacing w:line="360" w:lineRule="auto"/>
              <w:jc w:val="center"/>
            </w:pPr>
            <w:r w:rsidRPr="004D15D7">
              <w:t>(подпись, дата)</w:t>
            </w:r>
          </w:p>
        </w:tc>
        <w:tc>
          <w:tcPr>
            <w:tcW w:w="284" w:type="dxa"/>
            <w:tcBorders>
              <w:top w:val="nil"/>
              <w:left w:val="nil"/>
              <w:bottom w:val="nil"/>
              <w:right w:val="nil"/>
            </w:tcBorders>
          </w:tcPr>
          <w:p w:rsidR="00E6250A" w:rsidRPr="004D15D7" w:rsidRDefault="00E6250A" w:rsidP="00E6250A">
            <w:pPr>
              <w:autoSpaceDE w:val="0"/>
              <w:autoSpaceDN w:val="0"/>
              <w:spacing w:line="360" w:lineRule="auto"/>
              <w:jc w:val="center"/>
            </w:pPr>
          </w:p>
        </w:tc>
        <w:tc>
          <w:tcPr>
            <w:tcW w:w="2608" w:type="dxa"/>
            <w:tcBorders>
              <w:top w:val="nil"/>
              <w:left w:val="nil"/>
              <w:bottom w:val="nil"/>
              <w:right w:val="nil"/>
            </w:tcBorders>
          </w:tcPr>
          <w:p w:rsidR="00E6250A" w:rsidRPr="004D15D7" w:rsidRDefault="00E6250A" w:rsidP="00E6250A">
            <w:pPr>
              <w:autoSpaceDE w:val="0"/>
              <w:autoSpaceDN w:val="0"/>
              <w:spacing w:line="360" w:lineRule="auto"/>
              <w:jc w:val="center"/>
            </w:pPr>
            <w:r w:rsidRPr="004D15D7">
              <w:t>(расшифровка подписи)</w:t>
            </w:r>
          </w:p>
        </w:tc>
      </w:tr>
    </w:tbl>
    <w:p w:rsidR="00E6250A" w:rsidRPr="004D15D7" w:rsidRDefault="00E6250A" w:rsidP="00E6250A">
      <w:pPr>
        <w:spacing w:line="360" w:lineRule="auto"/>
        <w:jc w:val="both"/>
        <w:rPr>
          <w:highlight w:val="yellow"/>
        </w:rPr>
      </w:pPr>
    </w:p>
    <w:p w:rsidR="00E6250A" w:rsidRPr="004D15D7" w:rsidRDefault="00E6250A" w:rsidP="00E6250A">
      <w:pPr>
        <w:spacing w:before="120" w:line="360" w:lineRule="auto"/>
        <w:ind w:firstLine="567"/>
        <w:jc w:val="both"/>
      </w:pPr>
      <w:r w:rsidRPr="004D15D7">
        <w:t>Представленные документы и сведения, указанные в заявлении, достоверны.</w:t>
      </w:r>
    </w:p>
    <w:p w:rsidR="00E6250A" w:rsidRPr="004D15D7" w:rsidRDefault="00E6250A" w:rsidP="00E6250A">
      <w:pPr>
        <w:spacing w:before="480" w:after="240" w:line="360" w:lineRule="auto"/>
        <w:ind w:firstLine="567"/>
      </w:pPr>
      <w:r w:rsidRPr="004D15D7">
        <w:t>Расписку о принятии документов получил(а).</w:t>
      </w:r>
    </w:p>
    <w:tbl>
      <w:tblPr>
        <w:tblW w:w="0" w:type="auto"/>
        <w:tblLayout w:type="fixed"/>
        <w:tblCellMar>
          <w:left w:w="28" w:type="dxa"/>
          <w:right w:w="28" w:type="dxa"/>
        </w:tblCellMar>
        <w:tblLook w:val="0000"/>
      </w:tblPr>
      <w:tblGrid>
        <w:gridCol w:w="754"/>
        <w:gridCol w:w="550"/>
        <w:gridCol w:w="284"/>
        <w:gridCol w:w="1559"/>
        <w:gridCol w:w="425"/>
        <w:gridCol w:w="340"/>
        <w:gridCol w:w="511"/>
        <w:gridCol w:w="567"/>
        <w:gridCol w:w="567"/>
        <w:gridCol w:w="567"/>
        <w:gridCol w:w="708"/>
      </w:tblGrid>
      <w:tr w:rsidR="00E6250A" w:rsidRPr="004D15D7" w:rsidTr="00E6250A">
        <w:tc>
          <w:tcPr>
            <w:tcW w:w="754" w:type="dxa"/>
            <w:tcBorders>
              <w:top w:val="nil"/>
              <w:left w:val="nil"/>
              <w:bottom w:val="nil"/>
              <w:right w:val="nil"/>
            </w:tcBorders>
            <w:vAlign w:val="bottom"/>
          </w:tcPr>
          <w:p w:rsidR="00E6250A" w:rsidRPr="004D15D7" w:rsidRDefault="00E6250A" w:rsidP="00E6250A">
            <w:pPr>
              <w:spacing w:line="360" w:lineRule="auto"/>
              <w:ind w:firstLine="567"/>
            </w:pPr>
            <w:r w:rsidRPr="004D15D7">
              <w:t>“</w:t>
            </w:r>
          </w:p>
        </w:tc>
        <w:tc>
          <w:tcPr>
            <w:tcW w:w="550" w:type="dxa"/>
            <w:tcBorders>
              <w:top w:val="nil"/>
              <w:left w:val="nil"/>
              <w:bottom w:val="single" w:sz="4" w:space="0" w:color="auto"/>
              <w:right w:val="nil"/>
            </w:tcBorders>
            <w:vAlign w:val="bottom"/>
          </w:tcPr>
          <w:p w:rsidR="00E6250A" w:rsidRPr="004D15D7" w:rsidRDefault="00E6250A" w:rsidP="00E6250A">
            <w:pPr>
              <w:spacing w:line="360" w:lineRule="auto"/>
              <w:jc w:val="center"/>
            </w:pPr>
          </w:p>
        </w:tc>
        <w:tc>
          <w:tcPr>
            <w:tcW w:w="284" w:type="dxa"/>
            <w:tcBorders>
              <w:top w:val="nil"/>
              <w:left w:val="nil"/>
              <w:bottom w:val="nil"/>
              <w:right w:val="nil"/>
            </w:tcBorders>
            <w:vAlign w:val="bottom"/>
          </w:tcPr>
          <w:p w:rsidR="00E6250A" w:rsidRPr="004D15D7" w:rsidRDefault="00E6250A" w:rsidP="00E6250A">
            <w:pPr>
              <w:spacing w:line="360" w:lineRule="auto"/>
            </w:pPr>
            <w:r w:rsidRPr="004D15D7">
              <w:t>”</w:t>
            </w:r>
          </w:p>
        </w:tc>
        <w:tc>
          <w:tcPr>
            <w:tcW w:w="1559" w:type="dxa"/>
            <w:tcBorders>
              <w:top w:val="nil"/>
              <w:left w:val="nil"/>
              <w:bottom w:val="single" w:sz="4" w:space="0" w:color="auto"/>
              <w:right w:val="nil"/>
            </w:tcBorders>
            <w:vAlign w:val="bottom"/>
          </w:tcPr>
          <w:p w:rsidR="00E6250A" w:rsidRPr="004D15D7" w:rsidRDefault="00E6250A" w:rsidP="00E6250A">
            <w:pPr>
              <w:spacing w:line="360" w:lineRule="auto"/>
              <w:jc w:val="center"/>
            </w:pPr>
          </w:p>
        </w:tc>
        <w:tc>
          <w:tcPr>
            <w:tcW w:w="425" w:type="dxa"/>
            <w:tcBorders>
              <w:top w:val="nil"/>
              <w:left w:val="nil"/>
              <w:bottom w:val="nil"/>
              <w:right w:val="nil"/>
            </w:tcBorders>
            <w:vAlign w:val="bottom"/>
          </w:tcPr>
          <w:p w:rsidR="00E6250A" w:rsidRPr="004D15D7" w:rsidRDefault="00E6250A" w:rsidP="00E6250A">
            <w:pPr>
              <w:spacing w:line="360" w:lineRule="auto"/>
              <w:jc w:val="right"/>
            </w:pPr>
            <w:r w:rsidRPr="004D15D7">
              <w:t>20</w:t>
            </w:r>
          </w:p>
        </w:tc>
        <w:tc>
          <w:tcPr>
            <w:tcW w:w="340" w:type="dxa"/>
            <w:tcBorders>
              <w:top w:val="nil"/>
              <w:left w:val="nil"/>
              <w:bottom w:val="single" w:sz="4" w:space="0" w:color="auto"/>
              <w:right w:val="nil"/>
            </w:tcBorders>
            <w:vAlign w:val="bottom"/>
          </w:tcPr>
          <w:p w:rsidR="00E6250A" w:rsidRPr="004D15D7" w:rsidRDefault="00E6250A" w:rsidP="00E6250A">
            <w:pPr>
              <w:spacing w:line="360" w:lineRule="auto"/>
            </w:pPr>
          </w:p>
        </w:tc>
        <w:tc>
          <w:tcPr>
            <w:tcW w:w="511" w:type="dxa"/>
            <w:tcBorders>
              <w:top w:val="nil"/>
              <w:left w:val="nil"/>
              <w:bottom w:val="nil"/>
              <w:right w:val="nil"/>
            </w:tcBorders>
            <w:vAlign w:val="bottom"/>
          </w:tcPr>
          <w:p w:rsidR="00E6250A" w:rsidRPr="004D15D7" w:rsidRDefault="00E6250A" w:rsidP="00E6250A">
            <w:pPr>
              <w:spacing w:line="360" w:lineRule="auto"/>
              <w:jc w:val="right"/>
            </w:pPr>
            <w:r w:rsidRPr="004D15D7">
              <w:t>г. “</w:t>
            </w:r>
          </w:p>
        </w:tc>
        <w:tc>
          <w:tcPr>
            <w:tcW w:w="567" w:type="dxa"/>
            <w:tcBorders>
              <w:top w:val="nil"/>
              <w:left w:val="nil"/>
              <w:bottom w:val="single" w:sz="4" w:space="0" w:color="auto"/>
              <w:right w:val="nil"/>
            </w:tcBorders>
            <w:vAlign w:val="bottom"/>
          </w:tcPr>
          <w:p w:rsidR="00E6250A" w:rsidRPr="004D15D7" w:rsidRDefault="00E6250A" w:rsidP="00E6250A">
            <w:pPr>
              <w:spacing w:line="360" w:lineRule="auto"/>
              <w:jc w:val="center"/>
            </w:pPr>
          </w:p>
        </w:tc>
        <w:tc>
          <w:tcPr>
            <w:tcW w:w="567" w:type="dxa"/>
            <w:tcBorders>
              <w:top w:val="nil"/>
              <w:left w:val="nil"/>
              <w:bottom w:val="nil"/>
              <w:right w:val="nil"/>
            </w:tcBorders>
            <w:vAlign w:val="bottom"/>
          </w:tcPr>
          <w:p w:rsidR="00E6250A" w:rsidRPr="004D15D7" w:rsidRDefault="00E6250A" w:rsidP="00E6250A">
            <w:pPr>
              <w:spacing w:line="360" w:lineRule="auto"/>
              <w:jc w:val="center"/>
            </w:pPr>
            <w:r w:rsidRPr="004D15D7">
              <w:t>” ч “</w:t>
            </w:r>
          </w:p>
        </w:tc>
        <w:tc>
          <w:tcPr>
            <w:tcW w:w="567" w:type="dxa"/>
            <w:tcBorders>
              <w:top w:val="nil"/>
              <w:left w:val="nil"/>
              <w:bottom w:val="single" w:sz="4" w:space="0" w:color="auto"/>
              <w:right w:val="nil"/>
            </w:tcBorders>
            <w:vAlign w:val="bottom"/>
          </w:tcPr>
          <w:p w:rsidR="00E6250A" w:rsidRPr="004D15D7" w:rsidRDefault="00E6250A" w:rsidP="00E6250A">
            <w:pPr>
              <w:spacing w:line="360" w:lineRule="auto"/>
              <w:jc w:val="center"/>
            </w:pPr>
          </w:p>
        </w:tc>
        <w:tc>
          <w:tcPr>
            <w:tcW w:w="708" w:type="dxa"/>
            <w:tcBorders>
              <w:top w:val="nil"/>
              <w:left w:val="nil"/>
              <w:bottom w:val="nil"/>
              <w:right w:val="nil"/>
            </w:tcBorders>
            <w:vAlign w:val="bottom"/>
          </w:tcPr>
          <w:p w:rsidR="00E6250A" w:rsidRPr="004D15D7" w:rsidRDefault="00E6250A" w:rsidP="00E6250A">
            <w:pPr>
              <w:spacing w:line="360" w:lineRule="auto"/>
            </w:pPr>
            <w:r w:rsidRPr="004D15D7">
              <w:t>” мин.</w:t>
            </w:r>
          </w:p>
        </w:tc>
      </w:tr>
      <w:tr w:rsidR="00E6250A" w:rsidRPr="004D15D7" w:rsidTr="00E6250A">
        <w:trPr>
          <w:cantSplit/>
        </w:trPr>
        <w:tc>
          <w:tcPr>
            <w:tcW w:w="754" w:type="dxa"/>
            <w:tcBorders>
              <w:top w:val="nil"/>
              <w:left w:val="nil"/>
              <w:bottom w:val="nil"/>
              <w:right w:val="nil"/>
            </w:tcBorders>
          </w:tcPr>
          <w:p w:rsidR="00E6250A" w:rsidRPr="004D15D7" w:rsidRDefault="00E6250A" w:rsidP="00E6250A">
            <w:pPr>
              <w:spacing w:line="360" w:lineRule="auto"/>
            </w:pPr>
          </w:p>
        </w:tc>
        <w:tc>
          <w:tcPr>
            <w:tcW w:w="6078" w:type="dxa"/>
            <w:gridSpan w:val="10"/>
            <w:tcBorders>
              <w:top w:val="nil"/>
              <w:left w:val="nil"/>
              <w:bottom w:val="nil"/>
              <w:right w:val="nil"/>
            </w:tcBorders>
          </w:tcPr>
          <w:p w:rsidR="00E6250A" w:rsidRPr="004D15D7" w:rsidRDefault="00E6250A" w:rsidP="00E6250A">
            <w:pPr>
              <w:spacing w:line="360" w:lineRule="auto"/>
              <w:jc w:val="center"/>
            </w:pPr>
            <w:r w:rsidRPr="004D15D7">
              <w:t>(дата и время подачи заявления)</w:t>
            </w:r>
          </w:p>
        </w:tc>
      </w:tr>
    </w:tbl>
    <w:p w:rsidR="00E6250A" w:rsidRPr="004D15D7" w:rsidRDefault="00E6250A" w:rsidP="00E6250A">
      <w:pPr>
        <w:spacing w:line="360" w:lineRule="auto"/>
        <w:ind w:firstLine="567"/>
        <w:jc w:val="both"/>
        <w:rPr>
          <w:highlight w:val="cyan"/>
        </w:rPr>
      </w:pPr>
    </w:p>
    <w:tbl>
      <w:tblPr>
        <w:tblW w:w="5000" w:type="pct"/>
        <w:tblCellMar>
          <w:left w:w="28" w:type="dxa"/>
          <w:right w:w="28" w:type="dxa"/>
        </w:tblCellMar>
        <w:tblLook w:val="0000"/>
      </w:tblPr>
      <w:tblGrid>
        <w:gridCol w:w="2575"/>
        <w:gridCol w:w="267"/>
        <w:gridCol w:w="6569"/>
      </w:tblGrid>
      <w:tr w:rsidR="00E6250A" w:rsidRPr="004D15D7" w:rsidTr="00E6250A">
        <w:tc>
          <w:tcPr>
            <w:tcW w:w="1368" w:type="pct"/>
            <w:tcBorders>
              <w:top w:val="nil"/>
              <w:left w:val="nil"/>
              <w:bottom w:val="single" w:sz="4" w:space="0" w:color="auto"/>
              <w:right w:val="nil"/>
            </w:tcBorders>
            <w:vAlign w:val="bottom"/>
          </w:tcPr>
          <w:p w:rsidR="00E6250A" w:rsidRPr="004D15D7" w:rsidRDefault="00E6250A" w:rsidP="00E6250A">
            <w:pPr>
              <w:spacing w:line="360" w:lineRule="auto"/>
              <w:jc w:val="center"/>
            </w:pPr>
          </w:p>
        </w:tc>
        <w:tc>
          <w:tcPr>
            <w:tcW w:w="142" w:type="pct"/>
            <w:tcBorders>
              <w:top w:val="nil"/>
              <w:left w:val="nil"/>
              <w:bottom w:val="nil"/>
              <w:right w:val="nil"/>
            </w:tcBorders>
            <w:vAlign w:val="bottom"/>
          </w:tcPr>
          <w:p w:rsidR="00E6250A" w:rsidRPr="004D15D7" w:rsidRDefault="00E6250A" w:rsidP="00E6250A">
            <w:pPr>
              <w:spacing w:line="360" w:lineRule="auto"/>
              <w:jc w:val="center"/>
            </w:pPr>
            <w:r w:rsidRPr="004D15D7">
              <w:t>/</w:t>
            </w:r>
          </w:p>
        </w:tc>
        <w:tc>
          <w:tcPr>
            <w:tcW w:w="3490" w:type="pct"/>
            <w:tcBorders>
              <w:top w:val="nil"/>
              <w:left w:val="nil"/>
              <w:bottom w:val="single" w:sz="4" w:space="0" w:color="auto"/>
              <w:right w:val="nil"/>
            </w:tcBorders>
            <w:vAlign w:val="bottom"/>
          </w:tcPr>
          <w:p w:rsidR="00E6250A" w:rsidRPr="004D15D7" w:rsidRDefault="00E6250A" w:rsidP="00E6250A">
            <w:pPr>
              <w:spacing w:line="360" w:lineRule="auto"/>
              <w:jc w:val="center"/>
            </w:pPr>
          </w:p>
        </w:tc>
      </w:tr>
      <w:tr w:rsidR="00E6250A" w:rsidRPr="004D15D7" w:rsidTr="00E6250A">
        <w:tc>
          <w:tcPr>
            <w:tcW w:w="1368" w:type="pct"/>
            <w:tcBorders>
              <w:top w:val="nil"/>
              <w:left w:val="nil"/>
              <w:bottom w:val="nil"/>
              <w:right w:val="nil"/>
            </w:tcBorders>
          </w:tcPr>
          <w:p w:rsidR="00E6250A" w:rsidRPr="004D15D7" w:rsidRDefault="00E6250A" w:rsidP="00E6250A">
            <w:pPr>
              <w:spacing w:line="360" w:lineRule="auto"/>
              <w:jc w:val="center"/>
            </w:pPr>
            <w:r w:rsidRPr="004D15D7">
              <w:t>(подпись заявителя)</w:t>
            </w:r>
          </w:p>
        </w:tc>
        <w:tc>
          <w:tcPr>
            <w:tcW w:w="142" w:type="pct"/>
            <w:tcBorders>
              <w:top w:val="nil"/>
              <w:left w:val="nil"/>
              <w:bottom w:val="nil"/>
              <w:right w:val="nil"/>
            </w:tcBorders>
          </w:tcPr>
          <w:p w:rsidR="00E6250A" w:rsidRPr="004D15D7" w:rsidRDefault="00E6250A" w:rsidP="00E6250A">
            <w:pPr>
              <w:spacing w:line="360" w:lineRule="auto"/>
            </w:pPr>
          </w:p>
        </w:tc>
        <w:tc>
          <w:tcPr>
            <w:tcW w:w="3490" w:type="pct"/>
            <w:tcBorders>
              <w:top w:val="nil"/>
              <w:left w:val="nil"/>
              <w:bottom w:val="nil"/>
              <w:right w:val="nil"/>
            </w:tcBorders>
          </w:tcPr>
          <w:p w:rsidR="00E6250A" w:rsidRPr="004D15D7" w:rsidRDefault="00E6250A" w:rsidP="00E6250A">
            <w:pPr>
              <w:spacing w:line="360" w:lineRule="auto"/>
              <w:jc w:val="center"/>
            </w:pPr>
            <w:r w:rsidRPr="004D15D7">
              <w:t>(полностью Ф.И.О.)</w:t>
            </w:r>
          </w:p>
        </w:tc>
      </w:tr>
    </w:tbl>
    <w:p w:rsidR="00E6250A" w:rsidRPr="004D15D7" w:rsidRDefault="00E6250A" w:rsidP="00E6250A">
      <w:pPr>
        <w:spacing w:before="240" w:line="360" w:lineRule="auto"/>
      </w:pPr>
      <w:r w:rsidRPr="004D15D7">
        <w:t xml:space="preserve">Номер записи в форме учета входящих документов  </w:t>
      </w:r>
    </w:p>
    <w:p w:rsidR="00E6250A" w:rsidRPr="004D15D7" w:rsidRDefault="00E6250A" w:rsidP="00E6250A">
      <w:pPr>
        <w:widowControl w:val="0"/>
        <w:tabs>
          <w:tab w:val="left" w:pos="1134"/>
        </w:tabs>
        <w:autoSpaceDE w:val="0"/>
        <w:autoSpaceDN w:val="0"/>
        <w:adjustRightInd w:val="0"/>
        <w:spacing w:line="360" w:lineRule="auto"/>
        <w:outlineLvl w:val="2"/>
        <w:rPr>
          <w:highlight w:val="yellow"/>
        </w:rPr>
      </w:pPr>
    </w:p>
    <w:p w:rsidR="00E6250A" w:rsidRPr="004D15D7" w:rsidRDefault="00E6250A" w:rsidP="00E6250A">
      <w:pPr>
        <w:widowControl w:val="0"/>
        <w:tabs>
          <w:tab w:val="left" w:pos="1134"/>
        </w:tabs>
        <w:autoSpaceDE w:val="0"/>
        <w:autoSpaceDN w:val="0"/>
        <w:adjustRightInd w:val="0"/>
        <w:spacing w:line="360" w:lineRule="auto"/>
        <w:outlineLvl w:val="2"/>
        <w:rPr>
          <w:highlight w:val="yellow"/>
        </w:rPr>
      </w:pPr>
    </w:p>
    <w:p w:rsidR="00E6250A" w:rsidRPr="004D15D7" w:rsidRDefault="00E6250A" w:rsidP="00E6250A">
      <w:pPr>
        <w:widowControl w:val="0"/>
        <w:tabs>
          <w:tab w:val="left" w:pos="1134"/>
        </w:tabs>
        <w:autoSpaceDE w:val="0"/>
        <w:autoSpaceDN w:val="0"/>
        <w:adjustRightInd w:val="0"/>
        <w:spacing w:line="360" w:lineRule="auto"/>
        <w:outlineLvl w:val="2"/>
        <w:rPr>
          <w:highlight w:val="yellow"/>
        </w:rPr>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4D15D7" w:rsidRDefault="00E6250A" w:rsidP="00E6250A">
      <w:pPr>
        <w:widowControl w:val="0"/>
        <w:tabs>
          <w:tab w:val="left" w:pos="1134"/>
        </w:tabs>
        <w:autoSpaceDE w:val="0"/>
        <w:autoSpaceDN w:val="0"/>
        <w:adjustRightInd w:val="0"/>
        <w:spacing w:line="360" w:lineRule="auto"/>
        <w:ind w:firstLine="567"/>
        <w:jc w:val="right"/>
        <w:outlineLvl w:val="2"/>
      </w:pPr>
    </w:p>
    <w:p w:rsidR="00E6250A" w:rsidRPr="000E430D" w:rsidRDefault="00E6250A" w:rsidP="00E6250A">
      <w:pPr>
        <w:widowControl w:val="0"/>
        <w:tabs>
          <w:tab w:val="left" w:pos="1134"/>
        </w:tabs>
        <w:autoSpaceDE w:val="0"/>
        <w:autoSpaceDN w:val="0"/>
        <w:adjustRightInd w:val="0"/>
        <w:ind w:firstLine="567"/>
        <w:jc w:val="right"/>
        <w:outlineLvl w:val="2"/>
      </w:pPr>
      <w:r w:rsidRPr="000E430D">
        <w:t>Приложение 3</w:t>
      </w:r>
    </w:p>
    <w:p w:rsidR="00E6250A" w:rsidRPr="004D15D7" w:rsidRDefault="00E6250A" w:rsidP="00E6250A">
      <w:pPr>
        <w:widowControl w:val="0"/>
        <w:tabs>
          <w:tab w:val="left" w:pos="1134"/>
        </w:tabs>
        <w:autoSpaceDE w:val="0"/>
        <w:autoSpaceDN w:val="0"/>
        <w:adjustRightInd w:val="0"/>
        <w:ind w:firstLine="567"/>
        <w:jc w:val="right"/>
        <w:outlineLvl w:val="2"/>
      </w:pPr>
      <w:r w:rsidRPr="000E430D">
        <w:t>к административному регламенту</w:t>
      </w:r>
    </w:p>
    <w:p w:rsidR="00E6250A" w:rsidRPr="004D15D7" w:rsidRDefault="00E6250A" w:rsidP="00E6250A">
      <w:pPr>
        <w:widowControl w:val="0"/>
        <w:tabs>
          <w:tab w:val="left" w:pos="1134"/>
        </w:tabs>
        <w:autoSpaceDE w:val="0"/>
        <w:autoSpaceDN w:val="0"/>
        <w:adjustRightInd w:val="0"/>
        <w:ind w:firstLine="567"/>
        <w:jc w:val="right"/>
        <w:outlineLvl w:val="2"/>
      </w:pPr>
    </w:p>
    <w:p w:rsidR="00E6250A" w:rsidRPr="004D15D7" w:rsidRDefault="00E6250A" w:rsidP="00E6250A">
      <w:pPr>
        <w:widowControl w:val="0"/>
        <w:tabs>
          <w:tab w:val="left" w:pos="1134"/>
        </w:tabs>
        <w:autoSpaceDE w:val="0"/>
        <w:autoSpaceDN w:val="0"/>
        <w:adjustRightInd w:val="0"/>
        <w:ind w:firstLine="567"/>
        <w:jc w:val="center"/>
        <w:outlineLvl w:val="2"/>
      </w:pPr>
      <w:r w:rsidRPr="004D15D7">
        <w:t xml:space="preserve">БЛОК-СХЕМА </w:t>
      </w:r>
    </w:p>
    <w:p w:rsidR="00E6250A" w:rsidRPr="004D15D7" w:rsidRDefault="00E6250A" w:rsidP="00E6250A">
      <w:pPr>
        <w:widowControl w:val="0"/>
        <w:tabs>
          <w:tab w:val="left" w:pos="1134"/>
        </w:tabs>
        <w:autoSpaceDE w:val="0"/>
        <w:autoSpaceDN w:val="0"/>
        <w:adjustRightInd w:val="0"/>
        <w:ind w:firstLine="567"/>
        <w:jc w:val="center"/>
        <w:outlineLvl w:val="2"/>
      </w:pPr>
      <w:r w:rsidRPr="004D15D7">
        <w:t>предоставления муниципальной услуги</w:t>
      </w:r>
    </w:p>
    <w:p w:rsidR="00E6250A" w:rsidRPr="004D15D7" w:rsidRDefault="00E6250A" w:rsidP="00E6250A">
      <w:pPr>
        <w:widowControl w:val="0"/>
        <w:tabs>
          <w:tab w:val="left" w:pos="0"/>
        </w:tabs>
        <w:autoSpaceDE w:val="0"/>
        <w:autoSpaceDN w:val="0"/>
        <w:adjustRightInd w:val="0"/>
        <w:jc w:val="center"/>
        <w:rPr>
          <w:rFonts w:eastAsia="PMingLiU"/>
        </w:rPr>
      </w:pPr>
      <w:r w:rsidRPr="004D15D7">
        <w:rPr>
          <w:rFonts w:eastAsia="PMingLiU"/>
          <w:bCs/>
        </w:rPr>
        <w:t>«</w:t>
      </w:r>
      <w:r w:rsidRPr="004D15D7">
        <w:rPr>
          <w:rFonts w:eastAsia="PMingLiU"/>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E6250A" w:rsidRPr="004D15D7" w:rsidRDefault="00E6250A" w:rsidP="00E6250A">
      <w:pPr>
        <w:widowControl w:val="0"/>
        <w:tabs>
          <w:tab w:val="left" w:pos="0"/>
        </w:tabs>
        <w:autoSpaceDE w:val="0"/>
        <w:autoSpaceDN w:val="0"/>
        <w:adjustRightInd w:val="0"/>
        <w:jc w:val="center"/>
        <w:rPr>
          <w:rFonts w:eastAsia="PMingLiU"/>
          <w:bCs/>
        </w:rPr>
      </w:pPr>
    </w:p>
    <w:p w:rsidR="00E6250A" w:rsidRPr="004D15D7" w:rsidRDefault="00E6250A" w:rsidP="00E6250A">
      <w:pPr>
        <w:widowControl w:val="0"/>
        <w:tabs>
          <w:tab w:val="left" w:pos="1134"/>
        </w:tabs>
        <w:autoSpaceDE w:val="0"/>
        <w:autoSpaceDN w:val="0"/>
        <w:adjustRightInd w:val="0"/>
        <w:spacing w:line="360" w:lineRule="auto"/>
        <w:jc w:val="center"/>
        <w:outlineLvl w:val="2"/>
        <w:rPr>
          <w:highlight w:val="yellow"/>
        </w:rPr>
      </w:pPr>
      <w:r w:rsidRPr="004D15D7">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44.5pt" o:ole="">
            <v:imagedata r:id="rId42" o:title=""/>
          </v:shape>
          <o:OLEObject Type="Embed" ProgID="Visio.Drawing.11" ShapeID="_x0000_i1025" DrawAspect="Content" ObjectID="_1629550350" r:id="rId43"/>
        </w:object>
      </w:r>
    </w:p>
    <w:p w:rsidR="00E6250A" w:rsidRPr="004D15D7" w:rsidRDefault="00E6250A" w:rsidP="00E6250A">
      <w:pPr>
        <w:jc w:val="right"/>
      </w:pPr>
    </w:p>
    <w:p w:rsidR="00E6250A" w:rsidRPr="00637DFC" w:rsidRDefault="00E6250A" w:rsidP="00ED0E1C">
      <w:r>
        <w:rPr>
          <w:b/>
        </w:rPr>
        <w:lastRenderedPageBreak/>
        <w:t xml:space="preserve">  </w:t>
      </w:r>
      <w:r w:rsidR="00ED0E1C">
        <w:rPr>
          <w:b/>
        </w:rPr>
        <w:t xml:space="preserve">                                                   </w:t>
      </w:r>
      <w:r>
        <w:rPr>
          <w:b/>
        </w:rPr>
        <w:t xml:space="preserve">   </w:t>
      </w:r>
      <w:r w:rsidRPr="00733C4B">
        <w:rPr>
          <w:b/>
        </w:rPr>
        <w:t xml:space="preserve">  </w:t>
      </w:r>
      <w:r w:rsidR="00ED0E1C">
        <w:rPr>
          <w:b/>
        </w:rPr>
        <w:t>А</w:t>
      </w:r>
      <w:r w:rsidRPr="00637DFC">
        <w:t>ДМИНИСТРАЦИЯ</w:t>
      </w:r>
    </w:p>
    <w:p w:rsidR="00E6250A" w:rsidRPr="00637DFC" w:rsidRDefault="00E6250A" w:rsidP="00E6250A">
      <w:pPr>
        <w:jc w:val="center"/>
      </w:pPr>
      <w:r>
        <w:t>УСТЬ-БАКЧАРСКОГО</w:t>
      </w:r>
      <w:r w:rsidRPr="00637DFC">
        <w:t xml:space="preserve"> СЕЛЬСКОГО ПОСЕЛЕНИЯ</w:t>
      </w:r>
    </w:p>
    <w:p w:rsidR="00E6250A" w:rsidRPr="00637DFC" w:rsidRDefault="00E6250A" w:rsidP="00E6250A">
      <w:pPr>
        <w:jc w:val="center"/>
      </w:pPr>
      <w:r w:rsidRPr="00637DFC">
        <w:t xml:space="preserve"> </w:t>
      </w:r>
    </w:p>
    <w:p w:rsidR="00E6250A" w:rsidRPr="00637DFC" w:rsidRDefault="00E6250A" w:rsidP="00E6250A">
      <w:pPr>
        <w:jc w:val="center"/>
      </w:pPr>
      <w:r w:rsidRPr="00637DFC">
        <w:t>ПОСТАНОВЛЕНИЕ</w:t>
      </w:r>
    </w:p>
    <w:p w:rsidR="00E6250A" w:rsidRPr="00637DFC" w:rsidRDefault="00E6250A" w:rsidP="00E6250A">
      <w:pPr>
        <w:pStyle w:val="Iniiaiieoaeno2"/>
        <w:ind w:firstLine="900"/>
        <w:rPr>
          <w:sz w:val="24"/>
          <w:szCs w:val="24"/>
        </w:rPr>
      </w:pPr>
    </w:p>
    <w:p w:rsidR="00E6250A" w:rsidRPr="00637DFC" w:rsidRDefault="00E6250A" w:rsidP="00E6250A">
      <w:pPr>
        <w:pStyle w:val="Iniiaiieoaeno2"/>
        <w:ind w:firstLine="900"/>
        <w:rPr>
          <w:sz w:val="24"/>
          <w:szCs w:val="24"/>
        </w:rPr>
      </w:pPr>
    </w:p>
    <w:p w:rsidR="00E6250A" w:rsidRPr="006578DC" w:rsidRDefault="00E6250A" w:rsidP="00E6250A">
      <w:pPr>
        <w:pStyle w:val="Iniiaiieoaeno2"/>
        <w:ind w:firstLine="900"/>
        <w:rPr>
          <w:sz w:val="24"/>
          <w:szCs w:val="24"/>
        </w:rPr>
      </w:pPr>
      <w:r>
        <w:rPr>
          <w:sz w:val="24"/>
          <w:szCs w:val="24"/>
        </w:rPr>
        <w:t>28.02.</w:t>
      </w:r>
      <w:r w:rsidRPr="006578DC">
        <w:rPr>
          <w:sz w:val="24"/>
          <w:szCs w:val="24"/>
        </w:rPr>
        <w:t xml:space="preserve">.2019                           </w:t>
      </w:r>
      <w:r>
        <w:rPr>
          <w:sz w:val="24"/>
          <w:szCs w:val="24"/>
        </w:rPr>
        <w:t xml:space="preserve">                               </w:t>
      </w:r>
    </w:p>
    <w:p w:rsidR="00E6250A" w:rsidRDefault="00E6250A" w:rsidP="00E6250A">
      <w:pPr>
        <w:pStyle w:val="Iniiaiieoaeno2"/>
        <w:tabs>
          <w:tab w:val="left" w:pos="8610"/>
        </w:tabs>
        <w:ind w:firstLine="0"/>
        <w:rPr>
          <w:sz w:val="24"/>
          <w:szCs w:val="24"/>
        </w:rPr>
      </w:pPr>
      <w:r>
        <w:rPr>
          <w:sz w:val="24"/>
          <w:szCs w:val="24"/>
        </w:rPr>
        <w:tab/>
        <w:t>18</w:t>
      </w:r>
    </w:p>
    <w:p w:rsidR="00E6250A" w:rsidRDefault="00E6250A" w:rsidP="00E6250A">
      <w:pPr>
        <w:pStyle w:val="Iniiaiieoaeno2"/>
        <w:ind w:firstLine="0"/>
        <w:rPr>
          <w:sz w:val="24"/>
          <w:szCs w:val="24"/>
        </w:rPr>
      </w:pPr>
    </w:p>
    <w:p w:rsidR="00E6250A" w:rsidRDefault="00E6250A" w:rsidP="00E6250A">
      <w:pPr>
        <w:pStyle w:val="Iniiaiieoaeno2"/>
        <w:ind w:firstLine="0"/>
        <w:rPr>
          <w:sz w:val="24"/>
          <w:szCs w:val="24"/>
        </w:rPr>
      </w:pPr>
      <w:r>
        <w:rPr>
          <w:sz w:val="24"/>
          <w:szCs w:val="24"/>
        </w:rPr>
        <w:t xml:space="preserve">Об отмене постановления Администрации </w:t>
      </w:r>
    </w:p>
    <w:p w:rsidR="00E6250A" w:rsidRDefault="00E6250A" w:rsidP="00E6250A">
      <w:pPr>
        <w:pStyle w:val="Iniiaiieoaeno2"/>
        <w:ind w:firstLine="0"/>
        <w:rPr>
          <w:sz w:val="24"/>
          <w:szCs w:val="24"/>
        </w:rPr>
      </w:pPr>
      <w:r>
        <w:rPr>
          <w:sz w:val="24"/>
          <w:szCs w:val="24"/>
        </w:rPr>
        <w:t xml:space="preserve">Усть-Бакчарского сельского поселения </w:t>
      </w:r>
    </w:p>
    <w:p w:rsidR="00E6250A" w:rsidRPr="00637DFC" w:rsidRDefault="00E6250A" w:rsidP="00E6250A">
      <w:pPr>
        <w:pStyle w:val="Iniiaiieoaeno2"/>
        <w:ind w:firstLine="0"/>
        <w:rPr>
          <w:sz w:val="24"/>
          <w:szCs w:val="24"/>
        </w:rPr>
      </w:pPr>
      <w:r>
        <w:rPr>
          <w:sz w:val="24"/>
          <w:szCs w:val="24"/>
        </w:rPr>
        <w:t>от 26.02.2018№ 25</w:t>
      </w:r>
    </w:p>
    <w:p w:rsidR="00E6250A" w:rsidRDefault="00E6250A" w:rsidP="00E6250A">
      <w:pPr>
        <w:jc w:val="center"/>
      </w:pPr>
    </w:p>
    <w:p w:rsidR="00E6250A" w:rsidRPr="00637DFC" w:rsidRDefault="00E6250A" w:rsidP="00E6250A">
      <w:pPr>
        <w:rPr>
          <w:rStyle w:val="afe"/>
          <w:b w:val="0"/>
        </w:rPr>
      </w:pPr>
      <w:r>
        <w:t xml:space="preserve">           Рассмотрев заключение  Департамента по государственно-правовым вопросам и законопроектной деятельности Администрации Томской области от 19.06.2018 № 26-01-866 на постановление Администрации Усть-Бакчарского сельского поселения от 26.02.2018 № 25 «</w:t>
      </w:r>
      <w:r w:rsidRPr="00637DFC">
        <w:t xml:space="preserve">Об  утверждении  административного регламента предоставления муниципальной  услуги  </w:t>
      </w:r>
      <w:r w:rsidRPr="00637DFC">
        <w:rPr>
          <w:rStyle w:val="afe"/>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w:t>
      </w:r>
      <w:r>
        <w:rPr>
          <w:rStyle w:val="afe"/>
        </w:rPr>
        <w:t xml:space="preserve"> </w:t>
      </w:r>
      <w:r w:rsidRPr="00637DFC">
        <w:rPr>
          <w:rStyle w:val="afe"/>
        </w:rPr>
        <w:t>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p>
    <w:p w:rsidR="00E6250A" w:rsidRPr="00637DFC" w:rsidRDefault="00E6250A" w:rsidP="00E6250A">
      <w:pPr>
        <w:widowControl w:val="0"/>
        <w:tabs>
          <w:tab w:val="left" w:pos="7905"/>
        </w:tabs>
        <w:autoSpaceDE w:val="0"/>
        <w:autoSpaceDN w:val="0"/>
        <w:adjustRightInd w:val="0"/>
      </w:pPr>
    </w:p>
    <w:p w:rsidR="00E6250A" w:rsidRPr="00637DFC" w:rsidRDefault="00E6250A" w:rsidP="00E6250A">
      <w:pPr>
        <w:pStyle w:val="Standard"/>
        <w:jc w:val="both"/>
      </w:pPr>
      <w:r w:rsidRPr="00637DFC">
        <w:t xml:space="preserve">            </w:t>
      </w:r>
    </w:p>
    <w:p w:rsidR="00E6250A" w:rsidRPr="00FB3C86" w:rsidRDefault="00E6250A" w:rsidP="00E6250A">
      <w:pPr>
        <w:widowControl w:val="0"/>
        <w:tabs>
          <w:tab w:val="left" w:pos="7905"/>
        </w:tabs>
        <w:autoSpaceDE w:val="0"/>
        <w:autoSpaceDN w:val="0"/>
        <w:adjustRightInd w:val="0"/>
        <w:rPr>
          <w:b/>
        </w:rPr>
      </w:pPr>
      <w:r w:rsidRPr="00FB3C86">
        <w:rPr>
          <w:b/>
        </w:rPr>
        <w:t>ПОСТАНОВЛЯЮ:</w:t>
      </w:r>
    </w:p>
    <w:p w:rsidR="00E6250A" w:rsidRPr="00637DFC" w:rsidRDefault="00E6250A" w:rsidP="00E6250A">
      <w:pPr>
        <w:autoSpaceDE w:val="0"/>
        <w:autoSpaceDN w:val="0"/>
        <w:adjustRightInd w:val="0"/>
        <w:ind w:firstLine="851"/>
        <w:outlineLvl w:val="1"/>
      </w:pPr>
    </w:p>
    <w:p w:rsidR="00E6250A" w:rsidRPr="00637DFC" w:rsidRDefault="00E6250A" w:rsidP="00E6250A">
      <w:pPr>
        <w:rPr>
          <w:rStyle w:val="afe"/>
          <w:b w:val="0"/>
        </w:rPr>
      </w:pPr>
      <w:r w:rsidRPr="00637DFC">
        <w:rPr>
          <w:color w:val="000000"/>
        </w:rPr>
        <w:t xml:space="preserve">          1. </w:t>
      </w:r>
      <w:r>
        <w:rPr>
          <w:color w:val="000000"/>
        </w:rPr>
        <w:t>П</w:t>
      </w:r>
      <w:r>
        <w:t>остановление Администрации Усть-Бакчарского сельского поселения от 26.02.2018 № 25 «</w:t>
      </w:r>
      <w:r w:rsidRPr="00637DFC">
        <w:t xml:space="preserve">Об  утверждении  административного регламента предоставления муниципальной  услуги  </w:t>
      </w:r>
      <w:r w:rsidRPr="00637DFC">
        <w:rPr>
          <w:rStyle w:val="afe"/>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w:t>
      </w:r>
      <w:r>
        <w:rPr>
          <w:rStyle w:val="afe"/>
        </w:rPr>
        <w:t xml:space="preserve"> </w:t>
      </w:r>
      <w:r w:rsidRPr="00637DFC">
        <w:rPr>
          <w:rStyle w:val="afe"/>
        </w:rPr>
        <w:t>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r>
        <w:rPr>
          <w:rStyle w:val="afe"/>
        </w:rPr>
        <w:t xml:space="preserve">  отменить.</w:t>
      </w:r>
    </w:p>
    <w:p w:rsidR="00E6250A" w:rsidRDefault="00E6250A" w:rsidP="00E6250A">
      <w:r w:rsidRPr="00637DFC">
        <w:rPr>
          <w:rStyle w:val="afe"/>
        </w:rPr>
        <w:t xml:space="preserve">        </w:t>
      </w:r>
      <w:r w:rsidRPr="00596B46">
        <w:t xml:space="preserve">  </w:t>
      </w:r>
      <w:r w:rsidRPr="00D76310">
        <w:t xml:space="preserve">2. Настоящее постановление </w:t>
      </w:r>
      <w:r>
        <w:t xml:space="preserve"> опубликовать</w:t>
      </w:r>
      <w:r w:rsidRPr="00D76310">
        <w:t xml:space="preserve"> в «Официальных ведомостях </w:t>
      </w:r>
      <w:r>
        <w:t xml:space="preserve"> Усть-Бакчарского</w:t>
      </w:r>
      <w:r w:rsidRPr="00D76310">
        <w:t xml:space="preserve"> сельского поселения» и  разме</w:t>
      </w:r>
      <w:r>
        <w:t>стить</w:t>
      </w:r>
      <w:r w:rsidRPr="00D76310">
        <w:t xml:space="preserve"> на сайте муниципального образования «</w:t>
      </w:r>
      <w:r>
        <w:t>Усть-Бакчарское</w:t>
      </w:r>
      <w:r w:rsidRPr="00D76310">
        <w:t xml:space="preserve"> сельское поселение» в информационно-телекоммуникационной сети Интернет</w:t>
      </w:r>
    </w:p>
    <w:p w:rsidR="00E6250A" w:rsidRPr="00D76310" w:rsidRDefault="00E6250A" w:rsidP="00E6250A">
      <w:pPr>
        <w:rPr>
          <w:bCs/>
        </w:rPr>
      </w:pPr>
      <w:r w:rsidRPr="00D76310">
        <w:rPr>
          <w:rStyle w:val="afe"/>
        </w:rPr>
        <w:t xml:space="preserve"> </w:t>
      </w:r>
    </w:p>
    <w:p w:rsidR="00E6250A" w:rsidRPr="00637DFC" w:rsidRDefault="00E6250A" w:rsidP="00E6250A">
      <w:pPr>
        <w:pStyle w:val="ConsPlusNormal1"/>
        <w:ind w:firstLine="540"/>
        <w:jc w:val="both"/>
        <w:outlineLvl w:val="0"/>
        <w:rPr>
          <w:rFonts w:ascii="Times New Roman" w:hAnsi="Times New Roman" w:cs="Times New Roman"/>
          <w:sz w:val="24"/>
        </w:rPr>
      </w:pPr>
      <w:r>
        <w:rPr>
          <w:rFonts w:ascii="Times New Roman" w:hAnsi="Times New Roman" w:cs="Times New Roman"/>
          <w:sz w:val="24"/>
        </w:rPr>
        <w:t>3</w:t>
      </w:r>
      <w:r w:rsidRPr="00637DFC">
        <w:rPr>
          <w:rFonts w:ascii="Times New Roman" w:hAnsi="Times New Roman" w:cs="Times New Roman"/>
          <w:sz w:val="24"/>
        </w:rPr>
        <w:t>. Контроль над исполнением настоящего постановления оставляю за собой.</w:t>
      </w:r>
    </w:p>
    <w:p w:rsidR="00E6250A" w:rsidRPr="00637DFC" w:rsidRDefault="00E6250A" w:rsidP="00E6250A">
      <w:pPr>
        <w:autoSpaceDE w:val="0"/>
        <w:autoSpaceDN w:val="0"/>
        <w:adjustRightInd w:val="0"/>
      </w:pPr>
    </w:p>
    <w:p w:rsidR="00E6250A" w:rsidRPr="00637DFC" w:rsidRDefault="00E6250A" w:rsidP="00E6250A">
      <w:pPr>
        <w:autoSpaceDE w:val="0"/>
        <w:autoSpaceDN w:val="0"/>
        <w:adjustRightInd w:val="0"/>
      </w:pPr>
    </w:p>
    <w:p w:rsidR="00E6250A" w:rsidRPr="00637DFC" w:rsidRDefault="00E6250A" w:rsidP="00E6250A">
      <w:pPr>
        <w:autoSpaceDE w:val="0"/>
        <w:autoSpaceDN w:val="0"/>
        <w:adjustRightInd w:val="0"/>
      </w:pPr>
      <w:r w:rsidRPr="00637DFC">
        <w:t xml:space="preserve">Глава </w:t>
      </w:r>
      <w:r>
        <w:t>Усть-Бакчарского</w:t>
      </w:r>
      <w:r w:rsidRPr="00637DFC">
        <w:t xml:space="preserve"> </w:t>
      </w:r>
    </w:p>
    <w:p w:rsidR="00E6250A" w:rsidRPr="00637DFC" w:rsidRDefault="00E6250A" w:rsidP="00E6250A">
      <w:pPr>
        <w:autoSpaceDE w:val="0"/>
        <w:autoSpaceDN w:val="0"/>
        <w:adjustRightInd w:val="0"/>
      </w:pPr>
      <w:r w:rsidRPr="00637DFC">
        <w:t xml:space="preserve">сельского поселения                                                                                 </w:t>
      </w:r>
      <w:r>
        <w:t>В.</w:t>
      </w:r>
      <w:r w:rsidRPr="00637DFC">
        <w:t>Н.</w:t>
      </w:r>
      <w:r>
        <w:t>Бессмертных</w:t>
      </w:r>
    </w:p>
    <w:p w:rsidR="00E6250A" w:rsidRDefault="00E6250A" w:rsidP="00E6250A">
      <w:pPr>
        <w:jc w:val="right"/>
        <w:rPr>
          <w:sz w:val="22"/>
          <w:szCs w:val="22"/>
        </w:rPr>
      </w:pPr>
    </w:p>
    <w:p w:rsidR="00E6250A" w:rsidRDefault="00E6250A" w:rsidP="00E6250A">
      <w:pPr>
        <w:jc w:val="right"/>
        <w:rPr>
          <w:sz w:val="22"/>
          <w:szCs w:val="22"/>
        </w:rPr>
      </w:pPr>
    </w:p>
    <w:p w:rsidR="00E6250A" w:rsidRDefault="00E6250A" w:rsidP="00E6250A">
      <w:pPr>
        <w:jc w:val="right"/>
        <w:rPr>
          <w:sz w:val="22"/>
          <w:szCs w:val="22"/>
        </w:rPr>
      </w:pPr>
    </w:p>
    <w:p w:rsidR="00E6250A" w:rsidRDefault="00E6250A" w:rsidP="00E6250A">
      <w:pPr>
        <w:jc w:val="right"/>
        <w:rPr>
          <w:sz w:val="22"/>
          <w:szCs w:val="22"/>
        </w:rPr>
      </w:pPr>
    </w:p>
    <w:p w:rsidR="00E6250A" w:rsidRDefault="00E6250A" w:rsidP="00E6250A">
      <w:pPr>
        <w:jc w:val="right"/>
        <w:rPr>
          <w:sz w:val="22"/>
          <w:szCs w:val="22"/>
        </w:rPr>
      </w:pPr>
    </w:p>
    <w:p w:rsidR="00E6250A" w:rsidRDefault="00E6250A" w:rsidP="00E6250A">
      <w:pPr>
        <w:jc w:val="right"/>
        <w:rPr>
          <w:sz w:val="22"/>
          <w:szCs w:val="22"/>
        </w:rPr>
      </w:pPr>
    </w:p>
    <w:p w:rsidR="00E6250A" w:rsidRDefault="00E6250A" w:rsidP="00E6250A">
      <w:pPr>
        <w:jc w:val="right"/>
        <w:rPr>
          <w:sz w:val="22"/>
          <w:szCs w:val="22"/>
        </w:rPr>
      </w:pPr>
    </w:p>
    <w:p w:rsidR="00E6250A" w:rsidRDefault="00E6250A" w:rsidP="00E6250A">
      <w:pPr>
        <w:jc w:val="right"/>
        <w:rPr>
          <w:sz w:val="22"/>
          <w:szCs w:val="22"/>
        </w:rPr>
      </w:pPr>
    </w:p>
    <w:p w:rsidR="00E6250A" w:rsidRDefault="00E6250A" w:rsidP="00E6250A">
      <w:pPr>
        <w:jc w:val="right"/>
        <w:rPr>
          <w:sz w:val="22"/>
          <w:szCs w:val="22"/>
        </w:rPr>
      </w:pPr>
    </w:p>
    <w:p w:rsidR="00E6250A" w:rsidRDefault="00E6250A" w:rsidP="00E6250A">
      <w:pPr>
        <w:jc w:val="right"/>
        <w:rPr>
          <w:sz w:val="22"/>
          <w:szCs w:val="22"/>
        </w:rPr>
      </w:pPr>
    </w:p>
    <w:p w:rsidR="00E6250A" w:rsidRPr="00DA7B36" w:rsidRDefault="00E6250A" w:rsidP="00E6250A">
      <w:pPr>
        <w:jc w:val="center"/>
        <w:rPr>
          <w:b/>
        </w:rPr>
      </w:pPr>
      <w:r w:rsidRPr="00DA7B36">
        <w:rPr>
          <w:b/>
        </w:rPr>
        <w:lastRenderedPageBreak/>
        <w:t>АДМИНИСТРАЦИЯ УСТЬ-БАКЧАРСКОГО СЕЛЬСКОГО ПОСЕЛЕНИЯ</w:t>
      </w:r>
    </w:p>
    <w:p w:rsidR="00E6250A" w:rsidRPr="00DA7B36" w:rsidRDefault="00E6250A" w:rsidP="00E6250A">
      <w:pPr>
        <w:jc w:val="center"/>
        <w:rPr>
          <w:b/>
        </w:rPr>
      </w:pPr>
      <w:r w:rsidRPr="00DA7B36">
        <w:rPr>
          <w:b/>
        </w:rPr>
        <w:t>ЧАИТНСКОГО РАЙОНА  ТОМСКОЙ ОБЛАСТИ</w:t>
      </w:r>
    </w:p>
    <w:p w:rsidR="00E6250A" w:rsidRPr="00DA7B36" w:rsidRDefault="00E6250A" w:rsidP="00E6250A">
      <w:pPr>
        <w:spacing w:before="120"/>
      </w:pPr>
    </w:p>
    <w:p w:rsidR="00E6250A" w:rsidRPr="00DA7B36" w:rsidRDefault="00E6250A" w:rsidP="00E6250A">
      <w:pPr>
        <w:jc w:val="center"/>
        <w:rPr>
          <w:b/>
        </w:rPr>
      </w:pPr>
      <w:r w:rsidRPr="00DA7B36">
        <w:rPr>
          <w:b/>
        </w:rPr>
        <w:t>ПОСТАНОВЛЕНИЕ</w:t>
      </w:r>
    </w:p>
    <w:p w:rsidR="00E6250A" w:rsidRPr="00DA7B36" w:rsidRDefault="00E6250A" w:rsidP="00E6250A">
      <w:pPr>
        <w:spacing w:before="120"/>
        <w:jc w:val="center"/>
        <w:rPr>
          <w:b/>
        </w:rPr>
      </w:pPr>
    </w:p>
    <w:p w:rsidR="00E6250A" w:rsidRPr="00DA7B36" w:rsidRDefault="00E6250A" w:rsidP="00E6250A">
      <w:r>
        <w:t xml:space="preserve"> 28.02</w:t>
      </w:r>
      <w:r w:rsidRPr="00DA7B36">
        <w:t>.2019</w:t>
      </w:r>
      <w:r w:rsidRPr="00DA7B36">
        <w:tab/>
        <w:t xml:space="preserve">    </w:t>
      </w:r>
      <w:r w:rsidRPr="00DA7B36">
        <w:tab/>
      </w:r>
      <w:r w:rsidRPr="00DA7B36">
        <w:tab/>
      </w:r>
      <w:r w:rsidRPr="00DA7B36">
        <w:tab/>
      </w:r>
      <w:r w:rsidRPr="00DA7B36">
        <w:tab/>
      </w:r>
      <w:r w:rsidRPr="00DA7B36">
        <w:tab/>
      </w:r>
      <w:r w:rsidRPr="00DA7B36">
        <w:tab/>
      </w:r>
      <w:r w:rsidRPr="00DA7B36">
        <w:tab/>
      </w:r>
      <w:r w:rsidRPr="00DA7B36">
        <w:tab/>
      </w:r>
      <w:r w:rsidRPr="00DA7B36">
        <w:tab/>
      </w:r>
      <w:r w:rsidRPr="00DA7B36">
        <w:tab/>
        <w:t xml:space="preserve"> №  </w:t>
      </w:r>
      <w:r>
        <w:t>19</w:t>
      </w:r>
    </w:p>
    <w:p w:rsidR="00E6250A" w:rsidRPr="00DA7B36" w:rsidRDefault="00E6250A" w:rsidP="00E6250A">
      <w:pPr>
        <w:spacing w:before="120"/>
      </w:pPr>
      <w:r w:rsidRPr="00DA7B36">
        <w:t xml:space="preserve"> </w:t>
      </w:r>
    </w:p>
    <w:p w:rsidR="00E6250A" w:rsidRPr="00DA7B36" w:rsidRDefault="00E6250A" w:rsidP="00E6250A">
      <w:pPr>
        <w:jc w:val="center"/>
      </w:pPr>
      <w:r w:rsidRPr="00DA7B36">
        <w:rPr>
          <w:bCs/>
        </w:rPr>
        <w:t xml:space="preserve">Об утверждении Административного регламента </w:t>
      </w:r>
      <w:r w:rsidRPr="00DA7B36">
        <w:t>по предоставлению муниципальной услуги «</w:t>
      </w:r>
      <w:r w:rsidRPr="00DA7B36">
        <w:rPr>
          <w:color w:val="000000"/>
        </w:rPr>
        <w:t>Присвоение адресов объектам адресации, изменение, аннулирование адресов недвижимости на территории  Усть-Бакчарского сельского поселения</w:t>
      </w:r>
      <w:r w:rsidRPr="00DA7B36">
        <w:t>»</w:t>
      </w:r>
    </w:p>
    <w:p w:rsidR="00E6250A" w:rsidRPr="00DA7B36" w:rsidRDefault="00E6250A" w:rsidP="00E6250A">
      <w:pPr>
        <w:pStyle w:val="ConsPlusTitle"/>
        <w:widowControl/>
        <w:spacing w:before="120"/>
        <w:jc w:val="center"/>
        <w:rPr>
          <w:b w:val="0"/>
          <w:bCs w:val="0"/>
          <w:sz w:val="24"/>
          <w:szCs w:val="24"/>
        </w:rPr>
      </w:pPr>
    </w:p>
    <w:p w:rsidR="00E6250A" w:rsidRPr="00DA7B36" w:rsidRDefault="00E6250A" w:rsidP="00E6250A">
      <w:pPr>
        <w:pStyle w:val="ConsPlusTitle"/>
        <w:ind w:firstLine="708"/>
        <w:jc w:val="both"/>
        <w:rPr>
          <w:rFonts w:ascii="Times New Roman" w:hAnsi="Times New Roman" w:cs="Times New Roman"/>
          <w:b w:val="0"/>
          <w:sz w:val="24"/>
          <w:szCs w:val="24"/>
        </w:rPr>
      </w:pPr>
      <w:r w:rsidRPr="00DA7B36">
        <w:rPr>
          <w:rFonts w:ascii="Times New Roman" w:hAnsi="Times New Roman" w:cs="Times New Roman"/>
          <w:b w:val="0"/>
          <w:sz w:val="24"/>
          <w:szCs w:val="24"/>
        </w:rPr>
        <w:t xml:space="preserve">В соответствии с </w:t>
      </w:r>
      <w:r w:rsidRPr="00DA7B36">
        <w:rPr>
          <w:rFonts w:ascii="Times New Roman" w:eastAsia="Lucida Sans Unicode" w:hAnsi="Times New Roman" w:cs="Times New Roman"/>
          <w:b w:val="0"/>
          <w:kern w:val="3"/>
          <w:sz w:val="24"/>
          <w:szCs w:val="24"/>
          <w:lang w:eastAsia="zh-CN" w:bidi="hi-IN"/>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DA7B36">
        <w:rPr>
          <w:rFonts w:ascii="Times New Roman" w:hAnsi="Times New Roman" w:cs="Times New Roman"/>
          <w:b w:val="0"/>
          <w:sz w:val="24"/>
          <w:szCs w:val="24"/>
        </w:rPr>
        <w:t>постановления Администрации Усть-Бакчарского сельского поселения от 26.12.2012 № 38 «Об утверждении Порядка разработки и утверждения административных регламентов предоставления муниципальных услуг в  Усть-Бакчарском сельском поселении»,</w:t>
      </w:r>
    </w:p>
    <w:p w:rsidR="00E6250A" w:rsidRPr="00DA7B36" w:rsidRDefault="00E6250A" w:rsidP="00E6250A">
      <w:pPr>
        <w:pStyle w:val="ConsPlusTitle"/>
        <w:ind w:firstLine="708"/>
        <w:jc w:val="both"/>
        <w:rPr>
          <w:rFonts w:ascii="Times New Roman" w:hAnsi="Times New Roman" w:cs="Times New Roman"/>
          <w:b w:val="0"/>
          <w:bCs w:val="0"/>
          <w:sz w:val="24"/>
          <w:szCs w:val="24"/>
        </w:rPr>
      </w:pPr>
      <w:r w:rsidRPr="00DA7B36">
        <w:rPr>
          <w:sz w:val="24"/>
          <w:szCs w:val="24"/>
        </w:rPr>
        <w:t xml:space="preserve"> </w:t>
      </w:r>
      <w:r w:rsidRPr="00DA7B36">
        <w:rPr>
          <w:rFonts w:ascii="Times New Roman" w:hAnsi="Times New Roman" w:cs="Times New Roman"/>
          <w:b w:val="0"/>
          <w:bCs w:val="0"/>
          <w:sz w:val="24"/>
          <w:szCs w:val="24"/>
        </w:rPr>
        <w:t>ПОСТАНОВЛЯЮ:</w:t>
      </w:r>
    </w:p>
    <w:p w:rsidR="00E6250A" w:rsidRPr="00DA7B36" w:rsidRDefault="00E6250A" w:rsidP="00E6250A">
      <w:pPr>
        <w:pStyle w:val="ConsPlusTitle"/>
        <w:ind w:firstLine="708"/>
        <w:jc w:val="both"/>
        <w:rPr>
          <w:rFonts w:ascii="Times New Roman" w:hAnsi="Times New Roman" w:cs="Times New Roman"/>
          <w:b w:val="0"/>
          <w:sz w:val="24"/>
          <w:szCs w:val="24"/>
        </w:rPr>
      </w:pPr>
      <w:r w:rsidRPr="00DA7B36">
        <w:rPr>
          <w:rFonts w:ascii="Times New Roman" w:hAnsi="Times New Roman" w:cs="Times New Roman"/>
          <w:b w:val="0"/>
          <w:bCs w:val="0"/>
          <w:sz w:val="24"/>
          <w:szCs w:val="24"/>
        </w:rPr>
        <w:t>1.</w:t>
      </w:r>
      <w:r w:rsidRPr="00DA7B36">
        <w:rPr>
          <w:rFonts w:ascii="Times New Roman" w:hAnsi="Times New Roman" w:cs="Times New Roman"/>
          <w:b w:val="0"/>
          <w:sz w:val="24"/>
          <w:szCs w:val="24"/>
        </w:rPr>
        <w:t>Утвердить  прилагаемый  Административный  регламент  по редоставлению муниципальной услуги ««</w:t>
      </w:r>
      <w:r w:rsidRPr="00DA7B36">
        <w:rPr>
          <w:rFonts w:ascii="Times New Roman" w:hAnsi="Times New Roman" w:cs="Times New Roman"/>
          <w:b w:val="0"/>
          <w:color w:val="000000"/>
          <w:sz w:val="24"/>
          <w:szCs w:val="24"/>
        </w:rPr>
        <w:t>Присвоение адресов объектам адресации, изменение, аннулирование адресов недвижимости на территории  Усть-Бакчарского сельского поселения</w:t>
      </w:r>
      <w:r w:rsidRPr="00DA7B36">
        <w:rPr>
          <w:rFonts w:ascii="Times New Roman" w:hAnsi="Times New Roman" w:cs="Times New Roman"/>
          <w:b w:val="0"/>
          <w:sz w:val="24"/>
          <w:szCs w:val="24"/>
        </w:rPr>
        <w:t>»</w:t>
      </w:r>
    </w:p>
    <w:p w:rsidR="00E6250A" w:rsidRPr="00DA7B36" w:rsidRDefault="00E6250A" w:rsidP="00E6250A">
      <w:pPr>
        <w:pStyle w:val="ConsPlusTitle"/>
        <w:ind w:firstLine="708"/>
        <w:jc w:val="both"/>
        <w:rPr>
          <w:rFonts w:ascii="Times New Roman" w:hAnsi="Times New Roman" w:cs="Times New Roman"/>
          <w:b w:val="0"/>
          <w:sz w:val="24"/>
          <w:szCs w:val="24"/>
        </w:rPr>
      </w:pPr>
      <w:r w:rsidRPr="00DA7B36">
        <w:rPr>
          <w:rFonts w:ascii="Times New Roman" w:hAnsi="Times New Roman" w:cs="Times New Roman"/>
          <w:b w:val="0"/>
          <w:sz w:val="24"/>
          <w:szCs w:val="24"/>
        </w:rPr>
        <w:t>2. Признать утратившим силу постановление Администрации Усть-Бакчарского сельского поселения от 26.02.2018 № 28 «Об утверждении административного регламента предоставления муниципальной услуги «Присвоение, изменение и анулирование адресов объектов недвижимости»</w:t>
      </w:r>
    </w:p>
    <w:p w:rsidR="00E6250A" w:rsidRPr="00DA7B36" w:rsidRDefault="00E6250A" w:rsidP="00E6250A">
      <w:pPr>
        <w:ind w:firstLine="709"/>
        <w:jc w:val="both"/>
      </w:pPr>
      <w:r w:rsidRPr="00DA7B36">
        <w:t xml:space="preserve">3. Опубликовать настоящее постановление в Ведомостях  органа местного самоуправления Усть-Бакчарского сельского поселения, разместить на официальном сайте органов местного самоуправления Усть-Бакчарского сельского поселения. </w:t>
      </w:r>
    </w:p>
    <w:p w:rsidR="00E6250A" w:rsidRPr="00DA7B36" w:rsidRDefault="00E6250A" w:rsidP="00E6250A">
      <w:pPr>
        <w:ind w:firstLine="709"/>
        <w:jc w:val="both"/>
      </w:pPr>
      <w:r>
        <w:t>4</w:t>
      </w:r>
      <w:r w:rsidRPr="00DA7B36">
        <w:t>. Контроль исполнения настоящего постановления возложить на зуправляющего делами Гладневу В.В.</w:t>
      </w:r>
    </w:p>
    <w:p w:rsidR="00E6250A" w:rsidRPr="00DA7B36" w:rsidRDefault="00E6250A" w:rsidP="00E6250A">
      <w:pPr>
        <w:ind w:firstLine="709"/>
        <w:jc w:val="both"/>
      </w:pPr>
    </w:p>
    <w:p w:rsidR="00E6250A" w:rsidRPr="00DA7B36" w:rsidRDefault="00E6250A" w:rsidP="00E6250A">
      <w:pPr>
        <w:jc w:val="both"/>
      </w:pPr>
    </w:p>
    <w:p w:rsidR="00E6250A" w:rsidRPr="00DA7B36" w:rsidRDefault="00E6250A" w:rsidP="00E6250A">
      <w:pPr>
        <w:pStyle w:val="Standard"/>
      </w:pPr>
      <w:r w:rsidRPr="00DA7B36">
        <w:t>Глава  поселения</w:t>
      </w:r>
      <w:r w:rsidRPr="00DA7B36">
        <w:tab/>
      </w:r>
      <w:r w:rsidRPr="00DA7B36">
        <w:tab/>
      </w:r>
      <w:r w:rsidRPr="00DA7B36">
        <w:tab/>
      </w:r>
      <w:r w:rsidRPr="00DA7B36">
        <w:tab/>
      </w:r>
      <w:r w:rsidRPr="00DA7B36">
        <w:tab/>
      </w:r>
      <w:r w:rsidRPr="00DA7B36">
        <w:tab/>
      </w:r>
      <w:r w:rsidRPr="00DA7B36">
        <w:tab/>
      </w:r>
      <w:r w:rsidRPr="00DA7B36">
        <w:tab/>
        <w:t>В.Н.Бессмертных</w:t>
      </w:r>
      <w:r w:rsidRPr="00DA7B36">
        <w:tab/>
      </w:r>
    </w:p>
    <w:p w:rsidR="00E6250A" w:rsidRPr="00DA7B36" w:rsidRDefault="00E6250A" w:rsidP="00E6250A">
      <w:pPr>
        <w:pStyle w:val="a4"/>
        <w:jc w:val="left"/>
        <w:rPr>
          <w:b w:val="0"/>
        </w:rPr>
      </w:pPr>
    </w:p>
    <w:p w:rsidR="00E6250A" w:rsidRPr="00DA7B36" w:rsidRDefault="00E6250A" w:rsidP="00E6250A">
      <w:pPr>
        <w:pStyle w:val="a4"/>
        <w:jc w:val="left"/>
        <w:rPr>
          <w:b w:val="0"/>
        </w:rPr>
      </w:pPr>
    </w:p>
    <w:p w:rsidR="00E6250A" w:rsidRPr="00DA7B36" w:rsidRDefault="00E6250A" w:rsidP="00E6250A">
      <w:pPr>
        <w:pStyle w:val="a4"/>
        <w:jc w:val="left"/>
        <w:rPr>
          <w:b w:val="0"/>
        </w:rPr>
      </w:pPr>
    </w:p>
    <w:p w:rsidR="00E6250A" w:rsidRPr="00DA7B36" w:rsidRDefault="00E6250A" w:rsidP="00E6250A">
      <w:pPr>
        <w:pStyle w:val="a4"/>
        <w:jc w:val="left"/>
        <w:rPr>
          <w:b w:val="0"/>
        </w:rPr>
      </w:pPr>
    </w:p>
    <w:p w:rsidR="00E6250A" w:rsidRPr="00DA7B36" w:rsidRDefault="00E6250A" w:rsidP="00E6250A">
      <w:pPr>
        <w:pStyle w:val="a4"/>
        <w:jc w:val="left"/>
        <w:rPr>
          <w:b w:val="0"/>
        </w:rPr>
      </w:pPr>
    </w:p>
    <w:p w:rsidR="00E6250A" w:rsidRPr="00DA7B36" w:rsidRDefault="00E6250A" w:rsidP="00E6250A">
      <w:pPr>
        <w:pStyle w:val="a4"/>
        <w:jc w:val="left"/>
        <w:rPr>
          <w:b w:val="0"/>
        </w:rPr>
      </w:pPr>
    </w:p>
    <w:p w:rsidR="00E6250A" w:rsidRPr="00DA7B36" w:rsidRDefault="00E6250A" w:rsidP="00E6250A">
      <w:pPr>
        <w:pStyle w:val="a4"/>
        <w:jc w:val="left"/>
        <w:rPr>
          <w:b w:val="0"/>
        </w:rPr>
      </w:pPr>
    </w:p>
    <w:p w:rsidR="00E6250A" w:rsidRDefault="00E6250A" w:rsidP="00E6250A">
      <w:pPr>
        <w:pStyle w:val="a4"/>
        <w:jc w:val="left"/>
        <w:rPr>
          <w:b w:val="0"/>
        </w:rPr>
      </w:pPr>
    </w:p>
    <w:p w:rsidR="00E6250A" w:rsidRDefault="00E6250A" w:rsidP="00E6250A">
      <w:pPr>
        <w:pStyle w:val="a4"/>
        <w:jc w:val="left"/>
        <w:rPr>
          <w:b w:val="0"/>
        </w:rPr>
      </w:pPr>
    </w:p>
    <w:p w:rsidR="00E6250A" w:rsidRDefault="00E6250A" w:rsidP="00E6250A">
      <w:pPr>
        <w:pStyle w:val="a4"/>
        <w:jc w:val="left"/>
        <w:rPr>
          <w:b w:val="0"/>
        </w:rPr>
      </w:pPr>
    </w:p>
    <w:p w:rsidR="00E6250A" w:rsidRDefault="00E6250A" w:rsidP="00E6250A">
      <w:pPr>
        <w:pStyle w:val="a4"/>
        <w:jc w:val="left"/>
        <w:rPr>
          <w:b w:val="0"/>
        </w:rPr>
      </w:pPr>
    </w:p>
    <w:p w:rsidR="00E6250A" w:rsidRDefault="00E6250A" w:rsidP="00E6250A">
      <w:pPr>
        <w:pStyle w:val="a4"/>
        <w:jc w:val="left"/>
        <w:rPr>
          <w:b w:val="0"/>
        </w:rPr>
      </w:pPr>
    </w:p>
    <w:p w:rsidR="00E6250A" w:rsidRDefault="00E6250A" w:rsidP="00E6250A">
      <w:pPr>
        <w:pStyle w:val="a4"/>
        <w:jc w:val="left"/>
        <w:rPr>
          <w:b w:val="0"/>
        </w:rPr>
      </w:pPr>
    </w:p>
    <w:p w:rsidR="00E6250A" w:rsidRDefault="00E6250A" w:rsidP="00E6250A">
      <w:pPr>
        <w:pStyle w:val="a4"/>
        <w:jc w:val="left"/>
        <w:rPr>
          <w:b w:val="0"/>
        </w:rPr>
      </w:pPr>
    </w:p>
    <w:p w:rsidR="00E6250A" w:rsidRDefault="00E6250A" w:rsidP="00E6250A">
      <w:pPr>
        <w:pStyle w:val="a4"/>
        <w:jc w:val="left"/>
        <w:rPr>
          <w:b w:val="0"/>
        </w:rPr>
      </w:pPr>
    </w:p>
    <w:p w:rsidR="00E6250A" w:rsidRDefault="00E6250A" w:rsidP="00E6250A">
      <w:pPr>
        <w:pStyle w:val="a4"/>
        <w:jc w:val="left"/>
        <w:rPr>
          <w:b w:val="0"/>
        </w:rPr>
      </w:pPr>
    </w:p>
    <w:p w:rsidR="00E6250A" w:rsidRPr="00DA7B36" w:rsidRDefault="00E6250A" w:rsidP="00E6250A">
      <w:pPr>
        <w:pStyle w:val="a4"/>
        <w:jc w:val="left"/>
        <w:rPr>
          <w:b w:val="0"/>
        </w:rPr>
      </w:pPr>
    </w:p>
    <w:p w:rsidR="00E6250A" w:rsidRPr="00DA7B36" w:rsidRDefault="00E6250A" w:rsidP="00E6250A">
      <w:pPr>
        <w:pStyle w:val="a4"/>
        <w:jc w:val="left"/>
        <w:rPr>
          <w:b w:val="0"/>
        </w:rPr>
      </w:pPr>
    </w:p>
    <w:p w:rsidR="00E6250A" w:rsidRPr="00DA7B36" w:rsidRDefault="00E6250A" w:rsidP="00E6250A">
      <w:pPr>
        <w:pStyle w:val="a4"/>
        <w:jc w:val="right"/>
        <w:rPr>
          <w:b w:val="0"/>
        </w:rPr>
      </w:pPr>
    </w:p>
    <w:p w:rsidR="00E6250A" w:rsidRPr="00DA7B36" w:rsidRDefault="00E6250A" w:rsidP="00E6250A">
      <w:pPr>
        <w:pStyle w:val="a4"/>
        <w:jc w:val="right"/>
        <w:rPr>
          <w:b w:val="0"/>
        </w:rPr>
      </w:pPr>
      <w:r w:rsidRPr="00DA7B36">
        <w:rPr>
          <w:b w:val="0"/>
        </w:rPr>
        <w:t>Приложение к постановлению</w:t>
      </w:r>
    </w:p>
    <w:p w:rsidR="00E6250A" w:rsidRPr="00DA7B36" w:rsidRDefault="00E6250A" w:rsidP="00E6250A">
      <w:pPr>
        <w:pStyle w:val="a4"/>
        <w:jc w:val="right"/>
        <w:rPr>
          <w:b w:val="0"/>
        </w:rPr>
      </w:pPr>
      <w:r w:rsidRPr="00DA7B36">
        <w:rPr>
          <w:b w:val="0"/>
        </w:rPr>
        <w:t>Администрации Усть-Бакчарского сельского поселения</w:t>
      </w:r>
    </w:p>
    <w:p w:rsidR="00E6250A" w:rsidRPr="00DA7B36" w:rsidRDefault="00E6250A" w:rsidP="00E6250A">
      <w:pPr>
        <w:pStyle w:val="a4"/>
        <w:jc w:val="right"/>
        <w:rPr>
          <w:b w:val="0"/>
        </w:rPr>
      </w:pPr>
      <w:r w:rsidRPr="00DA7B36">
        <w:rPr>
          <w:b w:val="0"/>
        </w:rPr>
        <w:t xml:space="preserve">от  </w:t>
      </w:r>
      <w:r>
        <w:rPr>
          <w:b w:val="0"/>
        </w:rPr>
        <w:t>28.02</w:t>
      </w:r>
      <w:r w:rsidRPr="00DA7B36">
        <w:rPr>
          <w:b w:val="0"/>
        </w:rPr>
        <w:t xml:space="preserve">.2019   №  </w:t>
      </w:r>
      <w:r>
        <w:rPr>
          <w:b w:val="0"/>
        </w:rPr>
        <w:t>19</w:t>
      </w:r>
    </w:p>
    <w:p w:rsidR="00E6250A" w:rsidRPr="00DA7B36" w:rsidRDefault="00E6250A" w:rsidP="00E6250A">
      <w:pPr>
        <w:pStyle w:val="a4"/>
        <w:jc w:val="right"/>
      </w:pPr>
    </w:p>
    <w:p w:rsidR="00E6250A" w:rsidRPr="00DA7B36" w:rsidRDefault="00E6250A" w:rsidP="00E6250A">
      <w:pPr>
        <w:pStyle w:val="a4"/>
        <w:jc w:val="right"/>
      </w:pPr>
    </w:p>
    <w:p w:rsidR="00E6250A" w:rsidRPr="00DA7B36" w:rsidRDefault="00E6250A" w:rsidP="00E6250A">
      <w:pPr>
        <w:pStyle w:val="a4"/>
      </w:pPr>
      <w:r w:rsidRPr="00DA7B36">
        <w:t>АДМИНИСТРАТИВНЫЙ РЕГЛАМЕНТ</w:t>
      </w:r>
    </w:p>
    <w:p w:rsidR="00E6250A" w:rsidRPr="00DA7B36" w:rsidRDefault="00E6250A" w:rsidP="00E6250A">
      <w:pPr>
        <w:jc w:val="center"/>
      </w:pPr>
      <w:r w:rsidRPr="00DA7B36">
        <w:t>предоставления муниципальной услуги «</w:t>
      </w:r>
      <w:r w:rsidRPr="00DA7B36">
        <w:rPr>
          <w:color w:val="000000"/>
        </w:rPr>
        <w:t>Присвоение адресов объектам адресации, изменение, аннулирование адресов недвижимости на территории  Усть-Бакчарского сельского поселения</w:t>
      </w:r>
      <w:r w:rsidRPr="00DA7B36">
        <w:t>»</w:t>
      </w:r>
    </w:p>
    <w:p w:rsidR="00E6250A" w:rsidRPr="00DA7B36" w:rsidRDefault="00E6250A" w:rsidP="00E6250A">
      <w:pPr>
        <w:jc w:val="center"/>
      </w:pPr>
    </w:p>
    <w:p w:rsidR="00E6250A" w:rsidRPr="00DA7B36" w:rsidRDefault="00E6250A" w:rsidP="00E6250A">
      <w:pPr>
        <w:spacing w:line="360" w:lineRule="auto"/>
        <w:jc w:val="center"/>
        <w:rPr>
          <w:b/>
          <w:bCs/>
        </w:rPr>
      </w:pPr>
      <w:r w:rsidRPr="00DA7B36">
        <w:rPr>
          <w:b/>
          <w:bCs/>
        </w:rPr>
        <w:t>1. Общие положения</w:t>
      </w:r>
    </w:p>
    <w:p w:rsidR="00E6250A" w:rsidRPr="00DA7B36" w:rsidRDefault="00E6250A" w:rsidP="00E6250A">
      <w:pPr>
        <w:spacing w:line="360" w:lineRule="auto"/>
        <w:jc w:val="center"/>
        <w:rPr>
          <w:b/>
          <w:bCs/>
        </w:rPr>
      </w:pPr>
      <w:r w:rsidRPr="00DA7B36">
        <w:rPr>
          <w:b/>
          <w:bCs/>
        </w:rPr>
        <w:t>1.1. Предмет регулирования регламента</w:t>
      </w:r>
    </w:p>
    <w:p w:rsidR="00E6250A" w:rsidRPr="00DA7B36" w:rsidRDefault="00E6250A" w:rsidP="00E6250A">
      <w:pPr>
        <w:ind w:firstLine="709"/>
        <w:jc w:val="both"/>
      </w:pPr>
      <w:r w:rsidRPr="00DA7B36">
        <w:t>1.1.1. </w:t>
      </w:r>
      <w:r w:rsidRPr="00DA7B36">
        <w:rPr>
          <w:rFonts w:ascii="Arial" w:hAnsi="Arial" w:cs="Arial"/>
          <w:color w:val="000000"/>
        </w:rPr>
        <w:t xml:space="preserve"> </w:t>
      </w:r>
      <w:r w:rsidRPr="00DA7B36">
        <w:t xml:space="preserve">Настоящий Административный регламент </w:t>
      </w:r>
      <w:r w:rsidRPr="00DA7B36">
        <w:rPr>
          <w:color w:val="000000"/>
        </w:rPr>
        <w:t>по присвоению  адресов объектам адресации, изменение, аннулирование адресов недвижимости (далее – муниципальная услуга) устанавливает порядок и стандарт предоставления муниципальной услуги.</w:t>
      </w:r>
      <w:r w:rsidRPr="00DA7B36">
        <w:t xml:space="preserve"> </w:t>
      </w:r>
    </w:p>
    <w:p w:rsidR="00E6250A" w:rsidRPr="00DA7B36" w:rsidRDefault="00E6250A" w:rsidP="00E6250A">
      <w:pPr>
        <w:pStyle w:val="aff6"/>
        <w:shd w:val="clear" w:color="auto" w:fill="FFFFFF"/>
        <w:spacing w:before="0" w:beforeAutospacing="0" w:after="0" w:afterAutospacing="0"/>
        <w:jc w:val="both"/>
      </w:pPr>
      <w:r w:rsidRPr="00DA7B36">
        <w:t xml:space="preserve">          1.1.2. А</w:t>
      </w:r>
      <w:r w:rsidRPr="00DA7B36">
        <w:rPr>
          <w:rFonts w:eastAsia="Lucida Sans Unicode"/>
          <w:kern w:val="3"/>
          <w:lang w:eastAsia="zh-CN" w:bidi="hi-IN"/>
        </w:rPr>
        <w:t>дминистративный регламент предоставления муниципальной услуги «</w:t>
      </w:r>
      <w:r w:rsidRPr="00DA7B36">
        <w:rPr>
          <w:color w:val="000000"/>
        </w:rPr>
        <w:t>Присвоение адресов объектам адресации,  изменение, аннулирование адресов  недвижимости на территории Усть-Бакчарского сельского поселения</w:t>
      </w:r>
      <w:r w:rsidRPr="00DA7B36">
        <w:rPr>
          <w:rFonts w:eastAsia="Lucida Sans Unicode"/>
          <w:kern w:val="3"/>
          <w:lang w:eastAsia="zh-CN" w:bidi="hi-IN"/>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E6250A" w:rsidRPr="00DA7B36" w:rsidRDefault="00E6250A" w:rsidP="00E6250A">
      <w:pPr>
        <w:pStyle w:val="ConsNormal"/>
        <w:widowControl/>
        <w:ind w:firstLine="540"/>
        <w:jc w:val="both"/>
        <w:rPr>
          <w:rFonts w:ascii="Times New Roman" w:hAnsi="Times New Roman" w:cs="Times New Roman"/>
          <w:sz w:val="24"/>
          <w:szCs w:val="24"/>
        </w:rPr>
      </w:pPr>
    </w:p>
    <w:p w:rsidR="00E6250A" w:rsidRPr="00DA7B36" w:rsidRDefault="00E6250A" w:rsidP="00E6250A">
      <w:pPr>
        <w:jc w:val="center"/>
        <w:rPr>
          <w:b/>
          <w:bCs/>
        </w:rPr>
      </w:pPr>
      <w:r w:rsidRPr="00DA7B36">
        <w:rPr>
          <w:b/>
          <w:bCs/>
        </w:rPr>
        <w:t>1.2. Круг заявителей</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t>1.2.1. </w:t>
      </w:r>
      <w:r w:rsidRPr="00DA7B36">
        <w:rPr>
          <w:color w:val="000000"/>
        </w:rPr>
        <w:t>Заявителями являются физические и юридические лица, являющиеся собственниками по собственной инициативе или лица, обладающие одним из следующих вещных прав на объект адресации: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правом хозяйственного ведения;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правом оперативного управления;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правом пожизненно наследуемого владения;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правом постоянного (бессрочного) пользования.</w:t>
      </w:r>
    </w:p>
    <w:p w:rsidR="00E6250A" w:rsidRPr="00DA7B36" w:rsidRDefault="00E6250A" w:rsidP="00E6250A">
      <w:pPr>
        <w:ind w:firstLine="709"/>
        <w:jc w:val="both"/>
        <w:rPr>
          <w:color w:val="000000"/>
        </w:rPr>
      </w:pPr>
      <w:r w:rsidRPr="00DA7B36">
        <w:rPr>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6250A" w:rsidRPr="00DA7B36" w:rsidRDefault="00E6250A" w:rsidP="00E6250A">
      <w:pPr>
        <w:ind w:firstLine="709"/>
        <w:jc w:val="both"/>
      </w:pPr>
      <w:r w:rsidRPr="00DA7B36">
        <w:t> </w:t>
      </w:r>
    </w:p>
    <w:p w:rsidR="00E6250A" w:rsidRPr="00DA7B36" w:rsidRDefault="00E6250A" w:rsidP="00E6250A">
      <w:pPr>
        <w:jc w:val="center"/>
        <w:rPr>
          <w:b/>
          <w:bCs/>
        </w:rPr>
      </w:pPr>
      <w:r w:rsidRPr="00DA7B36">
        <w:rPr>
          <w:b/>
          <w:bCs/>
        </w:rPr>
        <w:t>1.3. Требования к порядку информирования о предоставлении муниципальной услуги</w:t>
      </w:r>
    </w:p>
    <w:p w:rsidR="00E6250A" w:rsidRPr="00DA7B36" w:rsidRDefault="00E6250A" w:rsidP="00E6250A">
      <w:pPr>
        <w:pStyle w:val="ConsPlusNormal1"/>
        <w:tabs>
          <w:tab w:val="left" w:pos="720"/>
        </w:tabs>
        <w:ind w:firstLine="709"/>
        <w:jc w:val="both"/>
        <w:rPr>
          <w:rFonts w:ascii="Times New Roman" w:hAnsi="Times New Roman" w:cs="Times New Roman"/>
          <w:sz w:val="24"/>
        </w:rPr>
      </w:pPr>
      <w:r w:rsidRPr="00DA7B36">
        <w:rPr>
          <w:rFonts w:ascii="Times New Roman" w:hAnsi="Times New Roman" w:cs="Times New Roman"/>
          <w:sz w:val="24"/>
        </w:rPr>
        <w:t>1.3.1. Информация о порядке предоставления муниципальной услуги предоставляется Администрацией Усть-Бакчарского сельского поселения (далее – Администрация поселения):</w:t>
      </w:r>
    </w:p>
    <w:p w:rsidR="00E6250A" w:rsidRPr="00DA7B36" w:rsidRDefault="00E6250A" w:rsidP="00E6250A">
      <w:pPr>
        <w:pStyle w:val="ConsPlusNormal1"/>
        <w:ind w:firstLine="709"/>
        <w:jc w:val="both"/>
        <w:rPr>
          <w:rFonts w:ascii="Times New Roman" w:hAnsi="Times New Roman" w:cs="Times New Roman"/>
          <w:spacing w:val="-9"/>
          <w:sz w:val="24"/>
        </w:rPr>
      </w:pPr>
      <w:r w:rsidRPr="00DA7B36">
        <w:rPr>
          <w:rFonts w:ascii="Times New Roman" w:hAnsi="Times New Roman" w:cs="Times New Roman"/>
          <w:sz w:val="24"/>
        </w:rPr>
        <w:t xml:space="preserve">а) </w:t>
      </w:r>
      <w:r w:rsidRPr="00DA7B36">
        <w:rPr>
          <w:rFonts w:ascii="Times New Roman" w:hAnsi="Times New Roman" w:cs="Times New Roman"/>
          <w:spacing w:val="-4"/>
          <w:sz w:val="24"/>
        </w:rPr>
        <w:t>при личном или письменном обращении;</w:t>
      </w:r>
      <w:r w:rsidRPr="00DA7B36">
        <w:rPr>
          <w:rFonts w:ascii="Times New Roman" w:hAnsi="Times New Roman" w:cs="Times New Roman"/>
          <w:spacing w:val="-9"/>
          <w:sz w:val="24"/>
        </w:rPr>
        <w:t xml:space="preserve"> </w:t>
      </w:r>
    </w:p>
    <w:p w:rsidR="00E6250A" w:rsidRPr="00DA7B36" w:rsidRDefault="00E6250A" w:rsidP="00E6250A">
      <w:pPr>
        <w:pStyle w:val="ConsPlusNormal1"/>
        <w:ind w:firstLine="709"/>
        <w:jc w:val="both"/>
        <w:rPr>
          <w:rFonts w:ascii="Times New Roman" w:hAnsi="Times New Roman" w:cs="Times New Roman"/>
          <w:spacing w:val="-9"/>
          <w:sz w:val="24"/>
        </w:rPr>
      </w:pPr>
      <w:r w:rsidRPr="00DA7B36">
        <w:rPr>
          <w:rFonts w:ascii="Times New Roman" w:hAnsi="Times New Roman" w:cs="Times New Roman"/>
          <w:spacing w:val="-9"/>
          <w:sz w:val="24"/>
        </w:rPr>
        <w:t>б) с использованием средств телефонной или почтовой связи, электронного информирования;</w:t>
      </w:r>
    </w:p>
    <w:p w:rsidR="00E6250A" w:rsidRPr="00DA7B36" w:rsidRDefault="00E6250A" w:rsidP="00E6250A">
      <w:pPr>
        <w:pStyle w:val="ConsPlusNormal1"/>
        <w:ind w:firstLine="709"/>
        <w:jc w:val="both"/>
        <w:rPr>
          <w:rFonts w:ascii="Times New Roman" w:hAnsi="Times New Roman" w:cs="Times New Roman"/>
          <w:spacing w:val="-9"/>
          <w:sz w:val="24"/>
        </w:rPr>
      </w:pPr>
      <w:r w:rsidRPr="00DA7B36">
        <w:rPr>
          <w:rFonts w:ascii="Times New Roman" w:hAnsi="Times New Roman" w:cs="Times New Roman"/>
          <w:spacing w:val="-9"/>
          <w:sz w:val="24"/>
        </w:rPr>
        <w:t>в) посредством размещения в информационно-телекоммуникационных сетях общего пользования (в том числе в сети Интернет);</w:t>
      </w:r>
    </w:p>
    <w:p w:rsidR="00E6250A" w:rsidRPr="00DA7B36" w:rsidRDefault="00E6250A" w:rsidP="00E6250A">
      <w:pPr>
        <w:ind w:firstLine="709"/>
        <w:jc w:val="both"/>
        <w:rPr>
          <w:spacing w:val="-15"/>
        </w:rPr>
      </w:pPr>
      <w:r w:rsidRPr="00DA7B36">
        <w:rPr>
          <w:spacing w:val="-15"/>
        </w:rPr>
        <w:t>д) посредством размещения на информационных стендах Администрации  поселения.</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pacing w:val="-15"/>
          <w:sz w:val="24"/>
        </w:rPr>
        <w:lastRenderedPageBreak/>
        <w:t>1.3.2. Место нахождения</w:t>
      </w:r>
      <w:r w:rsidRPr="00DA7B36">
        <w:rPr>
          <w:rFonts w:ascii="Times New Roman" w:hAnsi="Times New Roman" w:cs="Times New Roman"/>
          <w:sz w:val="24"/>
        </w:rPr>
        <w:t xml:space="preserve"> Администрации Усть-Бакчарского сельского поселения: Томская область, Чаинский район, с. Усть-Бакчар, ул.Центральная, 17</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Контактный телефон: (8382257) 3-52-35.</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Адрес электронной почты:</w:t>
      </w:r>
      <w:r w:rsidRPr="00DA7B36">
        <w:rPr>
          <w:rFonts w:ascii="Times New Roman" w:hAnsi="Times New Roman" w:cs="Times New Roman"/>
          <w:spacing w:val="-1"/>
          <w:sz w:val="24"/>
        </w:rPr>
        <w:t xml:space="preserve"> </w:t>
      </w:r>
      <w:hyperlink r:id="rId44" w:history="1">
        <w:r w:rsidRPr="00DA7B36">
          <w:rPr>
            <w:rStyle w:val="a3"/>
            <w:rFonts w:ascii="Times New Roman" w:hAnsi="Times New Roman"/>
            <w:sz w:val="24"/>
            <w:lang w:val="en-US"/>
          </w:rPr>
          <w:t>ubakch</w:t>
        </w:r>
        <w:r w:rsidRPr="00DA7B36">
          <w:rPr>
            <w:rStyle w:val="a3"/>
            <w:rFonts w:ascii="Times New Roman" w:hAnsi="Times New Roman"/>
            <w:sz w:val="24"/>
          </w:rPr>
          <w:t>@</w:t>
        </w:r>
        <w:r w:rsidRPr="00DA7B36">
          <w:rPr>
            <w:rStyle w:val="a3"/>
            <w:rFonts w:ascii="Times New Roman" w:hAnsi="Times New Roman"/>
            <w:sz w:val="24"/>
            <w:lang w:val="en-US"/>
          </w:rPr>
          <w:t>tomsk</w:t>
        </w:r>
        <w:r w:rsidRPr="00DA7B36">
          <w:rPr>
            <w:rStyle w:val="a3"/>
            <w:rFonts w:ascii="Times New Roman" w:hAnsi="Times New Roman"/>
            <w:sz w:val="24"/>
          </w:rPr>
          <w:t>.</w:t>
        </w:r>
        <w:r w:rsidRPr="00DA7B36">
          <w:rPr>
            <w:rStyle w:val="a3"/>
            <w:rFonts w:ascii="Times New Roman" w:hAnsi="Times New Roman"/>
            <w:sz w:val="24"/>
            <w:lang w:val="en-US"/>
          </w:rPr>
          <w:t>gov</w:t>
        </w:r>
        <w:r w:rsidRPr="00DA7B36">
          <w:rPr>
            <w:rStyle w:val="a3"/>
            <w:rFonts w:ascii="Times New Roman" w:hAnsi="Times New Roman"/>
            <w:sz w:val="24"/>
          </w:rPr>
          <w:t>.</w:t>
        </w:r>
        <w:r w:rsidRPr="00DA7B36">
          <w:rPr>
            <w:rStyle w:val="a3"/>
            <w:rFonts w:ascii="Times New Roman" w:hAnsi="Times New Roman"/>
            <w:sz w:val="24"/>
            <w:lang w:val="en-US"/>
          </w:rPr>
          <w:t>ru</w:t>
        </w:r>
      </w:hyperlink>
      <w:r w:rsidRPr="00DA7B36">
        <w:rPr>
          <w:rFonts w:ascii="Times New Roman" w:hAnsi="Times New Roman" w:cs="Times New Roman"/>
          <w:spacing w:val="-1"/>
          <w:sz w:val="24"/>
        </w:rPr>
        <w:t>.</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 xml:space="preserve">Адрес в сети Интернет: Официальный сайт органов местного самоуправления Усть-Бакчарского сельского поселения: </w:t>
      </w:r>
      <w:hyperlink r:id="rId45" w:history="1">
        <w:r w:rsidRPr="00DA7B36">
          <w:rPr>
            <w:rStyle w:val="a3"/>
            <w:rFonts w:ascii="Times New Roman" w:hAnsi="Times New Roman"/>
            <w:sz w:val="24"/>
          </w:rPr>
          <w:t>http://</w:t>
        </w:r>
        <w:r w:rsidRPr="00DA7B36">
          <w:rPr>
            <w:rStyle w:val="a3"/>
            <w:rFonts w:ascii="Times New Roman" w:hAnsi="Times New Roman"/>
            <w:sz w:val="24"/>
            <w:lang w:val="en-US"/>
          </w:rPr>
          <w:t>u</w:t>
        </w:r>
        <w:r w:rsidRPr="00C62389">
          <w:rPr>
            <w:rStyle w:val="a3"/>
            <w:rFonts w:ascii="Times New Roman" w:hAnsi="Times New Roman"/>
            <w:sz w:val="24"/>
          </w:rPr>
          <w:t>-</w:t>
        </w:r>
        <w:r w:rsidRPr="00DA7B36">
          <w:rPr>
            <w:rStyle w:val="a3"/>
            <w:rFonts w:ascii="Times New Roman" w:hAnsi="Times New Roman"/>
            <w:sz w:val="24"/>
            <w:lang w:val="en-US"/>
          </w:rPr>
          <w:t>bakch</w:t>
        </w:r>
        <w:r w:rsidRPr="00DA7B36">
          <w:rPr>
            <w:rStyle w:val="a3"/>
            <w:rFonts w:ascii="Times New Roman" w:hAnsi="Times New Roman"/>
            <w:sz w:val="24"/>
          </w:rPr>
          <w:t>.tom</w:t>
        </w:r>
        <w:r w:rsidRPr="00DA7B36">
          <w:rPr>
            <w:rStyle w:val="a3"/>
            <w:rFonts w:ascii="Times New Roman" w:hAnsi="Times New Roman"/>
            <w:sz w:val="24"/>
            <w:lang w:val="en-US"/>
          </w:rPr>
          <w:t>sk</w:t>
        </w:r>
        <w:r w:rsidRPr="00DA7B36">
          <w:rPr>
            <w:rStyle w:val="a3"/>
            <w:rFonts w:ascii="Times New Roman" w:hAnsi="Times New Roman"/>
            <w:sz w:val="24"/>
          </w:rPr>
          <w:t>.ru/</w:t>
        </w:r>
      </w:hyperlink>
      <w:r w:rsidRPr="00DA7B36">
        <w:rPr>
          <w:rFonts w:ascii="Times New Roman" w:hAnsi="Times New Roman" w:cs="Times New Roman"/>
          <w:sz w:val="24"/>
        </w:rPr>
        <w:t>.</w:t>
      </w:r>
    </w:p>
    <w:p w:rsidR="00E6250A" w:rsidRPr="00DA7B36" w:rsidRDefault="00E6250A" w:rsidP="00E6250A">
      <w:pPr>
        <w:ind w:firstLine="709"/>
        <w:jc w:val="both"/>
        <w:rPr>
          <w:color w:val="000000"/>
        </w:rPr>
      </w:pPr>
      <w:r w:rsidRPr="00DA7B36">
        <w:t>График работы Администрации Усть-Бакчарского сельского поселения</w:t>
      </w:r>
      <w:r w:rsidRPr="00DA7B36">
        <w:rPr>
          <w:color w:val="000000"/>
        </w:rPr>
        <w:t>:</w:t>
      </w:r>
    </w:p>
    <w:p w:rsidR="00E6250A" w:rsidRPr="00DA7B36" w:rsidRDefault="00E6250A" w:rsidP="0059259C">
      <w:pPr>
        <w:pStyle w:val="aa"/>
        <w:numPr>
          <w:ilvl w:val="0"/>
          <w:numId w:val="10"/>
        </w:numPr>
        <w:spacing w:after="0" w:line="240" w:lineRule="auto"/>
        <w:jc w:val="both"/>
        <w:rPr>
          <w:rFonts w:ascii="Times New Roman" w:hAnsi="Times New Roman"/>
          <w:sz w:val="24"/>
          <w:szCs w:val="24"/>
        </w:rPr>
      </w:pPr>
      <w:r w:rsidRPr="00DA7B36">
        <w:rPr>
          <w:rFonts w:ascii="Times New Roman" w:hAnsi="Times New Roman"/>
          <w:sz w:val="24"/>
          <w:szCs w:val="24"/>
        </w:rPr>
        <w:t>понедельник           9-00 до 1</w:t>
      </w:r>
      <w:r>
        <w:rPr>
          <w:rFonts w:ascii="Times New Roman" w:hAnsi="Times New Roman"/>
          <w:sz w:val="24"/>
          <w:szCs w:val="24"/>
        </w:rPr>
        <w:t>7</w:t>
      </w:r>
      <w:r w:rsidRPr="00DA7B36">
        <w:rPr>
          <w:rFonts w:ascii="Times New Roman" w:hAnsi="Times New Roman"/>
          <w:sz w:val="24"/>
          <w:szCs w:val="24"/>
        </w:rPr>
        <w:t xml:space="preserve">-00 час. </w:t>
      </w:r>
    </w:p>
    <w:p w:rsidR="00E6250A" w:rsidRPr="00DA7B36" w:rsidRDefault="00E6250A" w:rsidP="0059259C">
      <w:pPr>
        <w:pStyle w:val="aa"/>
        <w:numPr>
          <w:ilvl w:val="0"/>
          <w:numId w:val="10"/>
        </w:numPr>
        <w:spacing w:after="0" w:line="240" w:lineRule="auto"/>
        <w:jc w:val="both"/>
        <w:rPr>
          <w:rFonts w:ascii="Times New Roman" w:hAnsi="Times New Roman"/>
          <w:sz w:val="24"/>
          <w:szCs w:val="24"/>
        </w:rPr>
      </w:pPr>
      <w:r w:rsidRPr="00DA7B36">
        <w:rPr>
          <w:rFonts w:ascii="Times New Roman" w:hAnsi="Times New Roman"/>
          <w:sz w:val="24"/>
          <w:szCs w:val="24"/>
        </w:rPr>
        <w:t>вторник - пятница  9-00 до 17-00 час.</w:t>
      </w:r>
    </w:p>
    <w:p w:rsidR="00E6250A" w:rsidRPr="00DA7B36" w:rsidRDefault="00E6250A" w:rsidP="00E6250A">
      <w:pPr>
        <w:ind w:firstLine="708"/>
        <w:jc w:val="both"/>
      </w:pPr>
      <w:r w:rsidRPr="00DA7B36">
        <w:t>Обеденный перерыв с 13-00 до 14-00 час. ежедневно в рабочие дни. Выходные дни суббота, воскресенье. В предпраздничные дни время работы сокращается на 1 час.</w:t>
      </w:r>
    </w:p>
    <w:p w:rsidR="00E6250A" w:rsidRPr="00DA7B36" w:rsidRDefault="00E6250A" w:rsidP="00E6250A">
      <w:pPr>
        <w:pStyle w:val="aff6"/>
        <w:shd w:val="clear" w:color="auto" w:fill="FFFFFF"/>
        <w:spacing w:before="0" w:beforeAutospacing="0" w:after="0" w:afterAutospacing="0"/>
        <w:ind w:firstLine="708"/>
        <w:jc w:val="both"/>
        <w:rPr>
          <w:color w:val="000000"/>
        </w:rPr>
      </w:pPr>
      <w:r w:rsidRPr="00DA7B36">
        <w:rPr>
          <w:color w:val="000000"/>
        </w:rPr>
        <w:t xml:space="preserve">Информирование (консультирование) осуществляется </w:t>
      </w:r>
      <w:r w:rsidRPr="00DA7B36">
        <w:t>специалистом Администрации поселения,</w:t>
      </w:r>
      <w:r w:rsidRPr="00DA7B36">
        <w:rPr>
          <w:color w:val="FF0000"/>
        </w:rPr>
        <w:t xml:space="preserve"> </w:t>
      </w:r>
      <w:r w:rsidRPr="00DA7B36">
        <w:rPr>
          <w:color w:val="000000"/>
        </w:rPr>
        <w:t>ответственными за информирование, при обращении заявителей за информацией лично, по телефону, посредством почты или электронной почты.</w:t>
      </w:r>
    </w:p>
    <w:p w:rsidR="00E6250A" w:rsidRPr="00DA7B36" w:rsidRDefault="00E6250A" w:rsidP="00E6250A">
      <w:pPr>
        <w:pStyle w:val="ConsPlusNormal1"/>
        <w:ind w:firstLine="709"/>
        <w:jc w:val="both"/>
        <w:rPr>
          <w:rFonts w:ascii="Times New Roman" w:hAnsi="Times New Roman" w:cs="Times New Roman"/>
          <w:color w:val="FF0000"/>
          <w:sz w:val="24"/>
        </w:rPr>
      </w:pPr>
      <w:r w:rsidRPr="00DA7B36">
        <w:rPr>
          <w:rFonts w:ascii="Times New Roman" w:hAnsi="Times New Roman" w:cs="Times New Roman"/>
          <w:color w:val="000000"/>
          <w:sz w:val="24"/>
        </w:rPr>
        <w:t>Информирование проводится на русском языке в форме: индивидуального и публичного информирования.</w:t>
      </w:r>
      <w:r w:rsidRPr="00DA7B36">
        <w:rPr>
          <w:rFonts w:ascii="Times New Roman" w:hAnsi="Times New Roman" w:cs="Times New Roman"/>
          <w:color w:val="FF0000"/>
          <w:sz w:val="24"/>
        </w:rPr>
        <w:t xml:space="preserve"> </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Сведения о местонахождении, контактных телефонах (телефонах для справок), адресах электронной почты, графике работы Администрации  поселения,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 xml:space="preserve">а) на официальном сайте органов местного самоуправления Усть-Бакчарского сельского поселения: </w:t>
      </w:r>
      <w:hyperlink r:id="rId46" w:history="1">
        <w:r w:rsidRPr="00DA7B36">
          <w:rPr>
            <w:rStyle w:val="a3"/>
            <w:rFonts w:ascii="Times New Roman" w:hAnsi="Times New Roman"/>
            <w:sz w:val="24"/>
          </w:rPr>
          <w:t>http://</w:t>
        </w:r>
        <w:r w:rsidRPr="00DA7B36">
          <w:rPr>
            <w:rStyle w:val="a3"/>
            <w:rFonts w:ascii="Times New Roman" w:hAnsi="Times New Roman"/>
            <w:sz w:val="24"/>
            <w:lang w:val="en-US"/>
          </w:rPr>
          <w:t>u</w:t>
        </w:r>
        <w:r w:rsidRPr="00C62389">
          <w:rPr>
            <w:rStyle w:val="a3"/>
            <w:rFonts w:ascii="Times New Roman" w:hAnsi="Times New Roman"/>
            <w:sz w:val="24"/>
          </w:rPr>
          <w:t>-</w:t>
        </w:r>
        <w:r w:rsidRPr="00DA7B36">
          <w:rPr>
            <w:rStyle w:val="a3"/>
            <w:rFonts w:ascii="Times New Roman" w:hAnsi="Times New Roman"/>
            <w:sz w:val="24"/>
            <w:lang w:val="en-US"/>
          </w:rPr>
          <w:t>bakch</w:t>
        </w:r>
        <w:r w:rsidRPr="00DA7B36">
          <w:rPr>
            <w:rStyle w:val="a3"/>
            <w:rFonts w:ascii="Times New Roman" w:hAnsi="Times New Roman"/>
            <w:sz w:val="24"/>
          </w:rPr>
          <w:t>.tom</w:t>
        </w:r>
        <w:r w:rsidRPr="00DA7B36">
          <w:rPr>
            <w:rStyle w:val="a3"/>
            <w:rFonts w:ascii="Times New Roman" w:hAnsi="Times New Roman"/>
            <w:sz w:val="24"/>
            <w:lang w:val="en-US"/>
          </w:rPr>
          <w:t>sk</w:t>
        </w:r>
        <w:r w:rsidRPr="00DA7B36">
          <w:rPr>
            <w:rStyle w:val="a3"/>
            <w:rFonts w:ascii="Times New Roman" w:hAnsi="Times New Roman"/>
            <w:sz w:val="24"/>
          </w:rPr>
          <w:t>.ru/</w:t>
        </w:r>
      </w:hyperlink>
      <w:r w:rsidRPr="00DA7B36">
        <w:rPr>
          <w:rFonts w:ascii="Times New Roman" w:hAnsi="Times New Roman" w:cs="Times New Roman"/>
          <w:color w:val="17365D"/>
          <w:sz w:val="24"/>
          <w:u w:val="single"/>
        </w:rPr>
        <w:t>;</w:t>
      </w:r>
    </w:p>
    <w:p w:rsidR="00E6250A" w:rsidRPr="00DA7B36" w:rsidRDefault="00E6250A" w:rsidP="00E6250A">
      <w:pPr>
        <w:pStyle w:val="ConsPlusNormal1"/>
        <w:jc w:val="both"/>
        <w:rPr>
          <w:rFonts w:ascii="Times New Roman" w:hAnsi="Times New Roman" w:cs="Times New Roman"/>
          <w:sz w:val="24"/>
        </w:rPr>
      </w:pPr>
      <w:r>
        <w:rPr>
          <w:rFonts w:ascii="Times New Roman" w:hAnsi="Times New Roman" w:cs="Times New Roman"/>
          <w:sz w:val="24"/>
        </w:rPr>
        <w:t xml:space="preserve">           б</w:t>
      </w:r>
      <w:r w:rsidRPr="00DA7B36">
        <w:rPr>
          <w:rFonts w:ascii="Times New Roman" w:hAnsi="Times New Roman" w:cs="Times New Roman"/>
          <w:sz w:val="24"/>
        </w:rPr>
        <w:t xml:space="preserve">) </w:t>
      </w:r>
      <w:r>
        <w:rPr>
          <w:rFonts w:ascii="Times New Roman" w:hAnsi="Times New Roman" w:cs="Times New Roman"/>
          <w:sz w:val="24"/>
        </w:rPr>
        <w:t>в федеральной государственной информационной системе «</w:t>
      </w:r>
      <w:r w:rsidRPr="00DA7B36">
        <w:rPr>
          <w:rFonts w:ascii="Times New Roman" w:hAnsi="Times New Roman" w:cs="Times New Roman"/>
          <w:sz w:val="24"/>
        </w:rPr>
        <w:t xml:space="preserve"> Един</w:t>
      </w:r>
      <w:r>
        <w:rPr>
          <w:rFonts w:ascii="Times New Roman" w:hAnsi="Times New Roman" w:cs="Times New Roman"/>
          <w:sz w:val="24"/>
        </w:rPr>
        <w:t>ый</w:t>
      </w:r>
      <w:r w:rsidRPr="00DA7B36">
        <w:rPr>
          <w:rFonts w:ascii="Times New Roman" w:hAnsi="Times New Roman" w:cs="Times New Roman"/>
          <w:sz w:val="24"/>
        </w:rPr>
        <w:t xml:space="preserve"> портал государственных и муниципальных услуг (функций)</w:t>
      </w:r>
      <w:r>
        <w:rPr>
          <w:rFonts w:ascii="Times New Roman" w:hAnsi="Times New Roman" w:cs="Times New Roman"/>
          <w:sz w:val="24"/>
        </w:rPr>
        <w:t xml:space="preserve">»,( далее </w:t>
      </w:r>
      <w:r w:rsidRPr="00DA7B36">
        <w:rPr>
          <w:rFonts w:ascii="Times New Roman" w:hAnsi="Times New Roman" w:cs="Times New Roman"/>
          <w:sz w:val="24"/>
        </w:rPr>
        <w:t>Един</w:t>
      </w:r>
      <w:r>
        <w:rPr>
          <w:rFonts w:ascii="Times New Roman" w:hAnsi="Times New Roman" w:cs="Times New Roman"/>
          <w:sz w:val="24"/>
        </w:rPr>
        <w:t>ый</w:t>
      </w:r>
      <w:r w:rsidRPr="00DA7B36">
        <w:rPr>
          <w:rFonts w:ascii="Times New Roman" w:hAnsi="Times New Roman" w:cs="Times New Roman"/>
          <w:sz w:val="24"/>
        </w:rPr>
        <w:t xml:space="preserve"> портал государственных и муниципальных услуг (функций</w:t>
      </w:r>
      <w:r>
        <w:rPr>
          <w:rFonts w:ascii="Times New Roman" w:hAnsi="Times New Roman" w:cs="Times New Roman"/>
          <w:sz w:val="24"/>
        </w:rPr>
        <w:t>)</w:t>
      </w:r>
      <w:r w:rsidRPr="00DA7B36">
        <w:rPr>
          <w:rFonts w:ascii="Times New Roman" w:hAnsi="Times New Roman" w:cs="Times New Roman"/>
          <w:sz w:val="24"/>
        </w:rPr>
        <w:t xml:space="preserve"> http://www.gosuslugi.ru/;</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 xml:space="preserve">в) на информационных стендах </w:t>
      </w:r>
      <w:r w:rsidRPr="00DA7B36">
        <w:rPr>
          <w:rFonts w:ascii="Times New Roman" w:hAnsi="Times New Roman" w:cs="Times New Roman"/>
          <w:spacing w:val="-15"/>
          <w:sz w:val="24"/>
        </w:rPr>
        <w:t>Администрации поселения.</w:t>
      </w:r>
    </w:p>
    <w:p w:rsidR="00E6250A" w:rsidRPr="00DA7B36" w:rsidRDefault="00E6250A" w:rsidP="00E6250A">
      <w:pPr>
        <w:pStyle w:val="ConsPlusNormal1"/>
        <w:tabs>
          <w:tab w:val="left" w:pos="720"/>
        </w:tabs>
        <w:ind w:firstLine="709"/>
        <w:jc w:val="both"/>
        <w:rPr>
          <w:rFonts w:ascii="Times New Roman" w:hAnsi="Times New Roman" w:cs="Times New Roman"/>
          <w:spacing w:val="-4"/>
          <w:sz w:val="24"/>
        </w:rPr>
      </w:pPr>
      <w:r w:rsidRPr="00DA7B36">
        <w:rPr>
          <w:rFonts w:ascii="Times New Roman" w:hAnsi="Times New Roman" w:cs="Times New Roman"/>
          <w:spacing w:val="-4"/>
          <w:sz w:val="24"/>
        </w:rPr>
        <w:t>1.3.3. </w:t>
      </w:r>
      <w:r w:rsidRPr="00DA7B36">
        <w:rPr>
          <w:rFonts w:ascii="Times New Roman" w:hAnsi="Times New Roman" w:cs="Times New Roman"/>
          <w:sz w:val="24"/>
        </w:rPr>
        <w:t>Порядок получения заявителями информации (консультаций) по вопросам предоставления муниципальной услуги:</w:t>
      </w:r>
    </w:p>
    <w:p w:rsidR="00E6250A" w:rsidRPr="00DA7B36" w:rsidRDefault="00E6250A" w:rsidP="00E6250A">
      <w:pPr>
        <w:shd w:val="clear" w:color="auto" w:fill="FFFFFF"/>
        <w:ind w:firstLine="720"/>
        <w:jc w:val="both"/>
        <w:rPr>
          <w:color w:val="000000"/>
        </w:rPr>
      </w:pPr>
      <w:r w:rsidRPr="00DA7B36">
        <w:rPr>
          <w:color w:val="000000"/>
        </w:rPr>
        <w:t xml:space="preserve">а)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 путём личного обращения или посредством телефонной связи к </w:t>
      </w:r>
      <w:r w:rsidRPr="00DA7B36">
        <w:t>специалисту Администрации  поселения</w:t>
      </w:r>
      <w:r w:rsidRPr="00DA7B36">
        <w:rPr>
          <w:color w:val="000000"/>
        </w:rPr>
        <w:t>.</w:t>
      </w:r>
    </w:p>
    <w:p w:rsidR="00E6250A" w:rsidRPr="00DA7B36" w:rsidRDefault="00E6250A" w:rsidP="00E6250A">
      <w:pPr>
        <w:shd w:val="clear" w:color="auto" w:fill="FFFFFF"/>
        <w:jc w:val="both"/>
        <w:rPr>
          <w:color w:val="000000"/>
        </w:rPr>
      </w:pPr>
      <w:r w:rsidRPr="00DA7B36">
        <w:rPr>
          <w:color w:val="000000"/>
        </w:rPr>
        <w:t xml:space="preserve">         б) информирование (консультирование) производится по вопросам предоставления муниципальной услуги, в том числе:</w:t>
      </w:r>
    </w:p>
    <w:p w:rsidR="00E6250A" w:rsidRPr="00DA7B36" w:rsidRDefault="00E6250A" w:rsidP="0059259C">
      <w:pPr>
        <w:numPr>
          <w:ilvl w:val="0"/>
          <w:numId w:val="2"/>
        </w:numPr>
        <w:shd w:val="clear" w:color="auto" w:fill="FFFFFF"/>
        <w:tabs>
          <w:tab w:val="clear" w:pos="720"/>
          <w:tab w:val="left" w:pos="1080"/>
        </w:tabs>
        <w:ind w:left="0" w:firstLine="720"/>
        <w:jc w:val="both"/>
        <w:rPr>
          <w:color w:val="000000"/>
        </w:rPr>
      </w:pPr>
      <w:r w:rsidRPr="00DA7B36">
        <w:rPr>
          <w:color w:val="000000"/>
        </w:rPr>
        <w:t xml:space="preserve">перечня документов, необходимых для предоставления муниципальной услуги, комплектности (достаточности) представленных документов; </w:t>
      </w:r>
    </w:p>
    <w:p w:rsidR="00E6250A" w:rsidRPr="00DA7B36" w:rsidRDefault="00E6250A" w:rsidP="0059259C">
      <w:pPr>
        <w:numPr>
          <w:ilvl w:val="0"/>
          <w:numId w:val="2"/>
        </w:numPr>
        <w:shd w:val="clear" w:color="auto" w:fill="FFFFFF"/>
        <w:tabs>
          <w:tab w:val="clear" w:pos="720"/>
          <w:tab w:val="left" w:pos="1080"/>
        </w:tabs>
        <w:ind w:left="0" w:firstLine="720"/>
        <w:jc w:val="both"/>
        <w:rPr>
          <w:color w:val="000000"/>
        </w:rPr>
      </w:pPr>
      <w:r w:rsidRPr="00DA7B36">
        <w:rPr>
          <w:color w:val="000000"/>
        </w:rPr>
        <w:t xml:space="preserve">источника получения документов, необходимых для предоставления услуги (орган, организация и их местонахождение); </w:t>
      </w:r>
    </w:p>
    <w:p w:rsidR="00E6250A" w:rsidRPr="00DA7B36" w:rsidRDefault="00E6250A" w:rsidP="0059259C">
      <w:pPr>
        <w:numPr>
          <w:ilvl w:val="0"/>
          <w:numId w:val="2"/>
        </w:numPr>
        <w:shd w:val="clear" w:color="auto" w:fill="FFFFFF"/>
        <w:tabs>
          <w:tab w:val="clear" w:pos="720"/>
          <w:tab w:val="left" w:pos="1080"/>
        </w:tabs>
        <w:ind w:left="0" w:firstLine="720"/>
        <w:jc w:val="both"/>
        <w:rPr>
          <w:color w:val="000000"/>
        </w:rPr>
      </w:pPr>
      <w:r w:rsidRPr="00DA7B36">
        <w:rPr>
          <w:color w:val="000000"/>
        </w:rPr>
        <w:t>времени приёма документов;</w:t>
      </w:r>
    </w:p>
    <w:p w:rsidR="00E6250A" w:rsidRPr="00DA7B36" w:rsidRDefault="00E6250A" w:rsidP="0059259C">
      <w:pPr>
        <w:numPr>
          <w:ilvl w:val="0"/>
          <w:numId w:val="2"/>
        </w:numPr>
        <w:shd w:val="clear" w:color="auto" w:fill="FFFFFF"/>
        <w:tabs>
          <w:tab w:val="clear" w:pos="720"/>
          <w:tab w:val="left" w:pos="1080"/>
        </w:tabs>
        <w:ind w:left="0" w:firstLine="720"/>
        <w:jc w:val="both"/>
        <w:rPr>
          <w:color w:val="000000"/>
        </w:rPr>
      </w:pPr>
      <w:r w:rsidRPr="00DA7B36">
        <w:rPr>
          <w:color w:val="000000"/>
        </w:rPr>
        <w:t xml:space="preserve">сроков предоставления муниципальной услуги; </w:t>
      </w:r>
    </w:p>
    <w:p w:rsidR="00E6250A" w:rsidRPr="00DA7B36" w:rsidRDefault="00E6250A" w:rsidP="0059259C">
      <w:pPr>
        <w:numPr>
          <w:ilvl w:val="0"/>
          <w:numId w:val="2"/>
        </w:numPr>
        <w:shd w:val="clear" w:color="auto" w:fill="FFFFFF"/>
        <w:tabs>
          <w:tab w:val="clear" w:pos="720"/>
          <w:tab w:val="left" w:pos="1080"/>
        </w:tabs>
        <w:ind w:left="0" w:firstLine="720"/>
        <w:jc w:val="both"/>
        <w:rPr>
          <w:color w:val="000000"/>
        </w:rPr>
      </w:pPr>
      <w:r w:rsidRPr="00DA7B36">
        <w:rPr>
          <w:color w:val="000000"/>
        </w:rPr>
        <w:t xml:space="preserve">оснований для отказа в предоставлении муниципальной услуги; </w:t>
      </w:r>
    </w:p>
    <w:p w:rsidR="00E6250A" w:rsidRPr="00DA7B36" w:rsidRDefault="00E6250A" w:rsidP="0059259C">
      <w:pPr>
        <w:numPr>
          <w:ilvl w:val="0"/>
          <w:numId w:val="2"/>
        </w:numPr>
        <w:shd w:val="clear" w:color="auto" w:fill="FFFFFF"/>
        <w:tabs>
          <w:tab w:val="clear" w:pos="720"/>
          <w:tab w:val="left" w:pos="1080"/>
        </w:tabs>
        <w:ind w:left="0" w:firstLine="720"/>
        <w:jc w:val="both"/>
        <w:rPr>
          <w:color w:val="000000"/>
        </w:rPr>
      </w:pPr>
      <w:r w:rsidRPr="00DA7B36">
        <w:rPr>
          <w:color w:val="000000"/>
        </w:rPr>
        <w:t>порядка обжалования действий (бездействия) и решений, осуществляемых и принимаемых в ходе исполнения муниципальной услуги</w:t>
      </w:r>
      <w:r w:rsidRPr="00DA7B36">
        <w:rPr>
          <w:i/>
          <w:iCs/>
          <w:color w:val="000000"/>
        </w:rPr>
        <w:t>.</w:t>
      </w:r>
    </w:p>
    <w:p w:rsidR="00E6250A" w:rsidRPr="00DA7B36" w:rsidRDefault="00E6250A" w:rsidP="00E6250A">
      <w:pPr>
        <w:shd w:val="clear" w:color="auto" w:fill="FFFFFF"/>
        <w:tabs>
          <w:tab w:val="left" w:pos="709"/>
        </w:tabs>
        <w:jc w:val="both"/>
        <w:rPr>
          <w:color w:val="000000"/>
        </w:rPr>
      </w:pPr>
      <w:r w:rsidRPr="00DA7B36">
        <w:rPr>
          <w:color w:val="000000"/>
        </w:rPr>
        <w:tab/>
        <w:t>в) в любое время с момента приёма документов заявитель имеет право на получение сведений о ходе исполнения муниципальной услуги при помощи телефона, посредством личного посещения или на Едином портале государственных и муниципальных услуг (функций) http://www.gosuslugi.ru/.</w:t>
      </w:r>
    </w:p>
    <w:p w:rsidR="00E6250A" w:rsidRPr="00DA7B36" w:rsidRDefault="00E6250A" w:rsidP="00E6250A">
      <w:pPr>
        <w:shd w:val="clear" w:color="auto" w:fill="FFFFFF"/>
        <w:ind w:firstLine="720"/>
        <w:jc w:val="both"/>
        <w:rPr>
          <w:color w:val="000000"/>
        </w:rPr>
      </w:pPr>
      <w:r w:rsidRPr="00DA7B36">
        <w:rPr>
          <w:color w:val="000000"/>
        </w:rPr>
        <w:t>1.3.4. Порядок, форма и место размещения информации о предоставлении муниципальной услуги.</w:t>
      </w:r>
    </w:p>
    <w:p w:rsidR="00E6250A" w:rsidRPr="00DA7B36" w:rsidRDefault="00E6250A" w:rsidP="00E6250A">
      <w:pPr>
        <w:shd w:val="clear" w:color="auto" w:fill="FFFFFF"/>
        <w:ind w:firstLine="720"/>
        <w:jc w:val="both"/>
        <w:rPr>
          <w:color w:val="000000"/>
        </w:rPr>
      </w:pPr>
      <w:r w:rsidRPr="00DA7B36">
        <w:rPr>
          <w:color w:val="000000"/>
        </w:rPr>
        <w:lastRenderedPageBreak/>
        <w:t>Размещение информации о порядке предоставления муниципальной услуги осуществляется путём размещения информации в сети Интернет, использования информационных стендов.</w:t>
      </w:r>
    </w:p>
    <w:p w:rsidR="00E6250A" w:rsidRPr="00DA7B36" w:rsidRDefault="00E6250A" w:rsidP="00E6250A">
      <w:pPr>
        <w:shd w:val="clear" w:color="auto" w:fill="FFFFFF"/>
        <w:ind w:firstLine="720"/>
        <w:jc w:val="both"/>
        <w:rPr>
          <w:color w:val="000000"/>
        </w:rPr>
      </w:pPr>
      <w:r w:rsidRPr="00DA7B36">
        <w:rPr>
          <w:color w:val="000000"/>
        </w:rPr>
        <w:t xml:space="preserve">а) На информационных стендах </w:t>
      </w:r>
      <w:r w:rsidRPr="00DA7B36">
        <w:t>Администрации поселения</w:t>
      </w:r>
      <w:r w:rsidRPr="00DA7B36">
        <w:rPr>
          <w:color w:val="000000"/>
        </w:rPr>
        <w:t xml:space="preserve"> размещается следующая информация:</w:t>
      </w:r>
    </w:p>
    <w:p w:rsidR="00E6250A" w:rsidRPr="00DA7B36" w:rsidRDefault="00E6250A" w:rsidP="0059259C">
      <w:pPr>
        <w:numPr>
          <w:ilvl w:val="0"/>
          <w:numId w:val="3"/>
        </w:numPr>
        <w:shd w:val="clear" w:color="auto" w:fill="FFFFFF"/>
        <w:tabs>
          <w:tab w:val="clear" w:pos="720"/>
          <w:tab w:val="left" w:pos="1080"/>
        </w:tabs>
        <w:ind w:left="0" w:firstLine="720"/>
        <w:jc w:val="both"/>
        <w:rPr>
          <w:color w:val="000000"/>
        </w:rPr>
      </w:pPr>
      <w:r w:rsidRPr="00DA7B36">
        <w:rPr>
          <w:color w:val="000000"/>
        </w:rPr>
        <w:t xml:space="preserve">полное наименование и месторасположение </w:t>
      </w:r>
      <w:r w:rsidRPr="00DA7B36">
        <w:t>Администрации  поселения</w:t>
      </w:r>
      <w:r w:rsidRPr="00DA7B36">
        <w:rPr>
          <w:color w:val="000000"/>
        </w:rPr>
        <w:t xml:space="preserve">, контактные телефоны, график работы, фамилии, имена, отчества и должности специалистов, осуществляющих приём и консультирование заинтересованных лиц;   </w:t>
      </w:r>
    </w:p>
    <w:p w:rsidR="00E6250A" w:rsidRPr="00DA7B36" w:rsidRDefault="00E6250A" w:rsidP="0059259C">
      <w:pPr>
        <w:numPr>
          <w:ilvl w:val="0"/>
          <w:numId w:val="4"/>
        </w:numPr>
        <w:shd w:val="clear" w:color="auto" w:fill="FFFFFF"/>
        <w:tabs>
          <w:tab w:val="clear" w:pos="720"/>
          <w:tab w:val="left" w:pos="1080"/>
        </w:tabs>
        <w:ind w:left="0" w:firstLine="720"/>
        <w:jc w:val="both"/>
        <w:rPr>
          <w:color w:val="000000"/>
        </w:rPr>
      </w:pPr>
      <w:r w:rsidRPr="00DA7B36">
        <w:rPr>
          <w:color w:val="000000"/>
        </w:rPr>
        <w:t>извлечения из текста Административного регламента (процедуры предоставле</w:t>
      </w:r>
      <w:r w:rsidRPr="00DA7B36">
        <w:rPr>
          <w:color w:val="000000"/>
        </w:rPr>
        <w:softHyphen/>
        <w:t xml:space="preserve">ния муниципальной услуги в текстовом виде или в виде блок-схемы); </w:t>
      </w:r>
    </w:p>
    <w:p w:rsidR="00E6250A" w:rsidRPr="00DA7B36" w:rsidRDefault="00E6250A" w:rsidP="0059259C">
      <w:pPr>
        <w:numPr>
          <w:ilvl w:val="0"/>
          <w:numId w:val="4"/>
        </w:numPr>
        <w:shd w:val="clear" w:color="auto" w:fill="FFFFFF"/>
        <w:tabs>
          <w:tab w:val="clear" w:pos="720"/>
          <w:tab w:val="left" w:pos="1080"/>
        </w:tabs>
        <w:ind w:left="0" w:firstLine="720"/>
        <w:jc w:val="both"/>
        <w:rPr>
          <w:color w:val="000000"/>
        </w:rPr>
      </w:pPr>
      <w:r w:rsidRPr="00DA7B36">
        <w:rPr>
          <w:color w:val="000000"/>
        </w:rPr>
        <w:t>перечень и формы документов, необходимых для предоставления муниципаль</w:t>
      </w:r>
      <w:r w:rsidRPr="00DA7B36">
        <w:rPr>
          <w:color w:val="000000"/>
        </w:rPr>
        <w:softHyphen/>
        <w:t xml:space="preserve">ной услуги; </w:t>
      </w:r>
    </w:p>
    <w:p w:rsidR="00E6250A" w:rsidRPr="00DA7B36" w:rsidRDefault="00E6250A" w:rsidP="0059259C">
      <w:pPr>
        <w:numPr>
          <w:ilvl w:val="0"/>
          <w:numId w:val="4"/>
        </w:numPr>
        <w:shd w:val="clear" w:color="auto" w:fill="FFFFFF"/>
        <w:tabs>
          <w:tab w:val="clear" w:pos="720"/>
          <w:tab w:val="left" w:pos="1080"/>
        </w:tabs>
        <w:ind w:left="0" w:firstLine="720"/>
        <w:jc w:val="both"/>
        <w:rPr>
          <w:color w:val="000000"/>
        </w:rPr>
      </w:pPr>
      <w:r w:rsidRPr="00DA7B36">
        <w:rPr>
          <w:color w:val="000000"/>
        </w:rPr>
        <w:t xml:space="preserve">перечень оснований для отказа в предоставлении муниципальной услуги; </w:t>
      </w:r>
    </w:p>
    <w:p w:rsidR="00E6250A" w:rsidRPr="00DA7B36" w:rsidRDefault="00E6250A" w:rsidP="0059259C">
      <w:pPr>
        <w:numPr>
          <w:ilvl w:val="0"/>
          <w:numId w:val="4"/>
        </w:numPr>
        <w:shd w:val="clear" w:color="auto" w:fill="FFFFFF"/>
        <w:tabs>
          <w:tab w:val="clear" w:pos="720"/>
          <w:tab w:val="left" w:pos="1080"/>
        </w:tabs>
        <w:ind w:left="0" w:firstLine="720"/>
        <w:jc w:val="both"/>
        <w:rPr>
          <w:color w:val="000000"/>
        </w:rPr>
      </w:pPr>
      <w:r w:rsidRPr="00DA7B36">
        <w:rPr>
          <w:color w:val="000000"/>
        </w:rPr>
        <w:t xml:space="preserve">порядок обжалования действий (бездействия) должностных лиц, предоставляющих муниципальную услугу. </w:t>
      </w:r>
    </w:p>
    <w:p w:rsidR="00E6250A" w:rsidRPr="00DA7B36" w:rsidRDefault="00E6250A" w:rsidP="0059259C">
      <w:pPr>
        <w:numPr>
          <w:ilvl w:val="0"/>
          <w:numId w:val="4"/>
        </w:numPr>
        <w:shd w:val="clear" w:color="auto" w:fill="FFFFFF"/>
        <w:tabs>
          <w:tab w:val="clear" w:pos="720"/>
          <w:tab w:val="left" w:pos="1080"/>
        </w:tabs>
        <w:ind w:left="0" w:firstLine="720"/>
        <w:jc w:val="both"/>
        <w:rPr>
          <w:color w:val="000000"/>
        </w:rPr>
      </w:pPr>
      <w:r w:rsidRPr="00DA7B36">
        <w:rPr>
          <w:color w:val="000000"/>
        </w:rPr>
        <w:t>справочная информация об органах и организациях, участвующих в предоставлении муниципальной услуги с указанием адресов и справочных телефонов.</w:t>
      </w:r>
    </w:p>
    <w:p w:rsidR="00E6250A" w:rsidRPr="00DA7B36" w:rsidRDefault="00E6250A" w:rsidP="0059259C">
      <w:pPr>
        <w:pStyle w:val="ConsPlusNormal1"/>
        <w:numPr>
          <w:ilvl w:val="0"/>
          <w:numId w:val="4"/>
        </w:numPr>
        <w:tabs>
          <w:tab w:val="clear" w:pos="720"/>
          <w:tab w:val="num" w:pos="0"/>
        </w:tabs>
        <w:suppressAutoHyphens w:val="0"/>
        <w:autoSpaceDE w:val="0"/>
        <w:autoSpaceDN w:val="0"/>
        <w:adjustRightInd w:val="0"/>
        <w:ind w:left="0" w:firstLine="360"/>
        <w:jc w:val="both"/>
        <w:rPr>
          <w:rFonts w:ascii="Times New Roman" w:hAnsi="Times New Roman" w:cs="Times New Roman"/>
          <w:sz w:val="24"/>
        </w:rPr>
      </w:pPr>
      <w:r w:rsidRPr="00DA7B36">
        <w:rPr>
          <w:rFonts w:ascii="Times New Roman" w:hAnsi="Times New Roman" w:cs="Times New Roman"/>
          <w:sz w:val="24"/>
        </w:rPr>
        <w:t xml:space="preserve">б) в сети Интернет на официальном сайте муниципального образования «Усть-Бакчарское сельское поселение»: </w:t>
      </w:r>
      <w:hyperlink r:id="rId47" w:history="1">
        <w:r w:rsidRPr="00DA7B36">
          <w:rPr>
            <w:rStyle w:val="a3"/>
            <w:rFonts w:ascii="Times New Roman" w:hAnsi="Times New Roman"/>
            <w:sz w:val="24"/>
          </w:rPr>
          <w:t>http://</w:t>
        </w:r>
        <w:r w:rsidRPr="00DA7B36">
          <w:rPr>
            <w:rStyle w:val="a3"/>
            <w:rFonts w:ascii="Times New Roman" w:hAnsi="Times New Roman"/>
            <w:sz w:val="24"/>
            <w:lang w:val="en-US"/>
          </w:rPr>
          <w:t>u</w:t>
        </w:r>
        <w:r w:rsidRPr="00C62389">
          <w:rPr>
            <w:rStyle w:val="a3"/>
            <w:rFonts w:ascii="Times New Roman" w:hAnsi="Times New Roman"/>
            <w:sz w:val="24"/>
          </w:rPr>
          <w:t>-</w:t>
        </w:r>
        <w:r w:rsidRPr="00DA7B36">
          <w:rPr>
            <w:rStyle w:val="a3"/>
            <w:rFonts w:ascii="Times New Roman" w:hAnsi="Times New Roman"/>
            <w:sz w:val="24"/>
            <w:lang w:val="en-US"/>
          </w:rPr>
          <w:t>bakch</w:t>
        </w:r>
        <w:r w:rsidRPr="00DA7B36">
          <w:rPr>
            <w:rStyle w:val="a3"/>
            <w:rFonts w:ascii="Times New Roman" w:hAnsi="Times New Roman"/>
            <w:sz w:val="24"/>
          </w:rPr>
          <w:t>.tom</w:t>
        </w:r>
        <w:r w:rsidRPr="00DA7B36">
          <w:rPr>
            <w:rStyle w:val="a3"/>
            <w:rFonts w:ascii="Times New Roman" w:hAnsi="Times New Roman"/>
            <w:sz w:val="24"/>
            <w:lang w:val="en-US"/>
          </w:rPr>
          <w:t>sk</w:t>
        </w:r>
        <w:r w:rsidRPr="00DA7B36">
          <w:rPr>
            <w:rStyle w:val="a3"/>
            <w:rFonts w:ascii="Times New Roman" w:hAnsi="Times New Roman"/>
            <w:sz w:val="24"/>
          </w:rPr>
          <w:t>.ru/</w:t>
        </w:r>
      </w:hyperlink>
      <w:r w:rsidRPr="00DA7B36">
        <w:rPr>
          <w:rFonts w:ascii="Times New Roman" w:hAnsi="Times New Roman" w:cs="Times New Roman"/>
          <w:sz w:val="24"/>
        </w:rPr>
        <w:t xml:space="preserve"> размещается настоящий Административный регламент, а также иная информация о порядке предоставления муниципальной услуги.</w:t>
      </w:r>
    </w:p>
    <w:p w:rsidR="00E6250A" w:rsidRPr="00DA7B36" w:rsidRDefault="00E6250A" w:rsidP="0059259C">
      <w:pPr>
        <w:pStyle w:val="ConsPlusNormal1"/>
        <w:numPr>
          <w:ilvl w:val="0"/>
          <w:numId w:val="4"/>
        </w:numPr>
        <w:tabs>
          <w:tab w:val="clear" w:pos="720"/>
          <w:tab w:val="num" w:pos="0"/>
        </w:tabs>
        <w:suppressAutoHyphens w:val="0"/>
        <w:autoSpaceDE w:val="0"/>
        <w:autoSpaceDN w:val="0"/>
        <w:adjustRightInd w:val="0"/>
        <w:ind w:left="0" w:firstLine="360"/>
        <w:jc w:val="both"/>
        <w:rPr>
          <w:rFonts w:ascii="Times New Roman" w:hAnsi="Times New Roman" w:cs="Times New Roman"/>
          <w:sz w:val="24"/>
        </w:rPr>
      </w:pPr>
      <w:r w:rsidRPr="00DA7B36">
        <w:rPr>
          <w:rFonts w:ascii="Times New Roman" w:hAnsi="Times New Roman" w:cs="Times New Roman"/>
          <w:color w:val="000000"/>
          <w:sz w:val="24"/>
        </w:rPr>
        <w:t>в) И</w:t>
      </w:r>
      <w:r w:rsidRPr="00DA7B36">
        <w:rPr>
          <w:rFonts w:ascii="Times New Roman" w:hAnsi="Times New Roman" w:cs="Times New Roman"/>
          <w:sz w:val="24"/>
        </w:rPr>
        <w:t xml:space="preserve">нформация о порядке предоставления муниципальной услуги размещается на Едином портале государственных и муниципальных услуг (функций) </w:t>
      </w:r>
      <w:hyperlink r:id="rId48" w:history="1">
        <w:r w:rsidRPr="00DA7B36">
          <w:rPr>
            <w:rStyle w:val="a3"/>
            <w:rFonts w:ascii="Times New Roman" w:hAnsi="Times New Roman"/>
            <w:sz w:val="24"/>
          </w:rPr>
          <w:t>http://www.gosuslugi.ru</w:t>
        </w:r>
      </w:hyperlink>
      <w:r w:rsidRPr="00DA7B36">
        <w:rPr>
          <w:rFonts w:ascii="Times New Roman" w:hAnsi="Times New Roman" w:cs="Times New Roman"/>
          <w:sz w:val="24"/>
        </w:rPr>
        <w:t xml:space="preserve"> .</w:t>
      </w:r>
    </w:p>
    <w:p w:rsidR="00E6250A" w:rsidRPr="00DA7B36" w:rsidRDefault="00E6250A" w:rsidP="00E6250A">
      <w:pPr>
        <w:autoSpaceDE w:val="0"/>
        <w:autoSpaceDN w:val="0"/>
        <w:adjustRightInd w:val="0"/>
        <w:ind w:firstLine="708"/>
        <w:jc w:val="both"/>
      </w:pPr>
      <w:r w:rsidRPr="00DA7B36">
        <w:t>1.3.5. Органы и организации, участвующие в предоставлении муниципальной услуги:</w:t>
      </w:r>
    </w:p>
    <w:p w:rsidR="00E6250A" w:rsidRPr="00DA7B36" w:rsidRDefault="00E6250A" w:rsidP="00E6250A">
      <w:pPr>
        <w:tabs>
          <w:tab w:val="left" w:pos="1080"/>
        </w:tabs>
        <w:ind w:firstLine="709"/>
        <w:jc w:val="both"/>
      </w:pPr>
      <w:r w:rsidRPr="00DA7B36">
        <w:t>Томский областной многофункциональный центр (далее – МФЦ) по предоставлению государственных и муниципальных услуг. Отдел ОГКУ ТО МФЦ по Чаинскому району:</w:t>
      </w:r>
    </w:p>
    <w:p w:rsidR="00E6250A" w:rsidRPr="004E1766" w:rsidRDefault="00E6250A" w:rsidP="00E6250A">
      <w:pPr>
        <w:shd w:val="clear" w:color="auto" w:fill="FFFFFF"/>
        <w:ind w:firstLine="709"/>
        <w:jc w:val="both"/>
        <w:rPr>
          <w:rFonts w:ascii="Tahoma" w:hAnsi="Tahoma" w:cs="Tahoma"/>
        </w:rPr>
      </w:pPr>
      <w:r w:rsidRPr="004E1766">
        <w:rPr>
          <w:rStyle w:val="afe"/>
          <w:b w:val="0"/>
          <w:bCs/>
        </w:rPr>
        <w:t>Адрес: 636404, Томская область, с.Подгорное, ул. Лесная, 36.</w:t>
      </w:r>
    </w:p>
    <w:p w:rsidR="00E6250A" w:rsidRPr="004E1766" w:rsidRDefault="00E6250A" w:rsidP="00E6250A">
      <w:pPr>
        <w:shd w:val="clear" w:color="auto" w:fill="FFFFFF"/>
        <w:ind w:firstLine="709"/>
        <w:jc w:val="both"/>
        <w:rPr>
          <w:rFonts w:ascii="Tahoma" w:hAnsi="Tahoma" w:cs="Tahoma"/>
        </w:rPr>
      </w:pPr>
      <w:r w:rsidRPr="004E1766">
        <w:rPr>
          <w:rStyle w:val="afe"/>
          <w:b w:val="0"/>
          <w:bCs/>
        </w:rPr>
        <w:t>Телефон  для справок: 8 (800) 350-08-50.</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 xml:space="preserve">График работы: </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 xml:space="preserve">Понедельник- пятница: 8-30 </w:t>
      </w:r>
      <w:r>
        <w:rPr>
          <w:rFonts w:ascii="Times New Roman" w:hAnsi="Times New Roman" w:cs="Times New Roman"/>
          <w:sz w:val="24"/>
        </w:rPr>
        <w:t>–</w:t>
      </w:r>
      <w:r w:rsidRPr="00DA7B36">
        <w:rPr>
          <w:rFonts w:ascii="Times New Roman" w:hAnsi="Times New Roman" w:cs="Times New Roman"/>
          <w:sz w:val="24"/>
        </w:rPr>
        <w:t xml:space="preserve"> 1</w:t>
      </w:r>
      <w:r>
        <w:rPr>
          <w:rFonts w:ascii="Times New Roman" w:hAnsi="Times New Roman" w:cs="Times New Roman"/>
          <w:sz w:val="24"/>
        </w:rPr>
        <w:t>9-00</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Суббота            9-00 – 13.00.</w:t>
      </w:r>
    </w:p>
    <w:p w:rsidR="00E6250A" w:rsidRPr="00DA7B36" w:rsidRDefault="00E6250A" w:rsidP="00E6250A">
      <w:pPr>
        <w:pStyle w:val="ConsPlusNormal1"/>
        <w:ind w:firstLine="709"/>
        <w:jc w:val="both"/>
        <w:rPr>
          <w:rFonts w:ascii="Times New Roman" w:hAnsi="Times New Roman" w:cs="Times New Roman"/>
          <w:sz w:val="24"/>
        </w:rPr>
      </w:pPr>
      <w:r w:rsidRPr="00DA7B36">
        <w:rPr>
          <w:rFonts w:ascii="Times New Roman" w:hAnsi="Times New Roman" w:cs="Times New Roman"/>
          <w:sz w:val="24"/>
        </w:rPr>
        <w:t>Воскресенье     Выходной день.</w:t>
      </w:r>
    </w:p>
    <w:p w:rsidR="00E6250A" w:rsidRPr="00DA7B36" w:rsidRDefault="00E6250A" w:rsidP="00E6250A">
      <w:pPr>
        <w:widowControl w:val="0"/>
        <w:tabs>
          <w:tab w:val="left" w:pos="0"/>
        </w:tabs>
        <w:autoSpaceDE w:val="0"/>
        <w:autoSpaceDN w:val="0"/>
        <w:adjustRightInd w:val="0"/>
        <w:ind w:firstLine="567"/>
        <w:jc w:val="both"/>
      </w:pPr>
      <w:r w:rsidRPr="00DA7B36">
        <w:t>1.3.6.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При обращении за информацией по электронной почте, с использованием  Единого портала государственных и муниципальных услуг (функций), ответ на обращение направляется в форме электронного документа по адресу электронной почты, указанному в обращении.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E6250A" w:rsidRPr="00DA7B36" w:rsidRDefault="00E6250A" w:rsidP="00E6250A">
      <w:pPr>
        <w:pStyle w:val="ConsPlusNormal1"/>
        <w:jc w:val="both"/>
        <w:rPr>
          <w:rFonts w:ascii="Times New Roman" w:hAnsi="Times New Roman" w:cs="Times New Roman"/>
          <w:sz w:val="24"/>
        </w:rPr>
      </w:pPr>
    </w:p>
    <w:p w:rsidR="00E6250A" w:rsidRPr="00DA7B36" w:rsidRDefault="00E6250A" w:rsidP="00E6250A">
      <w:pPr>
        <w:spacing w:line="360" w:lineRule="auto"/>
        <w:jc w:val="center"/>
        <w:rPr>
          <w:b/>
          <w:bCs/>
        </w:rPr>
      </w:pPr>
      <w:r w:rsidRPr="00DA7B36">
        <w:rPr>
          <w:b/>
          <w:bCs/>
        </w:rPr>
        <w:t>2. Стандарт предоставления муниципальной услуги</w:t>
      </w:r>
    </w:p>
    <w:p w:rsidR="00E6250A" w:rsidRPr="00DA7B36" w:rsidRDefault="00E6250A" w:rsidP="00E6250A">
      <w:pPr>
        <w:jc w:val="center"/>
        <w:rPr>
          <w:b/>
          <w:bCs/>
        </w:rPr>
      </w:pPr>
      <w:r w:rsidRPr="00DA7B36">
        <w:rPr>
          <w:b/>
          <w:bCs/>
        </w:rPr>
        <w:t>2.1. Наименование муниципальной услуги</w:t>
      </w:r>
    </w:p>
    <w:p w:rsidR="00E6250A" w:rsidRPr="00DA7B36" w:rsidRDefault="00E6250A" w:rsidP="00E6250A">
      <w:pPr>
        <w:pStyle w:val="aff6"/>
        <w:shd w:val="clear" w:color="auto" w:fill="FFFFFF"/>
        <w:spacing w:before="0" w:beforeAutospacing="0" w:after="0" w:afterAutospacing="0"/>
        <w:ind w:firstLine="709"/>
        <w:jc w:val="both"/>
      </w:pPr>
      <w:r w:rsidRPr="00DA7B36">
        <w:t>2.1.1. </w:t>
      </w:r>
      <w:r w:rsidRPr="00DA7B36">
        <w:rPr>
          <w:color w:val="000000"/>
        </w:rPr>
        <w:t>Присвоение адресов объектам адресации, изменение, анулирование адресов недвижимости на территории Усть-Бакчарского сельского поселения</w:t>
      </w:r>
      <w:r w:rsidRPr="00DA7B36">
        <w:t>.</w:t>
      </w:r>
    </w:p>
    <w:p w:rsidR="00E6250A" w:rsidRPr="00DA7B36" w:rsidRDefault="00E6250A" w:rsidP="00E6250A">
      <w:pPr>
        <w:autoSpaceDE w:val="0"/>
        <w:autoSpaceDN w:val="0"/>
        <w:adjustRightInd w:val="0"/>
        <w:ind w:firstLine="709"/>
        <w:jc w:val="both"/>
      </w:pPr>
    </w:p>
    <w:p w:rsidR="00E6250A" w:rsidRPr="00DA7B36" w:rsidRDefault="00E6250A" w:rsidP="00E6250A">
      <w:pPr>
        <w:autoSpaceDE w:val="0"/>
        <w:autoSpaceDN w:val="0"/>
        <w:adjustRightInd w:val="0"/>
        <w:ind w:firstLine="708"/>
        <w:jc w:val="center"/>
        <w:rPr>
          <w:b/>
          <w:bCs/>
          <w:color w:val="000000"/>
        </w:rPr>
      </w:pPr>
      <w:r w:rsidRPr="00DA7B36">
        <w:rPr>
          <w:b/>
          <w:bCs/>
        </w:rPr>
        <w:lastRenderedPageBreak/>
        <w:t>2.2.</w:t>
      </w:r>
      <w:r w:rsidRPr="00DA7B36">
        <w:rPr>
          <w:b/>
          <w:bCs/>
          <w:color w:val="000000"/>
        </w:rPr>
        <w:t xml:space="preserve">  Наименование органа, предоставляющего муниципальную услугу и органа, обращение в который необходимо для предоставления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2.2.1. Муниципальная услуга предоставляется: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xml:space="preserve">Администрацией Усть-Бакчарского сельского поселения – в части приема и регистрации заявления и приложенных к нему документов, формирования и направления межведомственных запросов, рассмотрения заявления и документов, принятия решения о присвоение адресов объектам адресации, изменение, анулирование адресов недвижимости на территории Усть-Бакчарского сельского поселения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E6250A" w:rsidRPr="00DA7B36" w:rsidRDefault="00E6250A" w:rsidP="00E6250A">
      <w:pPr>
        <w:autoSpaceDE w:val="0"/>
        <w:autoSpaceDN w:val="0"/>
        <w:adjustRightInd w:val="0"/>
        <w:ind w:firstLine="709"/>
        <w:jc w:val="both"/>
      </w:pPr>
      <w:r w:rsidRPr="00DA7B36">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6250A" w:rsidRPr="00DA7B36" w:rsidRDefault="00E6250A" w:rsidP="00E6250A">
      <w:pPr>
        <w:autoSpaceDE w:val="0"/>
        <w:autoSpaceDN w:val="0"/>
        <w:adjustRightInd w:val="0"/>
        <w:ind w:firstLine="709"/>
        <w:jc w:val="both"/>
        <w:rPr>
          <w:color w:val="000000"/>
        </w:rPr>
      </w:pPr>
    </w:p>
    <w:p w:rsidR="00E6250A" w:rsidRPr="00DA7B36" w:rsidRDefault="00E6250A" w:rsidP="0059259C">
      <w:pPr>
        <w:numPr>
          <w:ilvl w:val="1"/>
          <w:numId w:val="5"/>
        </w:numPr>
        <w:autoSpaceDE w:val="0"/>
        <w:autoSpaceDN w:val="0"/>
        <w:adjustRightInd w:val="0"/>
        <w:ind w:hanging="360"/>
        <w:jc w:val="center"/>
        <w:rPr>
          <w:b/>
          <w:bCs/>
          <w:color w:val="000000"/>
        </w:rPr>
      </w:pPr>
      <w:r w:rsidRPr="00DA7B36">
        <w:rPr>
          <w:b/>
          <w:bCs/>
          <w:color w:val="000000"/>
        </w:rPr>
        <w:t>Результат предоставления муниципальной услуги</w:t>
      </w:r>
    </w:p>
    <w:p w:rsidR="00E6250A" w:rsidRPr="00DA7B36" w:rsidRDefault="00E6250A" w:rsidP="00E6250A">
      <w:pPr>
        <w:pStyle w:val="aff6"/>
        <w:shd w:val="clear" w:color="auto" w:fill="FFFFFF"/>
        <w:spacing w:before="0" w:beforeAutospacing="0" w:after="0" w:afterAutospacing="0"/>
        <w:ind w:firstLine="709"/>
        <w:rPr>
          <w:color w:val="000000"/>
        </w:rPr>
      </w:pPr>
      <w:r w:rsidRPr="00DA7B36">
        <w:t xml:space="preserve">2.3.1. </w:t>
      </w:r>
      <w:r w:rsidRPr="00DA7B36">
        <w:rPr>
          <w:color w:val="000000"/>
        </w:rPr>
        <w:t>Результатом предоставления муниципальной услуги является: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решение о присвоение адресов объектам адресации, изменение, анулирование адресов недвижимости;</w:t>
      </w:r>
    </w:p>
    <w:p w:rsidR="00E6250A" w:rsidRPr="00DA7B36" w:rsidRDefault="00E6250A" w:rsidP="00E6250A">
      <w:pPr>
        <w:pStyle w:val="aff6"/>
        <w:shd w:val="clear" w:color="auto" w:fill="FFFFFF"/>
        <w:spacing w:before="0" w:beforeAutospacing="0" w:after="0" w:afterAutospacing="0"/>
        <w:ind w:firstLine="709"/>
        <w:jc w:val="both"/>
      </w:pPr>
      <w:r w:rsidRPr="00DA7B36">
        <w:rPr>
          <w:color w:val="000000"/>
        </w:rPr>
        <w:t>- отказ в  присвоение адресов объектам адресации, изменение, анулирование адресов недвижимости .</w:t>
      </w:r>
    </w:p>
    <w:p w:rsidR="00E6250A" w:rsidRPr="00DA7B36" w:rsidRDefault="00E6250A" w:rsidP="00E6250A">
      <w:pPr>
        <w:autoSpaceDE w:val="0"/>
        <w:autoSpaceDN w:val="0"/>
        <w:adjustRightInd w:val="0"/>
        <w:rPr>
          <w:b/>
          <w:bCs/>
          <w:color w:val="000000"/>
        </w:rPr>
      </w:pPr>
    </w:p>
    <w:p w:rsidR="00E6250A" w:rsidRPr="00DA7B36" w:rsidRDefault="00E6250A" w:rsidP="00E6250A">
      <w:pPr>
        <w:autoSpaceDE w:val="0"/>
        <w:autoSpaceDN w:val="0"/>
        <w:adjustRightInd w:val="0"/>
        <w:ind w:firstLine="708"/>
        <w:jc w:val="center"/>
        <w:rPr>
          <w:b/>
          <w:bCs/>
          <w:color w:val="000000"/>
        </w:rPr>
      </w:pPr>
      <w:r w:rsidRPr="00DA7B36">
        <w:rPr>
          <w:b/>
          <w:bCs/>
          <w:color w:val="000000"/>
        </w:rPr>
        <w:t>2.4. Срок предоставления муниципальной услуги</w:t>
      </w:r>
    </w:p>
    <w:p w:rsidR="00E6250A" w:rsidRPr="00DA7B36" w:rsidRDefault="00E6250A" w:rsidP="00E6250A">
      <w:pPr>
        <w:autoSpaceDE w:val="0"/>
        <w:autoSpaceDN w:val="0"/>
        <w:adjustRightInd w:val="0"/>
        <w:rPr>
          <w:b/>
          <w:bCs/>
          <w:color w:val="000000"/>
        </w:rPr>
      </w:pP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2.4.1. Решение о присвоение адресов объектам адресации, изменение, анулирование адресов недвижимости или об отказе в о присвоение адресов объектам адресации, изменение, анулирование адресов недвижимости принимается в срок, не превышающий 18 календарных дней со дня поступления заявления.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2.4.2. В случае предоставления заявления через МФЦ срок, указанный в пункте 2.4.1. настоящего административного регламента, исчисляется со дня передачи многофункциональным центром заявления и документов в Уполномоченный орган.</w:t>
      </w:r>
    </w:p>
    <w:p w:rsidR="00E6250A" w:rsidRPr="00DA7B36" w:rsidRDefault="00E6250A" w:rsidP="00E6250A">
      <w:pPr>
        <w:autoSpaceDE w:val="0"/>
        <w:autoSpaceDN w:val="0"/>
        <w:adjustRightInd w:val="0"/>
        <w:ind w:firstLine="709"/>
        <w:jc w:val="both"/>
      </w:pPr>
    </w:p>
    <w:p w:rsidR="00E6250A" w:rsidRPr="00DA7B36" w:rsidRDefault="00E6250A" w:rsidP="00E6250A">
      <w:pPr>
        <w:ind w:firstLine="708"/>
        <w:jc w:val="both"/>
        <w:rPr>
          <w:b/>
          <w:bCs/>
          <w:color w:val="000000"/>
        </w:rPr>
      </w:pPr>
      <w:r w:rsidRPr="00DA7B36">
        <w:rPr>
          <w:b/>
          <w:bCs/>
          <w:color w:val="000000"/>
        </w:rPr>
        <w:t>2.5. Перечень нормативных правовых актов, регулирующих отношения, возникающие в связи с предоставлением муниципальной услуги</w:t>
      </w:r>
    </w:p>
    <w:p w:rsidR="00E6250A" w:rsidRPr="00DA7B36" w:rsidRDefault="00E6250A" w:rsidP="00E6250A">
      <w:pPr>
        <w:autoSpaceDE w:val="0"/>
        <w:autoSpaceDN w:val="0"/>
        <w:adjustRightInd w:val="0"/>
        <w:ind w:firstLine="708"/>
        <w:jc w:val="both"/>
        <w:rPr>
          <w:color w:val="000000"/>
        </w:rPr>
      </w:pPr>
      <w:r w:rsidRPr="00DA7B36">
        <w:rPr>
          <w:color w:val="000000"/>
        </w:rPr>
        <w:t>2.5.1. Предоставление муниципальной услуги осуществляется в  соответствии с:</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Конституцией Российской Федерации от 12.12.1993 («Российская газета», № 237, 25.12.1993);</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Земельным кодексом Российской Федерации от 25.10.2001 № 136-ФЗ;</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Градостроительным кодексом Российской Федерации от 29.12.2004 № 190-ФЗ;</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Федеральным законом от 06.10.2003 № 131-ФЗ «Об общих принципах организации местного самоуправления в Российской Федерации»;</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Федеральным законом от 02.05.2006 № 59-ФЗ «О порядке рассмотрения обращений граждан Российской Федерации»;</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Федеральным законом от 27.07.2006 № 152-ФЗ «О персональных данных»;</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Федеральным законом от 27.07.2010 № 210-ФЗ «Об организации предоставления государственных и муниципальных услуг»;</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lastRenderedPageBreak/>
        <w:t>         Федеральный законом от 06.04.2011 № 63-ФЗ «Об электронной подписи»;</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Постановлением Правительства РФ от 19 ноября 2014 г. № 1221 «Об утверждении Правил присвоения, изменения и аннулирования адресов»;</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настоящим административным регламентом;</w:t>
      </w:r>
    </w:p>
    <w:p w:rsidR="00E6250A" w:rsidRPr="00DA7B36" w:rsidRDefault="00E6250A" w:rsidP="00E6250A">
      <w:pPr>
        <w:pStyle w:val="aff6"/>
        <w:shd w:val="clear" w:color="auto" w:fill="FFFFFF"/>
        <w:tabs>
          <w:tab w:val="left" w:pos="709"/>
        </w:tabs>
        <w:spacing w:before="0" w:beforeAutospacing="0" w:after="0" w:afterAutospacing="0"/>
        <w:jc w:val="both"/>
        <w:rPr>
          <w:color w:val="000000"/>
        </w:rPr>
      </w:pPr>
      <w:r w:rsidRPr="00DA7B36">
        <w:rPr>
          <w:color w:val="000000"/>
        </w:rPr>
        <w:t>         иными муниципальными нормативными правовыми актами.</w:t>
      </w:r>
    </w:p>
    <w:p w:rsidR="00E6250A" w:rsidRPr="00DA7B36" w:rsidRDefault="00E6250A" w:rsidP="00E6250A">
      <w:pPr>
        <w:ind w:firstLine="540"/>
        <w:jc w:val="center"/>
        <w:rPr>
          <w:b/>
          <w:bCs/>
        </w:rPr>
      </w:pPr>
    </w:p>
    <w:p w:rsidR="00E6250A" w:rsidRPr="00DA7B36" w:rsidRDefault="00E6250A" w:rsidP="00E6250A">
      <w:pPr>
        <w:ind w:firstLine="709"/>
        <w:jc w:val="both"/>
        <w:rPr>
          <w:b/>
          <w:bCs/>
        </w:rPr>
      </w:pPr>
      <w:r w:rsidRPr="00DA7B36">
        <w:rPr>
          <w:b/>
          <w:bCs/>
        </w:rPr>
        <w:t>2.6. Исчерпывающий перечень документов, необходимых для предоставления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2.6.1. Для предоставления муниципальной услуги по  присвоению адресов объектам адресации, изменение, анулирование адресов недвижимости заявитель представляет:</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заявление по установленной форме согласно приложениям 1-3 к настоящему административному регламенту;</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документ, удостоверяющий личность и (или) копию  документа, удостоверяющего личность заявителя или представителя заявителя в случае обращения представителя;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копию доверенности, оформленной в соответствии с действующим законодательством (в случае подачи заявления по доверенности);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документ, подтверждающего полномочия лица действовать от имени юридического лица без доверенности или копию этого документа, заверенную печатью и подписью руководителя этого юридического лица;</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иные документы и (или) копии документов, на котором основаны полномочия представителя (решение общего собрания собственников помещений в многоквартирном доме, решение общего собрания членов садоводческого, огороднического и (или) дачного некоммерческого объединения граждан и др.).</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2.6.2. Заявление оформляется на русском языке машинописным текстом,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Копии документов заверяются подписью и печатью (при наличии) заявителя.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xml:space="preserve">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E6250A" w:rsidRPr="00DA7B36" w:rsidRDefault="00E6250A" w:rsidP="00E6250A">
      <w:pPr>
        <w:pStyle w:val="aff6"/>
        <w:shd w:val="clear" w:color="auto" w:fill="FFFFFF"/>
        <w:spacing w:before="0" w:beforeAutospacing="0" w:after="0" w:afterAutospacing="0"/>
        <w:ind w:firstLine="709"/>
        <w:jc w:val="both"/>
        <w:rPr>
          <w:color w:val="000000"/>
        </w:rPr>
      </w:pPr>
    </w:p>
    <w:p w:rsidR="00E6250A" w:rsidRPr="00DA7B36" w:rsidRDefault="00E6250A" w:rsidP="00E6250A">
      <w:pPr>
        <w:pStyle w:val="aff6"/>
        <w:shd w:val="clear" w:color="auto" w:fill="FFFFFF"/>
        <w:spacing w:before="0" w:beforeAutospacing="0" w:after="0" w:afterAutospacing="0"/>
        <w:jc w:val="center"/>
        <w:rPr>
          <w:b/>
          <w:color w:val="000000"/>
        </w:rPr>
      </w:pPr>
      <w:r w:rsidRPr="00DA7B36">
        <w:rPr>
          <w:b/>
          <w:color w:val="000000"/>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6250A" w:rsidRPr="00DA7B36" w:rsidRDefault="00E6250A" w:rsidP="00E6250A">
      <w:pPr>
        <w:pStyle w:val="aff6"/>
        <w:shd w:val="clear" w:color="auto" w:fill="FFFFFF"/>
        <w:spacing w:before="0" w:beforeAutospacing="0" w:after="0" w:afterAutospacing="0"/>
        <w:jc w:val="both"/>
        <w:rPr>
          <w:color w:val="000000"/>
        </w:rPr>
      </w:pPr>
      <w:r w:rsidRPr="00DA7B36">
        <w:rPr>
          <w:color w:val="000000"/>
        </w:rPr>
        <w:t>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lastRenderedPageBreak/>
        <w:t>2.7.1. В порядке межведомственного информационного взаимодействия Уполномоченный орган (МФЦ) запрашивает документы, находящиеся в распоряжении государственных органов, органов местного самоуправления и подведомственных им организаций:</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правоустанавливающие и (или) правоудостоверяющие документы на объект (объекты) адресации;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кадастровый паспорт объекта адресации (в случае присвоения адреса объекту адресации, поставленному на кадастровый учет);</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кадастровая выписка об объекте недвижимости, который снят с учета (в случае аннулирования адреса объекта адресации на основании прекращения существования объекта адресации);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2.7.2. Заявитель при подаче заявления  вправе приложить к нему документы, указанные в пункте 2.7.1.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государственном органам или органам местного самоуправления организации.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2.7.3. Запрещено требовать от заявителя: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6250A" w:rsidRPr="00DA7B36" w:rsidRDefault="00E6250A" w:rsidP="00E6250A">
      <w:pPr>
        <w:ind w:firstLine="708"/>
        <w:jc w:val="both"/>
      </w:pPr>
      <w:r w:rsidRPr="00DA7B36">
        <w:t>предоставления документов и информации, отсутствие и (или) недостоверность которых не указывалось при первоначальном отказе в приеме документов, необходимы для предоставления муниципальной услуги, либо в предоставлении услуги, за исключением следующих случаев:</w:t>
      </w:r>
    </w:p>
    <w:p w:rsidR="00E6250A" w:rsidRPr="00DA7B36" w:rsidRDefault="00E6250A" w:rsidP="00E6250A">
      <w:pPr>
        <w:ind w:firstLine="708"/>
        <w:jc w:val="both"/>
      </w:pPr>
      <w:r w:rsidRPr="00DA7B36">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250A" w:rsidRPr="00DA7B36" w:rsidRDefault="00E6250A" w:rsidP="00E6250A">
      <w:pPr>
        <w:ind w:firstLine="708"/>
        <w:jc w:val="both"/>
      </w:pPr>
      <w:r w:rsidRPr="00DA7B3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представленных ранее комплект документов;</w:t>
      </w:r>
    </w:p>
    <w:p w:rsidR="00E6250A" w:rsidRPr="00DA7B36" w:rsidRDefault="00E6250A" w:rsidP="00E6250A">
      <w:pPr>
        <w:ind w:firstLine="708"/>
        <w:jc w:val="both"/>
      </w:pPr>
      <w:r w:rsidRPr="00DA7B3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250A" w:rsidRPr="00DA7B36" w:rsidRDefault="00E6250A" w:rsidP="00E6250A">
      <w:pPr>
        <w:pStyle w:val="aff6"/>
        <w:shd w:val="clear" w:color="auto" w:fill="FFFFFF"/>
        <w:spacing w:before="0" w:beforeAutospacing="0" w:after="0" w:afterAutospacing="0"/>
        <w:rPr>
          <w:color w:val="000000"/>
        </w:rPr>
      </w:pPr>
      <w:r w:rsidRPr="00DA7B36">
        <w:rPr>
          <w:color w:val="000000"/>
        </w:rPr>
        <w:t> </w:t>
      </w:r>
    </w:p>
    <w:p w:rsidR="00E6250A" w:rsidRPr="00DA7B36" w:rsidRDefault="00E6250A" w:rsidP="00E6250A">
      <w:pPr>
        <w:shd w:val="clear" w:color="auto" w:fill="FFFFFF"/>
        <w:ind w:firstLine="709"/>
        <w:jc w:val="center"/>
        <w:rPr>
          <w:b/>
          <w:color w:val="000000"/>
        </w:rPr>
      </w:pPr>
      <w:r w:rsidRPr="00DA7B36">
        <w:rPr>
          <w:b/>
          <w:color w:val="000000"/>
        </w:rPr>
        <w:t>2.8. Исчерпывающий перечень оснований для отказа в приеме документов, необходимых для предоставления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2.8.1. Оснований для отказа в приеме заявления и документов, необходимых для предоставления муниципальной услуги, не установлено.</w:t>
      </w:r>
    </w:p>
    <w:p w:rsidR="00E6250A" w:rsidRPr="00DA7B36" w:rsidRDefault="00E6250A" w:rsidP="00E6250A">
      <w:pPr>
        <w:pStyle w:val="aff6"/>
        <w:shd w:val="clear" w:color="auto" w:fill="FFFFFF"/>
        <w:spacing w:before="0" w:beforeAutospacing="0" w:after="0" w:afterAutospacing="0"/>
        <w:rPr>
          <w:rFonts w:ascii="Arial" w:hAnsi="Arial" w:cs="Arial"/>
          <w:color w:val="000000"/>
        </w:rPr>
      </w:pPr>
      <w:r w:rsidRPr="00DA7B36">
        <w:rPr>
          <w:rFonts w:ascii="Arial" w:hAnsi="Arial" w:cs="Arial"/>
          <w:color w:val="000000"/>
        </w:rPr>
        <w:t> </w:t>
      </w:r>
    </w:p>
    <w:p w:rsidR="00E6250A" w:rsidRPr="00DA7B36" w:rsidRDefault="00E6250A" w:rsidP="00E6250A">
      <w:pPr>
        <w:shd w:val="clear" w:color="auto" w:fill="FFFFFF"/>
        <w:ind w:firstLine="709"/>
        <w:jc w:val="center"/>
        <w:rPr>
          <w:b/>
          <w:color w:val="000000"/>
        </w:rPr>
      </w:pPr>
      <w:r w:rsidRPr="00DA7B36">
        <w:rPr>
          <w:b/>
          <w:color w:val="000000"/>
        </w:rPr>
        <w:t>2.9. Исчерпывающий перечень оснований для приостановления или  отказа в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2.9.1. Основания для приостановления предоставления муниципальной услуги отсутствуют.</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2.9.2. Основания для отказа в  присвоении адресов объектам адресации, изменение, анулирование адресов недвижимости: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с заявлением о присвоении объекту адресации адреса обратилось лицо, не указанное в пункте 1.2. настоящего административного регламента;</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аннулировании его адреса, и соответствующий документ не был представлен заявителем по собственной инициативе;</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документы, обязанность по предоставлению которых для присвоения объекту адресации адреса или аннулирования его адреса возложена на заявителя, выданы с нарушением порядка, установленного законодательством Российской Федерации;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отсутствуют случаи и условия для присвоения объекту адресации адреса или аннулирования его адреса, указанные в пунктах 5, 8 - 11 и 14 - 18 постановления Правительства Российской Федерации от 19.11.2014 № 1221 «Об утверждении Правил присвоения, изменения и аннулирования адресов».</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lastRenderedPageBreak/>
        <w:t>2.9.3 Отказ в присвоении, изменении и аннулировании адреса объекта недвижимости по основанию, указанному в абзаце втором пункта 2.9.2 настоящего административного регламента,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отсутствующие документы, указанные в пунктах 2.7.1, настоящего административного регламента, и не получил от заявителя такие документы в течение 3 дней со дня направления уведомления</w:t>
      </w:r>
    </w:p>
    <w:p w:rsidR="00E6250A" w:rsidRPr="00DA7B36" w:rsidRDefault="00E6250A" w:rsidP="00E6250A">
      <w:pPr>
        <w:pStyle w:val="aff6"/>
        <w:shd w:val="clear" w:color="auto" w:fill="FFFFFF"/>
        <w:spacing w:before="0" w:beforeAutospacing="0" w:after="0" w:afterAutospacing="0"/>
        <w:rPr>
          <w:rFonts w:ascii="Arial" w:hAnsi="Arial" w:cs="Arial"/>
          <w:color w:val="000000"/>
        </w:rPr>
      </w:pPr>
      <w:r w:rsidRPr="00DA7B36">
        <w:rPr>
          <w:rFonts w:ascii="Arial" w:hAnsi="Arial" w:cs="Arial"/>
          <w:color w:val="000000"/>
        </w:rPr>
        <w:t> </w:t>
      </w:r>
    </w:p>
    <w:p w:rsidR="00E6250A" w:rsidRPr="00DA7B36" w:rsidRDefault="00E6250A" w:rsidP="00E6250A">
      <w:pPr>
        <w:shd w:val="clear" w:color="auto" w:fill="FFFFFF"/>
        <w:ind w:firstLine="709"/>
        <w:jc w:val="center"/>
        <w:rPr>
          <w:b/>
          <w:color w:val="000000"/>
        </w:rPr>
      </w:pPr>
      <w:r w:rsidRPr="00DA7B36">
        <w:rPr>
          <w:b/>
          <w:color w:val="00000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2.10.1. Услугой, которая является необходимыми и обязательными для предоставления муниципальной услуги, является: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выдача кадастрового паспорта на объект недвижимости (при его отсутствии - технического паспорта на объект недвижимости);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выдача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6250A" w:rsidRPr="00DA7B36" w:rsidRDefault="00E6250A" w:rsidP="00E6250A">
      <w:pPr>
        <w:pStyle w:val="aff6"/>
        <w:shd w:val="clear" w:color="auto" w:fill="FFFFFF"/>
        <w:spacing w:before="0" w:beforeAutospacing="0" w:after="0" w:afterAutospacing="0"/>
        <w:rPr>
          <w:rFonts w:ascii="Arial" w:hAnsi="Arial" w:cs="Arial"/>
          <w:color w:val="000000"/>
        </w:rPr>
      </w:pPr>
      <w:r w:rsidRPr="00DA7B36">
        <w:rPr>
          <w:rFonts w:ascii="Arial" w:hAnsi="Arial" w:cs="Arial"/>
          <w:color w:val="000000"/>
        </w:rPr>
        <w:t> </w:t>
      </w:r>
    </w:p>
    <w:p w:rsidR="00E6250A" w:rsidRPr="00DA7B36" w:rsidRDefault="00E6250A" w:rsidP="00E6250A">
      <w:pPr>
        <w:shd w:val="clear" w:color="auto" w:fill="FFFFFF"/>
        <w:ind w:firstLine="709"/>
        <w:jc w:val="center"/>
        <w:rPr>
          <w:b/>
          <w:color w:val="000000"/>
        </w:rPr>
      </w:pPr>
      <w:r w:rsidRPr="00DA7B36">
        <w:rPr>
          <w:b/>
          <w:color w:val="000000"/>
        </w:rPr>
        <w:t>2.11. Размер платы, взимаемой с заявителя при предоставлении муниципальной услуги, и способы ее взимания</w:t>
      </w:r>
    </w:p>
    <w:p w:rsidR="00E6250A" w:rsidRPr="00DA7B36" w:rsidRDefault="00E6250A" w:rsidP="00E6250A">
      <w:pPr>
        <w:pStyle w:val="aff6"/>
        <w:shd w:val="clear" w:color="auto" w:fill="FFFFFF"/>
        <w:spacing w:before="0" w:beforeAutospacing="0" w:after="0" w:afterAutospacing="0"/>
        <w:ind w:firstLine="709"/>
        <w:rPr>
          <w:color w:val="000000"/>
        </w:rPr>
      </w:pPr>
      <w:r w:rsidRPr="00DA7B36">
        <w:rPr>
          <w:color w:val="000000"/>
        </w:rPr>
        <w:t> </w:t>
      </w:r>
    </w:p>
    <w:p w:rsidR="00E6250A" w:rsidRPr="00DA7B36" w:rsidRDefault="00E6250A" w:rsidP="00E6250A">
      <w:pPr>
        <w:pStyle w:val="aff6"/>
        <w:shd w:val="clear" w:color="auto" w:fill="FFFFFF"/>
        <w:spacing w:before="0" w:beforeAutospacing="0" w:after="0" w:afterAutospacing="0"/>
        <w:ind w:firstLine="709"/>
        <w:rPr>
          <w:color w:val="000000"/>
        </w:rPr>
      </w:pPr>
      <w:r w:rsidRPr="00DA7B36">
        <w:rPr>
          <w:color w:val="000000"/>
        </w:rPr>
        <w:t>2.11.1. Предоставление муниципальной услуги осуществляется для заявителей на безвозмездной основе.</w:t>
      </w:r>
    </w:p>
    <w:p w:rsidR="00E6250A" w:rsidRPr="00DA7B36" w:rsidRDefault="00E6250A" w:rsidP="00E6250A">
      <w:pPr>
        <w:pStyle w:val="aff6"/>
        <w:shd w:val="clear" w:color="auto" w:fill="FFFFFF"/>
        <w:spacing w:before="0" w:beforeAutospacing="0" w:after="0" w:afterAutospacing="0"/>
        <w:rPr>
          <w:rFonts w:ascii="Arial" w:hAnsi="Arial" w:cs="Arial"/>
          <w:color w:val="000000"/>
        </w:rPr>
      </w:pPr>
      <w:r w:rsidRPr="00DA7B36">
        <w:rPr>
          <w:rFonts w:ascii="Arial" w:hAnsi="Arial" w:cs="Arial"/>
          <w:color w:val="000000"/>
        </w:rPr>
        <w:t> </w:t>
      </w:r>
    </w:p>
    <w:p w:rsidR="00E6250A" w:rsidRPr="00DA7B36" w:rsidRDefault="00E6250A" w:rsidP="00E6250A">
      <w:pPr>
        <w:shd w:val="clear" w:color="auto" w:fill="FFFFFF"/>
        <w:ind w:firstLine="709"/>
        <w:jc w:val="center"/>
        <w:rPr>
          <w:b/>
          <w:color w:val="000000"/>
        </w:rPr>
      </w:pPr>
      <w:r w:rsidRPr="00DA7B36">
        <w:rPr>
          <w:b/>
          <w:color w:val="000000"/>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Pr="00DA7B36">
        <w:rPr>
          <w:rStyle w:val="apple-converted-space"/>
          <w:b/>
          <w:color w:val="000000"/>
        </w:rPr>
        <w:t> </w:t>
      </w:r>
      <w:r w:rsidRPr="00DA7B36">
        <w:rPr>
          <w:b/>
          <w:color w:val="000000"/>
        </w:rPr>
        <w:br/>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6250A" w:rsidRPr="00DA7B36" w:rsidRDefault="00E6250A" w:rsidP="00E6250A">
      <w:pPr>
        <w:pStyle w:val="aff6"/>
        <w:shd w:val="clear" w:color="auto" w:fill="FFFFFF"/>
        <w:spacing w:before="0" w:beforeAutospacing="0" w:after="0" w:afterAutospacing="0"/>
        <w:rPr>
          <w:rFonts w:ascii="Arial" w:hAnsi="Arial" w:cs="Arial"/>
          <w:color w:val="000000"/>
        </w:rPr>
      </w:pPr>
      <w:r w:rsidRPr="00DA7B36">
        <w:rPr>
          <w:rFonts w:ascii="Arial" w:hAnsi="Arial" w:cs="Arial"/>
          <w:color w:val="000000"/>
        </w:rPr>
        <w:t> </w:t>
      </w:r>
    </w:p>
    <w:p w:rsidR="00E6250A" w:rsidRPr="00DA7B36" w:rsidRDefault="00E6250A" w:rsidP="00E6250A">
      <w:pPr>
        <w:shd w:val="clear" w:color="auto" w:fill="FFFFFF"/>
        <w:ind w:firstLine="709"/>
        <w:jc w:val="center"/>
        <w:rPr>
          <w:b/>
          <w:color w:val="000000"/>
        </w:rPr>
      </w:pPr>
      <w:r w:rsidRPr="00DA7B36">
        <w:rPr>
          <w:b/>
          <w:color w:val="000000"/>
        </w:rPr>
        <w:t>2.13. Срок и порядок  регистрации запроса заявителя о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2.13.1. Специалист Уполномоченного органа (работник МФЦ),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w:t>
      </w:r>
      <w:r w:rsidRPr="00DA7B36">
        <w:rPr>
          <w:color w:val="000000"/>
        </w:rPr>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E6250A" w:rsidRPr="00DA7B36" w:rsidRDefault="00E6250A" w:rsidP="00E6250A">
      <w:pPr>
        <w:autoSpaceDE w:val="0"/>
        <w:autoSpaceDN w:val="0"/>
        <w:adjustRightInd w:val="0"/>
        <w:ind w:firstLine="708"/>
        <w:jc w:val="center"/>
        <w:rPr>
          <w:b/>
          <w:bCs/>
          <w:color w:val="000000"/>
        </w:rPr>
      </w:pPr>
    </w:p>
    <w:p w:rsidR="00E6250A" w:rsidRPr="00DA7B36" w:rsidRDefault="00E6250A" w:rsidP="00E6250A">
      <w:pPr>
        <w:autoSpaceDE w:val="0"/>
        <w:autoSpaceDN w:val="0"/>
        <w:adjustRightInd w:val="0"/>
        <w:ind w:firstLine="709"/>
        <w:jc w:val="center"/>
        <w:rPr>
          <w:b/>
          <w:bCs/>
          <w:color w:val="000000"/>
        </w:rPr>
      </w:pPr>
      <w:r w:rsidRPr="00DA7B36">
        <w:rPr>
          <w:b/>
          <w:bCs/>
          <w:color w:val="000000"/>
        </w:rPr>
        <w:t xml:space="preserve">2.14.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услуги </w:t>
      </w:r>
    </w:p>
    <w:p w:rsidR="00E6250A" w:rsidRPr="00DA7B36" w:rsidRDefault="00E6250A" w:rsidP="00E6250A">
      <w:pPr>
        <w:autoSpaceDE w:val="0"/>
        <w:autoSpaceDN w:val="0"/>
        <w:adjustRightInd w:val="0"/>
        <w:ind w:firstLine="709"/>
        <w:jc w:val="center"/>
        <w:rPr>
          <w:b/>
          <w:bCs/>
          <w:color w:val="000000"/>
        </w:rPr>
      </w:pPr>
    </w:p>
    <w:p w:rsidR="00E6250A" w:rsidRPr="00DA7B36" w:rsidRDefault="00E6250A" w:rsidP="00E6250A">
      <w:pPr>
        <w:ind w:firstLine="708"/>
        <w:jc w:val="both"/>
      </w:pPr>
      <w:r w:rsidRPr="00DA7B36">
        <w:t xml:space="preserve">2.14.1. Помещение для непосредственного взаимодействия специалистов Администрации поселения с обратившимися должно соответствовать Санитарно-эпидемиологическим правилам и нормативам. </w:t>
      </w:r>
    </w:p>
    <w:p w:rsidR="00E6250A" w:rsidRPr="00DA7B36" w:rsidRDefault="00E6250A" w:rsidP="00E6250A">
      <w:pPr>
        <w:ind w:firstLine="708"/>
        <w:jc w:val="both"/>
      </w:pPr>
      <w:r w:rsidRPr="00DA7B36">
        <w:t>2.14.2. Кабинет специалиста Администрации поселения оборудован информационной табличкой с указанием номера кабинета, фамилии, имени, отчества и должности специалиста Администрации поселения, осуществляющего прием заявителей.</w:t>
      </w:r>
    </w:p>
    <w:p w:rsidR="00E6250A" w:rsidRPr="00DA7B36" w:rsidRDefault="00E6250A" w:rsidP="00E6250A">
      <w:pPr>
        <w:ind w:firstLine="708"/>
        <w:jc w:val="both"/>
      </w:pPr>
      <w:r w:rsidRPr="00DA7B36">
        <w:t>2.14.3. Рабочее место специалиста Администрации поселения, осуществляющего прием заявителей, оборудуется персональным компьютером с возможностью доступа к необходимым информационным базам данных, печатающим устройством.</w:t>
      </w:r>
    </w:p>
    <w:p w:rsidR="00E6250A" w:rsidRPr="00DA7B36" w:rsidRDefault="00E6250A" w:rsidP="00E6250A">
      <w:pPr>
        <w:ind w:firstLine="720"/>
        <w:jc w:val="both"/>
      </w:pPr>
      <w:r w:rsidRPr="00DA7B36">
        <w:t xml:space="preserve">2.14.4. Места для ожидания и приёма заявителей оборудуются стульями, столами и обеспечивать: </w:t>
      </w:r>
    </w:p>
    <w:p w:rsidR="00E6250A" w:rsidRPr="00DA7B36" w:rsidRDefault="00E6250A" w:rsidP="0059259C">
      <w:pPr>
        <w:numPr>
          <w:ilvl w:val="0"/>
          <w:numId w:val="6"/>
        </w:numPr>
        <w:tabs>
          <w:tab w:val="left" w:pos="993"/>
        </w:tabs>
        <w:ind w:left="0" w:firstLine="709"/>
        <w:jc w:val="both"/>
      </w:pPr>
      <w:r w:rsidRPr="00DA7B36">
        <w:t>комфортные условия для заявителей;</w:t>
      </w:r>
    </w:p>
    <w:p w:rsidR="00E6250A" w:rsidRPr="00DA7B36" w:rsidRDefault="00E6250A" w:rsidP="0059259C">
      <w:pPr>
        <w:numPr>
          <w:ilvl w:val="0"/>
          <w:numId w:val="6"/>
        </w:numPr>
        <w:tabs>
          <w:tab w:val="left" w:pos="993"/>
        </w:tabs>
        <w:ind w:left="0" w:firstLine="709"/>
        <w:jc w:val="both"/>
      </w:pPr>
      <w:r w:rsidRPr="00DA7B36">
        <w:t>возможность и удобство оформления заявления;</w:t>
      </w:r>
    </w:p>
    <w:p w:rsidR="00E6250A" w:rsidRPr="00DA7B36" w:rsidRDefault="00E6250A" w:rsidP="0059259C">
      <w:pPr>
        <w:numPr>
          <w:ilvl w:val="0"/>
          <w:numId w:val="6"/>
        </w:numPr>
        <w:tabs>
          <w:tab w:val="left" w:pos="993"/>
        </w:tabs>
        <w:ind w:left="0" w:firstLine="709"/>
        <w:jc w:val="both"/>
      </w:pPr>
      <w:r w:rsidRPr="00DA7B36">
        <w:t>наличие письменных принадлежностей и бумаги формата А4.</w:t>
      </w:r>
    </w:p>
    <w:p w:rsidR="00E6250A" w:rsidRPr="00DA7B36" w:rsidRDefault="00E6250A" w:rsidP="00E6250A">
      <w:pPr>
        <w:ind w:firstLine="708"/>
        <w:jc w:val="both"/>
      </w:pPr>
      <w:r w:rsidRPr="00DA7B36">
        <w:t>2.14.5 Администрация Усть-Бакчарского сельского поселения обеспечивает инвалидам (включая инвалидов, использующих кресла-коляски и собак-проводников) условия для беспрепятственного доступа к помещениям, в которых предоставляется государственная услуга, местам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государственной услуги, в соответствии с законодательством Российской Федерации о социальной защите инвалидов.</w:t>
      </w:r>
    </w:p>
    <w:p w:rsidR="00E6250A" w:rsidRPr="00DA7B36" w:rsidRDefault="00E6250A" w:rsidP="00E6250A">
      <w:pPr>
        <w:widowControl w:val="0"/>
        <w:tabs>
          <w:tab w:val="left" w:pos="1134"/>
        </w:tabs>
        <w:ind w:firstLine="567"/>
        <w:jc w:val="both"/>
      </w:pPr>
      <w:r w:rsidRPr="00DA7B36">
        <w:t xml:space="preserve">2.14.6. </w:t>
      </w:r>
      <w:r w:rsidRPr="00DA7B36">
        <w:rPr>
          <w:color w:val="000000"/>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DA7B36">
        <w:t>.».</w:t>
      </w:r>
      <w:r w:rsidRPr="00DA7B36">
        <w:rPr>
          <w:color w:val="000000"/>
        </w:rPr>
        <w:t xml:space="preserve">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DA7B36">
        <w:t>.</w:t>
      </w:r>
    </w:p>
    <w:p w:rsidR="00E6250A" w:rsidRPr="00DA7B36" w:rsidRDefault="00E6250A" w:rsidP="00E6250A">
      <w:pPr>
        <w:ind w:firstLine="708"/>
        <w:jc w:val="both"/>
      </w:pPr>
    </w:p>
    <w:p w:rsidR="00E6250A" w:rsidRPr="00DA7B36" w:rsidRDefault="00E6250A" w:rsidP="00E6250A">
      <w:pPr>
        <w:ind w:firstLine="708"/>
        <w:jc w:val="both"/>
        <w:rPr>
          <w:b/>
        </w:rPr>
      </w:pPr>
      <w:r w:rsidRPr="00DA7B36">
        <w:rPr>
          <w:b/>
        </w:rPr>
        <w:t>2.15. Показатели доступности и качества муниципальной услуги</w:t>
      </w:r>
    </w:p>
    <w:p w:rsidR="00E6250A" w:rsidRPr="00DA7B36" w:rsidRDefault="00E6250A" w:rsidP="00E6250A">
      <w:pPr>
        <w:ind w:firstLine="708"/>
        <w:jc w:val="both"/>
        <w:rPr>
          <w:b/>
        </w:rPr>
      </w:pPr>
    </w:p>
    <w:p w:rsidR="00E6250A" w:rsidRPr="00DA7B36" w:rsidRDefault="00E6250A" w:rsidP="00E6250A">
      <w:pPr>
        <w:ind w:firstLine="708"/>
        <w:jc w:val="both"/>
      </w:pPr>
      <w:r w:rsidRPr="00DA7B36">
        <w:t xml:space="preserve">2.15.1. Показатели доступности: </w:t>
      </w:r>
    </w:p>
    <w:p w:rsidR="00E6250A" w:rsidRPr="00DA7B36" w:rsidRDefault="00E6250A" w:rsidP="00E6250A">
      <w:pPr>
        <w:ind w:firstLine="708"/>
        <w:jc w:val="both"/>
      </w:pPr>
      <w:r w:rsidRPr="00DA7B36">
        <w:t xml:space="preserve">- возможность обращения заявителя за предоставлением муниципальной услуги посредством личного обращения в Администрацию  поселения, направления заявления в письменном виде по почте, через Единый портал государственных и муниципальных услуг (функций) </w:t>
      </w:r>
      <w:hyperlink r:id="rId49" w:history="1">
        <w:r w:rsidRPr="00DA7B36">
          <w:rPr>
            <w:rStyle w:val="a3"/>
          </w:rPr>
          <w:t>http://www.gosuslugi.ru/</w:t>
        </w:r>
      </w:hyperlink>
      <w:r w:rsidRPr="00DA7B36">
        <w:t xml:space="preserve">; </w:t>
      </w:r>
    </w:p>
    <w:p w:rsidR="00E6250A" w:rsidRPr="00DA7B36" w:rsidRDefault="00E6250A" w:rsidP="00E6250A">
      <w:pPr>
        <w:ind w:firstLine="708"/>
        <w:jc w:val="both"/>
      </w:pPr>
      <w:r w:rsidRPr="00DA7B36">
        <w:lastRenderedPageBreak/>
        <w:t xml:space="preserve">- Оснащенность помещения (здания), в котором предоставляется муниципальная услуга, техническими средствами, обеспечивающими возможность получения услуги лицами с ограниченными возможностями здоровья. </w:t>
      </w:r>
    </w:p>
    <w:p w:rsidR="00E6250A" w:rsidRPr="00DA7B36" w:rsidRDefault="00E6250A" w:rsidP="00E6250A">
      <w:pPr>
        <w:ind w:firstLine="708"/>
        <w:jc w:val="both"/>
      </w:pPr>
      <w:r w:rsidRPr="00DA7B36">
        <w:t>- доступность информирования заявителя;</w:t>
      </w:r>
    </w:p>
    <w:p w:rsidR="00E6250A" w:rsidRPr="00DA7B36" w:rsidRDefault="00E6250A" w:rsidP="00E6250A">
      <w:pPr>
        <w:ind w:firstLine="708"/>
        <w:jc w:val="both"/>
      </w:pPr>
      <w:r w:rsidRPr="00DA7B36">
        <w:t xml:space="preserve">- предоставление муниципальной услуги и информации о ней бесплатно. </w:t>
      </w:r>
    </w:p>
    <w:p w:rsidR="00E6250A" w:rsidRPr="00DA7B36" w:rsidRDefault="00E6250A" w:rsidP="00E6250A">
      <w:pPr>
        <w:autoSpaceDE w:val="0"/>
        <w:autoSpaceDN w:val="0"/>
        <w:adjustRightInd w:val="0"/>
        <w:ind w:firstLine="709"/>
        <w:jc w:val="both"/>
      </w:pPr>
      <w:r w:rsidRPr="00DA7B36">
        <w:t>2.15.2. Показатели качества:</w:t>
      </w:r>
    </w:p>
    <w:p w:rsidR="00E6250A" w:rsidRPr="00DA7B36" w:rsidRDefault="00E6250A" w:rsidP="0059259C">
      <w:pPr>
        <w:numPr>
          <w:ilvl w:val="0"/>
          <w:numId w:val="8"/>
        </w:numPr>
        <w:tabs>
          <w:tab w:val="left" w:pos="993"/>
        </w:tabs>
        <w:autoSpaceDE w:val="0"/>
        <w:autoSpaceDN w:val="0"/>
        <w:adjustRightInd w:val="0"/>
        <w:ind w:left="0" w:firstLine="709"/>
        <w:jc w:val="both"/>
      </w:pPr>
      <w:r w:rsidRPr="00DA7B36">
        <w:t>соблюдение сроков исполнения муниципальной услуги;</w:t>
      </w:r>
    </w:p>
    <w:p w:rsidR="00E6250A" w:rsidRPr="00DA7B36" w:rsidRDefault="00E6250A" w:rsidP="0059259C">
      <w:pPr>
        <w:numPr>
          <w:ilvl w:val="0"/>
          <w:numId w:val="8"/>
        </w:numPr>
        <w:tabs>
          <w:tab w:val="left" w:pos="993"/>
        </w:tabs>
        <w:autoSpaceDE w:val="0"/>
        <w:autoSpaceDN w:val="0"/>
        <w:adjustRightInd w:val="0"/>
        <w:ind w:left="0" w:firstLine="709"/>
        <w:jc w:val="both"/>
      </w:pPr>
      <w:r w:rsidRPr="00DA7B36">
        <w:t>отсутствие поданных в установленном порядке жалоб на решение или действия (бездействия), принятые или осуществленные при предоставлении муниципальной услуги;</w:t>
      </w:r>
    </w:p>
    <w:p w:rsidR="00E6250A" w:rsidRPr="00DA7B36" w:rsidRDefault="00E6250A" w:rsidP="0059259C">
      <w:pPr>
        <w:numPr>
          <w:ilvl w:val="0"/>
          <w:numId w:val="8"/>
        </w:numPr>
        <w:tabs>
          <w:tab w:val="left" w:pos="993"/>
        </w:tabs>
        <w:autoSpaceDE w:val="0"/>
        <w:autoSpaceDN w:val="0"/>
        <w:adjustRightInd w:val="0"/>
        <w:ind w:left="0" w:firstLine="709"/>
        <w:jc w:val="both"/>
      </w:pPr>
      <w:r w:rsidRPr="00DA7B36">
        <w:t>повышение уровня информационной открытости и прозрачности муниципальной услуги.</w:t>
      </w:r>
    </w:p>
    <w:p w:rsidR="00E6250A" w:rsidRPr="00DA7B36" w:rsidRDefault="00E6250A" w:rsidP="0059259C">
      <w:pPr>
        <w:numPr>
          <w:ilvl w:val="0"/>
          <w:numId w:val="8"/>
        </w:numPr>
        <w:tabs>
          <w:tab w:val="left" w:pos="993"/>
        </w:tabs>
        <w:autoSpaceDE w:val="0"/>
        <w:autoSpaceDN w:val="0"/>
        <w:adjustRightInd w:val="0"/>
        <w:ind w:left="0" w:firstLine="709"/>
        <w:jc w:val="both"/>
      </w:pPr>
      <w:r w:rsidRPr="00DA7B36">
        <w:t>количество взаимодействий заявителя с исполнителем муниципальной услуги характеризует показатель качества предоставления муниципальной услуги, при этом максимальная продолжительность каждого взаимодействия не должна превышать 25 мин. Количество взаимодействий заявителя с исполнителем зависит от способа получения муниципальной услуги:</w:t>
      </w:r>
    </w:p>
    <w:p w:rsidR="00E6250A" w:rsidRPr="00DA7B36" w:rsidRDefault="00E6250A" w:rsidP="00E6250A">
      <w:pPr>
        <w:autoSpaceDE w:val="0"/>
        <w:autoSpaceDN w:val="0"/>
        <w:adjustRightInd w:val="0"/>
        <w:ind w:firstLine="720"/>
        <w:jc w:val="both"/>
      </w:pPr>
      <w:r w:rsidRPr="00DA7B36">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w:t>
      </w:r>
    </w:p>
    <w:p w:rsidR="00E6250A" w:rsidRPr="00DA7B36" w:rsidRDefault="00E6250A" w:rsidP="00E6250A">
      <w:pPr>
        <w:autoSpaceDE w:val="0"/>
        <w:autoSpaceDN w:val="0"/>
        <w:adjustRightInd w:val="0"/>
        <w:ind w:firstLine="720"/>
        <w:jc w:val="both"/>
      </w:pPr>
      <w:r w:rsidRPr="00DA7B36">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заявитель взаимодействует с исполнителем и его должностными лицами однократно;</w:t>
      </w:r>
    </w:p>
    <w:p w:rsidR="00E6250A" w:rsidRPr="00DA7B36" w:rsidRDefault="00E6250A" w:rsidP="00E6250A">
      <w:pPr>
        <w:autoSpaceDE w:val="0"/>
        <w:autoSpaceDN w:val="0"/>
        <w:adjustRightInd w:val="0"/>
        <w:ind w:firstLine="720"/>
        <w:jc w:val="both"/>
      </w:pPr>
      <w:r w:rsidRPr="00DA7B36">
        <w:t>- при направлении заявления о предоставлении муниципальной услуги почтовым отправлением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однократно;</w:t>
      </w:r>
    </w:p>
    <w:p w:rsidR="00E6250A" w:rsidRPr="00DA7B36" w:rsidRDefault="00E6250A" w:rsidP="00E6250A">
      <w:pPr>
        <w:ind w:firstLine="708"/>
        <w:jc w:val="both"/>
      </w:pPr>
      <w:r w:rsidRPr="00DA7B36">
        <w:t>- при направлении заявления о предоставлении муниципальной услуги почтовым отправлением с указанием в заявлении о направлении результата оказания муниципальной услуги почтовой связью заявитель не взаимодействует с исполнителем муниципальной услуги и его должностными лицами.</w:t>
      </w:r>
    </w:p>
    <w:p w:rsidR="00E6250A" w:rsidRPr="00DA7B36" w:rsidRDefault="00E6250A" w:rsidP="00E6250A">
      <w:pPr>
        <w:jc w:val="both"/>
      </w:pPr>
      <w:r w:rsidRPr="00DA7B36">
        <w:tab/>
        <w:t>Заявитель может получить информацию о ходе предоставления муниципальной усл</w:t>
      </w:r>
      <w:r w:rsidRPr="00DA7B36">
        <w:t>у</w:t>
      </w:r>
      <w:r w:rsidRPr="00DA7B36">
        <w:t>ги при личном обращении в Администрацию поселения, по справочному  телефону (838257) 3-52-35, при обращении в  письменной форме  почтовым отпра</w:t>
      </w:r>
      <w:r w:rsidRPr="00DA7B36">
        <w:t>в</w:t>
      </w:r>
      <w:r w:rsidRPr="00DA7B36">
        <w:t>лением в адрес Администрации поселения.</w:t>
      </w:r>
    </w:p>
    <w:p w:rsidR="00E6250A" w:rsidRPr="00DA7B36" w:rsidRDefault="00E6250A" w:rsidP="00E6250A">
      <w:pPr>
        <w:autoSpaceDE w:val="0"/>
        <w:autoSpaceDN w:val="0"/>
        <w:adjustRightInd w:val="0"/>
        <w:rPr>
          <w:b/>
          <w:bCs/>
        </w:rPr>
      </w:pPr>
    </w:p>
    <w:p w:rsidR="00E6250A" w:rsidRPr="00DA7B36" w:rsidRDefault="00E6250A" w:rsidP="00E6250A">
      <w:pPr>
        <w:ind w:firstLine="720"/>
        <w:jc w:val="center"/>
        <w:rPr>
          <w:b/>
          <w:bCs/>
        </w:rPr>
      </w:pPr>
      <w:r w:rsidRPr="00DA7B36">
        <w:rPr>
          <w:b/>
          <w:bCs/>
        </w:rPr>
        <w:t xml:space="preserve">2.16. Иные требования, в том числе учитывающие особенности предоставления муниципальной услуги в </w:t>
      </w:r>
      <w:hyperlink w:anchor="sub_2005" w:history="1">
        <w:r w:rsidRPr="00DA7B36">
          <w:rPr>
            <w:b/>
            <w:bCs/>
          </w:rPr>
          <w:t>многофункциональных центрах</w:t>
        </w:r>
      </w:hyperlink>
      <w:r w:rsidRPr="00DA7B36">
        <w:rPr>
          <w:b/>
          <w:bCs/>
        </w:rPr>
        <w:t xml:space="preserve"> и особенности </w:t>
      </w:r>
      <w:hyperlink w:anchor="sub_206" w:history="1">
        <w:r w:rsidRPr="00DA7B36">
          <w:rPr>
            <w:b/>
            <w:bCs/>
          </w:rPr>
          <w:t>предоставления муниципальной услуги в электронной форме</w:t>
        </w:r>
      </w:hyperlink>
    </w:p>
    <w:p w:rsidR="00E6250A" w:rsidRPr="00DA7B36" w:rsidRDefault="00E6250A" w:rsidP="00E6250A">
      <w:pPr>
        <w:ind w:firstLine="709"/>
        <w:jc w:val="both"/>
      </w:pPr>
      <w:r w:rsidRPr="00DA7B36">
        <w:t>2.16.1. Заявитель может ознакомиться с информацией о предоставляемой муниципальной услуге , Едином портале государственных и муниципальных услуг (функций), на официальном сайте муниципального образования «Усть-Бакчарское сельское поселение».</w:t>
      </w:r>
    </w:p>
    <w:p w:rsidR="00E6250A" w:rsidRPr="00DA7B36" w:rsidRDefault="00E6250A" w:rsidP="00E6250A">
      <w:pPr>
        <w:ind w:firstLine="709"/>
        <w:jc w:val="both"/>
      </w:pPr>
      <w:r w:rsidRPr="00DA7B36">
        <w:t>2.16.2. Размещенная  Едином портале государственных и муниципальных услуг (функций), на официальном сайте муниципального образования «Усть-Бакчарское сельское поселение» форма заявления доступна для копирования и заполнения заявителями.</w:t>
      </w:r>
    </w:p>
    <w:p w:rsidR="00E6250A" w:rsidRPr="00DA7B36" w:rsidRDefault="00E6250A" w:rsidP="00E6250A">
      <w:pPr>
        <w:ind w:firstLine="709"/>
        <w:jc w:val="both"/>
      </w:pPr>
      <w:r w:rsidRPr="00DA7B36">
        <w:t>2.16.3. Заявитель может подать заявление через  Единый портал государственных и муниципальных услуг (функций), путем заполнения формы заявления и загрузки документов, указанных в разделе 2.6. настоящего административного регламента.</w:t>
      </w:r>
    </w:p>
    <w:p w:rsidR="00E6250A" w:rsidRPr="00DA7B36" w:rsidRDefault="00E6250A" w:rsidP="00E6250A">
      <w:pPr>
        <w:ind w:firstLine="709"/>
        <w:jc w:val="both"/>
      </w:pPr>
      <w:r w:rsidRPr="00DA7B36">
        <w:t>Допустимые форматы вложений: doc, pdf.</w:t>
      </w:r>
    </w:p>
    <w:p w:rsidR="00E6250A" w:rsidRPr="00DA7B36" w:rsidRDefault="00E6250A" w:rsidP="00E6250A">
      <w:pPr>
        <w:tabs>
          <w:tab w:val="left" w:pos="1260"/>
          <w:tab w:val="num" w:pos="2280"/>
        </w:tabs>
        <w:ind w:firstLine="709"/>
        <w:jc w:val="both"/>
      </w:pPr>
      <w:r w:rsidRPr="00DA7B36">
        <w:lastRenderedPageBreak/>
        <w:t>2.16.4. Заявление</w:t>
      </w:r>
      <w:r w:rsidRPr="00DA7B36">
        <w:rPr>
          <w:color w:val="000000"/>
        </w:rPr>
        <w:t xml:space="preserve"> </w:t>
      </w:r>
      <w:r w:rsidRPr="00DA7B36">
        <w:t xml:space="preserve">в электронной  форме направляется </w:t>
      </w:r>
      <w:r>
        <w:t xml:space="preserve">в Единый </w:t>
      </w:r>
      <w:r w:rsidRPr="00DA7B36">
        <w:t xml:space="preserve">портал государственных и муниципальных услуг (функций) </w:t>
      </w:r>
      <w:hyperlink r:id="rId50" w:history="1">
        <w:r w:rsidRPr="00DA7B36">
          <w:rPr>
            <w:rStyle w:val="a3"/>
          </w:rPr>
          <w:t>http://www.gosuslugi.ru/</w:t>
        </w:r>
      </w:hyperlink>
      <w:r w:rsidRPr="00DA7B36">
        <w:t>. Заявление должно быть подписано усиленной квалифицированной электронной подписью заявителя.</w:t>
      </w:r>
    </w:p>
    <w:p w:rsidR="00E6250A" w:rsidRPr="00DA7B36" w:rsidRDefault="00E6250A" w:rsidP="00E6250A">
      <w:pPr>
        <w:tabs>
          <w:tab w:val="left" w:pos="1260"/>
          <w:tab w:val="num" w:pos="2280"/>
        </w:tabs>
        <w:ind w:firstLine="709"/>
        <w:jc w:val="both"/>
      </w:pPr>
      <w:r w:rsidRPr="00DA7B36">
        <w:t xml:space="preserve">2.16.5. Электронные копии (электронные образы) документов, прилагаемые к заявлению, должны быть подписаны усиленной квалифицированной электронной подписью, если федеральными законами или иными нормативными правовыми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 кроме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а именно: </w:t>
      </w:r>
    </w:p>
    <w:p w:rsidR="00E6250A" w:rsidRPr="00DA7B36" w:rsidRDefault="00E6250A" w:rsidP="00E6250A">
      <w:pPr>
        <w:tabs>
          <w:tab w:val="left" w:pos="1260"/>
          <w:tab w:val="num" w:pos="2280"/>
        </w:tabs>
        <w:ind w:firstLine="709"/>
        <w:jc w:val="both"/>
      </w:pPr>
      <w:r w:rsidRPr="00DA7B36">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(лицами), - усиленной квалифицированной электронной подписью нотариуса.</w:t>
      </w:r>
    </w:p>
    <w:p w:rsidR="00E6250A" w:rsidRPr="00DA7B36" w:rsidRDefault="00E6250A" w:rsidP="00E6250A">
      <w:pPr>
        <w:tabs>
          <w:tab w:val="left" w:pos="1260"/>
          <w:tab w:val="num" w:pos="2280"/>
        </w:tabs>
        <w:ind w:firstLine="709"/>
        <w:jc w:val="both"/>
      </w:pPr>
      <w:r w:rsidRPr="00DA7B36">
        <w:t>2.16.6. Обращение заявителей - юридических лиц за получением муниципальной услуги осуществляется путем подписания заявления уполномоченным лицом с использованием усиленной квалифицированной электронной подписью, если федеральными законами или иными нормативными правовыми актами не установлено использование в этих целях иного вида электронной подписи.</w:t>
      </w:r>
    </w:p>
    <w:p w:rsidR="00E6250A" w:rsidRPr="00DA7B36" w:rsidRDefault="00E6250A" w:rsidP="00E6250A">
      <w:pPr>
        <w:ind w:firstLine="709"/>
        <w:jc w:val="both"/>
      </w:pPr>
      <w:r w:rsidRPr="00DA7B36">
        <w:t>2.16.7. При подаче заявления,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E6250A" w:rsidRPr="00DA7B36" w:rsidRDefault="00E6250A" w:rsidP="00E6250A">
      <w:pPr>
        <w:jc w:val="both"/>
      </w:pPr>
      <w:r w:rsidRPr="00DA7B36">
        <w:t xml:space="preserve">         2.16.8. Предоставление муниципальной услуги в многофункциональном центре предоставления государственных и муниципальных услуг не предусмотрено.</w:t>
      </w:r>
    </w:p>
    <w:p w:rsidR="00E6250A" w:rsidRPr="00DA7B36" w:rsidRDefault="00E6250A" w:rsidP="00E6250A">
      <w:pPr>
        <w:jc w:val="both"/>
      </w:pPr>
    </w:p>
    <w:p w:rsidR="00E6250A" w:rsidRPr="00DA7B36" w:rsidRDefault="00E6250A" w:rsidP="00E6250A">
      <w:pPr>
        <w:keepLines/>
        <w:autoSpaceDE w:val="0"/>
        <w:autoSpaceDN w:val="0"/>
        <w:adjustRightInd w:val="0"/>
        <w:ind w:left="360"/>
        <w:jc w:val="center"/>
        <w:rPr>
          <w:b/>
          <w:bCs/>
          <w:color w:val="000000"/>
        </w:rPr>
      </w:pPr>
    </w:p>
    <w:p w:rsidR="00E6250A" w:rsidRPr="00DA7B36" w:rsidRDefault="00E6250A" w:rsidP="00E6250A">
      <w:pPr>
        <w:keepLines/>
        <w:autoSpaceDE w:val="0"/>
        <w:autoSpaceDN w:val="0"/>
        <w:adjustRightInd w:val="0"/>
        <w:ind w:left="360"/>
        <w:jc w:val="center"/>
        <w:rPr>
          <w:b/>
          <w:bCs/>
          <w:color w:val="000000"/>
        </w:rPr>
      </w:pPr>
      <w:r w:rsidRPr="00DA7B36">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6250A" w:rsidRPr="00DA7B36" w:rsidRDefault="00E6250A" w:rsidP="00E6250A">
      <w:pPr>
        <w:keepLines/>
        <w:autoSpaceDE w:val="0"/>
        <w:autoSpaceDN w:val="0"/>
        <w:adjustRightInd w:val="0"/>
        <w:ind w:left="360"/>
        <w:jc w:val="center"/>
        <w:rPr>
          <w:b/>
          <w:bCs/>
          <w:color w:val="000000"/>
        </w:rPr>
      </w:pPr>
    </w:p>
    <w:p w:rsidR="00E6250A" w:rsidRPr="00DA7B36" w:rsidRDefault="00E6250A" w:rsidP="00E6250A">
      <w:pPr>
        <w:keepLines/>
        <w:autoSpaceDE w:val="0"/>
        <w:autoSpaceDN w:val="0"/>
        <w:adjustRightInd w:val="0"/>
        <w:ind w:left="360"/>
        <w:jc w:val="center"/>
        <w:rPr>
          <w:b/>
          <w:bCs/>
          <w:color w:val="000000"/>
        </w:rPr>
      </w:pPr>
      <w:r w:rsidRPr="00DA7B36">
        <w:rPr>
          <w:b/>
          <w:bCs/>
          <w:color w:val="000000"/>
        </w:rPr>
        <w:t>3.1. Административные процедуры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3.1.1. Предоставление муниципальной услуги включает в себя следующие административные процедуры: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1) прием и регистрация заявления о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2) формирование и направление межведомственных запросов в органы власти, участвующие в предоставление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 рассмотрение представленных документов и принятие решения о предоставлении или об отказе в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4) выдача (направление) заявителю документов, являющихся результатом предоставления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3.1.2. Блок-схема предоставления муниципальной услуги приведена в приложении 5 к настоящему административному регламенту.</w:t>
      </w:r>
    </w:p>
    <w:p w:rsidR="00E6250A" w:rsidRPr="00DA7B36" w:rsidRDefault="00E6250A" w:rsidP="00E6250A">
      <w:pPr>
        <w:pStyle w:val="aff6"/>
        <w:shd w:val="clear" w:color="auto" w:fill="FFFFFF"/>
        <w:spacing w:before="0" w:beforeAutospacing="0" w:after="0" w:afterAutospacing="0"/>
        <w:ind w:firstLine="709"/>
        <w:jc w:val="both"/>
        <w:rPr>
          <w:color w:val="000000"/>
        </w:rPr>
      </w:pPr>
    </w:p>
    <w:p w:rsidR="00E6250A" w:rsidRPr="00DA7B36" w:rsidRDefault="00E6250A" w:rsidP="00E6250A">
      <w:pPr>
        <w:pStyle w:val="aff6"/>
        <w:shd w:val="clear" w:color="auto" w:fill="FFFFFF"/>
        <w:spacing w:before="0" w:beforeAutospacing="0" w:after="0" w:afterAutospacing="0"/>
        <w:ind w:firstLine="709"/>
        <w:jc w:val="center"/>
        <w:rPr>
          <w:b/>
          <w:color w:val="000000"/>
        </w:rPr>
      </w:pPr>
      <w:r w:rsidRPr="00DA7B36">
        <w:rPr>
          <w:b/>
          <w:color w:val="000000"/>
        </w:rPr>
        <w:t>3.2. Прием и регистрация заявления и документов</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пунктом 2.6.1 настоящего административного регламента.</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3.2.2. Специалист, ответственный за прием и регистрацию заявления: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lastRenderedPageBreak/>
        <w:t>в день поступления заявления и прилагаемых документов осуществляет регистрацию заявления в Журнале регистрации заявлений о присвоении (изменении, упразднении) адреса объекту недвижимости;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в течение 3 дней со дня поступления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3.2.3. После регистрации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3.2.4. Результатом административной процедуры является передача заявления и документов специалисту органа, ответственному за предоставление муниципальной услуги.</w:t>
      </w:r>
    </w:p>
    <w:p w:rsidR="00E6250A" w:rsidRPr="00DA7B36" w:rsidRDefault="00E6250A" w:rsidP="00E6250A">
      <w:pPr>
        <w:pStyle w:val="ConsPlusNormal1"/>
        <w:ind w:firstLine="709"/>
        <w:jc w:val="center"/>
        <w:rPr>
          <w:rFonts w:ascii="Times New Roman" w:hAnsi="Times New Roman" w:cs="Times New Roman"/>
          <w:b/>
          <w:sz w:val="24"/>
        </w:rPr>
      </w:pPr>
    </w:p>
    <w:p w:rsidR="00E6250A" w:rsidRPr="00DA7B36" w:rsidRDefault="00E6250A" w:rsidP="00E6250A">
      <w:pPr>
        <w:pStyle w:val="ConsPlusNormal1"/>
        <w:ind w:firstLine="709"/>
        <w:jc w:val="center"/>
        <w:rPr>
          <w:rFonts w:ascii="Times New Roman" w:hAnsi="Times New Roman" w:cs="Times New Roman"/>
          <w:b/>
          <w:sz w:val="24"/>
        </w:rPr>
      </w:pPr>
      <w:r w:rsidRPr="00DA7B36">
        <w:rPr>
          <w:rFonts w:ascii="Times New Roman" w:hAnsi="Times New Roman" w:cs="Times New Roman"/>
          <w:b/>
          <w:sz w:val="24"/>
        </w:rPr>
        <w:t>3.3. Формирование и направление межведомственного запроса в органы (организации), участвующие в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3.3.1. Юридическим фактом, являющимся основанием для начала исполнения данной административной процедуры, является поступление зарегистрированного заявления к должностному лицу, ответственному за предоставление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3.3.2. Ответственное должностное лицо за предоставление муниципальной услуги осуществляет следующие административные действия, входящие в состав данной административной процедуры: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проводит экспертизу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должностному лицу, ответственному за предоставление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получает ответы на межведомственные запросы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подготавливает и направляет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 с предложением заявителю представить документ и (или) информацию, необходимые для предоставления муниципальной услуги (далее – уведомление) (продолжительность и (или) максимальный срок выполнения административного действия – в течение 1 рабочего дня с момента получения ответов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3.3.3.  Результатом административной процедуры является получение ответов на межведомственные запросы и документов и (или) информации, необходимой для предоставления муниципальной услуги, предоставленных заявителем дополнительно в соответствии с уведомлением.</w:t>
      </w:r>
    </w:p>
    <w:p w:rsidR="00E6250A" w:rsidRPr="00DA7B36" w:rsidRDefault="00E6250A" w:rsidP="00E6250A">
      <w:pPr>
        <w:ind w:firstLine="709"/>
        <w:jc w:val="both"/>
      </w:pPr>
    </w:p>
    <w:p w:rsidR="00E6250A" w:rsidRPr="00DA7B36" w:rsidRDefault="00E6250A" w:rsidP="00E6250A">
      <w:pPr>
        <w:pStyle w:val="ConsPlusNormal1"/>
        <w:jc w:val="center"/>
        <w:rPr>
          <w:rFonts w:ascii="Times New Roman" w:hAnsi="Times New Roman" w:cs="Times New Roman"/>
          <w:b/>
          <w:sz w:val="24"/>
        </w:rPr>
      </w:pPr>
      <w:r w:rsidRPr="00DA7B36">
        <w:rPr>
          <w:rFonts w:ascii="Times New Roman" w:hAnsi="Times New Roman" w:cs="Times New Roman"/>
          <w:b/>
          <w:sz w:val="24"/>
        </w:rPr>
        <w:t>3.4. Рассмотрение документов, принятие решения о предоставлении муниципальной услуги и направление результата предоставления муниципальной услуги заявителю</w:t>
      </w:r>
    </w:p>
    <w:p w:rsidR="00E6250A" w:rsidRPr="00DA7B36" w:rsidRDefault="00E6250A" w:rsidP="00E6250A">
      <w:pPr>
        <w:pStyle w:val="ConsPlusNormal1"/>
        <w:jc w:val="center"/>
        <w:rPr>
          <w:rFonts w:ascii="Times New Roman" w:hAnsi="Times New Roman" w:cs="Times New Roman"/>
          <w:b/>
          <w:sz w:val="24"/>
        </w:rPr>
      </w:pP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xml:space="preserve">3.4.1. Юридическим фактом, являющимся основанием для начала исполнения данной административной процедуры, является поступление должностному лицу, </w:t>
      </w:r>
      <w:r w:rsidRPr="00DA7B36">
        <w:rPr>
          <w:color w:val="000000"/>
        </w:rPr>
        <w:lastRenderedPageBreak/>
        <w:t>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3.4.2. Ответственное должностное лицо за предоставление муниципальной услуги осуществляет следующие административные действия, входящие в состав данной административной процедуры: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 рассматривает комплект документов, производит осмотр объектов недвижимости и принимает решение о предоставлении или об отказе в предоставлении муниципальной услуги (продолжительность и (или) максимальный срок выполнения – 3 рабочих дней со дня регистрации заявления о предоставлении муниципальной услуги или поступления ответов на межведомственные запросы);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подготавливает решение об отказе в предоставлении муниципальной услуги (продолжительность и (или) максимальный срок выполнения - 2 рабочих дня со дня принятия решения);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подготавливает решение о предоставлении муниципальной услуги (продолжительность и (или) максимальный срок выполнения - 2 рабочих дня со дня принятия решения).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3.4.3.  Результатом административной процедуры является принятие решения о предоставлении или об отказе в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Решение о отказе в предоставлении муниципальной услуги должно содержать причину отказа с обязательной ссылкой на положения пункта 2.9.2. настоящего административного регламента.</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Решение об отказе в предоставлении муниципальной услуги принимается в форме согласно Приложению 4.</w:t>
      </w:r>
    </w:p>
    <w:p w:rsidR="00E6250A" w:rsidRPr="00DA7B36" w:rsidRDefault="00E6250A" w:rsidP="00E6250A">
      <w:pPr>
        <w:pStyle w:val="aff6"/>
        <w:shd w:val="clear" w:color="auto" w:fill="FFFFFF"/>
        <w:spacing w:before="0" w:beforeAutospacing="0" w:after="0" w:afterAutospacing="0"/>
        <w:ind w:firstLine="709"/>
        <w:jc w:val="both"/>
        <w:rPr>
          <w:color w:val="000000"/>
        </w:rPr>
      </w:pPr>
    </w:p>
    <w:p w:rsidR="00E6250A" w:rsidRPr="00DA7B36" w:rsidRDefault="00E6250A" w:rsidP="00E6250A">
      <w:pPr>
        <w:pStyle w:val="aff6"/>
        <w:shd w:val="clear" w:color="auto" w:fill="FFFFFF"/>
        <w:spacing w:before="0" w:beforeAutospacing="0" w:after="0" w:afterAutospacing="0"/>
        <w:jc w:val="center"/>
        <w:rPr>
          <w:b/>
          <w:color w:val="000000"/>
        </w:rPr>
      </w:pPr>
      <w:r w:rsidRPr="00DA7B36">
        <w:rPr>
          <w:b/>
          <w:color w:val="000000"/>
        </w:rPr>
        <w:t>3.5.  Выдача (направление) заявителю документов, являющихся результатом предоставления муниципальной услуги</w:t>
      </w:r>
    </w:p>
    <w:p w:rsidR="00E6250A" w:rsidRPr="00DA7B36" w:rsidRDefault="00E6250A" w:rsidP="00E6250A">
      <w:pPr>
        <w:pStyle w:val="aff6"/>
        <w:shd w:val="clear" w:color="auto" w:fill="FFFFFF"/>
        <w:spacing w:before="0" w:beforeAutospacing="0" w:after="0" w:afterAutospacing="0"/>
        <w:jc w:val="both"/>
        <w:rPr>
          <w:color w:val="000000"/>
        </w:rPr>
      </w:pPr>
      <w:r w:rsidRPr="00DA7B36">
        <w:rPr>
          <w:color w:val="000000"/>
        </w:rPr>
        <w:t>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3.5.1.  Юридическим фактом, являющимся основанием для начала исполнения административной процедуры является подписанное решение о предоставлении муниципальной услуги или об отказе в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3.5.2. Должностное лицо, ответственное за предоставление муниципальной услуги, выдает заявителю решение о предоставлении или об отказе в предоставлении муниципальной услуги в сроки, установленные пунктом 3.5.3.</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3.5.3. Срок выдачи документов, являющихся результатом предоставления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пунктах 2.4.1. и 2.4.2;</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 в форме документа на бумажном носителе посредством выдачи заявителю - не позднее рабочего дня, следующего за 10-м рабочим днем со дня истечения срока, установленного в пунктах 2.4.1. и 2.4.2;</w:t>
      </w:r>
    </w:p>
    <w:p w:rsidR="00E6250A" w:rsidRPr="00DA7B36" w:rsidRDefault="00E6250A" w:rsidP="00E6250A">
      <w:pPr>
        <w:pStyle w:val="aff6"/>
        <w:shd w:val="clear" w:color="auto" w:fill="FFFFFF"/>
        <w:spacing w:before="0" w:beforeAutospacing="0" w:after="0" w:afterAutospacing="0"/>
        <w:jc w:val="both"/>
        <w:rPr>
          <w:color w:val="000000"/>
        </w:rPr>
      </w:pPr>
      <w:r w:rsidRPr="00DA7B36">
        <w:rPr>
          <w:color w:val="000000"/>
        </w:rPr>
        <w:t>         -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2.4.1. и 2.4.2.</w:t>
      </w:r>
    </w:p>
    <w:p w:rsidR="00E6250A" w:rsidRPr="00DA7B36" w:rsidRDefault="00E6250A" w:rsidP="00E6250A">
      <w:pPr>
        <w:pStyle w:val="aff6"/>
        <w:shd w:val="clear" w:color="auto" w:fill="FFFFFF"/>
        <w:spacing w:before="0" w:beforeAutospacing="0" w:after="0" w:afterAutospacing="0"/>
        <w:jc w:val="both"/>
        <w:rPr>
          <w:color w:val="000000"/>
        </w:rPr>
      </w:pPr>
      <w:r w:rsidRPr="00DA7B36">
        <w:rPr>
          <w:color w:val="000000"/>
        </w:rPr>
        <w:t>       3.5.4. Результатом выполнения административной процедуры является выдача заявителю решение о предоставлении или об отказе в предоставлении муниципальной услуги.</w:t>
      </w:r>
    </w:p>
    <w:p w:rsidR="00E6250A" w:rsidRPr="00DA7B36" w:rsidRDefault="00E6250A" w:rsidP="00E6250A">
      <w:pPr>
        <w:ind w:firstLine="708"/>
        <w:jc w:val="both"/>
      </w:pPr>
    </w:p>
    <w:p w:rsidR="00E6250A" w:rsidRPr="00DA7B36" w:rsidRDefault="00E6250A" w:rsidP="00E6250A">
      <w:pPr>
        <w:keepLines/>
        <w:autoSpaceDE w:val="0"/>
        <w:autoSpaceDN w:val="0"/>
        <w:adjustRightInd w:val="0"/>
        <w:ind w:firstLine="709"/>
        <w:jc w:val="center"/>
        <w:rPr>
          <w:b/>
          <w:bCs/>
          <w:color w:val="000000"/>
        </w:rPr>
      </w:pPr>
      <w:r w:rsidRPr="00DA7B36">
        <w:rPr>
          <w:b/>
          <w:bCs/>
          <w:color w:val="000000"/>
        </w:rPr>
        <w:t>4. Формы контроля за предоставлением муниципальной услуги</w:t>
      </w:r>
    </w:p>
    <w:p w:rsidR="00E6250A" w:rsidRPr="00DA7B36" w:rsidRDefault="00E6250A" w:rsidP="00E6250A">
      <w:pPr>
        <w:pStyle w:val="aff6"/>
        <w:shd w:val="clear" w:color="auto" w:fill="FFFFFF"/>
        <w:spacing w:before="0" w:beforeAutospacing="0" w:after="0" w:afterAutospacing="0"/>
        <w:ind w:firstLine="567"/>
        <w:jc w:val="both"/>
        <w:rPr>
          <w:color w:val="000000"/>
        </w:rPr>
      </w:pPr>
      <w:r w:rsidRPr="00DA7B36">
        <w:rPr>
          <w:color w:val="000000"/>
        </w:rPr>
        <w:t xml:space="preserve">4.1. Контроль за соблюдением и исполнением должностными лицами Уполномоченного органа, положений административного регламента и иных </w:t>
      </w:r>
      <w:r w:rsidRPr="00DA7B36">
        <w:rPr>
          <w:color w:val="000000"/>
        </w:rPr>
        <w:lastRenderedPageBreak/>
        <w:t>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E6250A" w:rsidRPr="00DA7B36" w:rsidRDefault="00E6250A" w:rsidP="00E6250A">
      <w:pPr>
        <w:pStyle w:val="aff6"/>
        <w:shd w:val="clear" w:color="auto" w:fill="FFFFFF"/>
        <w:spacing w:before="0" w:beforeAutospacing="0" w:after="0" w:afterAutospacing="0"/>
        <w:ind w:firstLine="567"/>
        <w:jc w:val="both"/>
        <w:rPr>
          <w:color w:val="000000"/>
        </w:rPr>
      </w:pPr>
      <w:r w:rsidRPr="00DA7B36">
        <w:rPr>
          <w:color w:val="000000"/>
        </w:rPr>
        <w:t>4.2. Общий контроль над полнотой и качеством предоставления муниципальной услуги осуществляет руководитель Уполномоченного органа.</w:t>
      </w:r>
    </w:p>
    <w:p w:rsidR="00E6250A" w:rsidRPr="00DA7B36" w:rsidRDefault="00E6250A" w:rsidP="00E6250A">
      <w:pPr>
        <w:pStyle w:val="aff6"/>
        <w:shd w:val="clear" w:color="auto" w:fill="FFFFFF"/>
        <w:spacing w:before="0" w:beforeAutospacing="0" w:after="0" w:afterAutospacing="0"/>
        <w:ind w:firstLine="567"/>
        <w:jc w:val="both"/>
        <w:rPr>
          <w:color w:val="000000"/>
        </w:rPr>
      </w:pPr>
      <w:r w:rsidRPr="00DA7B36">
        <w:rPr>
          <w:color w:val="000000"/>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Томской области, устанавливающих требования к предоставлению муниципальной услуги.</w:t>
      </w:r>
    </w:p>
    <w:p w:rsidR="00E6250A" w:rsidRPr="00DA7B36" w:rsidRDefault="00E6250A" w:rsidP="00E6250A">
      <w:pPr>
        <w:pStyle w:val="aff6"/>
        <w:shd w:val="clear" w:color="auto" w:fill="FFFFFF"/>
        <w:spacing w:before="0" w:beforeAutospacing="0" w:after="0" w:afterAutospacing="0"/>
        <w:ind w:firstLine="567"/>
        <w:jc w:val="both"/>
        <w:rPr>
          <w:color w:val="000000"/>
        </w:rPr>
      </w:pPr>
      <w:r w:rsidRPr="00DA7B36">
        <w:rPr>
          <w:color w:val="000000"/>
        </w:rPr>
        <w:t>Периодичность проверок – плановые 1 раз в год, внеплановые – по конкретному обращению заявителя.</w:t>
      </w:r>
    </w:p>
    <w:p w:rsidR="00E6250A" w:rsidRPr="00DA7B36" w:rsidRDefault="00E6250A" w:rsidP="00E6250A">
      <w:pPr>
        <w:pStyle w:val="aff6"/>
        <w:shd w:val="clear" w:color="auto" w:fill="FFFFFF"/>
        <w:spacing w:before="0" w:beforeAutospacing="0" w:after="0" w:afterAutospacing="0"/>
        <w:ind w:firstLine="567"/>
        <w:jc w:val="both"/>
        <w:rPr>
          <w:color w:val="000000"/>
        </w:rPr>
      </w:pPr>
      <w:r w:rsidRPr="00DA7B36">
        <w:rPr>
          <w:color w:val="000000"/>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E6250A" w:rsidRPr="00DA7B36" w:rsidRDefault="00E6250A" w:rsidP="00E6250A">
      <w:pPr>
        <w:pStyle w:val="aff6"/>
        <w:shd w:val="clear" w:color="auto" w:fill="FFFFFF"/>
        <w:spacing w:before="0" w:beforeAutospacing="0" w:after="0" w:afterAutospacing="0"/>
        <w:ind w:firstLine="567"/>
        <w:jc w:val="both"/>
        <w:rPr>
          <w:color w:val="000000"/>
        </w:rPr>
      </w:pPr>
      <w:r w:rsidRPr="00DA7B36">
        <w:rPr>
          <w:color w:val="000000"/>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E6250A" w:rsidRPr="00DA7B36" w:rsidRDefault="00E6250A" w:rsidP="00E6250A">
      <w:pPr>
        <w:pStyle w:val="aff6"/>
        <w:shd w:val="clear" w:color="auto" w:fill="FFFFFF"/>
        <w:spacing w:before="0" w:beforeAutospacing="0" w:after="0" w:afterAutospacing="0"/>
        <w:ind w:firstLine="567"/>
        <w:jc w:val="both"/>
        <w:rPr>
          <w:color w:val="000000"/>
        </w:rPr>
      </w:pPr>
      <w:r w:rsidRPr="00DA7B36">
        <w:rPr>
          <w:color w:val="000000"/>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6250A" w:rsidRPr="00DA7B36" w:rsidRDefault="00E6250A" w:rsidP="00E6250A">
      <w:pPr>
        <w:pStyle w:val="aff6"/>
        <w:shd w:val="clear" w:color="auto" w:fill="FFFFFF"/>
        <w:spacing w:before="0" w:beforeAutospacing="0" w:after="0" w:afterAutospacing="0"/>
        <w:ind w:firstLine="567"/>
        <w:jc w:val="both"/>
        <w:rPr>
          <w:color w:val="000000"/>
        </w:rPr>
      </w:pPr>
      <w:r w:rsidRPr="00DA7B36">
        <w:rPr>
          <w:color w:val="000000"/>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6250A" w:rsidRPr="00DA7B36" w:rsidRDefault="00E6250A" w:rsidP="00E6250A">
      <w:pPr>
        <w:pStyle w:val="aff6"/>
        <w:shd w:val="clear" w:color="auto" w:fill="FFFFFF"/>
        <w:spacing w:before="0" w:beforeAutospacing="0" w:after="0" w:afterAutospacing="0"/>
        <w:ind w:firstLine="567"/>
        <w:jc w:val="both"/>
        <w:rPr>
          <w:color w:val="000000"/>
        </w:rPr>
      </w:pPr>
      <w:r w:rsidRPr="00DA7B36">
        <w:rPr>
          <w:color w:val="000000"/>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E6250A" w:rsidRPr="00DA7B36" w:rsidRDefault="00E6250A" w:rsidP="00E6250A">
      <w:pPr>
        <w:autoSpaceDE w:val="0"/>
        <w:autoSpaceDN w:val="0"/>
        <w:adjustRightInd w:val="0"/>
        <w:ind w:firstLine="709"/>
        <w:jc w:val="both"/>
        <w:rPr>
          <w:color w:val="000000"/>
        </w:rPr>
      </w:pPr>
    </w:p>
    <w:p w:rsidR="00E6250A" w:rsidRPr="00DA7B36" w:rsidRDefault="00E6250A" w:rsidP="00E6250A">
      <w:pPr>
        <w:autoSpaceDE w:val="0"/>
        <w:autoSpaceDN w:val="0"/>
        <w:adjustRightInd w:val="0"/>
        <w:ind w:firstLine="709"/>
        <w:jc w:val="center"/>
        <w:rPr>
          <w:b/>
          <w:bCs/>
          <w:color w:val="000000"/>
        </w:rPr>
      </w:pPr>
      <w:r w:rsidRPr="00DA7B36">
        <w:rPr>
          <w:b/>
          <w:bCs/>
          <w:color w:val="00000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нарушение срока регистрации заявления о предоставлении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нарушение срока предоставления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lastRenderedPageBreak/>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DA7B36">
        <w:rPr>
          <w:color w:val="000000"/>
        </w:rPr>
        <w:t>;</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органов местного самоуправления муниципального образования «Усть-Бакчапрское сельское поселение» для предоставления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органов местного самоуправления муниципального образования «Усть-Бакчарское сельское поселение»;</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органов местного самоуправления муниципального образования «Усть-Бакчарское сельское поселение»;</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 210-ФЗ.</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5.3. Основанием для начала процедуры досудебного (внесудебного) обжалования является поступление жалобы заявителя в Уполномоченный орган.</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5.4. В досудебном порядке могут быть обжалованы действия (бездействие) и решения: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должностных лиц Уполномоченного органа, муниципальных служащих – руководителю Уполномоченного органа (Главе муниципального образования);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МФЦ - в Уполномоченный орган, заключивший соглашение о взаимодействии с многофункциональным центром.  </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5.5. Жалоба должна содержать:</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наименование органа, должностного лица Уполномоченного органа либо муниципального служащего, решения и действия (бездействие) которых обжалуются;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5.6.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5.7.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5.8. Случаи оставления жалобы без ответа:</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5.9. Случаи отказа в удовлетворении жалобы: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а) отсутствие нарушения порядка предоставления муниципальной услуги;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б) наличие вступившего в законную силу решения суда, арбитражного суда по жалобе о том же предмете и по тем же основаниям;</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в) подача жалобы лицом, полномочия которого не подтверждены в порядке, установленном законодательством Российской Федерации;</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г) наличие решения по жалобе, принятого ранее в отношении того же заявителя и по тому же предмету жалобы.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5.10. По результатам рассмотрения жалобы принимается одно из следующих решений:</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органов местного самоуправления муниципального образования «Усть-Бакчарское сельское поселение», а также в иных формах;</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t>об отказе в удовлетворении жалобы.</w:t>
      </w:r>
    </w:p>
    <w:p w:rsidR="00E6250A" w:rsidRPr="00DA7B36" w:rsidRDefault="00E6250A" w:rsidP="00E6250A">
      <w:pPr>
        <w:pStyle w:val="aff6"/>
        <w:shd w:val="clear" w:color="auto" w:fill="FFFFFF"/>
        <w:spacing w:before="0" w:beforeAutospacing="0" w:after="0" w:afterAutospacing="0"/>
        <w:ind w:firstLine="709"/>
        <w:jc w:val="both"/>
        <w:rPr>
          <w:color w:val="000000"/>
        </w:rPr>
      </w:pPr>
      <w:r w:rsidRPr="00DA7B36">
        <w:rPr>
          <w:color w:val="000000"/>
        </w:rPr>
        <w:lastRenderedPageBreak/>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50A" w:rsidRPr="00711021" w:rsidRDefault="00E6250A" w:rsidP="00E6250A">
      <w:pPr>
        <w:widowControl w:val="0"/>
        <w:ind w:firstLine="709"/>
        <w:jc w:val="both"/>
        <w:rPr>
          <w:lang w:eastAsia="en-US"/>
        </w:rPr>
      </w:pPr>
      <w:r w:rsidRPr="00711021">
        <w:rPr>
          <w:lang w:eastAsia="en-US"/>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250A" w:rsidRPr="00711021" w:rsidRDefault="00E6250A" w:rsidP="00E6250A">
      <w:pPr>
        <w:pStyle w:val="aff6"/>
        <w:shd w:val="clear" w:color="auto" w:fill="FFFFFF"/>
        <w:spacing w:before="0" w:beforeAutospacing="0" w:after="0" w:afterAutospacing="0"/>
        <w:ind w:firstLine="709"/>
        <w:jc w:val="both"/>
        <w:rPr>
          <w:color w:val="000000"/>
        </w:rPr>
      </w:pPr>
      <w:r w:rsidRPr="00711021">
        <w:rPr>
          <w:lang w:eastAsia="en-US"/>
        </w:rPr>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E6250A" w:rsidRPr="00711021" w:rsidRDefault="00E6250A" w:rsidP="00E6250A">
      <w:pPr>
        <w:rPr>
          <w:b/>
        </w:rPr>
      </w:pPr>
    </w:p>
    <w:p w:rsidR="00E6250A" w:rsidRPr="00711021" w:rsidRDefault="00E6250A" w:rsidP="00E6250A">
      <w:pPr>
        <w:rPr>
          <w:b/>
        </w:rPr>
      </w:pPr>
    </w:p>
    <w:p w:rsidR="00E6250A" w:rsidRPr="00DA7B36" w:rsidRDefault="00E6250A" w:rsidP="00E6250A">
      <w:pPr>
        <w:rPr>
          <w:b/>
        </w:rPr>
      </w:pPr>
    </w:p>
    <w:p w:rsidR="00E6250A" w:rsidRPr="00DA7B36" w:rsidRDefault="00E6250A" w:rsidP="00E6250A">
      <w:pPr>
        <w:rPr>
          <w:b/>
        </w:rPr>
      </w:pPr>
    </w:p>
    <w:p w:rsidR="00E6250A" w:rsidRPr="00DA7B36" w:rsidRDefault="00E6250A" w:rsidP="00E6250A">
      <w:pPr>
        <w:rPr>
          <w:b/>
        </w:rPr>
      </w:pPr>
    </w:p>
    <w:p w:rsidR="00E6250A" w:rsidRPr="00DA7B36" w:rsidRDefault="00E6250A" w:rsidP="00E6250A">
      <w:pPr>
        <w:rPr>
          <w:b/>
        </w:rPr>
      </w:pPr>
    </w:p>
    <w:p w:rsidR="00E6250A" w:rsidRPr="00DA7B36" w:rsidRDefault="00E6250A" w:rsidP="00E6250A">
      <w:pPr>
        <w:rPr>
          <w:b/>
        </w:rPr>
      </w:pPr>
    </w:p>
    <w:p w:rsidR="00E6250A" w:rsidRPr="00DA7B36" w:rsidRDefault="00E6250A" w:rsidP="00E6250A">
      <w:pPr>
        <w:rPr>
          <w:b/>
        </w:rPr>
      </w:pPr>
    </w:p>
    <w:p w:rsidR="00E6250A" w:rsidRPr="00DA7B36" w:rsidRDefault="00E6250A" w:rsidP="00E6250A">
      <w:pPr>
        <w:pStyle w:val="3"/>
        <w:shd w:val="clear" w:color="auto" w:fill="FFFFFF"/>
        <w:spacing w:before="375" w:after="225"/>
        <w:jc w:val="center"/>
        <w:textAlignment w:val="baseline"/>
        <w:rPr>
          <w:rFonts w:ascii="Times New Roman" w:hAnsi="Times New Roman"/>
          <w:color w:val="4C4C4C"/>
          <w:spacing w:val="2"/>
          <w:sz w:val="24"/>
          <w:szCs w:val="24"/>
        </w:rPr>
      </w:pPr>
      <w:r w:rsidRPr="00DA7B36">
        <w:rPr>
          <w:rFonts w:ascii="Times New Roman" w:hAnsi="Times New Roman"/>
          <w:b w:val="0"/>
          <w:bCs w:val="0"/>
          <w:color w:val="4C4C4C"/>
          <w:spacing w:val="2"/>
          <w:sz w:val="24"/>
          <w:szCs w:val="24"/>
        </w:rPr>
        <w:t>Приложение N 1. Заявление о присвоении объекту адресации адреса</w:t>
      </w:r>
    </w:p>
    <w:p w:rsidR="00E6250A" w:rsidRPr="00711021" w:rsidRDefault="00E6250A" w:rsidP="00E6250A">
      <w:pPr>
        <w:pStyle w:val="formattext"/>
        <w:shd w:val="clear" w:color="auto" w:fill="FFFFFF"/>
        <w:spacing w:before="0" w:beforeAutospacing="0" w:after="0" w:afterAutospacing="0" w:line="315" w:lineRule="atLeast"/>
        <w:jc w:val="right"/>
        <w:textAlignment w:val="baseline"/>
        <w:rPr>
          <w:color w:val="2D2D2D"/>
          <w:spacing w:val="2"/>
          <w:sz w:val="22"/>
          <w:szCs w:val="22"/>
        </w:rPr>
      </w:pPr>
      <w:r w:rsidRPr="00DA7B36">
        <w:rPr>
          <w:rFonts w:ascii="Arial" w:hAnsi="Arial" w:cs="Arial"/>
          <w:color w:val="2D2D2D"/>
          <w:spacing w:val="2"/>
        </w:rPr>
        <w:br/>
      </w:r>
      <w:r w:rsidRPr="00DA7B36">
        <w:rPr>
          <w:rFonts w:ascii="Arial" w:hAnsi="Arial" w:cs="Arial"/>
          <w:color w:val="2D2D2D"/>
          <w:spacing w:val="2"/>
        </w:rPr>
        <w:br/>
      </w:r>
      <w:r w:rsidRPr="00DA7B36">
        <w:rPr>
          <w:rFonts w:ascii="Arial" w:hAnsi="Arial" w:cs="Arial"/>
          <w:color w:val="2D2D2D"/>
          <w:spacing w:val="2"/>
        </w:rPr>
        <w:br/>
      </w:r>
      <w:r w:rsidRPr="00DA7B36">
        <w:rPr>
          <w:color w:val="2D2D2D"/>
          <w:spacing w:val="2"/>
        </w:rPr>
        <w:t>Приложение N 1</w:t>
      </w:r>
      <w:r w:rsidRPr="00DA7B36">
        <w:rPr>
          <w:color w:val="2D2D2D"/>
          <w:spacing w:val="2"/>
        </w:rPr>
        <w:br/>
        <w:t>к административному регламенту</w:t>
      </w:r>
      <w:r w:rsidRPr="00DA7B36">
        <w:rPr>
          <w:color w:val="2D2D2D"/>
          <w:spacing w:val="2"/>
        </w:rPr>
        <w:br/>
        <w:t>предоставления муниципальной услуги</w:t>
      </w:r>
      <w:r w:rsidRPr="00DA7B36">
        <w:rPr>
          <w:color w:val="2D2D2D"/>
          <w:spacing w:val="2"/>
        </w:rPr>
        <w:br/>
        <w:t>"</w:t>
      </w:r>
      <w:r w:rsidRPr="00DA7B36">
        <w:rPr>
          <w:color w:val="000000"/>
        </w:rPr>
        <w:t xml:space="preserve"> </w:t>
      </w:r>
      <w:r w:rsidRPr="00711021">
        <w:rPr>
          <w:color w:val="000000"/>
          <w:sz w:val="22"/>
          <w:szCs w:val="22"/>
        </w:rPr>
        <w:t>Присвоение адресов объектам адресации, изменение, аннулирование адресов недвижимости на территории  Усть-Бакчарского сельского поселения</w:t>
      </w:r>
      <w:r w:rsidRPr="00711021">
        <w:rPr>
          <w:color w:val="2D2D2D"/>
          <w:spacing w:val="2"/>
          <w:sz w:val="22"/>
          <w:szCs w:val="22"/>
        </w:rPr>
        <w:t xml:space="preserve"> </w:t>
      </w:r>
    </w:p>
    <w:tbl>
      <w:tblPr>
        <w:tblW w:w="0" w:type="auto"/>
        <w:tblCellMar>
          <w:left w:w="0" w:type="dxa"/>
          <w:right w:w="0" w:type="dxa"/>
        </w:tblCellMar>
        <w:tblLook w:val="04A0"/>
      </w:tblPr>
      <w:tblGrid>
        <w:gridCol w:w="599"/>
        <w:gridCol w:w="620"/>
        <w:gridCol w:w="2644"/>
        <w:gridCol w:w="633"/>
        <w:gridCol w:w="167"/>
        <w:gridCol w:w="1142"/>
        <w:gridCol w:w="1069"/>
        <w:gridCol w:w="185"/>
        <w:gridCol w:w="287"/>
        <w:gridCol w:w="2009"/>
      </w:tblGrid>
      <w:tr w:rsidR="00E6250A" w:rsidRPr="00DA7B36" w:rsidTr="00E6250A">
        <w:trPr>
          <w:trHeight w:val="15"/>
        </w:trPr>
        <w:tc>
          <w:tcPr>
            <w:tcW w:w="554" w:type="dxa"/>
            <w:hideMark/>
          </w:tcPr>
          <w:p w:rsidR="00E6250A" w:rsidRPr="00DA7B36" w:rsidRDefault="00E6250A" w:rsidP="00E6250A">
            <w:pPr>
              <w:rPr>
                <w:rFonts w:ascii="Arial" w:hAnsi="Arial" w:cs="Arial"/>
                <w:color w:val="2D2D2D"/>
                <w:spacing w:val="2"/>
              </w:rPr>
            </w:pPr>
          </w:p>
        </w:tc>
        <w:tc>
          <w:tcPr>
            <w:tcW w:w="739" w:type="dxa"/>
            <w:hideMark/>
          </w:tcPr>
          <w:p w:rsidR="00E6250A" w:rsidRPr="00DA7B36" w:rsidRDefault="00E6250A" w:rsidP="00E6250A"/>
        </w:tc>
        <w:tc>
          <w:tcPr>
            <w:tcW w:w="3142" w:type="dxa"/>
            <w:hideMark/>
          </w:tcPr>
          <w:p w:rsidR="00E6250A" w:rsidRPr="00DA7B36" w:rsidRDefault="00E6250A" w:rsidP="00E6250A"/>
        </w:tc>
        <w:tc>
          <w:tcPr>
            <w:tcW w:w="739" w:type="dxa"/>
            <w:hideMark/>
          </w:tcPr>
          <w:p w:rsidR="00E6250A" w:rsidRPr="00DA7B36" w:rsidRDefault="00E6250A" w:rsidP="00E6250A"/>
        </w:tc>
        <w:tc>
          <w:tcPr>
            <w:tcW w:w="185" w:type="dxa"/>
            <w:hideMark/>
          </w:tcPr>
          <w:p w:rsidR="00E6250A" w:rsidRPr="00DA7B36" w:rsidRDefault="00E6250A" w:rsidP="00E6250A"/>
        </w:tc>
        <w:tc>
          <w:tcPr>
            <w:tcW w:w="1478" w:type="dxa"/>
            <w:hideMark/>
          </w:tcPr>
          <w:p w:rsidR="00E6250A" w:rsidRPr="00DA7B36" w:rsidRDefault="00E6250A" w:rsidP="00E6250A"/>
        </w:tc>
        <w:tc>
          <w:tcPr>
            <w:tcW w:w="1109" w:type="dxa"/>
            <w:hideMark/>
          </w:tcPr>
          <w:p w:rsidR="00E6250A" w:rsidRPr="00DA7B36" w:rsidRDefault="00E6250A" w:rsidP="00E6250A"/>
        </w:tc>
        <w:tc>
          <w:tcPr>
            <w:tcW w:w="185" w:type="dxa"/>
            <w:hideMark/>
          </w:tcPr>
          <w:p w:rsidR="00E6250A" w:rsidRPr="00DA7B36" w:rsidRDefault="00E6250A" w:rsidP="00E6250A"/>
        </w:tc>
        <w:tc>
          <w:tcPr>
            <w:tcW w:w="370" w:type="dxa"/>
            <w:hideMark/>
          </w:tcPr>
          <w:p w:rsidR="00E6250A" w:rsidRPr="00DA7B36" w:rsidRDefault="00E6250A" w:rsidP="00E6250A"/>
        </w:tc>
        <w:tc>
          <w:tcPr>
            <w:tcW w:w="2033" w:type="dxa"/>
            <w:hideMark/>
          </w:tcPr>
          <w:p w:rsidR="00E6250A" w:rsidRPr="00DA7B36" w:rsidRDefault="00E6250A" w:rsidP="00E6250A"/>
        </w:tc>
      </w:tr>
      <w:tr w:rsidR="00E6250A" w:rsidRPr="00DA7B36" w:rsidTr="00E6250A">
        <w:tc>
          <w:tcPr>
            <w:tcW w:w="683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Всего листов ____</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jc w:val="center"/>
              <w:textAlignment w:val="baseline"/>
              <w:rPr>
                <w:color w:val="2D2D2D"/>
              </w:rPr>
            </w:pPr>
            <w:r w:rsidRPr="00DA7B36">
              <w:rPr>
                <w:color w:val="2D2D2D"/>
              </w:rPr>
              <w:t>Заявление</w:t>
            </w:r>
          </w:p>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Администрацию Усть-Бакчарского сельского поселения (МФЦ)</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2</w:t>
            </w: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Заявление принято</w:t>
            </w:r>
            <w:r w:rsidRPr="00DA7B36">
              <w:rPr>
                <w:color w:val="2D2D2D"/>
              </w:rPr>
              <w:br/>
              <w:t>регистрационный номер _______________</w:t>
            </w:r>
            <w:r w:rsidRPr="00DA7B36">
              <w:rPr>
                <w:color w:val="2D2D2D"/>
              </w:rPr>
              <w:br/>
              <w:t>количество листов заявления ___________</w:t>
            </w:r>
            <w:r w:rsidRPr="00DA7B36">
              <w:rPr>
                <w:color w:val="2D2D2D"/>
              </w:rPr>
              <w:br/>
              <w:t>количество прилагаемых документов _____</w:t>
            </w:r>
            <w:r w:rsidRPr="00DA7B36">
              <w:rPr>
                <w:color w:val="2D2D2D"/>
              </w:rPr>
              <w:br/>
              <w:t>в т.ч. оригиналов ______, копий _________</w:t>
            </w:r>
          </w:p>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листов в оригиналах ____, копиях _______</w:t>
            </w:r>
          </w:p>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Ф.И.О. должностного лица _____________</w:t>
            </w:r>
            <w:r w:rsidRPr="00DA7B36">
              <w:rPr>
                <w:color w:val="2D2D2D"/>
              </w:rPr>
              <w:br/>
              <w:t>подпись должностного лица ____________</w:t>
            </w:r>
            <w:r w:rsidRPr="00DA7B36">
              <w:rPr>
                <w:color w:val="2D2D2D"/>
              </w:rPr>
              <w:br/>
            </w:r>
            <w:r w:rsidRPr="00DA7B36">
              <w:rPr>
                <w:color w:val="2D2D2D"/>
              </w:rPr>
              <w:br/>
              <w:t>дата "_____" _______________ _______ г.</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3.1</w:t>
            </w:r>
          </w:p>
        </w:tc>
        <w:tc>
          <w:tcPr>
            <w:tcW w:w="997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Прошу в отношении объекта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997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Земельный участок</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Сооружение</w:t>
            </w: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Объект незавершенного строительства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Здание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Строение</w:t>
            </w: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3.2</w:t>
            </w:r>
          </w:p>
        </w:tc>
        <w:tc>
          <w:tcPr>
            <w:tcW w:w="997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Присвоить адрес</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997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связи с:</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Образованием земельного участка(ов) из земель, находящихся в государственной или муниципальной собственности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образуемых земельных участков</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Дополнительная информация</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Образованием земельного участка(ов) путем раздела земельного участка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образуемых земельных участков</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земельного участка, раздел которого осуществляется:</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земельного участка, раздел которого осуществляется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Образованием земельного участка путем объединения земельных участков</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объединяемых земельных участков</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объединяемого земельного участка &lt;1&gt;</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объединяемого земельного участка &lt;1&gt;</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Образованием земельного участка(ов) путем выдела из земельного участка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образуемых земельных участков (за исключением земельного участка, из которого осуществляется выдел)</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земельного участка, из которого осуществляется выдел</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земельного участка, из которого осуществляется выдел</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bl>
    <w:p w:rsidR="00E6250A" w:rsidRPr="00DA7B36" w:rsidRDefault="00E6250A" w:rsidP="00E6250A">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DA7B36">
        <w:rPr>
          <w:rFonts w:ascii="Arial" w:hAnsi="Arial" w:cs="Arial"/>
          <w:color w:val="2D2D2D"/>
          <w:spacing w:val="2"/>
        </w:rPr>
        <w:t>________________</w:t>
      </w:r>
    </w:p>
    <w:p w:rsidR="00E6250A" w:rsidRPr="00DA7B36" w:rsidRDefault="00E6250A" w:rsidP="00E6250A">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DA7B36">
        <w:rPr>
          <w:rFonts w:ascii="Arial" w:hAnsi="Arial" w:cs="Arial"/>
          <w:color w:val="2D2D2D"/>
          <w:spacing w:val="2"/>
        </w:rPr>
        <w:t>&lt;1&gt; Строка дублируется для каждого объединенного земельного участка.</w:t>
      </w:r>
    </w:p>
    <w:tbl>
      <w:tblPr>
        <w:tblW w:w="0" w:type="auto"/>
        <w:tblCellMar>
          <w:left w:w="0" w:type="dxa"/>
          <w:right w:w="0" w:type="dxa"/>
        </w:tblCellMar>
        <w:tblLook w:val="04A0"/>
      </w:tblPr>
      <w:tblGrid>
        <w:gridCol w:w="509"/>
        <w:gridCol w:w="739"/>
        <w:gridCol w:w="1427"/>
        <w:gridCol w:w="537"/>
        <w:gridCol w:w="519"/>
        <w:gridCol w:w="1217"/>
        <w:gridCol w:w="728"/>
        <w:gridCol w:w="554"/>
        <w:gridCol w:w="990"/>
        <w:gridCol w:w="2135"/>
      </w:tblGrid>
      <w:tr w:rsidR="00E6250A" w:rsidRPr="00DA7B36" w:rsidTr="00E6250A">
        <w:trPr>
          <w:trHeight w:val="15"/>
        </w:trPr>
        <w:tc>
          <w:tcPr>
            <w:tcW w:w="554" w:type="dxa"/>
            <w:hideMark/>
          </w:tcPr>
          <w:p w:rsidR="00E6250A" w:rsidRPr="00DA7B36" w:rsidRDefault="00E6250A" w:rsidP="00E6250A">
            <w:pPr>
              <w:rPr>
                <w:rFonts w:ascii="Arial" w:hAnsi="Arial" w:cs="Arial"/>
                <w:color w:val="2D2D2D"/>
                <w:spacing w:val="2"/>
              </w:rPr>
            </w:pPr>
          </w:p>
        </w:tc>
        <w:tc>
          <w:tcPr>
            <w:tcW w:w="739" w:type="dxa"/>
            <w:hideMark/>
          </w:tcPr>
          <w:p w:rsidR="00E6250A" w:rsidRPr="00DA7B36" w:rsidRDefault="00E6250A" w:rsidP="00E6250A"/>
        </w:tc>
        <w:tc>
          <w:tcPr>
            <w:tcW w:w="1478" w:type="dxa"/>
            <w:hideMark/>
          </w:tcPr>
          <w:p w:rsidR="00E6250A" w:rsidRPr="00DA7B36" w:rsidRDefault="00E6250A" w:rsidP="00E6250A"/>
        </w:tc>
        <w:tc>
          <w:tcPr>
            <w:tcW w:w="554" w:type="dxa"/>
            <w:hideMark/>
          </w:tcPr>
          <w:p w:rsidR="00E6250A" w:rsidRPr="00DA7B36" w:rsidRDefault="00E6250A" w:rsidP="00E6250A"/>
        </w:tc>
        <w:tc>
          <w:tcPr>
            <w:tcW w:w="554" w:type="dxa"/>
            <w:hideMark/>
          </w:tcPr>
          <w:p w:rsidR="00E6250A" w:rsidRPr="00DA7B36" w:rsidRDefault="00E6250A" w:rsidP="00E6250A"/>
        </w:tc>
        <w:tc>
          <w:tcPr>
            <w:tcW w:w="1478" w:type="dxa"/>
            <w:hideMark/>
          </w:tcPr>
          <w:p w:rsidR="00E6250A" w:rsidRPr="00DA7B36" w:rsidRDefault="00E6250A" w:rsidP="00E6250A"/>
        </w:tc>
        <w:tc>
          <w:tcPr>
            <w:tcW w:w="924" w:type="dxa"/>
            <w:hideMark/>
          </w:tcPr>
          <w:p w:rsidR="00E6250A" w:rsidRPr="00DA7B36" w:rsidRDefault="00E6250A" w:rsidP="00E6250A"/>
        </w:tc>
        <w:tc>
          <w:tcPr>
            <w:tcW w:w="554" w:type="dxa"/>
            <w:hideMark/>
          </w:tcPr>
          <w:p w:rsidR="00E6250A" w:rsidRPr="00DA7B36" w:rsidRDefault="00E6250A" w:rsidP="00E6250A"/>
        </w:tc>
        <w:tc>
          <w:tcPr>
            <w:tcW w:w="1109" w:type="dxa"/>
            <w:hideMark/>
          </w:tcPr>
          <w:p w:rsidR="00E6250A" w:rsidRPr="00DA7B36" w:rsidRDefault="00E6250A" w:rsidP="00E6250A"/>
        </w:tc>
        <w:tc>
          <w:tcPr>
            <w:tcW w:w="2402" w:type="dxa"/>
            <w:hideMark/>
          </w:tcPr>
          <w:p w:rsidR="00E6250A" w:rsidRPr="00DA7B36" w:rsidRDefault="00E6250A" w:rsidP="00E6250A"/>
        </w:tc>
      </w:tr>
      <w:tr w:rsidR="00E6250A" w:rsidRPr="00DA7B36" w:rsidTr="00E6250A">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____</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Всего листов ____</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Образованием земельного участка(ов) путем перераспределения земельных участков</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образуемых земельных участков</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земельных участков, которые перераспределяются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земельного участка, который перераспределяется &lt;2&gt;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земельного участка, который перераспределяется &lt;2&gt;</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Строительством, реконструкцией здания, сооружения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 xml:space="preserve">Наименование объекта строительства (реконструкции) в соответствии с </w:t>
            </w:r>
            <w:r w:rsidRPr="00DA7B36">
              <w:rPr>
                <w:color w:val="2D2D2D"/>
              </w:rPr>
              <w:lastRenderedPageBreak/>
              <w:t>проектной документацией</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земельного участка, на котором осуществляется строительство (реконструкция)</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земельного участка, на котором осуществляется строительство (реконструкция)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w:t>
            </w:r>
            <w:r w:rsidRPr="00DA7B36">
              <w:rPr>
                <w:rStyle w:val="apple-converted-space"/>
                <w:color w:val="2D2D2D"/>
              </w:rPr>
              <w:t> </w:t>
            </w:r>
            <w:hyperlink r:id="rId51" w:history="1">
              <w:r w:rsidRPr="00DA7B36">
                <w:rPr>
                  <w:rStyle w:val="a3"/>
                  <w:color w:val="00466E"/>
                </w:rPr>
                <w:t>Градостроительным кодексом Российской Федерации</w:t>
              </w:r>
            </w:hyperlink>
            <w:r w:rsidRPr="00DA7B36">
              <w:rPr>
                <w:color w:val="2D2D2D"/>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Тип здания, сооружения, объекта незавершенного строительства</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земельного участка, на котором осуществляется строительство (реконструкция)</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земельного участка, на котором осуществляется строительство (реконструкция)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Иные причины (указать):</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объекта недвижимости:</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объекта недвижимости:</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4</w:t>
            </w:r>
          </w:p>
        </w:tc>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Собственник объекта адресации или лицо, обладающее иным вещным правом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физическое лицо:</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Фамилия:</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Отчество (полностью):</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документ, удостоверяющий личность:</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серия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номер</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 выдачи</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кем выдан</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почтовый адрес:</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телефон для связи:</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электронной почты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юридическое лицо, в том числе орган государственной власти, иной государственный орган, орган местного самоуправления: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32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полное наименование:</w:t>
            </w:r>
          </w:p>
        </w:tc>
        <w:tc>
          <w:tcPr>
            <w:tcW w:w="64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w:t>
            </w:r>
          </w:p>
        </w:tc>
        <w:tc>
          <w:tcPr>
            <w:tcW w:w="351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КПП:</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 регистрации: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32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почтовый адрес:</w:t>
            </w:r>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телефон для связи: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электронной почты (при наличии):</w:t>
            </w:r>
          </w:p>
        </w:tc>
      </w:tr>
    </w:tbl>
    <w:p w:rsidR="00E6250A" w:rsidRPr="00DA7B36" w:rsidRDefault="00E6250A" w:rsidP="00E6250A">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DA7B36">
        <w:rPr>
          <w:rFonts w:ascii="Arial" w:hAnsi="Arial" w:cs="Arial"/>
          <w:color w:val="2D2D2D"/>
          <w:spacing w:val="2"/>
        </w:rPr>
        <w:t>________________</w:t>
      </w:r>
    </w:p>
    <w:p w:rsidR="00E6250A" w:rsidRPr="00DA7B36" w:rsidRDefault="00E6250A" w:rsidP="00E6250A">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DA7B36">
        <w:rPr>
          <w:rFonts w:ascii="Arial" w:hAnsi="Arial" w:cs="Arial"/>
          <w:color w:val="2D2D2D"/>
          <w:spacing w:val="2"/>
        </w:rPr>
        <w:lastRenderedPageBreak/>
        <w:t>&lt;2&gt; Строка дублируется для каждого перераспределенного земельного участка.</w:t>
      </w:r>
    </w:p>
    <w:tbl>
      <w:tblPr>
        <w:tblW w:w="0" w:type="auto"/>
        <w:tblCellMar>
          <w:left w:w="0" w:type="dxa"/>
          <w:right w:w="0" w:type="dxa"/>
        </w:tblCellMar>
        <w:tblLook w:val="04A0"/>
      </w:tblPr>
      <w:tblGrid>
        <w:gridCol w:w="543"/>
        <w:gridCol w:w="259"/>
        <w:gridCol w:w="213"/>
        <w:gridCol w:w="739"/>
        <w:gridCol w:w="1453"/>
        <w:gridCol w:w="627"/>
        <w:gridCol w:w="370"/>
        <w:gridCol w:w="487"/>
        <w:gridCol w:w="663"/>
        <w:gridCol w:w="274"/>
        <w:gridCol w:w="138"/>
        <w:gridCol w:w="139"/>
        <w:gridCol w:w="370"/>
        <w:gridCol w:w="925"/>
        <w:gridCol w:w="187"/>
        <w:gridCol w:w="218"/>
        <w:gridCol w:w="1750"/>
      </w:tblGrid>
      <w:tr w:rsidR="00E6250A" w:rsidRPr="00DA7B36" w:rsidTr="00E6250A">
        <w:trPr>
          <w:trHeight w:val="15"/>
        </w:trPr>
        <w:tc>
          <w:tcPr>
            <w:tcW w:w="739" w:type="dxa"/>
            <w:hideMark/>
          </w:tcPr>
          <w:p w:rsidR="00E6250A" w:rsidRPr="00DA7B36" w:rsidRDefault="00E6250A" w:rsidP="00E6250A">
            <w:pPr>
              <w:rPr>
                <w:rFonts w:ascii="Arial" w:hAnsi="Arial" w:cs="Arial"/>
                <w:color w:val="2D2D2D"/>
                <w:spacing w:val="2"/>
              </w:rPr>
            </w:pPr>
          </w:p>
        </w:tc>
        <w:tc>
          <w:tcPr>
            <w:tcW w:w="739" w:type="dxa"/>
            <w:gridSpan w:val="2"/>
            <w:hideMark/>
          </w:tcPr>
          <w:p w:rsidR="00E6250A" w:rsidRPr="00DA7B36" w:rsidRDefault="00E6250A" w:rsidP="00E6250A"/>
        </w:tc>
        <w:tc>
          <w:tcPr>
            <w:tcW w:w="739" w:type="dxa"/>
            <w:hideMark/>
          </w:tcPr>
          <w:p w:rsidR="00E6250A" w:rsidRPr="00DA7B36" w:rsidRDefault="00E6250A" w:rsidP="00E6250A"/>
        </w:tc>
        <w:tc>
          <w:tcPr>
            <w:tcW w:w="1478" w:type="dxa"/>
            <w:hideMark/>
          </w:tcPr>
          <w:p w:rsidR="00E6250A" w:rsidRPr="00DA7B36" w:rsidRDefault="00E6250A" w:rsidP="00E6250A"/>
        </w:tc>
        <w:tc>
          <w:tcPr>
            <w:tcW w:w="554" w:type="dxa"/>
            <w:hideMark/>
          </w:tcPr>
          <w:p w:rsidR="00E6250A" w:rsidRPr="00DA7B36" w:rsidRDefault="00E6250A" w:rsidP="00E6250A"/>
        </w:tc>
        <w:tc>
          <w:tcPr>
            <w:tcW w:w="370" w:type="dxa"/>
            <w:hideMark/>
          </w:tcPr>
          <w:p w:rsidR="00E6250A" w:rsidRPr="00DA7B36" w:rsidRDefault="00E6250A" w:rsidP="00E6250A"/>
        </w:tc>
        <w:tc>
          <w:tcPr>
            <w:tcW w:w="554" w:type="dxa"/>
            <w:hideMark/>
          </w:tcPr>
          <w:p w:rsidR="00E6250A" w:rsidRPr="00DA7B36" w:rsidRDefault="00E6250A" w:rsidP="00E6250A"/>
        </w:tc>
        <w:tc>
          <w:tcPr>
            <w:tcW w:w="739" w:type="dxa"/>
            <w:hideMark/>
          </w:tcPr>
          <w:p w:rsidR="00E6250A" w:rsidRPr="00DA7B36" w:rsidRDefault="00E6250A" w:rsidP="00E6250A"/>
        </w:tc>
        <w:tc>
          <w:tcPr>
            <w:tcW w:w="370" w:type="dxa"/>
            <w:hideMark/>
          </w:tcPr>
          <w:p w:rsidR="00E6250A" w:rsidRPr="00DA7B36" w:rsidRDefault="00E6250A" w:rsidP="00E6250A"/>
        </w:tc>
        <w:tc>
          <w:tcPr>
            <w:tcW w:w="370" w:type="dxa"/>
            <w:gridSpan w:val="2"/>
            <w:hideMark/>
          </w:tcPr>
          <w:p w:rsidR="00E6250A" w:rsidRPr="00DA7B36" w:rsidRDefault="00E6250A" w:rsidP="00E6250A"/>
        </w:tc>
        <w:tc>
          <w:tcPr>
            <w:tcW w:w="370" w:type="dxa"/>
            <w:hideMark/>
          </w:tcPr>
          <w:p w:rsidR="00E6250A" w:rsidRPr="00DA7B36" w:rsidRDefault="00E6250A" w:rsidP="00E6250A"/>
        </w:tc>
        <w:tc>
          <w:tcPr>
            <w:tcW w:w="1294" w:type="dxa"/>
            <w:gridSpan w:val="2"/>
            <w:hideMark/>
          </w:tcPr>
          <w:p w:rsidR="00E6250A" w:rsidRPr="00DA7B36" w:rsidRDefault="00E6250A" w:rsidP="00E6250A"/>
        </w:tc>
        <w:tc>
          <w:tcPr>
            <w:tcW w:w="370" w:type="dxa"/>
            <w:hideMark/>
          </w:tcPr>
          <w:p w:rsidR="00E6250A" w:rsidRPr="00DA7B36" w:rsidRDefault="00E6250A" w:rsidP="00E6250A"/>
        </w:tc>
        <w:tc>
          <w:tcPr>
            <w:tcW w:w="1848" w:type="dxa"/>
            <w:hideMark/>
          </w:tcPr>
          <w:p w:rsidR="00E6250A" w:rsidRPr="00DA7B36" w:rsidRDefault="00E6250A" w:rsidP="00E6250A"/>
        </w:tc>
      </w:tr>
      <w:tr w:rsidR="00E6250A" w:rsidRPr="00DA7B36" w:rsidTr="00E6250A">
        <w:tc>
          <w:tcPr>
            <w:tcW w:w="665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____</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Всего листов ____</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Вещное право на объект адресации</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собственности</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хозяйственного ведения имуществом на объект адресации</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оперативного управления имуществом на объект адресации</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пожизненно наследуемого владения земельным участком</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постоянного (бессрочного) пользования земельным участком</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5</w:t>
            </w:r>
          </w:p>
        </w:tc>
        <w:tc>
          <w:tcPr>
            <w:tcW w:w="979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Способ получения документов (в том числе решения о присвоении объекту адресации адреса, оригиналов ранее представленных документов, решения об отказе в присвоении объекту адресации адреса):</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69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Лично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многофункциональном центре</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69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Почтовым отправлением по адресу:</w:t>
            </w:r>
          </w:p>
        </w:tc>
        <w:tc>
          <w:tcPr>
            <w:tcW w:w="535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личном кабинете федеральной информационной адресной системы</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69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 адрес электронной почты (для сообщения о получении заявления и документов)</w:t>
            </w:r>
          </w:p>
        </w:tc>
        <w:tc>
          <w:tcPr>
            <w:tcW w:w="535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6</w:t>
            </w:r>
          </w:p>
        </w:tc>
        <w:tc>
          <w:tcPr>
            <w:tcW w:w="979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Расписку в получении документов прошу:</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Выдать лично</w:t>
            </w:r>
          </w:p>
        </w:tc>
        <w:tc>
          <w:tcPr>
            <w:tcW w:w="6838"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Расписка</w:t>
            </w:r>
            <w:r w:rsidRPr="00DA7B36">
              <w:rPr>
                <w:color w:val="2D2D2D"/>
              </w:rPr>
              <w:br/>
              <w:t>получена: _______________________________________</w:t>
            </w:r>
            <w:r w:rsidRPr="00DA7B36">
              <w:rPr>
                <w:color w:val="2D2D2D"/>
              </w:rPr>
              <w:br/>
              <w:t>(подпись заявителя)</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69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Направить почтовым отправлением по адресу:</w:t>
            </w:r>
          </w:p>
        </w:tc>
        <w:tc>
          <w:tcPr>
            <w:tcW w:w="535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69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Не направлять</w:t>
            </w:r>
          </w:p>
        </w:tc>
        <w:tc>
          <w:tcPr>
            <w:tcW w:w="535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7</w:t>
            </w:r>
          </w:p>
        </w:tc>
        <w:tc>
          <w:tcPr>
            <w:tcW w:w="979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Заявитель:</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Собственник объекта адресации или лицо, обладающее иным вещным правом на объект адресации</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055"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Представитель собственника объекта адресации или лица, обладающего иным вещным правом на объект адресации</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физическое лицо:</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фамилия:</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имя (полностью):</w:t>
            </w: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отчество (полностью):</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 (при наличии):</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документ, удостоверяющий личность:</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w:t>
            </w:r>
          </w:p>
        </w:tc>
        <w:tc>
          <w:tcPr>
            <w:tcW w:w="2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серия: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номер:</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 выдачи:</w:t>
            </w:r>
            <w:r w:rsidRPr="00DA7B36">
              <w:rPr>
                <w:color w:val="2D2D2D"/>
              </w:rPr>
              <w:br/>
              <w:t>"__" ____ ___ г.</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кем выдан:</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и реквизиты документа, подтверждающего полномочия представителя:</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юридическое лицо, в том числе орган государственной власти, иной государственный орган, орган местного самоуправления:</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полное наименование:</w:t>
            </w:r>
          </w:p>
        </w:tc>
        <w:tc>
          <w:tcPr>
            <w:tcW w:w="591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КПП:</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почтовый адрес:</w:t>
            </w:r>
          </w:p>
        </w:tc>
        <w:tc>
          <w:tcPr>
            <w:tcW w:w="277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телефон для связи:</w:t>
            </w:r>
          </w:p>
        </w:tc>
        <w:tc>
          <w:tcPr>
            <w:tcW w:w="351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электронной почты:</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77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51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и реквизиты документа, подтверждающего полномочия представителя:</w:t>
            </w:r>
          </w:p>
        </w:tc>
      </w:tr>
      <w:tr w:rsidR="00E6250A" w:rsidRPr="00DA7B36" w:rsidTr="00E625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831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rPr>
          <w:trHeight w:val="15"/>
        </w:trPr>
        <w:tc>
          <w:tcPr>
            <w:tcW w:w="1109" w:type="dxa"/>
            <w:gridSpan w:val="2"/>
            <w:hideMark/>
          </w:tcPr>
          <w:p w:rsidR="00E6250A" w:rsidRPr="00DA7B36" w:rsidRDefault="00E6250A" w:rsidP="00E6250A">
            <w:pPr>
              <w:rPr>
                <w:rFonts w:ascii="Arial" w:hAnsi="Arial" w:cs="Arial"/>
                <w:color w:val="242424"/>
                <w:spacing w:val="2"/>
              </w:rPr>
            </w:pPr>
          </w:p>
        </w:tc>
        <w:tc>
          <w:tcPr>
            <w:tcW w:w="4805" w:type="dxa"/>
            <w:gridSpan w:val="7"/>
            <w:hideMark/>
          </w:tcPr>
          <w:p w:rsidR="00E6250A" w:rsidRPr="00DA7B36" w:rsidRDefault="00E6250A" w:rsidP="00E6250A"/>
        </w:tc>
        <w:tc>
          <w:tcPr>
            <w:tcW w:w="554" w:type="dxa"/>
            <w:gridSpan w:val="2"/>
            <w:hideMark/>
          </w:tcPr>
          <w:p w:rsidR="00E6250A" w:rsidRPr="00DA7B36" w:rsidRDefault="00E6250A" w:rsidP="00E6250A"/>
        </w:tc>
        <w:tc>
          <w:tcPr>
            <w:tcW w:w="1663" w:type="dxa"/>
            <w:gridSpan w:val="3"/>
            <w:hideMark/>
          </w:tcPr>
          <w:p w:rsidR="00E6250A" w:rsidRPr="00DA7B36" w:rsidRDefault="00E6250A" w:rsidP="00E6250A"/>
        </w:tc>
        <w:tc>
          <w:tcPr>
            <w:tcW w:w="2402" w:type="dxa"/>
            <w:gridSpan w:val="3"/>
            <w:hideMark/>
          </w:tcPr>
          <w:p w:rsidR="00E6250A" w:rsidRPr="00DA7B36" w:rsidRDefault="00E6250A" w:rsidP="00E6250A"/>
        </w:tc>
      </w:tr>
      <w:tr w:rsidR="00E6250A" w:rsidRPr="00DA7B36" w:rsidTr="00E6250A">
        <w:tc>
          <w:tcPr>
            <w:tcW w:w="6468"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___</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Всего листов ____</w:t>
            </w:r>
          </w:p>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8</w:t>
            </w:r>
          </w:p>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Документы, прилагаемые к заявлению:</w:t>
            </w:r>
          </w:p>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Оригинал в количестве _____ экз., на ________ л.</w:t>
            </w: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Копия в количестве ___________ экз., на ________ л.</w:t>
            </w:r>
          </w:p>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9</w:t>
            </w:r>
          </w:p>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Примечание:</w:t>
            </w:r>
          </w:p>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10</w:t>
            </w:r>
          </w:p>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11</w:t>
            </w:r>
          </w:p>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Настоящим также подтверждаю, что:</w:t>
            </w:r>
            <w:r w:rsidRPr="00DA7B36">
              <w:rPr>
                <w:color w:val="2D2D2D"/>
              </w:rPr>
              <w:br/>
              <w:t>сведения, указанные в настоящем заявлении, на дату представления заявления достоверны;</w:t>
            </w:r>
            <w:r w:rsidRPr="00DA7B36">
              <w:rPr>
                <w:color w:val="2D2D2D"/>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12</w:t>
            </w:r>
          </w:p>
        </w:tc>
        <w:tc>
          <w:tcPr>
            <w:tcW w:w="535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Подпись</w:t>
            </w:r>
          </w:p>
        </w:tc>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w:t>
            </w:r>
          </w:p>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35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_________ __________________</w:t>
            </w:r>
          </w:p>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(подпись) (инициалы, фамилия)</w:t>
            </w:r>
          </w:p>
        </w:tc>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"_____" ___________ _______ г.</w:t>
            </w:r>
          </w:p>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13</w:t>
            </w:r>
          </w:p>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Отметка специалиста, принявшего заявление и приложенные к нему документы:</w:t>
            </w:r>
          </w:p>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42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bl>
    <w:p w:rsidR="00E6250A" w:rsidRPr="00711021" w:rsidRDefault="00E6250A" w:rsidP="00E6250A">
      <w:pPr>
        <w:pStyle w:val="formattext"/>
        <w:shd w:val="clear" w:color="auto" w:fill="FFFFFF"/>
        <w:spacing w:before="0" w:beforeAutospacing="0" w:after="0" w:afterAutospacing="0" w:line="315" w:lineRule="atLeast"/>
        <w:textAlignment w:val="baseline"/>
        <w:rPr>
          <w:color w:val="2D2D2D"/>
          <w:spacing w:val="2"/>
        </w:rPr>
      </w:pPr>
      <w:r w:rsidRPr="00711021">
        <w:rPr>
          <w:color w:val="2D2D2D"/>
          <w:spacing w:val="2"/>
        </w:rPr>
        <w:t>Примечание.</w:t>
      </w:r>
      <w:r w:rsidRPr="00711021">
        <w:rPr>
          <w:color w:val="2D2D2D"/>
          <w:spacing w:val="2"/>
        </w:rPr>
        <w:br/>
      </w:r>
      <w:r w:rsidRPr="00711021">
        <w:rPr>
          <w:color w:val="2D2D2D"/>
          <w:spacing w:val="2"/>
        </w:rPr>
        <w:br/>
        <w:t>Заявление о присвоении объекту адресации адреса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711021">
        <w:rPr>
          <w:color w:val="2D2D2D"/>
          <w:spacing w:val="2"/>
        </w:rPr>
        <w:br/>
      </w:r>
      <w:r w:rsidRPr="00711021">
        <w:rPr>
          <w:color w:val="2D2D2D"/>
          <w:spacing w:val="2"/>
        </w:rPr>
        <w:br/>
      </w:r>
      <w:r w:rsidRPr="00711021">
        <w:rPr>
          <w:color w:val="2D2D2D"/>
          <w:spacing w:val="2"/>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r w:rsidRPr="00711021">
        <w:rPr>
          <w:color w:val="2D2D2D"/>
          <w:spacing w:val="2"/>
        </w:rPr>
        <w:br/>
      </w:r>
      <w:r w:rsidRPr="00711021">
        <w:rPr>
          <w:color w:val="2D2D2D"/>
          <w:spacing w:val="2"/>
        </w:rPr>
        <w:br/>
        <w:t>При оформлении заявления на бумажном носителе заявителем или по его просьбе специалистом уполномоченного органа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r>
        <w:rPr>
          <w:rFonts w:ascii="Times New Roman" w:hAnsi="Times New Roman"/>
          <w:b w:val="0"/>
          <w:bCs w:val="0"/>
          <w:color w:val="4C4C4C"/>
          <w:spacing w:val="2"/>
          <w:sz w:val="24"/>
          <w:szCs w:val="24"/>
        </w:rPr>
        <w:t xml:space="preserve">                                                                 </w:t>
      </w: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pStyle w:val="3"/>
        <w:shd w:val="clear" w:color="auto" w:fill="FFFFFF"/>
        <w:spacing w:before="375" w:after="225"/>
        <w:jc w:val="center"/>
        <w:textAlignment w:val="baseline"/>
        <w:rPr>
          <w:rFonts w:ascii="Times New Roman" w:hAnsi="Times New Roman"/>
          <w:b w:val="0"/>
          <w:bCs w:val="0"/>
          <w:color w:val="4C4C4C"/>
          <w:spacing w:val="2"/>
          <w:sz w:val="24"/>
          <w:szCs w:val="24"/>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Default="00E6250A" w:rsidP="00E6250A">
      <w:pPr>
        <w:rPr>
          <w:lang/>
        </w:rPr>
      </w:pPr>
    </w:p>
    <w:p w:rsidR="00E6250A" w:rsidRPr="00711021" w:rsidRDefault="00E6250A" w:rsidP="00E6250A">
      <w:pPr>
        <w:rPr>
          <w:lang/>
        </w:rPr>
      </w:pPr>
    </w:p>
    <w:p w:rsidR="00E6250A" w:rsidRPr="00711021" w:rsidRDefault="00E6250A" w:rsidP="00E6250A">
      <w:pPr>
        <w:pStyle w:val="3"/>
        <w:shd w:val="clear" w:color="auto" w:fill="FFFFFF"/>
        <w:spacing w:before="375" w:after="225"/>
        <w:jc w:val="center"/>
        <w:textAlignment w:val="baseline"/>
        <w:rPr>
          <w:rFonts w:ascii="Times New Roman" w:hAnsi="Times New Roman"/>
          <w:color w:val="4C4C4C"/>
          <w:spacing w:val="2"/>
          <w:sz w:val="24"/>
          <w:szCs w:val="24"/>
        </w:rPr>
      </w:pPr>
      <w:r>
        <w:rPr>
          <w:rFonts w:ascii="Times New Roman" w:hAnsi="Times New Roman"/>
          <w:b w:val="0"/>
          <w:bCs w:val="0"/>
          <w:color w:val="4C4C4C"/>
          <w:spacing w:val="2"/>
          <w:sz w:val="24"/>
          <w:szCs w:val="24"/>
        </w:rPr>
        <w:t xml:space="preserve">                    </w:t>
      </w:r>
      <w:r w:rsidRPr="00711021">
        <w:rPr>
          <w:rFonts w:ascii="Times New Roman" w:hAnsi="Times New Roman"/>
          <w:b w:val="0"/>
          <w:bCs w:val="0"/>
          <w:color w:val="4C4C4C"/>
          <w:spacing w:val="2"/>
          <w:sz w:val="24"/>
          <w:szCs w:val="24"/>
        </w:rPr>
        <w:t>Приложение N 2. Заявление об аннулировании адреса</w:t>
      </w:r>
    </w:p>
    <w:p w:rsidR="00E6250A" w:rsidRPr="00DA7B36" w:rsidRDefault="00E6250A" w:rsidP="00E6250A">
      <w:pPr>
        <w:pStyle w:val="formattext"/>
        <w:shd w:val="clear" w:color="auto" w:fill="FFFFFF"/>
        <w:spacing w:before="0" w:beforeAutospacing="0" w:after="0" w:afterAutospacing="0" w:line="315" w:lineRule="atLeast"/>
        <w:jc w:val="right"/>
        <w:textAlignment w:val="baseline"/>
        <w:rPr>
          <w:color w:val="2D2D2D"/>
          <w:spacing w:val="2"/>
        </w:rPr>
      </w:pPr>
      <w:r w:rsidRPr="00DA7B36">
        <w:rPr>
          <w:rFonts w:ascii="Arial" w:hAnsi="Arial" w:cs="Arial"/>
          <w:color w:val="2D2D2D"/>
          <w:spacing w:val="2"/>
        </w:rPr>
        <w:br/>
      </w:r>
      <w:r w:rsidRPr="00DA7B36">
        <w:rPr>
          <w:rFonts w:ascii="Arial" w:hAnsi="Arial" w:cs="Arial"/>
          <w:color w:val="2D2D2D"/>
          <w:spacing w:val="2"/>
        </w:rPr>
        <w:br/>
      </w:r>
      <w:r w:rsidRPr="00DA7B36">
        <w:rPr>
          <w:rFonts w:ascii="Arial" w:hAnsi="Arial" w:cs="Arial"/>
          <w:color w:val="2D2D2D"/>
          <w:spacing w:val="2"/>
        </w:rPr>
        <w:br/>
      </w:r>
      <w:r w:rsidRPr="00DA7B36">
        <w:rPr>
          <w:color w:val="2D2D2D"/>
          <w:spacing w:val="2"/>
        </w:rPr>
        <w:t>Приложение N 2</w:t>
      </w:r>
      <w:r w:rsidRPr="00DA7B36">
        <w:rPr>
          <w:color w:val="2D2D2D"/>
          <w:spacing w:val="2"/>
        </w:rPr>
        <w:br/>
        <w:t>к административному регламенту</w:t>
      </w:r>
      <w:r w:rsidRPr="00DA7B36">
        <w:rPr>
          <w:color w:val="2D2D2D"/>
          <w:spacing w:val="2"/>
        </w:rPr>
        <w:br/>
      </w:r>
      <w:r w:rsidRPr="00711021">
        <w:rPr>
          <w:color w:val="2D2D2D"/>
          <w:spacing w:val="2"/>
          <w:sz w:val="22"/>
          <w:szCs w:val="22"/>
        </w:rPr>
        <w:t>предоставления муниципальной услуги</w:t>
      </w:r>
      <w:r w:rsidRPr="00711021">
        <w:rPr>
          <w:color w:val="2D2D2D"/>
          <w:spacing w:val="2"/>
          <w:sz w:val="22"/>
          <w:szCs w:val="22"/>
        </w:rPr>
        <w:br/>
        <w:t>"</w:t>
      </w:r>
      <w:r w:rsidRPr="00711021">
        <w:rPr>
          <w:color w:val="000000"/>
          <w:sz w:val="22"/>
          <w:szCs w:val="22"/>
        </w:rPr>
        <w:t xml:space="preserve"> Присвоение адресов объектам адресации, изменение, аннулирование адресов недвижимости на территории  Усть-Бакчарского сельского поселения</w:t>
      </w:r>
      <w:r w:rsidRPr="00DA7B36">
        <w:rPr>
          <w:color w:val="2D2D2D"/>
          <w:spacing w:val="2"/>
        </w:rPr>
        <w:t xml:space="preserve"> </w:t>
      </w:r>
    </w:p>
    <w:tbl>
      <w:tblPr>
        <w:tblW w:w="0" w:type="auto"/>
        <w:tblCellMar>
          <w:left w:w="0" w:type="dxa"/>
          <w:right w:w="0" w:type="dxa"/>
        </w:tblCellMar>
        <w:tblLook w:val="04A0"/>
      </w:tblPr>
      <w:tblGrid>
        <w:gridCol w:w="571"/>
        <w:gridCol w:w="429"/>
        <w:gridCol w:w="830"/>
        <w:gridCol w:w="869"/>
        <w:gridCol w:w="473"/>
        <w:gridCol w:w="335"/>
        <w:gridCol w:w="311"/>
        <w:gridCol w:w="193"/>
        <w:gridCol w:w="195"/>
        <w:gridCol w:w="195"/>
        <w:gridCol w:w="351"/>
        <w:gridCol w:w="122"/>
        <w:gridCol w:w="263"/>
        <w:gridCol w:w="166"/>
        <w:gridCol w:w="224"/>
        <w:gridCol w:w="159"/>
        <w:gridCol w:w="212"/>
        <w:gridCol w:w="144"/>
        <w:gridCol w:w="185"/>
        <w:gridCol w:w="364"/>
        <w:gridCol w:w="195"/>
        <w:gridCol w:w="422"/>
        <w:gridCol w:w="272"/>
        <w:gridCol w:w="59"/>
        <w:gridCol w:w="1816"/>
      </w:tblGrid>
      <w:tr w:rsidR="00E6250A" w:rsidRPr="00DA7B36" w:rsidTr="00E6250A">
        <w:trPr>
          <w:trHeight w:val="15"/>
        </w:trPr>
        <w:tc>
          <w:tcPr>
            <w:tcW w:w="554" w:type="dxa"/>
            <w:hideMark/>
          </w:tcPr>
          <w:p w:rsidR="00E6250A" w:rsidRPr="00DA7B36" w:rsidRDefault="00E6250A" w:rsidP="00E6250A">
            <w:pPr>
              <w:rPr>
                <w:rFonts w:ascii="Arial" w:hAnsi="Arial" w:cs="Arial"/>
                <w:color w:val="2D2D2D"/>
                <w:spacing w:val="2"/>
              </w:rPr>
            </w:pPr>
          </w:p>
        </w:tc>
        <w:tc>
          <w:tcPr>
            <w:tcW w:w="370" w:type="dxa"/>
            <w:hideMark/>
          </w:tcPr>
          <w:p w:rsidR="00E6250A" w:rsidRPr="00DA7B36" w:rsidRDefault="00E6250A" w:rsidP="00E6250A"/>
        </w:tc>
        <w:tc>
          <w:tcPr>
            <w:tcW w:w="739" w:type="dxa"/>
            <w:hideMark/>
          </w:tcPr>
          <w:p w:rsidR="00E6250A" w:rsidRPr="00DA7B36" w:rsidRDefault="00E6250A" w:rsidP="00E6250A"/>
        </w:tc>
        <w:tc>
          <w:tcPr>
            <w:tcW w:w="924" w:type="dxa"/>
            <w:hideMark/>
          </w:tcPr>
          <w:p w:rsidR="00E6250A" w:rsidRPr="00DA7B36" w:rsidRDefault="00E6250A" w:rsidP="00E6250A"/>
        </w:tc>
        <w:tc>
          <w:tcPr>
            <w:tcW w:w="554" w:type="dxa"/>
            <w:hideMark/>
          </w:tcPr>
          <w:p w:rsidR="00E6250A" w:rsidRPr="00DA7B36" w:rsidRDefault="00E6250A" w:rsidP="00E6250A"/>
        </w:tc>
        <w:tc>
          <w:tcPr>
            <w:tcW w:w="370" w:type="dxa"/>
            <w:hideMark/>
          </w:tcPr>
          <w:p w:rsidR="00E6250A" w:rsidRPr="00DA7B36" w:rsidRDefault="00E6250A" w:rsidP="00E6250A"/>
        </w:tc>
        <w:tc>
          <w:tcPr>
            <w:tcW w:w="370" w:type="dxa"/>
            <w:hideMark/>
          </w:tcPr>
          <w:p w:rsidR="00E6250A" w:rsidRPr="00DA7B36" w:rsidRDefault="00E6250A" w:rsidP="00E6250A"/>
        </w:tc>
        <w:tc>
          <w:tcPr>
            <w:tcW w:w="185" w:type="dxa"/>
            <w:hideMark/>
          </w:tcPr>
          <w:p w:rsidR="00E6250A" w:rsidRPr="00DA7B36" w:rsidRDefault="00E6250A" w:rsidP="00E6250A"/>
        </w:tc>
        <w:tc>
          <w:tcPr>
            <w:tcW w:w="185" w:type="dxa"/>
            <w:hideMark/>
          </w:tcPr>
          <w:p w:rsidR="00E6250A" w:rsidRPr="00DA7B36" w:rsidRDefault="00E6250A" w:rsidP="00E6250A"/>
        </w:tc>
        <w:tc>
          <w:tcPr>
            <w:tcW w:w="185" w:type="dxa"/>
            <w:hideMark/>
          </w:tcPr>
          <w:p w:rsidR="00E6250A" w:rsidRPr="00DA7B36" w:rsidRDefault="00E6250A" w:rsidP="00E6250A"/>
        </w:tc>
        <w:tc>
          <w:tcPr>
            <w:tcW w:w="370" w:type="dxa"/>
            <w:hideMark/>
          </w:tcPr>
          <w:p w:rsidR="00E6250A" w:rsidRPr="00DA7B36" w:rsidRDefault="00E6250A" w:rsidP="00E6250A"/>
        </w:tc>
        <w:tc>
          <w:tcPr>
            <w:tcW w:w="185" w:type="dxa"/>
            <w:hideMark/>
          </w:tcPr>
          <w:p w:rsidR="00E6250A" w:rsidRPr="00DA7B36" w:rsidRDefault="00E6250A" w:rsidP="00E6250A"/>
        </w:tc>
        <w:tc>
          <w:tcPr>
            <w:tcW w:w="370" w:type="dxa"/>
            <w:hideMark/>
          </w:tcPr>
          <w:p w:rsidR="00E6250A" w:rsidRPr="00DA7B36" w:rsidRDefault="00E6250A" w:rsidP="00E6250A"/>
        </w:tc>
        <w:tc>
          <w:tcPr>
            <w:tcW w:w="185" w:type="dxa"/>
            <w:hideMark/>
          </w:tcPr>
          <w:p w:rsidR="00E6250A" w:rsidRPr="00DA7B36" w:rsidRDefault="00E6250A" w:rsidP="00E6250A"/>
        </w:tc>
        <w:tc>
          <w:tcPr>
            <w:tcW w:w="370" w:type="dxa"/>
            <w:hideMark/>
          </w:tcPr>
          <w:p w:rsidR="00E6250A" w:rsidRPr="00DA7B36" w:rsidRDefault="00E6250A" w:rsidP="00E6250A"/>
        </w:tc>
        <w:tc>
          <w:tcPr>
            <w:tcW w:w="185" w:type="dxa"/>
            <w:hideMark/>
          </w:tcPr>
          <w:p w:rsidR="00E6250A" w:rsidRPr="00DA7B36" w:rsidRDefault="00E6250A" w:rsidP="00E6250A"/>
        </w:tc>
        <w:tc>
          <w:tcPr>
            <w:tcW w:w="370" w:type="dxa"/>
            <w:hideMark/>
          </w:tcPr>
          <w:p w:rsidR="00E6250A" w:rsidRPr="00DA7B36" w:rsidRDefault="00E6250A" w:rsidP="00E6250A"/>
        </w:tc>
        <w:tc>
          <w:tcPr>
            <w:tcW w:w="185" w:type="dxa"/>
            <w:hideMark/>
          </w:tcPr>
          <w:p w:rsidR="00E6250A" w:rsidRPr="00DA7B36" w:rsidRDefault="00E6250A" w:rsidP="00E6250A"/>
        </w:tc>
        <w:tc>
          <w:tcPr>
            <w:tcW w:w="370" w:type="dxa"/>
            <w:hideMark/>
          </w:tcPr>
          <w:p w:rsidR="00E6250A" w:rsidRPr="00DA7B36" w:rsidRDefault="00E6250A" w:rsidP="00E6250A"/>
        </w:tc>
        <w:tc>
          <w:tcPr>
            <w:tcW w:w="370" w:type="dxa"/>
            <w:hideMark/>
          </w:tcPr>
          <w:p w:rsidR="00E6250A" w:rsidRPr="00DA7B36" w:rsidRDefault="00E6250A" w:rsidP="00E6250A"/>
        </w:tc>
        <w:tc>
          <w:tcPr>
            <w:tcW w:w="185" w:type="dxa"/>
            <w:hideMark/>
          </w:tcPr>
          <w:p w:rsidR="00E6250A" w:rsidRPr="00DA7B36" w:rsidRDefault="00E6250A" w:rsidP="00E6250A"/>
        </w:tc>
        <w:tc>
          <w:tcPr>
            <w:tcW w:w="739" w:type="dxa"/>
            <w:hideMark/>
          </w:tcPr>
          <w:p w:rsidR="00E6250A" w:rsidRPr="00DA7B36" w:rsidRDefault="00E6250A" w:rsidP="00E6250A"/>
        </w:tc>
        <w:tc>
          <w:tcPr>
            <w:tcW w:w="370" w:type="dxa"/>
            <w:hideMark/>
          </w:tcPr>
          <w:p w:rsidR="00E6250A" w:rsidRPr="00DA7B36" w:rsidRDefault="00E6250A" w:rsidP="00E6250A"/>
        </w:tc>
        <w:tc>
          <w:tcPr>
            <w:tcW w:w="185" w:type="dxa"/>
            <w:hideMark/>
          </w:tcPr>
          <w:p w:rsidR="00E6250A" w:rsidRPr="00DA7B36" w:rsidRDefault="00E6250A" w:rsidP="00E6250A"/>
        </w:tc>
        <w:tc>
          <w:tcPr>
            <w:tcW w:w="2033" w:type="dxa"/>
            <w:hideMark/>
          </w:tcPr>
          <w:p w:rsidR="00E6250A" w:rsidRPr="00DA7B36" w:rsidRDefault="00E6250A" w:rsidP="00E6250A"/>
        </w:tc>
      </w:tr>
      <w:tr w:rsidR="00E6250A" w:rsidRPr="00DA7B36" w:rsidTr="00E6250A">
        <w:tc>
          <w:tcPr>
            <w:tcW w:w="7022"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Всего листов ____</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w:t>
            </w:r>
          </w:p>
        </w:tc>
        <w:tc>
          <w:tcPr>
            <w:tcW w:w="351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jc w:val="center"/>
              <w:textAlignment w:val="baseline"/>
              <w:rPr>
                <w:color w:val="2D2D2D"/>
              </w:rPr>
            </w:pPr>
            <w:r w:rsidRPr="00DA7B36">
              <w:rPr>
                <w:color w:val="2D2D2D"/>
              </w:rPr>
              <w:t>Заявление</w:t>
            </w:r>
          </w:p>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br/>
              <w:t>в Администрацию Усть-Бакчарского сельского поселения (МФЦ)</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2</w:t>
            </w:r>
          </w:p>
        </w:tc>
        <w:tc>
          <w:tcPr>
            <w:tcW w:w="609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Заявление принято</w:t>
            </w:r>
            <w:r w:rsidRPr="00DA7B36">
              <w:rPr>
                <w:color w:val="2D2D2D"/>
              </w:rPr>
              <w:br/>
              <w:t>регистрационный номер _____________________</w:t>
            </w:r>
            <w:r w:rsidRPr="00DA7B36">
              <w:rPr>
                <w:color w:val="2D2D2D"/>
              </w:rPr>
              <w:br/>
              <w:t>количество листов заявления _________________</w:t>
            </w:r>
            <w:r w:rsidRPr="00DA7B36">
              <w:rPr>
                <w:color w:val="2D2D2D"/>
              </w:rPr>
              <w:br/>
              <w:t>количество прилагаемых документов __________</w:t>
            </w:r>
            <w:r w:rsidRPr="00DA7B36">
              <w:rPr>
                <w:color w:val="2D2D2D"/>
              </w:rPr>
              <w:br/>
              <w:t>в т.ч. оригиналов ________, копий _____________</w:t>
            </w:r>
            <w:r w:rsidRPr="00DA7B36">
              <w:rPr>
                <w:color w:val="2D2D2D"/>
              </w:rPr>
              <w:br/>
              <w:t>количество листов в оригиналах ________, копиях _______</w:t>
            </w:r>
            <w:r w:rsidRPr="00DA7B36">
              <w:rPr>
                <w:color w:val="2D2D2D"/>
              </w:rPr>
              <w:br/>
              <w:t>Ф.И.О. должностного лица ___________________</w:t>
            </w:r>
            <w:r w:rsidRPr="00DA7B36">
              <w:rPr>
                <w:color w:val="2D2D2D"/>
              </w:rPr>
              <w:br/>
              <w:t>подпись должностного лица __________________</w:t>
            </w:r>
            <w:r w:rsidRPr="00DA7B36">
              <w:rPr>
                <w:color w:val="2D2D2D"/>
              </w:rPr>
              <w:br/>
            </w:r>
            <w:r w:rsidRPr="00DA7B36">
              <w:rPr>
                <w:color w:val="2D2D2D"/>
              </w:rPr>
              <w:br/>
              <w:t>дата "_____" ________________ _______ г.</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3.1</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Прошу в отношении объекта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95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Земельный участок</w:t>
            </w: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88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Сооружение</w:t>
            </w: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 xml:space="preserve">Объект незавершенного </w:t>
            </w:r>
            <w:r w:rsidRPr="00DA7B36">
              <w:rPr>
                <w:color w:val="2D2D2D"/>
              </w:rPr>
              <w:lastRenderedPageBreak/>
              <w:t>строительства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95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Здание</w:t>
            </w: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88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Строение</w:t>
            </w: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3.2</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Аннулировать адрес объекта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страны</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субъекта Российской Федерации</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поселения</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внутригородского района городского округа</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населенного пункта</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элемента планировочной структуры</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элемента улично-дорожной сети</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Номер земельного участка</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Тип и номер здания, сооружения или объекта незавершенного строительства</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43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Дополнительная информация</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связи с:</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Прекращением существования объекта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Отказом в осуществлении кадастрового учета объекта адресации по основаниям, указанным в пунктах 1 и 3 части 2 статьи 27</w:t>
            </w:r>
            <w:r w:rsidRPr="00DA7B36">
              <w:rPr>
                <w:rStyle w:val="apple-converted-space"/>
                <w:color w:val="2D2D2D"/>
              </w:rPr>
              <w:t> </w:t>
            </w:r>
            <w:hyperlink r:id="rId52" w:history="1">
              <w:r w:rsidRPr="00DA7B36">
                <w:rPr>
                  <w:rStyle w:val="a3"/>
                  <w:color w:val="00466E"/>
                </w:rPr>
                <w:t>Федерального закона от 24 июля 2007 года N 221-ФЗ "О государственном кадастре недвижимости"</w:t>
              </w:r>
            </w:hyperlink>
            <w:r w:rsidRPr="00DA7B36">
              <w:rPr>
                <w:rStyle w:val="apple-converted-space"/>
                <w:color w:val="2D2D2D"/>
              </w:rPr>
              <w:t> </w:t>
            </w:r>
            <w:r w:rsidRPr="00DA7B36">
              <w:rPr>
                <w:color w:val="2D2D2D"/>
              </w:rPr>
              <w:t>(Собрание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Присвоением объекту адресации нового адреса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Иные причины (указать)</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762"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Дополнительная информация</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6653"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___</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Всего листов ____</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4</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Собственник объекта адресации или лицо, обладающее иным вещным правом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физическое лицо:</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jc w:val="center"/>
              <w:textAlignment w:val="baseline"/>
              <w:rPr>
                <w:color w:val="2D2D2D"/>
              </w:rPr>
            </w:pPr>
            <w:r w:rsidRPr="00DA7B36">
              <w:rPr>
                <w:color w:val="2D2D2D"/>
              </w:rPr>
              <w:t>Фамилия:</w:t>
            </w:r>
          </w:p>
        </w:tc>
        <w:tc>
          <w:tcPr>
            <w:tcW w:w="240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Имя (полностью):</w:t>
            </w:r>
          </w:p>
        </w:tc>
        <w:tc>
          <w:tcPr>
            <w:tcW w:w="258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 xml:space="preserve">Отчество </w:t>
            </w:r>
            <w:r w:rsidRPr="00DA7B36">
              <w:rPr>
                <w:color w:val="2D2D2D"/>
              </w:rPr>
              <w:lastRenderedPageBreak/>
              <w:t>(полностью):</w:t>
            </w:r>
          </w:p>
        </w:tc>
        <w:tc>
          <w:tcPr>
            <w:tcW w:w="332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lastRenderedPageBreak/>
              <w:t>ИНН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32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документ, удостоверяющий личность:</w:t>
            </w:r>
          </w:p>
        </w:tc>
        <w:tc>
          <w:tcPr>
            <w:tcW w:w="240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w:t>
            </w:r>
          </w:p>
        </w:tc>
        <w:tc>
          <w:tcPr>
            <w:tcW w:w="258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серия</w:t>
            </w:r>
          </w:p>
        </w:tc>
        <w:tc>
          <w:tcPr>
            <w:tcW w:w="332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номер</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32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 выдачи</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кем выдан</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почтовый адрес:</w:t>
            </w:r>
          </w:p>
        </w:tc>
        <w:tc>
          <w:tcPr>
            <w:tcW w:w="240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телефон для связи:</w:t>
            </w:r>
          </w:p>
        </w:tc>
        <w:tc>
          <w:tcPr>
            <w:tcW w:w="591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электронной почты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юридическое лицо, в том числе орган государственной власти, иной государственный орган, орган местного самоуправления: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95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полное наименование:</w:t>
            </w:r>
          </w:p>
        </w:tc>
        <w:tc>
          <w:tcPr>
            <w:tcW w:w="7392"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w:t>
            </w:r>
          </w:p>
        </w:tc>
        <w:tc>
          <w:tcPr>
            <w:tcW w:w="3326"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КПП:</w:t>
            </w:r>
          </w:p>
        </w:tc>
        <w:tc>
          <w:tcPr>
            <w:tcW w:w="44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 регистрации: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95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почтовый адрес:</w:t>
            </w:r>
          </w:p>
        </w:tc>
        <w:tc>
          <w:tcPr>
            <w:tcW w:w="406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телефон для связи:</w:t>
            </w:r>
          </w:p>
        </w:tc>
        <w:tc>
          <w:tcPr>
            <w:tcW w:w="332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электронной почты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Вещное право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собственности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хозяйственного ведения имуществом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оперативного управления имуществом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пожизненно наследуемого владения земельным участком</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постоянного (бессрочного) пользования земельным участком</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5</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Способ получения документов (в том числе решения об аннулировании адреса, оригиналов ранее представленных документов, решения об отказе аннулирования адреса):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88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Лично</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35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многофункциональном центре</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88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Почтовым отправлением по адресу:</w:t>
            </w:r>
          </w:p>
        </w:tc>
        <w:tc>
          <w:tcPr>
            <w:tcW w:w="609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личном кабинете федеральной информационной адресной системы</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88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 адрес электронной почты (для сообщения о получении заявления и документов)</w:t>
            </w:r>
          </w:p>
        </w:tc>
        <w:tc>
          <w:tcPr>
            <w:tcW w:w="609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6</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Расписку в получении документов прошу:</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Выдать лично</w:t>
            </w:r>
          </w:p>
        </w:tc>
        <w:tc>
          <w:tcPr>
            <w:tcW w:w="7392"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Расписка</w:t>
            </w:r>
            <w:r w:rsidRPr="00DA7B36">
              <w:rPr>
                <w:color w:val="2D2D2D"/>
              </w:rPr>
              <w:br/>
              <w:t>получена: __________________________________________</w:t>
            </w:r>
            <w:r w:rsidRPr="00DA7B36">
              <w:rPr>
                <w:color w:val="2D2D2D"/>
              </w:rPr>
              <w:br/>
              <w:t>(подпись заявителя)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88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Направить почтовым отправлением по адресу:</w:t>
            </w:r>
          </w:p>
        </w:tc>
        <w:tc>
          <w:tcPr>
            <w:tcW w:w="609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88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Не направлять</w:t>
            </w:r>
          </w:p>
        </w:tc>
        <w:tc>
          <w:tcPr>
            <w:tcW w:w="6098"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7</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Заявитель:</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Собственник объекта адресации или лицо, обладающее иным вещным правом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979"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Представитель собственника объекта адресации или лица, обладающего иным вещным правом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физическое лицо:</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фамилия:</w:t>
            </w:r>
          </w:p>
        </w:tc>
        <w:tc>
          <w:tcPr>
            <w:tcW w:w="203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имя (полностью):</w:t>
            </w:r>
          </w:p>
        </w:tc>
        <w:tc>
          <w:tcPr>
            <w:tcW w:w="240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отчество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документ, удостоверяющий личность:</w:t>
            </w:r>
          </w:p>
        </w:tc>
        <w:tc>
          <w:tcPr>
            <w:tcW w:w="203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w:t>
            </w:r>
          </w:p>
        </w:tc>
        <w:tc>
          <w:tcPr>
            <w:tcW w:w="240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серия:</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номер:</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 выдачи:</w:t>
            </w:r>
            <w:r w:rsidRPr="00DA7B36">
              <w:rPr>
                <w:color w:val="2D2D2D"/>
              </w:rPr>
              <w:br/>
              <w:t>"___"____ __ г.</w:t>
            </w:r>
          </w:p>
        </w:tc>
        <w:tc>
          <w:tcPr>
            <w:tcW w:w="499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кем выдан:</w:t>
            </w:r>
          </w:p>
        </w:tc>
      </w:tr>
      <w:tr w:rsidR="00E6250A" w:rsidRPr="00DA7B36" w:rsidTr="00E6250A">
        <w:tc>
          <w:tcPr>
            <w:tcW w:w="7392"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4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___</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Всего листов __</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и реквизиты документа, подтверждающего полномочия представителя: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юридическое лицо, в том числе орган государственной власти, иной государственный орган, орган местного самоуправления: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полное наименование:</w:t>
            </w:r>
          </w:p>
        </w:tc>
        <w:tc>
          <w:tcPr>
            <w:tcW w:w="665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25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КПП:</w:t>
            </w:r>
          </w:p>
        </w:tc>
        <w:tc>
          <w:tcPr>
            <w:tcW w:w="499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почтовый адрес:</w:t>
            </w:r>
          </w:p>
        </w:tc>
        <w:tc>
          <w:tcPr>
            <w:tcW w:w="277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телефон для связи:</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электронной почты:</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77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и реквизиты документа, подтверждающего полномочия представителя: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8</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Документы, прилагаемые к заявлению:</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80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Оригинал в количестве _____ экз., на ________ л.</w:t>
            </w:r>
          </w:p>
        </w:tc>
        <w:tc>
          <w:tcPr>
            <w:tcW w:w="554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Копия в количестве ___________экз., на ________ л.</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9</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Примечание:</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10</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11</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Настоящим также подтверждаю, что:</w:t>
            </w:r>
            <w:r w:rsidRPr="00DA7B36">
              <w:rPr>
                <w:color w:val="2D2D2D"/>
              </w:rPr>
              <w:br/>
              <w:t>сведения, указанные в настоящем заявлении, на дату представления заявления достоверны;</w:t>
            </w:r>
            <w:r w:rsidRPr="00DA7B36">
              <w:rPr>
                <w:color w:val="2D2D2D"/>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12</w:t>
            </w:r>
          </w:p>
        </w:tc>
        <w:tc>
          <w:tcPr>
            <w:tcW w:w="554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Подпись</w:t>
            </w:r>
          </w:p>
        </w:tc>
        <w:tc>
          <w:tcPr>
            <w:tcW w:w="480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____________________</w:t>
            </w:r>
            <w:r w:rsidRPr="00DA7B36">
              <w:rPr>
                <w:color w:val="2D2D2D"/>
              </w:rPr>
              <w:br/>
              <w:t>______________________________</w:t>
            </w:r>
            <w:r w:rsidRPr="00DA7B36">
              <w:rPr>
                <w:color w:val="2D2D2D"/>
              </w:rPr>
              <w:br/>
              <w:t>(подпись) (инициалы, фамилия)</w:t>
            </w:r>
          </w:p>
        </w:tc>
        <w:tc>
          <w:tcPr>
            <w:tcW w:w="480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"______" ______________ _________ г.</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13</w:t>
            </w: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Отметка специалиста, принявшего заявление и приложенные к нему документы:</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349"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bl>
    <w:p w:rsidR="00E6250A" w:rsidRPr="00DA7B36" w:rsidRDefault="00E6250A" w:rsidP="00E6250A">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DA7B36">
        <w:rPr>
          <w:rFonts w:ascii="Arial" w:hAnsi="Arial" w:cs="Arial"/>
          <w:color w:val="2D2D2D"/>
          <w:spacing w:val="2"/>
        </w:rPr>
        <w:br/>
        <w:t>Примечание.</w:t>
      </w:r>
      <w:r w:rsidRPr="00DA7B36">
        <w:rPr>
          <w:rFonts w:ascii="Arial" w:hAnsi="Arial" w:cs="Arial"/>
          <w:color w:val="2D2D2D"/>
          <w:spacing w:val="2"/>
        </w:rPr>
        <w:br/>
      </w:r>
      <w:r w:rsidRPr="00DA7B36">
        <w:rPr>
          <w:rFonts w:ascii="Arial" w:hAnsi="Arial" w:cs="Arial"/>
          <w:color w:val="2D2D2D"/>
          <w:spacing w:val="2"/>
        </w:rPr>
        <w:br/>
      </w:r>
      <w:r w:rsidRPr="00711021">
        <w:rPr>
          <w:color w:val="2D2D2D"/>
          <w:spacing w:val="2"/>
        </w:rPr>
        <w:t>Заявление об аннулировании адреса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711021">
        <w:rPr>
          <w:color w:val="2D2D2D"/>
          <w:spacing w:val="2"/>
        </w:rPr>
        <w:br/>
      </w:r>
      <w:r w:rsidRPr="00711021">
        <w:rPr>
          <w:color w:val="2D2D2D"/>
          <w:spacing w:val="2"/>
        </w:rPr>
        <w:b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r w:rsidRPr="00711021">
        <w:rPr>
          <w:color w:val="2D2D2D"/>
          <w:spacing w:val="2"/>
        </w:rPr>
        <w:br/>
      </w:r>
      <w:r w:rsidRPr="00711021">
        <w:rPr>
          <w:color w:val="2D2D2D"/>
          <w:spacing w:val="2"/>
        </w:rPr>
        <w:br/>
        <w:t>При оформлении заявления на бумажном носителе заявителем или по его просьбе специалистом уполномоченного органа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rsidRPr="00DA7B36">
        <w:rPr>
          <w:rFonts w:ascii="Arial" w:hAnsi="Arial" w:cs="Arial"/>
          <w:color w:val="2D2D2D"/>
          <w:spacing w:val="2"/>
        </w:rPr>
        <w:t>.</w:t>
      </w:r>
    </w:p>
    <w:p w:rsidR="00E6250A" w:rsidRPr="00DA7B36" w:rsidRDefault="00E6250A" w:rsidP="00E6250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rPr>
      </w:pPr>
    </w:p>
    <w:p w:rsidR="00E6250A" w:rsidRPr="00DA7B36" w:rsidRDefault="00E6250A" w:rsidP="00E6250A">
      <w:pPr>
        <w:pStyle w:val="3"/>
        <w:shd w:val="clear" w:color="auto" w:fill="FFFFFF"/>
        <w:spacing w:before="375" w:after="225"/>
        <w:jc w:val="center"/>
        <w:textAlignment w:val="baseline"/>
        <w:rPr>
          <w:rFonts w:ascii="Times New Roman" w:hAnsi="Times New Roman"/>
          <w:color w:val="4C4C4C"/>
          <w:spacing w:val="2"/>
          <w:sz w:val="24"/>
          <w:szCs w:val="24"/>
        </w:rPr>
      </w:pPr>
      <w:r>
        <w:rPr>
          <w:rFonts w:ascii="Times New Roman" w:hAnsi="Times New Roman"/>
          <w:b w:val="0"/>
          <w:bCs w:val="0"/>
          <w:color w:val="4C4C4C"/>
          <w:spacing w:val="2"/>
          <w:sz w:val="24"/>
          <w:szCs w:val="24"/>
        </w:rPr>
        <w:t xml:space="preserve">                                                              </w:t>
      </w:r>
      <w:r w:rsidRPr="00DA7B36">
        <w:rPr>
          <w:rFonts w:ascii="Times New Roman" w:hAnsi="Times New Roman"/>
          <w:b w:val="0"/>
          <w:bCs w:val="0"/>
          <w:color w:val="4C4C4C"/>
          <w:spacing w:val="2"/>
          <w:sz w:val="24"/>
          <w:szCs w:val="24"/>
        </w:rPr>
        <w:t>Приложение N 3. Заявление о присвоении адреса помещению</w:t>
      </w:r>
    </w:p>
    <w:p w:rsidR="00E6250A" w:rsidRPr="00DA7B36" w:rsidRDefault="00E6250A" w:rsidP="00E6250A">
      <w:pPr>
        <w:pStyle w:val="formattext"/>
        <w:shd w:val="clear" w:color="auto" w:fill="FFFFFF"/>
        <w:spacing w:before="0" w:beforeAutospacing="0" w:after="0" w:afterAutospacing="0" w:line="315" w:lineRule="atLeast"/>
        <w:jc w:val="right"/>
        <w:textAlignment w:val="baseline"/>
        <w:rPr>
          <w:color w:val="2D2D2D"/>
          <w:spacing w:val="2"/>
        </w:rPr>
      </w:pPr>
      <w:r w:rsidRPr="00DA7B36">
        <w:rPr>
          <w:rFonts w:ascii="Arial" w:hAnsi="Arial" w:cs="Arial"/>
          <w:color w:val="2D2D2D"/>
          <w:spacing w:val="2"/>
        </w:rPr>
        <w:br/>
      </w:r>
      <w:r w:rsidRPr="00DA7B36">
        <w:rPr>
          <w:color w:val="2D2D2D"/>
          <w:spacing w:val="2"/>
        </w:rPr>
        <w:t>Приложение N 3</w:t>
      </w:r>
      <w:r w:rsidRPr="00DA7B36">
        <w:rPr>
          <w:color w:val="2D2D2D"/>
          <w:spacing w:val="2"/>
        </w:rPr>
        <w:br/>
        <w:t>к административному регламенту</w:t>
      </w:r>
      <w:r w:rsidRPr="00DA7B36">
        <w:rPr>
          <w:color w:val="2D2D2D"/>
          <w:spacing w:val="2"/>
        </w:rPr>
        <w:br/>
      </w:r>
      <w:r w:rsidRPr="00711021">
        <w:rPr>
          <w:color w:val="2D2D2D"/>
          <w:spacing w:val="2"/>
          <w:sz w:val="22"/>
          <w:szCs w:val="22"/>
        </w:rPr>
        <w:t>предоставления муниципальной услуги</w:t>
      </w:r>
      <w:r w:rsidRPr="00711021">
        <w:rPr>
          <w:color w:val="2D2D2D"/>
          <w:spacing w:val="2"/>
          <w:sz w:val="22"/>
          <w:szCs w:val="22"/>
        </w:rPr>
        <w:br/>
        <w:t>"</w:t>
      </w:r>
      <w:r w:rsidRPr="00711021">
        <w:rPr>
          <w:color w:val="000000"/>
          <w:sz w:val="22"/>
          <w:szCs w:val="22"/>
        </w:rPr>
        <w:t xml:space="preserve"> Присвоение адресов объектам адресации, изменение, аннулирование адресов недвижимости на территории  Усть-Бакчарского сельского поселения</w:t>
      </w:r>
      <w:r w:rsidRPr="00DA7B36">
        <w:rPr>
          <w:color w:val="2D2D2D"/>
          <w:spacing w:val="2"/>
        </w:rPr>
        <w:t xml:space="preserve"> </w:t>
      </w:r>
    </w:p>
    <w:tbl>
      <w:tblPr>
        <w:tblW w:w="0" w:type="auto"/>
        <w:tblCellMar>
          <w:left w:w="0" w:type="dxa"/>
          <w:right w:w="0" w:type="dxa"/>
        </w:tblCellMar>
        <w:tblLook w:val="04A0"/>
      </w:tblPr>
      <w:tblGrid>
        <w:gridCol w:w="598"/>
        <w:gridCol w:w="583"/>
        <w:gridCol w:w="2432"/>
        <w:gridCol w:w="122"/>
        <w:gridCol w:w="333"/>
        <w:gridCol w:w="286"/>
        <w:gridCol w:w="1621"/>
        <w:gridCol w:w="1185"/>
        <w:gridCol w:w="168"/>
        <w:gridCol w:w="322"/>
        <w:gridCol w:w="449"/>
        <w:gridCol w:w="566"/>
        <w:gridCol w:w="690"/>
      </w:tblGrid>
      <w:tr w:rsidR="00E6250A" w:rsidRPr="00DA7B36" w:rsidTr="00E6250A">
        <w:trPr>
          <w:trHeight w:val="15"/>
        </w:trPr>
        <w:tc>
          <w:tcPr>
            <w:tcW w:w="554" w:type="dxa"/>
            <w:hideMark/>
          </w:tcPr>
          <w:p w:rsidR="00E6250A" w:rsidRPr="00DA7B36" w:rsidRDefault="00E6250A" w:rsidP="00E6250A">
            <w:pPr>
              <w:rPr>
                <w:rFonts w:ascii="Arial" w:hAnsi="Arial" w:cs="Arial"/>
                <w:color w:val="2D2D2D"/>
                <w:spacing w:val="2"/>
              </w:rPr>
            </w:pPr>
          </w:p>
        </w:tc>
        <w:tc>
          <w:tcPr>
            <w:tcW w:w="739" w:type="dxa"/>
            <w:hideMark/>
          </w:tcPr>
          <w:p w:rsidR="00E6250A" w:rsidRPr="00DA7B36" w:rsidRDefault="00E6250A" w:rsidP="00E6250A"/>
        </w:tc>
        <w:tc>
          <w:tcPr>
            <w:tcW w:w="2957" w:type="dxa"/>
            <w:hideMark/>
          </w:tcPr>
          <w:p w:rsidR="00E6250A" w:rsidRPr="00DA7B36" w:rsidRDefault="00E6250A" w:rsidP="00E6250A"/>
        </w:tc>
        <w:tc>
          <w:tcPr>
            <w:tcW w:w="185" w:type="dxa"/>
            <w:hideMark/>
          </w:tcPr>
          <w:p w:rsidR="00E6250A" w:rsidRPr="00DA7B36" w:rsidRDefault="00E6250A" w:rsidP="00E6250A"/>
        </w:tc>
        <w:tc>
          <w:tcPr>
            <w:tcW w:w="370" w:type="dxa"/>
            <w:hideMark/>
          </w:tcPr>
          <w:p w:rsidR="00E6250A" w:rsidRPr="00DA7B36" w:rsidRDefault="00E6250A" w:rsidP="00E6250A"/>
        </w:tc>
        <w:tc>
          <w:tcPr>
            <w:tcW w:w="370" w:type="dxa"/>
            <w:hideMark/>
          </w:tcPr>
          <w:p w:rsidR="00E6250A" w:rsidRPr="00DA7B36" w:rsidRDefault="00E6250A" w:rsidP="00E6250A"/>
        </w:tc>
        <w:tc>
          <w:tcPr>
            <w:tcW w:w="2402" w:type="dxa"/>
            <w:hideMark/>
          </w:tcPr>
          <w:p w:rsidR="00E6250A" w:rsidRPr="00DA7B36" w:rsidRDefault="00E6250A" w:rsidP="00E6250A"/>
        </w:tc>
        <w:tc>
          <w:tcPr>
            <w:tcW w:w="1294" w:type="dxa"/>
            <w:hideMark/>
          </w:tcPr>
          <w:p w:rsidR="00E6250A" w:rsidRPr="00DA7B36" w:rsidRDefault="00E6250A" w:rsidP="00E6250A"/>
        </w:tc>
        <w:tc>
          <w:tcPr>
            <w:tcW w:w="185" w:type="dxa"/>
            <w:hideMark/>
          </w:tcPr>
          <w:p w:rsidR="00E6250A" w:rsidRPr="00DA7B36" w:rsidRDefault="00E6250A" w:rsidP="00E6250A"/>
        </w:tc>
        <w:tc>
          <w:tcPr>
            <w:tcW w:w="370" w:type="dxa"/>
            <w:hideMark/>
          </w:tcPr>
          <w:p w:rsidR="00E6250A" w:rsidRPr="00DA7B36" w:rsidRDefault="00E6250A" w:rsidP="00E6250A"/>
        </w:tc>
        <w:tc>
          <w:tcPr>
            <w:tcW w:w="554" w:type="dxa"/>
            <w:hideMark/>
          </w:tcPr>
          <w:p w:rsidR="00E6250A" w:rsidRPr="00DA7B36" w:rsidRDefault="00E6250A" w:rsidP="00E6250A"/>
        </w:tc>
        <w:tc>
          <w:tcPr>
            <w:tcW w:w="739" w:type="dxa"/>
            <w:hideMark/>
          </w:tcPr>
          <w:p w:rsidR="00E6250A" w:rsidRPr="00DA7B36" w:rsidRDefault="00E6250A" w:rsidP="00E6250A"/>
        </w:tc>
        <w:tc>
          <w:tcPr>
            <w:tcW w:w="739" w:type="dxa"/>
            <w:hideMark/>
          </w:tcPr>
          <w:p w:rsidR="00E6250A" w:rsidRPr="00DA7B36" w:rsidRDefault="00E6250A" w:rsidP="00E6250A"/>
        </w:tc>
      </w:tr>
      <w:tr w:rsidR="00E6250A" w:rsidRPr="00DA7B36" w:rsidTr="00E6250A">
        <w:tc>
          <w:tcPr>
            <w:tcW w:w="75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___</w:t>
            </w:r>
          </w:p>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Всего листов ____</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jc w:val="center"/>
              <w:textAlignment w:val="baseline"/>
              <w:rPr>
                <w:color w:val="2D2D2D"/>
              </w:rPr>
            </w:pPr>
            <w:r w:rsidRPr="00DA7B36">
              <w:rPr>
                <w:color w:val="2D2D2D"/>
              </w:rPr>
              <w:t>Заявление</w:t>
            </w:r>
          </w:p>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Администрацию Усть-Бакчарского сельского поселения (МФЦ)</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2</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Заявление принято</w:t>
            </w:r>
            <w:r w:rsidRPr="00DA7B36">
              <w:rPr>
                <w:color w:val="2D2D2D"/>
              </w:rPr>
              <w:br/>
              <w:t>регистрационный номер _______________________</w:t>
            </w:r>
            <w:r w:rsidRPr="00DA7B36">
              <w:rPr>
                <w:color w:val="2D2D2D"/>
              </w:rPr>
              <w:br/>
              <w:t>количество листов заявления ___________________</w:t>
            </w:r>
            <w:r w:rsidRPr="00DA7B36">
              <w:rPr>
                <w:color w:val="2D2D2D"/>
              </w:rPr>
              <w:br/>
              <w:t>количество прилагаемых документов ____________</w:t>
            </w:r>
            <w:r w:rsidRPr="00DA7B36">
              <w:rPr>
                <w:color w:val="2D2D2D"/>
              </w:rPr>
              <w:br/>
              <w:t>в т.ч. оригиналов _________, копий _____________</w:t>
            </w:r>
            <w:r w:rsidRPr="00DA7B36">
              <w:rPr>
                <w:color w:val="2D2D2D"/>
              </w:rPr>
              <w:br/>
              <w:t>количество листов в оригиналах ____, копиях _____</w:t>
            </w:r>
            <w:r w:rsidRPr="00DA7B36">
              <w:rPr>
                <w:color w:val="2D2D2D"/>
              </w:rPr>
              <w:br/>
              <w:t>Ф.И.О. должностного лица _____________________</w:t>
            </w:r>
            <w:r w:rsidRPr="00DA7B36">
              <w:rPr>
                <w:color w:val="2D2D2D"/>
              </w:rPr>
              <w:br/>
            </w:r>
            <w:r w:rsidRPr="00DA7B36">
              <w:rPr>
                <w:color w:val="2D2D2D"/>
              </w:rPr>
              <w:lastRenderedPageBreak/>
              <w:t>подпись должностного лица ____________________</w:t>
            </w:r>
            <w:r w:rsidRPr="00DA7B36">
              <w:rPr>
                <w:color w:val="2D2D2D"/>
              </w:rPr>
              <w:br/>
            </w:r>
            <w:r w:rsidRPr="00DA7B36">
              <w:rPr>
                <w:color w:val="2D2D2D"/>
              </w:rPr>
              <w:br/>
              <w:t>дата "_____" ________________ _______г.</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lastRenderedPageBreak/>
              <w:t>3.1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Прошу в отношении объекта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Помещение</w:t>
            </w: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Квартира</w:t>
            </w: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Комната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3.2</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Присвоить адрес</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связи с:</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16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Переводом жилого помещения в нежилое помещение и нежилого помещения в жилое помещение</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помещения</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помещения</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16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Образованием помещения(ий) в здании путем раздела здания, сооружения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 жилого помещения</w:t>
            </w: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образуемых помещений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 нежилого помещения</w:t>
            </w: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образуемых помещений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16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Образованием помещения(ий) в здании путем раздела помещения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Назначение помещения, раздел которого осуществляется (жилое, нежилое)</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 помещения &lt;1&gt;</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помещений &lt;1&gt;</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помещения, раздел которого осуществляется &lt;1&gt;</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помещения, раздел которого осуществляется &lt;1&gt;</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Дополнительная информация</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16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Образованием помещения в здании путем переустройства и (или) перепланировки мест общего пользования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 жилого помещения</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Образование нежилого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Количество образуемых помещений</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Кадастровый номер здания</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здания</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Дополнительная информация</w:t>
            </w:r>
          </w:p>
        </w:tc>
        <w:tc>
          <w:tcPr>
            <w:tcW w:w="62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bl>
    <w:p w:rsidR="00E6250A" w:rsidRPr="00DA7B36" w:rsidRDefault="00E6250A" w:rsidP="00E6250A">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DA7B36">
        <w:rPr>
          <w:rFonts w:ascii="Arial" w:hAnsi="Arial" w:cs="Arial"/>
          <w:color w:val="2D2D2D"/>
          <w:spacing w:val="2"/>
        </w:rPr>
        <w:t>________________</w:t>
      </w:r>
    </w:p>
    <w:p w:rsidR="00E6250A" w:rsidRPr="00DA7B36" w:rsidRDefault="00E6250A" w:rsidP="00E6250A">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DA7B36">
        <w:rPr>
          <w:rFonts w:ascii="Arial" w:hAnsi="Arial" w:cs="Arial"/>
          <w:color w:val="2D2D2D"/>
          <w:spacing w:val="2"/>
        </w:rPr>
        <w:t>&lt;1&gt; Строка дублируется для каждого разделенного помещения.</w:t>
      </w:r>
      <w:r w:rsidRPr="00DA7B36">
        <w:rPr>
          <w:rFonts w:ascii="Arial" w:hAnsi="Arial" w:cs="Arial"/>
          <w:color w:val="2D2D2D"/>
          <w:spacing w:val="2"/>
        </w:rPr>
        <w:br/>
      </w:r>
    </w:p>
    <w:tbl>
      <w:tblPr>
        <w:tblW w:w="0" w:type="auto"/>
        <w:tblCellMar>
          <w:left w:w="0" w:type="dxa"/>
          <w:right w:w="0" w:type="dxa"/>
        </w:tblCellMar>
        <w:tblLook w:val="04A0"/>
      </w:tblPr>
      <w:tblGrid>
        <w:gridCol w:w="540"/>
        <w:gridCol w:w="554"/>
        <w:gridCol w:w="924"/>
        <w:gridCol w:w="736"/>
        <w:gridCol w:w="575"/>
        <w:gridCol w:w="373"/>
        <w:gridCol w:w="380"/>
        <w:gridCol w:w="480"/>
        <w:gridCol w:w="419"/>
        <w:gridCol w:w="409"/>
        <w:gridCol w:w="180"/>
        <w:gridCol w:w="266"/>
        <w:gridCol w:w="302"/>
        <w:gridCol w:w="138"/>
        <w:gridCol w:w="852"/>
        <w:gridCol w:w="387"/>
        <w:gridCol w:w="210"/>
        <w:gridCol w:w="1630"/>
      </w:tblGrid>
      <w:tr w:rsidR="00E6250A" w:rsidRPr="00DA7B36" w:rsidTr="00E6250A">
        <w:trPr>
          <w:trHeight w:val="15"/>
        </w:trPr>
        <w:tc>
          <w:tcPr>
            <w:tcW w:w="554" w:type="dxa"/>
            <w:hideMark/>
          </w:tcPr>
          <w:p w:rsidR="00E6250A" w:rsidRPr="00DA7B36" w:rsidRDefault="00E6250A" w:rsidP="00E6250A">
            <w:pPr>
              <w:rPr>
                <w:rFonts w:ascii="Arial" w:hAnsi="Arial" w:cs="Arial"/>
                <w:color w:val="2D2D2D"/>
                <w:spacing w:val="2"/>
              </w:rPr>
            </w:pPr>
          </w:p>
        </w:tc>
        <w:tc>
          <w:tcPr>
            <w:tcW w:w="554" w:type="dxa"/>
            <w:hideMark/>
          </w:tcPr>
          <w:p w:rsidR="00E6250A" w:rsidRPr="00DA7B36" w:rsidRDefault="00E6250A" w:rsidP="00E6250A"/>
        </w:tc>
        <w:tc>
          <w:tcPr>
            <w:tcW w:w="924" w:type="dxa"/>
            <w:hideMark/>
          </w:tcPr>
          <w:p w:rsidR="00E6250A" w:rsidRPr="00DA7B36" w:rsidRDefault="00E6250A" w:rsidP="00E6250A"/>
        </w:tc>
        <w:tc>
          <w:tcPr>
            <w:tcW w:w="739" w:type="dxa"/>
            <w:hideMark/>
          </w:tcPr>
          <w:p w:rsidR="00E6250A" w:rsidRPr="00DA7B36" w:rsidRDefault="00E6250A" w:rsidP="00E6250A"/>
        </w:tc>
        <w:tc>
          <w:tcPr>
            <w:tcW w:w="554" w:type="dxa"/>
            <w:hideMark/>
          </w:tcPr>
          <w:p w:rsidR="00E6250A" w:rsidRPr="00DA7B36" w:rsidRDefault="00E6250A" w:rsidP="00E6250A"/>
        </w:tc>
        <w:tc>
          <w:tcPr>
            <w:tcW w:w="370" w:type="dxa"/>
            <w:hideMark/>
          </w:tcPr>
          <w:p w:rsidR="00E6250A" w:rsidRPr="00DA7B36" w:rsidRDefault="00E6250A" w:rsidP="00E6250A"/>
        </w:tc>
        <w:tc>
          <w:tcPr>
            <w:tcW w:w="370" w:type="dxa"/>
            <w:hideMark/>
          </w:tcPr>
          <w:p w:rsidR="00E6250A" w:rsidRPr="00DA7B36" w:rsidRDefault="00E6250A" w:rsidP="00E6250A"/>
        </w:tc>
        <w:tc>
          <w:tcPr>
            <w:tcW w:w="554" w:type="dxa"/>
            <w:hideMark/>
          </w:tcPr>
          <w:p w:rsidR="00E6250A" w:rsidRPr="00DA7B36" w:rsidRDefault="00E6250A" w:rsidP="00E6250A"/>
        </w:tc>
        <w:tc>
          <w:tcPr>
            <w:tcW w:w="554" w:type="dxa"/>
            <w:hideMark/>
          </w:tcPr>
          <w:p w:rsidR="00E6250A" w:rsidRPr="00DA7B36" w:rsidRDefault="00E6250A" w:rsidP="00E6250A"/>
        </w:tc>
        <w:tc>
          <w:tcPr>
            <w:tcW w:w="554" w:type="dxa"/>
            <w:hideMark/>
          </w:tcPr>
          <w:p w:rsidR="00E6250A" w:rsidRPr="00DA7B36" w:rsidRDefault="00E6250A" w:rsidP="00E6250A"/>
        </w:tc>
        <w:tc>
          <w:tcPr>
            <w:tcW w:w="185" w:type="dxa"/>
            <w:hideMark/>
          </w:tcPr>
          <w:p w:rsidR="00E6250A" w:rsidRPr="00DA7B36" w:rsidRDefault="00E6250A" w:rsidP="00E6250A"/>
        </w:tc>
        <w:tc>
          <w:tcPr>
            <w:tcW w:w="370" w:type="dxa"/>
            <w:hideMark/>
          </w:tcPr>
          <w:p w:rsidR="00E6250A" w:rsidRPr="00DA7B36" w:rsidRDefault="00E6250A" w:rsidP="00E6250A"/>
        </w:tc>
        <w:tc>
          <w:tcPr>
            <w:tcW w:w="554" w:type="dxa"/>
            <w:hideMark/>
          </w:tcPr>
          <w:p w:rsidR="00E6250A" w:rsidRPr="00DA7B36" w:rsidRDefault="00E6250A" w:rsidP="00E6250A"/>
        </w:tc>
        <w:tc>
          <w:tcPr>
            <w:tcW w:w="185" w:type="dxa"/>
            <w:hideMark/>
          </w:tcPr>
          <w:p w:rsidR="00E6250A" w:rsidRPr="00DA7B36" w:rsidRDefault="00E6250A" w:rsidP="00E6250A"/>
        </w:tc>
        <w:tc>
          <w:tcPr>
            <w:tcW w:w="924" w:type="dxa"/>
            <w:hideMark/>
          </w:tcPr>
          <w:p w:rsidR="00E6250A" w:rsidRPr="00DA7B36" w:rsidRDefault="00E6250A" w:rsidP="00E6250A"/>
        </w:tc>
        <w:tc>
          <w:tcPr>
            <w:tcW w:w="739" w:type="dxa"/>
            <w:hideMark/>
          </w:tcPr>
          <w:p w:rsidR="00E6250A" w:rsidRPr="00DA7B36" w:rsidRDefault="00E6250A" w:rsidP="00E6250A"/>
        </w:tc>
        <w:tc>
          <w:tcPr>
            <w:tcW w:w="370" w:type="dxa"/>
            <w:hideMark/>
          </w:tcPr>
          <w:p w:rsidR="00E6250A" w:rsidRPr="00DA7B36" w:rsidRDefault="00E6250A" w:rsidP="00E6250A"/>
        </w:tc>
        <w:tc>
          <w:tcPr>
            <w:tcW w:w="2587" w:type="dxa"/>
            <w:hideMark/>
          </w:tcPr>
          <w:p w:rsidR="00E6250A" w:rsidRPr="00DA7B36" w:rsidRDefault="00E6250A" w:rsidP="00E6250A"/>
        </w:tc>
      </w:tr>
      <w:tr w:rsidR="00E6250A" w:rsidRPr="00DA7B36" w:rsidTr="00E6250A">
        <w:tc>
          <w:tcPr>
            <w:tcW w:w="7022"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_____</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 xml:space="preserve">Всего листов </w:t>
            </w:r>
            <w:r w:rsidRPr="00DA7B36">
              <w:rPr>
                <w:color w:val="2D2D2D"/>
              </w:rPr>
              <w:lastRenderedPageBreak/>
              <w:t>_____</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lastRenderedPageBreak/>
              <w:t>4</w:t>
            </w: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Собственник объекта адресации или лицо, обладающее иным вещным правом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53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физическое лицо:</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Фамилия:</w:t>
            </w:r>
          </w:p>
        </w:tc>
        <w:tc>
          <w:tcPr>
            <w:tcW w:w="2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Имя (полностью):</w:t>
            </w:r>
          </w:p>
        </w:tc>
        <w:tc>
          <w:tcPr>
            <w:tcW w:w="27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Отчество (полностью):</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7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документ, удостоверяющий личность:</w:t>
            </w:r>
          </w:p>
        </w:tc>
        <w:tc>
          <w:tcPr>
            <w:tcW w:w="2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w:t>
            </w:r>
          </w:p>
        </w:tc>
        <w:tc>
          <w:tcPr>
            <w:tcW w:w="27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серия</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номер</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7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 выдачи</w:t>
            </w:r>
          </w:p>
        </w:tc>
        <w:tc>
          <w:tcPr>
            <w:tcW w:w="64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кем выдан</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64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почтовый адрес:</w:t>
            </w:r>
          </w:p>
        </w:tc>
        <w:tc>
          <w:tcPr>
            <w:tcW w:w="2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телефон для связи:</w:t>
            </w:r>
          </w:p>
        </w:tc>
        <w:tc>
          <w:tcPr>
            <w:tcW w:w="64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электронной почты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53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юридическое лицо, в том числе орган государственной власти, иной государственный орган, орган местного самоуправления: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14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полное наименование:</w:t>
            </w:r>
          </w:p>
        </w:tc>
        <w:tc>
          <w:tcPr>
            <w:tcW w:w="7946"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w:t>
            </w:r>
          </w:p>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КПП:</w:t>
            </w:r>
          </w:p>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 регистрации: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314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почтовый адрес:</w:t>
            </w:r>
          </w:p>
        </w:tc>
        <w:tc>
          <w:tcPr>
            <w:tcW w:w="425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телефон для связи:</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электронной почты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53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Вещное право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собственности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хозяйственного ведения имуществом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оперативного управления имуществом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пожизненно наследуемого владения земельным участком</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право постоянного (бессрочного) пользования земельным участком</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5</w:t>
            </w: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Способ получения документов (в том числе решения о присвоении объекту адресации адреса, оригиналов ранее представленных документов, решения об отказе в присвоении объекту адресации адреса):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0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Лично</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многофункциональном центре</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0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Почтовым отправлением по адресу:</w:t>
            </w:r>
          </w:p>
        </w:tc>
        <w:tc>
          <w:tcPr>
            <w:tcW w:w="64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53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53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 личном кабинете федеральной информационной адресной системы</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0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 адрес электронной почты (для сообщения о получении заявления и документов)</w:t>
            </w:r>
          </w:p>
        </w:tc>
        <w:tc>
          <w:tcPr>
            <w:tcW w:w="64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6</w:t>
            </w: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Расписку в получении документов прошу:</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Выдать лично</w:t>
            </w:r>
          </w:p>
        </w:tc>
        <w:tc>
          <w:tcPr>
            <w:tcW w:w="7946"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Расписка получена: _____________________________________</w:t>
            </w:r>
            <w:r w:rsidRPr="00DA7B36">
              <w:rPr>
                <w:color w:val="2D2D2D"/>
              </w:rPr>
              <w:br/>
              <w:t>(подпись заявителя)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0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Направить почтовым отправлением по адресу:</w:t>
            </w:r>
          </w:p>
        </w:tc>
        <w:tc>
          <w:tcPr>
            <w:tcW w:w="64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0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Не направлять</w:t>
            </w:r>
          </w:p>
        </w:tc>
        <w:tc>
          <w:tcPr>
            <w:tcW w:w="64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lastRenderedPageBreak/>
              <w:t>7</w:t>
            </w: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Заявитель:</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53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Собственник объекта адресации или лицо, обладающее иным вещным правом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053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Представитель собственника объекта адресации или лица, обладающего иным вещным правом на объект адресации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физическое лицо:</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имя (полностью):</w:t>
            </w:r>
          </w:p>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отчество (полностью):</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 (при наличии):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документ, удостоверяющий 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вид:</w:t>
            </w:r>
          </w:p>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серия: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номер:</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 выдачи:</w:t>
            </w:r>
            <w:r w:rsidRPr="00DA7B36">
              <w:rPr>
                <w:color w:val="2D2D2D"/>
              </w:rPr>
              <w:br/>
              <w:t>"__" _____ ___ г.</w:t>
            </w: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кем выдан:</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и реквизиты документа, подтверждающего полномочия представителя:</w:t>
            </w:r>
          </w:p>
        </w:tc>
      </w:tr>
      <w:tr w:rsidR="00E6250A" w:rsidRPr="00DA7B36" w:rsidTr="00E6250A">
        <w:tc>
          <w:tcPr>
            <w:tcW w:w="62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Лист N _____</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Всего листов _______</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юридическое лицо, в том числе орган государственной власти, иной государственный орган, орган местного самоуправления: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58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полное наименование:</w:t>
            </w:r>
          </w:p>
        </w:tc>
        <w:tc>
          <w:tcPr>
            <w:tcW w:w="702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25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КПП:</w:t>
            </w: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ИНН:</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почтовый адрес:</w:t>
            </w:r>
          </w:p>
        </w:tc>
        <w:tc>
          <w:tcPr>
            <w:tcW w:w="295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телефон для связи:</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адрес электронной почты:</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295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наименование и реквизиты документа, подтверждающего полномочия представителя:</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961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8</w:t>
            </w: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Документы, прилагаемые к заявлению:</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517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Оригинал в количестве _____ экз., на ________ л.</w:t>
            </w:r>
          </w:p>
        </w:tc>
        <w:tc>
          <w:tcPr>
            <w:tcW w:w="591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Копия в количестве ___________экз., на ________ л.</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9</w:t>
            </w: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Примечание:</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10</w:t>
            </w: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11</w:t>
            </w: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Настоящим также подтверждаю, что:</w:t>
            </w:r>
            <w:r w:rsidRPr="00DA7B36">
              <w:rPr>
                <w:color w:val="2D2D2D"/>
              </w:rPr>
              <w:br/>
              <w:t>сведения, указанные в настоящем заявлении, на дату представления заявления достоверны;</w:t>
            </w:r>
            <w:r w:rsidRPr="00DA7B36">
              <w:rPr>
                <w:color w:val="2D2D2D"/>
              </w:rPr>
              <w:br/>
            </w:r>
            <w:r w:rsidRPr="00DA7B36">
              <w:rPr>
                <w:color w:val="2D2D2D"/>
              </w:rPr>
              <w:lastRenderedPageBreak/>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lastRenderedPageBreak/>
              <w:t>12</w:t>
            </w:r>
          </w:p>
        </w:tc>
        <w:tc>
          <w:tcPr>
            <w:tcW w:w="572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Подпись</w:t>
            </w: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Дата</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572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_____________________________</w:t>
            </w:r>
            <w:r w:rsidRPr="00DA7B36">
              <w:rPr>
                <w:color w:val="2D2D2D"/>
              </w:rPr>
              <w:br/>
              <w:t>(подпись) (инициалы, фамилия)</w:t>
            </w: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"______" __________________ ________ г.</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13</w:t>
            </w: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pStyle w:val="formattext"/>
              <w:spacing w:before="0" w:beforeAutospacing="0" w:after="0" w:afterAutospacing="0" w:line="315" w:lineRule="atLeast"/>
              <w:textAlignment w:val="baseline"/>
              <w:rPr>
                <w:color w:val="2D2D2D"/>
              </w:rPr>
            </w:pPr>
            <w:r w:rsidRPr="00DA7B36">
              <w:rPr>
                <w:color w:val="2D2D2D"/>
              </w:rPr>
              <w:t>Отметка специалиста, принявшего заявление и приложенные к нему документы:</w:t>
            </w:r>
          </w:p>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pPr>
              <w:rPr>
                <w:color w:val="2D2D2D"/>
              </w:rPr>
            </w:pPr>
          </w:p>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r w:rsidR="00E6250A" w:rsidRPr="00DA7B36" w:rsidTr="00E6250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50A" w:rsidRPr="00DA7B36" w:rsidRDefault="00E6250A" w:rsidP="00E6250A"/>
        </w:tc>
      </w:tr>
    </w:tbl>
    <w:p w:rsidR="00E6250A" w:rsidRPr="00DA7B36" w:rsidRDefault="00E6250A" w:rsidP="00E6250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E6250A" w:rsidRPr="00711021" w:rsidRDefault="00E6250A" w:rsidP="00E6250A">
      <w:pPr>
        <w:pStyle w:val="formattext"/>
        <w:shd w:val="clear" w:color="auto" w:fill="FFFFFF"/>
        <w:spacing w:before="0" w:beforeAutospacing="0" w:after="0" w:afterAutospacing="0" w:line="315" w:lineRule="atLeast"/>
        <w:textAlignment w:val="baseline"/>
        <w:rPr>
          <w:color w:val="2D2D2D"/>
          <w:spacing w:val="2"/>
        </w:rPr>
      </w:pPr>
      <w:r w:rsidRPr="00711021">
        <w:rPr>
          <w:color w:val="2D2D2D"/>
          <w:spacing w:val="2"/>
        </w:rPr>
        <w:t>________________</w:t>
      </w:r>
    </w:p>
    <w:p w:rsidR="00E6250A" w:rsidRPr="00711021" w:rsidRDefault="00E6250A" w:rsidP="00E6250A">
      <w:pPr>
        <w:pStyle w:val="formattext"/>
        <w:shd w:val="clear" w:color="auto" w:fill="FFFFFF"/>
        <w:spacing w:before="0" w:beforeAutospacing="0" w:after="0" w:afterAutospacing="0" w:line="315" w:lineRule="atLeast"/>
        <w:textAlignment w:val="baseline"/>
        <w:rPr>
          <w:color w:val="2D2D2D"/>
          <w:spacing w:val="2"/>
        </w:rPr>
      </w:pPr>
      <w:r w:rsidRPr="00711021">
        <w:rPr>
          <w:color w:val="2D2D2D"/>
          <w:spacing w:val="2"/>
        </w:rPr>
        <w:t>&lt;1&gt; Строка дублируется для каждого разделенного помещения.</w:t>
      </w:r>
      <w:r w:rsidRPr="00711021">
        <w:rPr>
          <w:color w:val="2D2D2D"/>
          <w:spacing w:val="2"/>
        </w:rPr>
        <w:br/>
      </w:r>
      <w:r w:rsidRPr="00711021">
        <w:rPr>
          <w:color w:val="2D2D2D"/>
          <w:spacing w:val="2"/>
        </w:rPr>
        <w:br/>
        <w:t>Примечание.</w:t>
      </w:r>
      <w:r w:rsidRPr="00711021">
        <w:rPr>
          <w:color w:val="2D2D2D"/>
          <w:spacing w:val="2"/>
        </w:rPr>
        <w:br/>
      </w:r>
      <w:r w:rsidRPr="00711021">
        <w:rPr>
          <w:color w:val="2D2D2D"/>
          <w:spacing w:val="2"/>
        </w:rPr>
        <w:br/>
        <w:t>Заявление о присвоении адреса помещению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711021">
        <w:rPr>
          <w:color w:val="2D2D2D"/>
          <w:spacing w:val="2"/>
        </w:rPr>
        <w:br/>
      </w:r>
      <w:r w:rsidRPr="00711021">
        <w:rPr>
          <w:color w:val="2D2D2D"/>
          <w:spacing w:val="2"/>
        </w:rPr>
        <w:b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r w:rsidRPr="00711021">
        <w:rPr>
          <w:color w:val="2D2D2D"/>
          <w:spacing w:val="2"/>
        </w:rPr>
        <w:br/>
      </w:r>
      <w:r w:rsidRPr="00711021">
        <w:rPr>
          <w:color w:val="2D2D2D"/>
          <w:spacing w:val="2"/>
        </w:rPr>
        <w:br/>
        <w:t>При оформлении заявления на бумажном носителе заявителем или по его просьбе специалистом уполномоченного органа,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250A" w:rsidRPr="00711021" w:rsidRDefault="00E6250A" w:rsidP="00E6250A"/>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711021"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p>
    <w:p w:rsidR="00E6250A" w:rsidRPr="00DA7B36" w:rsidRDefault="00E6250A" w:rsidP="00E6250A">
      <w:pPr>
        <w:pStyle w:val="ConsPlusNormal1"/>
        <w:ind w:right="-2"/>
        <w:jc w:val="right"/>
        <w:outlineLvl w:val="1"/>
        <w:rPr>
          <w:rFonts w:ascii="Times New Roman" w:hAnsi="Times New Roman" w:cs="Times New Roman"/>
          <w:sz w:val="24"/>
        </w:rPr>
      </w:pPr>
      <w:r w:rsidRPr="00DA7B36">
        <w:rPr>
          <w:rFonts w:ascii="Times New Roman" w:hAnsi="Times New Roman" w:cs="Times New Roman"/>
          <w:sz w:val="24"/>
        </w:rPr>
        <w:t xml:space="preserve">Приложение № 4 </w:t>
      </w:r>
    </w:p>
    <w:p w:rsidR="00E6250A" w:rsidRPr="00DA7B36" w:rsidRDefault="00E6250A" w:rsidP="00E6250A">
      <w:pPr>
        <w:pStyle w:val="ConsPlusNormal1"/>
        <w:ind w:right="-2"/>
        <w:jc w:val="right"/>
        <w:rPr>
          <w:rFonts w:ascii="Times New Roman" w:hAnsi="Times New Roman" w:cs="Times New Roman"/>
          <w:sz w:val="24"/>
        </w:rPr>
      </w:pPr>
      <w:r w:rsidRPr="00DA7B36">
        <w:rPr>
          <w:rFonts w:ascii="Times New Roman" w:hAnsi="Times New Roman" w:cs="Times New Roman"/>
          <w:sz w:val="24"/>
        </w:rPr>
        <w:t>к административному регламенту</w:t>
      </w:r>
    </w:p>
    <w:p w:rsidR="00E6250A" w:rsidRPr="00711021" w:rsidRDefault="00E6250A" w:rsidP="00E6250A">
      <w:pPr>
        <w:pStyle w:val="ConsPlusNormal1"/>
        <w:ind w:right="-2"/>
        <w:jc w:val="right"/>
        <w:rPr>
          <w:rFonts w:ascii="Times New Roman" w:hAnsi="Times New Roman" w:cs="Times New Roman"/>
          <w:sz w:val="22"/>
          <w:szCs w:val="22"/>
        </w:rPr>
      </w:pPr>
      <w:r w:rsidRPr="00711021">
        <w:rPr>
          <w:rFonts w:ascii="Times New Roman" w:hAnsi="Times New Roman" w:cs="Times New Roman"/>
          <w:sz w:val="22"/>
          <w:szCs w:val="22"/>
        </w:rPr>
        <w:t>предоставления муниципальной услуги</w:t>
      </w:r>
    </w:p>
    <w:p w:rsidR="00E6250A" w:rsidRPr="00711021" w:rsidRDefault="00E6250A" w:rsidP="00E6250A">
      <w:pPr>
        <w:autoSpaceDE w:val="0"/>
        <w:autoSpaceDN w:val="0"/>
        <w:adjustRightInd w:val="0"/>
        <w:jc w:val="right"/>
        <w:rPr>
          <w:sz w:val="22"/>
          <w:szCs w:val="22"/>
        </w:rPr>
      </w:pPr>
      <w:r w:rsidRPr="00711021">
        <w:rPr>
          <w:sz w:val="22"/>
          <w:szCs w:val="22"/>
        </w:rPr>
        <w:t>«</w:t>
      </w:r>
      <w:r w:rsidRPr="00711021">
        <w:rPr>
          <w:color w:val="000000"/>
          <w:sz w:val="22"/>
          <w:szCs w:val="22"/>
        </w:rPr>
        <w:t>Присвоение адресов объектам адресации, изменение, аннулирование адресов недвижимости на территории  Усть-Бакчарского сельского поселения</w:t>
      </w:r>
    </w:p>
    <w:p w:rsidR="00E6250A" w:rsidRPr="00DA7B36" w:rsidRDefault="00E6250A" w:rsidP="00E6250A">
      <w:pPr>
        <w:autoSpaceDE w:val="0"/>
        <w:autoSpaceDN w:val="0"/>
        <w:adjustRightInd w:val="0"/>
        <w:jc w:val="right"/>
      </w:pPr>
      <w:r w:rsidRPr="00DA7B36">
        <w:t>»</w:t>
      </w:r>
    </w:p>
    <w:p w:rsidR="00E6250A" w:rsidRPr="00DA7B36" w:rsidRDefault="00E6250A" w:rsidP="00E6250A">
      <w:pPr>
        <w:pStyle w:val="ConsPlusNormal1"/>
        <w:jc w:val="both"/>
        <w:rPr>
          <w:sz w:val="24"/>
        </w:rPr>
      </w:pPr>
    </w:p>
    <w:p w:rsidR="00E6250A" w:rsidRPr="00DA7B36" w:rsidRDefault="00E6250A" w:rsidP="00E6250A">
      <w:pPr>
        <w:pStyle w:val="ConsPlusTitle"/>
        <w:jc w:val="center"/>
        <w:outlineLvl w:val="0"/>
        <w:rPr>
          <w:sz w:val="24"/>
          <w:szCs w:val="24"/>
        </w:rPr>
      </w:pPr>
      <w:bookmarkStart w:id="23" w:name="P584"/>
      <w:bookmarkEnd w:id="23"/>
      <w:r w:rsidRPr="00DA7B36">
        <w:rPr>
          <w:sz w:val="24"/>
          <w:szCs w:val="24"/>
        </w:rPr>
        <w:t>ФОРМА РЕШЕНИЯ</w:t>
      </w:r>
    </w:p>
    <w:p w:rsidR="00E6250A" w:rsidRPr="00DA7B36" w:rsidRDefault="00E6250A" w:rsidP="00E6250A">
      <w:pPr>
        <w:pStyle w:val="ConsPlusTitle"/>
        <w:jc w:val="center"/>
        <w:rPr>
          <w:sz w:val="24"/>
          <w:szCs w:val="24"/>
        </w:rPr>
      </w:pPr>
      <w:r w:rsidRPr="00DA7B36">
        <w:rPr>
          <w:sz w:val="24"/>
          <w:szCs w:val="24"/>
        </w:rPr>
        <w:t>ОБ ОТКАЗЕ В ПРИСВОЕНИИ ОБЪЕКТУ АДРЕСАЦИИ АДРЕСА</w:t>
      </w:r>
    </w:p>
    <w:p w:rsidR="00E6250A" w:rsidRPr="00DA7B36" w:rsidRDefault="00E6250A" w:rsidP="00E6250A">
      <w:pPr>
        <w:pStyle w:val="ConsPlusNonformat"/>
        <w:jc w:val="both"/>
        <w:rPr>
          <w:sz w:val="24"/>
          <w:szCs w:val="24"/>
        </w:rPr>
      </w:pPr>
      <w:r w:rsidRPr="00DA7B36">
        <w:rPr>
          <w:sz w:val="24"/>
          <w:szCs w:val="24"/>
        </w:rPr>
        <w:t xml:space="preserve">                                             ______________________________</w:t>
      </w:r>
    </w:p>
    <w:p w:rsidR="00E6250A" w:rsidRPr="00DA7B36" w:rsidRDefault="00E6250A" w:rsidP="00E6250A">
      <w:pPr>
        <w:pStyle w:val="ConsPlusNonformat"/>
        <w:jc w:val="both"/>
        <w:rPr>
          <w:sz w:val="24"/>
          <w:szCs w:val="24"/>
        </w:rPr>
      </w:pPr>
      <w:r w:rsidRPr="00DA7B36">
        <w:rPr>
          <w:sz w:val="24"/>
          <w:szCs w:val="24"/>
        </w:rPr>
        <w:t xml:space="preserve">                                             ______________________________</w:t>
      </w:r>
    </w:p>
    <w:p w:rsidR="00E6250A" w:rsidRPr="00DA7B36" w:rsidRDefault="00E6250A" w:rsidP="00E6250A">
      <w:pPr>
        <w:pStyle w:val="ConsPlusNonformat"/>
        <w:jc w:val="both"/>
        <w:rPr>
          <w:sz w:val="24"/>
          <w:szCs w:val="24"/>
        </w:rPr>
      </w:pPr>
      <w:r w:rsidRPr="00DA7B36">
        <w:rPr>
          <w:sz w:val="24"/>
          <w:szCs w:val="24"/>
        </w:rPr>
        <w:t xml:space="preserve">                                                (Ф.И.О., адрес заявителя</w:t>
      </w:r>
    </w:p>
    <w:p w:rsidR="00E6250A" w:rsidRPr="00DA7B36" w:rsidRDefault="00E6250A" w:rsidP="00E6250A">
      <w:pPr>
        <w:pStyle w:val="ConsPlusNonformat"/>
        <w:jc w:val="both"/>
        <w:rPr>
          <w:sz w:val="24"/>
          <w:szCs w:val="24"/>
        </w:rPr>
      </w:pPr>
      <w:r w:rsidRPr="00DA7B36">
        <w:rPr>
          <w:sz w:val="24"/>
          <w:szCs w:val="24"/>
        </w:rPr>
        <w:t xml:space="preserve">                                               (представителя) заявителя)</w:t>
      </w:r>
    </w:p>
    <w:p w:rsidR="00E6250A" w:rsidRPr="00DA7B36" w:rsidRDefault="00E6250A" w:rsidP="00E6250A">
      <w:pPr>
        <w:pStyle w:val="ConsPlusNonformat"/>
        <w:jc w:val="both"/>
        <w:rPr>
          <w:sz w:val="24"/>
          <w:szCs w:val="24"/>
        </w:rPr>
      </w:pPr>
      <w:r w:rsidRPr="00DA7B36">
        <w:rPr>
          <w:sz w:val="24"/>
          <w:szCs w:val="24"/>
        </w:rPr>
        <w:t xml:space="preserve">                                             ______________________________</w:t>
      </w:r>
    </w:p>
    <w:p w:rsidR="00E6250A" w:rsidRPr="00DA7B36" w:rsidRDefault="00E6250A" w:rsidP="00E6250A">
      <w:pPr>
        <w:pStyle w:val="ConsPlusNonformat"/>
        <w:jc w:val="both"/>
        <w:rPr>
          <w:sz w:val="24"/>
          <w:szCs w:val="24"/>
        </w:rPr>
      </w:pPr>
      <w:r w:rsidRPr="00DA7B36">
        <w:rPr>
          <w:sz w:val="24"/>
          <w:szCs w:val="24"/>
        </w:rPr>
        <w:t xml:space="preserve">                                                 (регистрационный номер</w:t>
      </w:r>
    </w:p>
    <w:p w:rsidR="00E6250A" w:rsidRPr="00DA7B36" w:rsidRDefault="00E6250A" w:rsidP="00E6250A">
      <w:pPr>
        <w:pStyle w:val="ConsPlusNonformat"/>
        <w:jc w:val="both"/>
        <w:rPr>
          <w:sz w:val="24"/>
          <w:szCs w:val="24"/>
        </w:rPr>
      </w:pPr>
      <w:r w:rsidRPr="00DA7B36">
        <w:rPr>
          <w:sz w:val="24"/>
          <w:szCs w:val="24"/>
        </w:rPr>
        <w:t xml:space="preserve">                                                 заявления о присвоении</w:t>
      </w:r>
    </w:p>
    <w:p w:rsidR="00E6250A" w:rsidRPr="00DA7B36" w:rsidRDefault="00E6250A" w:rsidP="00E6250A">
      <w:pPr>
        <w:pStyle w:val="ConsPlusNonformat"/>
        <w:jc w:val="both"/>
        <w:rPr>
          <w:sz w:val="24"/>
          <w:szCs w:val="24"/>
        </w:rPr>
      </w:pPr>
      <w:r w:rsidRPr="00DA7B36">
        <w:rPr>
          <w:sz w:val="24"/>
          <w:szCs w:val="24"/>
        </w:rPr>
        <w:t xml:space="preserve">                                                объекту </w:t>
      </w:r>
      <w:r w:rsidRPr="00DA7B36">
        <w:rPr>
          <w:sz w:val="24"/>
          <w:szCs w:val="24"/>
        </w:rPr>
        <w:lastRenderedPageBreak/>
        <w:t>адресации адреса</w:t>
      </w:r>
    </w:p>
    <w:p w:rsidR="00E6250A" w:rsidRPr="00DA7B36" w:rsidRDefault="00E6250A" w:rsidP="00E6250A">
      <w:pPr>
        <w:pStyle w:val="ConsPlusNonformat"/>
        <w:jc w:val="both"/>
        <w:rPr>
          <w:sz w:val="24"/>
          <w:szCs w:val="24"/>
        </w:rPr>
      </w:pPr>
      <w:r w:rsidRPr="00DA7B36">
        <w:rPr>
          <w:sz w:val="24"/>
          <w:szCs w:val="24"/>
        </w:rPr>
        <w:t xml:space="preserve">                                              или аннулировании его адреса)</w:t>
      </w:r>
    </w:p>
    <w:p w:rsidR="00E6250A" w:rsidRPr="00DA7B36" w:rsidRDefault="00E6250A" w:rsidP="00E6250A">
      <w:pPr>
        <w:pStyle w:val="ConsPlusNonformat"/>
        <w:jc w:val="both"/>
        <w:rPr>
          <w:sz w:val="24"/>
          <w:szCs w:val="24"/>
        </w:rPr>
      </w:pPr>
    </w:p>
    <w:p w:rsidR="00E6250A" w:rsidRPr="00DA7B36" w:rsidRDefault="00E6250A" w:rsidP="00E6250A">
      <w:pPr>
        <w:pStyle w:val="ConsPlusNonformat"/>
        <w:jc w:val="both"/>
        <w:outlineLvl w:val="0"/>
        <w:rPr>
          <w:sz w:val="24"/>
          <w:szCs w:val="24"/>
        </w:rPr>
      </w:pPr>
      <w:r w:rsidRPr="00DA7B36">
        <w:rPr>
          <w:sz w:val="24"/>
          <w:szCs w:val="24"/>
        </w:rPr>
        <w:t xml:space="preserve">                                  Решение</w:t>
      </w:r>
    </w:p>
    <w:p w:rsidR="00E6250A" w:rsidRPr="00DA7B36" w:rsidRDefault="00E6250A" w:rsidP="00E6250A">
      <w:pPr>
        <w:pStyle w:val="ConsPlusNonformat"/>
        <w:jc w:val="both"/>
        <w:rPr>
          <w:sz w:val="24"/>
          <w:szCs w:val="24"/>
        </w:rPr>
      </w:pPr>
      <w:r w:rsidRPr="00DA7B36">
        <w:rPr>
          <w:sz w:val="24"/>
          <w:szCs w:val="24"/>
        </w:rPr>
        <w:t xml:space="preserve">              об отказе в присвоении объекту адресации адреса</w:t>
      </w:r>
    </w:p>
    <w:p w:rsidR="00E6250A" w:rsidRPr="00DA7B36" w:rsidRDefault="00E6250A" w:rsidP="00E6250A">
      <w:pPr>
        <w:pStyle w:val="ConsPlusNonformat"/>
        <w:jc w:val="both"/>
        <w:rPr>
          <w:sz w:val="24"/>
          <w:szCs w:val="24"/>
        </w:rPr>
      </w:pPr>
      <w:r w:rsidRPr="00DA7B36">
        <w:rPr>
          <w:sz w:val="24"/>
          <w:szCs w:val="24"/>
        </w:rPr>
        <w:t xml:space="preserve">                       или аннулировании его адреса</w:t>
      </w:r>
    </w:p>
    <w:p w:rsidR="00E6250A" w:rsidRPr="00DA7B36" w:rsidRDefault="00E6250A" w:rsidP="00E6250A">
      <w:pPr>
        <w:pStyle w:val="ConsPlusNonformat"/>
        <w:jc w:val="both"/>
        <w:rPr>
          <w:sz w:val="24"/>
          <w:szCs w:val="24"/>
        </w:rPr>
      </w:pPr>
    </w:p>
    <w:p w:rsidR="00E6250A" w:rsidRPr="00DA7B36" w:rsidRDefault="00E6250A" w:rsidP="00E6250A">
      <w:pPr>
        <w:pStyle w:val="ConsPlusNonformat"/>
        <w:jc w:val="both"/>
        <w:rPr>
          <w:sz w:val="24"/>
          <w:szCs w:val="24"/>
        </w:rPr>
      </w:pPr>
      <w:r w:rsidRPr="00DA7B36">
        <w:rPr>
          <w:sz w:val="24"/>
          <w:szCs w:val="24"/>
        </w:rPr>
        <w:t xml:space="preserve">                        от ___________ N __________</w:t>
      </w:r>
    </w:p>
    <w:p w:rsidR="00E6250A" w:rsidRPr="00DA7B36" w:rsidRDefault="00E6250A" w:rsidP="00E6250A">
      <w:pPr>
        <w:pStyle w:val="ConsPlusNonformat"/>
        <w:jc w:val="both"/>
        <w:rPr>
          <w:sz w:val="24"/>
          <w:szCs w:val="24"/>
        </w:rPr>
      </w:pPr>
    </w:p>
    <w:p w:rsidR="00E6250A" w:rsidRPr="00DA7B36" w:rsidRDefault="00E6250A" w:rsidP="00E6250A">
      <w:pPr>
        <w:pStyle w:val="ConsPlusNonformat"/>
        <w:jc w:val="both"/>
        <w:rPr>
          <w:sz w:val="24"/>
          <w:szCs w:val="24"/>
        </w:rPr>
      </w:pPr>
      <w:r w:rsidRPr="00DA7B36">
        <w:rPr>
          <w:sz w:val="24"/>
          <w:szCs w:val="24"/>
        </w:rPr>
        <w:t>___________________________________________________________________________</w:t>
      </w:r>
    </w:p>
    <w:p w:rsidR="00E6250A" w:rsidRPr="00DA7B36" w:rsidRDefault="00E6250A" w:rsidP="00E6250A">
      <w:pPr>
        <w:pStyle w:val="ConsPlusNonformat"/>
        <w:jc w:val="both"/>
        <w:rPr>
          <w:sz w:val="24"/>
          <w:szCs w:val="24"/>
        </w:rPr>
      </w:pPr>
      <w:r w:rsidRPr="00DA7B36">
        <w:rPr>
          <w:sz w:val="24"/>
          <w:szCs w:val="24"/>
        </w:rPr>
        <w:t>___________________________________________________________________________</w:t>
      </w:r>
    </w:p>
    <w:p w:rsidR="00E6250A" w:rsidRPr="00DA7B36" w:rsidRDefault="00E6250A" w:rsidP="00E6250A">
      <w:pPr>
        <w:pStyle w:val="ConsPlusNonformat"/>
        <w:jc w:val="both"/>
        <w:rPr>
          <w:sz w:val="24"/>
          <w:szCs w:val="24"/>
        </w:rPr>
      </w:pPr>
      <w:r w:rsidRPr="00DA7B36">
        <w:rPr>
          <w:sz w:val="24"/>
          <w:szCs w:val="24"/>
        </w:rPr>
        <w:t xml:space="preserve">   (наименование органа местного самоуправления, органа государственной</w:t>
      </w:r>
    </w:p>
    <w:p w:rsidR="00E6250A" w:rsidRPr="00DA7B36" w:rsidRDefault="00E6250A" w:rsidP="00E6250A">
      <w:pPr>
        <w:pStyle w:val="ConsPlusNonformat"/>
        <w:jc w:val="both"/>
        <w:rPr>
          <w:sz w:val="24"/>
          <w:szCs w:val="24"/>
        </w:rPr>
      </w:pPr>
      <w:r w:rsidRPr="00DA7B36">
        <w:rPr>
          <w:sz w:val="24"/>
          <w:szCs w:val="24"/>
        </w:rPr>
        <w:t xml:space="preserve">    власти субъекта Российской Федерации - города федерального значения</w:t>
      </w:r>
    </w:p>
    <w:p w:rsidR="00E6250A" w:rsidRPr="00DA7B36" w:rsidRDefault="00E6250A" w:rsidP="00E6250A">
      <w:pPr>
        <w:pStyle w:val="ConsPlusNonformat"/>
        <w:jc w:val="both"/>
        <w:rPr>
          <w:sz w:val="24"/>
          <w:szCs w:val="24"/>
        </w:rPr>
      </w:pPr>
      <w:r w:rsidRPr="00DA7B36">
        <w:rPr>
          <w:sz w:val="24"/>
          <w:szCs w:val="24"/>
        </w:rPr>
        <w:t xml:space="preserve">    или органа местного самоуправления внутригородского муниципального</w:t>
      </w:r>
    </w:p>
    <w:p w:rsidR="00E6250A" w:rsidRPr="00DA7B36" w:rsidRDefault="00E6250A" w:rsidP="00E6250A">
      <w:pPr>
        <w:pStyle w:val="ConsPlusNonformat"/>
        <w:jc w:val="both"/>
        <w:rPr>
          <w:sz w:val="24"/>
          <w:szCs w:val="24"/>
        </w:rPr>
      </w:pPr>
      <w:r w:rsidRPr="00DA7B36">
        <w:rPr>
          <w:sz w:val="24"/>
          <w:szCs w:val="24"/>
        </w:rPr>
        <w:t xml:space="preserve">         образования города федерального значения, уполномоченного</w:t>
      </w:r>
    </w:p>
    <w:p w:rsidR="00E6250A" w:rsidRPr="00DA7B36" w:rsidRDefault="00E6250A" w:rsidP="00E6250A">
      <w:pPr>
        <w:pStyle w:val="ConsPlusNonformat"/>
        <w:jc w:val="both"/>
        <w:rPr>
          <w:sz w:val="24"/>
          <w:szCs w:val="24"/>
        </w:rPr>
      </w:pPr>
      <w:r w:rsidRPr="00DA7B36">
        <w:rPr>
          <w:sz w:val="24"/>
          <w:szCs w:val="24"/>
        </w:rPr>
        <w:t xml:space="preserve">                  законом субъекта Российской Федерации)</w:t>
      </w:r>
    </w:p>
    <w:p w:rsidR="00E6250A" w:rsidRPr="00DA7B36" w:rsidRDefault="00E6250A" w:rsidP="00E6250A">
      <w:pPr>
        <w:pStyle w:val="ConsPlusNonformat"/>
        <w:jc w:val="both"/>
        <w:rPr>
          <w:sz w:val="24"/>
          <w:szCs w:val="24"/>
        </w:rPr>
      </w:pPr>
      <w:r w:rsidRPr="00DA7B36">
        <w:rPr>
          <w:sz w:val="24"/>
          <w:szCs w:val="24"/>
        </w:rPr>
        <w:t>сообщает, что ____________________________________________________________,</w:t>
      </w:r>
    </w:p>
    <w:p w:rsidR="00E6250A" w:rsidRPr="00DA7B36" w:rsidRDefault="00E6250A" w:rsidP="00E6250A">
      <w:pPr>
        <w:pStyle w:val="ConsPlusNonformat"/>
        <w:jc w:val="both"/>
        <w:rPr>
          <w:sz w:val="24"/>
          <w:szCs w:val="24"/>
        </w:rPr>
      </w:pPr>
      <w:r w:rsidRPr="00DA7B36">
        <w:rPr>
          <w:sz w:val="24"/>
          <w:szCs w:val="24"/>
        </w:rPr>
        <w:t xml:space="preserve">               (Ф.И.О. заявителя в дательном падеже, наименование, номер</w:t>
      </w:r>
    </w:p>
    <w:p w:rsidR="00E6250A" w:rsidRPr="00DA7B36" w:rsidRDefault="00E6250A" w:rsidP="00E6250A">
      <w:pPr>
        <w:pStyle w:val="ConsPlusNonformat"/>
        <w:jc w:val="both"/>
        <w:rPr>
          <w:sz w:val="24"/>
          <w:szCs w:val="24"/>
        </w:rPr>
      </w:pPr>
      <w:r w:rsidRPr="00DA7B36">
        <w:rPr>
          <w:sz w:val="24"/>
          <w:szCs w:val="24"/>
        </w:rPr>
        <w:t xml:space="preserve">                                 и дата выдачи документа,</w:t>
      </w:r>
    </w:p>
    <w:p w:rsidR="00E6250A" w:rsidRPr="00DA7B36" w:rsidRDefault="00E6250A" w:rsidP="00E6250A">
      <w:pPr>
        <w:pStyle w:val="ConsPlusNonformat"/>
        <w:jc w:val="both"/>
        <w:rPr>
          <w:sz w:val="24"/>
          <w:szCs w:val="24"/>
        </w:rPr>
      </w:pPr>
      <w:r w:rsidRPr="00DA7B36">
        <w:rPr>
          <w:sz w:val="24"/>
          <w:szCs w:val="24"/>
        </w:rPr>
        <w:t>___________________________________________________________________________</w:t>
      </w:r>
    </w:p>
    <w:p w:rsidR="00E6250A" w:rsidRPr="00DA7B36" w:rsidRDefault="00E6250A" w:rsidP="00E6250A">
      <w:pPr>
        <w:pStyle w:val="ConsPlusNonformat"/>
        <w:jc w:val="both"/>
        <w:rPr>
          <w:sz w:val="24"/>
          <w:szCs w:val="24"/>
        </w:rPr>
      </w:pPr>
      <w:r w:rsidRPr="00DA7B36">
        <w:rPr>
          <w:sz w:val="24"/>
          <w:szCs w:val="24"/>
        </w:rPr>
        <w:t xml:space="preserve">     подтверждающего личность, почтовый адрес - для физического лица;</w:t>
      </w:r>
    </w:p>
    <w:p w:rsidR="00E6250A" w:rsidRPr="00DA7B36" w:rsidRDefault="00E6250A" w:rsidP="00E6250A">
      <w:pPr>
        <w:pStyle w:val="ConsPlusNonformat"/>
        <w:jc w:val="both"/>
        <w:rPr>
          <w:sz w:val="24"/>
          <w:szCs w:val="24"/>
        </w:rPr>
      </w:pPr>
      <w:r w:rsidRPr="00DA7B36">
        <w:rPr>
          <w:sz w:val="24"/>
          <w:szCs w:val="24"/>
        </w:rPr>
        <w:t xml:space="preserve">                    полное наименование, ИНН, КПП (для</w:t>
      </w:r>
    </w:p>
    <w:p w:rsidR="00E6250A" w:rsidRPr="00DA7B36" w:rsidRDefault="00E6250A" w:rsidP="00E6250A">
      <w:pPr>
        <w:pStyle w:val="ConsPlusNonformat"/>
        <w:jc w:val="both"/>
        <w:rPr>
          <w:sz w:val="24"/>
          <w:szCs w:val="24"/>
        </w:rPr>
      </w:pPr>
      <w:r w:rsidRPr="00DA7B36">
        <w:rPr>
          <w:sz w:val="24"/>
          <w:szCs w:val="24"/>
        </w:rPr>
        <w:t>___________________________________________________________________________</w:t>
      </w:r>
    </w:p>
    <w:p w:rsidR="00E6250A" w:rsidRPr="00DA7B36" w:rsidRDefault="00E6250A" w:rsidP="00E6250A">
      <w:pPr>
        <w:pStyle w:val="ConsPlusNonformat"/>
        <w:jc w:val="both"/>
        <w:rPr>
          <w:sz w:val="24"/>
          <w:szCs w:val="24"/>
        </w:rPr>
      </w:pPr>
      <w:r w:rsidRPr="00DA7B36">
        <w:rPr>
          <w:sz w:val="24"/>
          <w:szCs w:val="24"/>
        </w:rPr>
        <w:t xml:space="preserve">     российского юридического лица), страна, дата и номер регистрации</w:t>
      </w:r>
    </w:p>
    <w:p w:rsidR="00E6250A" w:rsidRPr="00DA7B36" w:rsidRDefault="00E6250A" w:rsidP="00E6250A">
      <w:pPr>
        <w:pStyle w:val="ConsPlusNonformat"/>
        <w:jc w:val="both"/>
        <w:outlineLvl w:val="0"/>
        <w:rPr>
          <w:sz w:val="24"/>
          <w:szCs w:val="24"/>
        </w:rPr>
      </w:pPr>
      <w:r w:rsidRPr="00DA7B36">
        <w:rPr>
          <w:sz w:val="24"/>
          <w:szCs w:val="24"/>
        </w:rPr>
        <w:t xml:space="preserve">                   (для иностранного юридического лица),</w:t>
      </w:r>
    </w:p>
    <w:p w:rsidR="00E6250A" w:rsidRPr="00DA7B36" w:rsidRDefault="00E6250A" w:rsidP="00E6250A">
      <w:pPr>
        <w:pStyle w:val="ConsPlusNonformat"/>
        <w:jc w:val="both"/>
        <w:rPr>
          <w:sz w:val="24"/>
          <w:szCs w:val="24"/>
        </w:rPr>
      </w:pPr>
      <w:r w:rsidRPr="00DA7B36">
        <w:rPr>
          <w:sz w:val="24"/>
          <w:szCs w:val="24"/>
        </w:rPr>
        <w:t>__________________________________________________________________________,</w:t>
      </w:r>
    </w:p>
    <w:p w:rsidR="00E6250A" w:rsidRPr="00DA7B36" w:rsidRDefault="00E6250A" w:rsidP="00E6250A">
      <w:pPr>
        <w:pStyle w:val="ConsPlusNonformat"/>
        <w:jc w:val="both"/>
        <w:rPr>
          <w:sz w:val="24"/>
          <w:szCs w:val="24"/>
        </w:rPr>
      </w:pPr>
      <w:r w:rsidRPr="00DA7B36">
        <w:rPr>
          <w:sz w:val="24"/>
          <w:szCs w:val="24"/>
        </w:rPr>
        <w:t xml:space="preserve">                  почтовый адрес - для юридического лица)</w:t>
      </w:r>
    </w:p>
    <w:p w:rsidR="00E6250A" w:rsidRPr="00DA7B36" w:rsidRDefault="00E6250A" w:rsidP="00E6250A">
      <w:pPr>
        <w:pStyle w:val="ConsPlusNonformat"/>
        <w:jc w:val="both"/>
        <w:rPr>
          <w:sz w:val="24"/>
          <w:szCs w:val="24"/>
        </w:rPr>
      </w:pPr>
      <w:r w:rsidRPr="00DA7B36">
        <w:rPr>
          <w:sz w:val="24"/>
          <w:szCs w:val="24"/>
        </w:rPr>
        <w:t xml:space="preserve">на  основании  </w:t>
      </w:r>
      <w:hyperlink r:id="rId53" w:history="1">
        <w:r w:rsidRPr="00DA7B36">
          <w:rPr>
            <w:rStyle w:val="a3"/>
            <w:sz w:val="24"/>
            <w:szCs w:val="24"/>
          </w:rPr>
          <w:t>Правил</w:t>
        </w:r>
      </w:hyperlink>
      <w:r w:rsidRPr="00DA7B36">
        <w:rPr>
          <w:sz w:val="24"/>
          <w:szCs w:val="24"/>
        </w:rPr>
        <w:t xml:space="preserve">  присвоения,  изменения  и   аннулирования   адресов,</w:t>
      </w:r>
    </w:p>
    <w:p w:rsidR="00E6250A" w:rsidRPr="00DA7B36" w:rsidRDefault="00E6250A" w:rsidP="00E6250A">
      <w:pPr>
        <w:pStyle w:val="ConsPlusNonformat"/>
        <w:jc w:val="both"/>
        <w:rPr>
          <w:sz w:val="24"/>
          <w:szCs w:val="24"/>
        </w:rPr>
      </w:pPr>
      <w:r w:rsidRPr="00DA7B36">
        <w:rPr>
          <w:sz w:val="24"/>
          <w:szCs w:val="24"/>
        </w:rPr>
        <w:t>утвержденных постановлением Правительства Российской Федерации от 19 ноября</w:t>
      </w:r>
    </w:p>
    <w:p w:rsidR="00E6250A" w:rsidRPr="00DA7B36" w:rsidRDefault="00E6250A" w:rsidP="00E6250A">
      <w:pPr>
        <w:pStyle w:val="ConsPlusNonformat"/>
        <w:jc w:val="both"/>
        <w:rPr>
          <w:sz w:val="24"/>
          <w:szCs w:val="24"/>
        </w:rPr>
      </w:pPr>
      <w:r w:rsidRPr="00DA7B36">
        <w:rPr>
          <w:sz w:val="24"/>
          <w:szCs w:val="24"/>
        </w:rPr>
        <w:t>2014 г.  N 1221,  отказано  в  присвоении (аннулировании) адреса следующему</w:t>
      </w:r>
    </w:p>
    <w:p w:rsidR="00E6250A" w:rsidRPr="00DA7B36" w:rsidRDefault="00E6250A" w:rsidP="00E6250A">
      <w:pPr>
        <w:pStyle w:val="ConsPlusNonformat"/>
        <w:jc w:val="both"/>
        <w:rPr>
          <w:sz w:val="24"/>
          <w:szCs w:val="24"/>
        </w:rPr>
      </w:pPr>
      <w:r w:rsidRPr="00DA7B36">
        <w:rPr>
          <w:sz w:val="24"/>
          <w:szCs w:val="24"/>
        </w:rPr>
        <w:t xml:space="preserve">                                  (нужное подчеркнуть)</w:t>
      </w:r>
    </w:p>
    <w:p w:rsidR="00E6250A" w:rsidRPr="00DA7B36" w:rsidRDefault="00E6250A" w:rsidP="00E6250A">
      <w:pPr>
        <w:pStyle w:val="ConsPlusNonformat"/>
        <w:jc w:val="both"/>
        <w:rPr>
          <w:sz w:val="24"/>
          <w:szCs w:val="24"/>
        </w:rPr>
      </w:pPr>
      <w:r w:rsidRPr="00DA7B36">
        <w:rPr>
          <w:sz w:val="24"/>
          <w:szCs w:val="24"/>
        </w:rPr>
        <w:t>объекту адресации ________________________________________________________.</w:t>
      </w:r>
    </w:p>
    <w:p w:rsidR="00E6250A" w:rsidRPr="00DA7B36" w:rsidRDefault="00E6250A" w:rsidP="00E6250A">
      <w:pPr>
        <w:pStyle w:val="ConsPlusNonformat"/>
        <w:jc w:val="both"/>
        <w:rPr>
          <w:sz w:val="24"/>
          <w:szCs w:val="24"/>
        </w:rPr>
      </w:pPr>
      <w:r w:rsidRPr="00DA7B36">
        <w:rPr>
          <w:sz w:val="24"/>
          <w:szCs w:val="24"/>
        </w:rPr>
        <w:t xml:space="preserve">                      (вид и наименование объекта адресации, описание</w:t>
      </w:r>
    </w:p>
    <w:p w:rsidR="00E6250A" w:rsidRPr="00DA7B36" w:rsidRDefault="00E6250A" w:rsidP="00E6250A">
      <w:pPr>
        <w:pStyle w:val="ConsPlusNonformat"/>
        <w:jc w:val="both"/>
        <w:rPr>
          <w:sz w:val="24"/>
          <w:szCs w:val="24"/>
        </w:rPr>
      </w:pPr>
      <w:r w:rsidRPr="00DA7B36">
        <w:rPr>
          <w:sz w:val="24"/>
          <w:szCs w:val="24"/>
        </w:rPr>
        <w:t>________________________________________________________________</w:t>
      </w:r>
      <w:r w:rsidRPr="00DA7B36">
        <w:rPr>
          <w:sz w:val="24"/>
          <w:szCs w:val="24"/>
        </w:rPr>
        <w:lastRenderedPageBreak/>
        <w:t>___________</w:t>
      </w:r>
    </w:p>
    <w:p w:rsidR="00E6250A" w:rsidRPr="00DA7B36" w:rsidRDefault="00E6250A" w:rsidP="00E6250A">
      <w:pPr>
        <w:pStyle w:val="ConsPlusNonformat"/>
        <w:jc w:val="both"/>
        <w:rPr>
          <w:sz w:val="24"/>
          <w:szCs w:val="24"/>
        </w:rPr>
      </w:pPr>
      <w:r w:rsidRPr="00DA7B36">
        <w:rPr>
          <w:sz w:val="24"/>
          <w:szCs w:val="24"/>
        </w:rPr>
        <w:t xml:space="preserve">      местонахождения объекта адресации в случае обращения заявителя</w:t>
      </w:r>
    </w:p>
    <w:p w:rsidR="00E6250A" w:rsidRPr="00DA7B36" w:rsidRDefault="00E6250A" w:rsidP="00E6250A">
      <w:pPr>
        <w:pStyle w:val="ConsPlusNonformat"/>
        <w:jc w:val="both"/>
        <w:rPr>
          <w:sz w:val="24"/>
          <w:szCs w:val="24"/>
        </w:rPr>
      </w:pPr>
      <w:r w:rsidRPr="00DA7B36">
        <w:rPr>
          <w:sz w:val="24"/>
          <w:szCs w:val="24"/>
        </w:rPr>
        <w:t xml:space="preserve">                  о присвоении объекту адресации адреса,</w:t>
      </w:r>
    </w:p>
    <w:p w:rsidR="00E6250A" w:rsidRPr="00DA7B36" w:rsidRDefault="00E6250A" w:rsidP="00E6250A">
      <w:pPr>
        <w:pStyle w:val="ConsPlusNonformat"/>
        <w:jc w:val="both"/>
        <w:rPr>
          <w:sz w:val="24"/>
          <w:szCs w:val="24"/>
        </w:rPr>
      </w:pPr>
      <w:r w:rsidRPr="00DA7B36">
        <w:rPr>
          <w:sz w:val="24"/>
          <w:szCs w:val="24"/>
        </w:rPr>
        <w:t>___________________________________________________________________________</w:t>
      </w:r>
    </w:p>
    <w:p w:rsidR="00E6250A" w:rsidRPr="00DA7B36" w:rsidRDefault="00E6250A" w:rsidP="00E6250A">
      <w:pPr>
        <w:pStyle w:val="ConsPlusNonformat"/>
        <w:jc w:val="both"/>
        <w:rPr>
          <w:sz w:val="24"/>
          <w:szCs w:val="24"/>
        </w:rPr>
      </w:pPr>
      <w:r w:rsidRPr="00DA7B36">
        <w:rPr>
          <w:sz w:val="24"/>
          <w:szCs w:val="24"/>
        </w:rPr>
        <w:t xml:space="preserve">           адрес объекта адресации в случае обращения заявителя</w:t>
      </w:r>
    </w:p>
    <w:p w:rsidR="00E6250A" w:rsidRPr="00DA7B36" w:rsidRDefault="00E6250A" w:rsidP="00E6250A">
      <w:pPr>
        <w:pStyle w:val="ConsPlusNonformat"/>
        <w:jc w:val="both"/>
        <w:rPr>
          <w:sz w:val="24"/>
          <w:szCs w:val="24"/>
        </w:rPr>
      </w:pPr>
      <w:r w:rsidRPr="00DA7B36">
        <w:rPr>
          <w:sz w:val="24"/>
          <w:szCs w:val="24"/>
        </w:rPr>
        <w:t xml:space="preserve">                       об аннулировании его адреса)</w:t>
      </w:r>
    </w:p>
    <w:p w:rsidR="00E6250A" w:rsidRPr="00DA7B36" w:rsidRDefault="00E6250A" w:rsidP="00E6250A">
      <w:pPr>
        <w:pStyle w:val="ConsPlusNonformat"/>
        <w:jc w:val="both"/>
        <w:rPr>
          <w:sz w:val="24"/>
          <w:szCs w:val="24"/>
        </w:rPr>
      </w:pPr>
      <w:r w:rsidRPr="00DA7B36">
        <w:rPr>
          <w:sz w:val="24"/>
          <w:szCs w:val="24"/>
        </w:rPr>
        <w:t>в связи с _________________________________________________________________</w:t>
      </w:r>
    </w:p>
    <w:p w:rsidR="00E6250A" w:rsidRPr="00DA7B36" w:rsidRDefault="00E6250A" w:rsidP="00E6250A">
      <w:pPr>
        <w:pStyle w:val="ConsPlusNonformat"/>
        <w:jc w:val="both"/>
        <w:rPr>
          <w:sz w:val="24"/>
          <w:szCs w:val="24"/>
        </w:rPr>
      </w:pPr>
      <w:r w:rsidRPr="00DA7B36">
        <w:rPr>
          <w:sz w:val="24"/>
          <w:szCs w:val="24"/>
        </w:rPr>
        <w:t xml:space="preserve">                            (основание отказа)</w:t>
      </w:r>
    </w:p>
    <w:p w:rsidR="00E6250A" w:rsidRPr="00DA7B36" w:rsidRDefault="00E6250A" w:rsidP="00E6250A">
      <w:pPr>
        <w:pStyle w:val="ConsPlusNonformat"/>
        <w:jc w:val="both"/>
        <w:rPr>
          <w:sz w:val="24"/>
          <w:szCs w:val="24"/>
        </w:rPr>
      </w:pPr>
      <w:r w:rsidRPr="00DA7B36">
        <w:rPr>
          <w:sz w:val="24"/>
          <w:szCs w:val="24"/>
        </w:rPr>
        <w:t xml:space="preserve">    Уполномоченное    лицо    органа    местного   самоуправления,   органа</w:t>
      </w:r>
    </w:p>
    <w:p w:rsidR="00E6250A" w:rsidRPr="00DA7B36" w:rsidRDefault="00E6250A" w:rsidP="00E6250A">
      <w:pPr>
        <w:pStyle w:val="ConsPlusNonformat"/>
        <w:jc w:val="both"/>
        <w:rPr>
          <w:sz w:val="24"/>
          <w:szCs w:val="24"/>
        </w:rPr>
      </w:pPr>
      <w:r w:rsidRPr="00DA7B36">
        <w:rPr>
          <w:sz w:val="24"/>
          <w:szCs w:val="24"/>
        </w:rPr>
        <w:t>государственной  власти субъекта Российской Федерации - города федерального</w:t>
      </w:r>
    </w:p>
    <w:p w:rsidR="00E6250A" w:rsidRPr="00DA7B36" w:rsidRDefault="00E6250A" w:rsidP="00E6250A">
      <w:pPr>
        <w:pStyle w:val="ConsPlusNonformat"/>
        <w:jc w:val="both"/>
        <w:rPr>
          <w:sz w:val="24"/>
          <w:szCs w:val="24"/>
        </w:rPr>
      </w:pPr>
      <w:r w:rsidRPr="00DA7B36">
        <w:rPr>
          <w:sz w:val="24"/>
          <w:szCs w:val="24"/>
        </w:rPr>
        <w:t>значения или органа местного самоуправления внутригородского муниципального</w:t>
      </w:r>
    </w:p>
    <w:p w:rsidR="00E6250A" w:rsidRPr="00DA7B36" w:rsidRDefault="00E6250A" w:rsidP="00E6250A">
      <w:pPr>
        <w:pStyle w:val="ConsPlusNonformat"/>
        <w:jc w:val="both"/>
        <w:rPr>
          <w:sz w:val="24"/>
          <w:szCs w:val="24"/>
        </w:rPr>
      </w:pPr>
      <w:r w:rsidRPr="00DA7B36">
        <w:rPr>
          <w:sz w:val="24"/>
          <w:szCs w:val="24"/>
        </w:rPr>
        <w:t>образования  города федерального значения, уполномоченного законом субъекта</w:t>
      </w:r>
    </w:p>
    <w:p w:rsidR="00E6250A" w:rsidRPr="00DA7B36" w:rsidRDefault="00E6250A" w:rsidP="00E6250A">
      <w:pPr>
        <w:pStyle w:val="ConsPlusNonformat"/>
        <w:jc w:val="both"/>
        <w:rPr>
          <w:sz w:val="24"/>
          <w:szCs w:val="24"/>
        </w:rPr>
      </w:pPr>
      <w:r w:rsidRPr="00DA7B36">
        <w:rPr>
          <w:sz w:val="24"/>
          <w:szCs w:val="24"/>
        </w:rPr>
        <w:t>Российской Федерации</w:t>
      </w:r>
    </w:p>
    <w:p w:rsidR="00E6250A" w:rsidRPr="00DA7B36" w:rsidRDefault="00E6250A" w:rsidP="00E6250A">
      <w:pPr>
        <w:pStyle w:val="ConsPlusNonformat"/>
        <w:jc w:val="both"/>
        <w:rPr>
          <w:sz w:val="24"/>
          <w:szCs w:val="24"/>
        </w:rPr>
      </w:pPr>
    </w:p>
    <w:p w:rsidR="00E6250A" w:rsidRPr="00DA7B36" w:rsidRDefault="00E6250A" w:rsidP="00E6250A">
      <w:pPr>
        <w:pStyle w:val="ConsPlusNonformat"/>
        <w:jc w:val="both"/>
        <w:rPr>
          <w:sz w:val="24"/>
          <w:szCs w:val="24"/>
        </w:rPr>
      </w:pPr>
      <w:r w:rsidRPr="00DA7B36">
        <w:rPr>
          <w:sz w:val="24"/>
          <w:szCs w:val="24"/>
        </w:rPr>
        <w:t>___________________________________                         _______________</w:t>
      </w:r>
    </w:p>
    <w:p w:rsidR="00E6250A" w:rsidRPr="00DA7B36" w:rsidRDefault="00E6250A" w:rsidP="00E6250A">
      <w:pPr>
        <w:pStyle w:val="ConsPlusNonformat"/>
        <w:jc w:val="both"/>
        <w:rPr>
          <w:sz w:val="24"/>
          <w:szCs w:val="24"/>
        </w:rPr>
      </w:pPr>
      <w:r w:rsidRPr="00DA7B36">
        <w:rPr>
          <w:sz w:val="24"/>
          <w:szCs w:val="24"/>
        </w:rPr>
        <w:t xml:space="preserve">        (должность, Ф.И.О.)                                    (подпись)</w:t>
      </w:r>
    </w:p>
    <w:p w:rsidR="00E6250A" w:rsidRPr="00DA7B36" w:rsidRDefault="00E6250A" w:rsidP="00E6250A">
      <w:r w:rsidRPr="00DA7B36">
        <w:br w:type="page"/>
      </w:r>
    </w:p>
    <w:p w:rsidR="00E6250A" w:rsidRPr="00DA7B36" w:rsidRDefault="00E6250A" w:rsidP="00E6250A">
      <w:pPr>
        <w:jc w:val="right"/>
      </w:pPr>
      <w:r w:rsidRPr="00DA7B36">
        <w:lastRenderedPageBreak/>
        <w:t xml:space="preserve">Приложение №5 </w:t>
      </w:r>
    </w:p>
    <w:p w:rsidR="00E6250A" w:rsidRPr="00DA7B36" w:rsidRDefault="00E6250A" w:rsidP="00E6250A">
      <w:pPr>
        <w:jc w:val="right"/>
      </w:pPr>
      <w:r w:rsidRPr="00DA7B36">
        <w:t xml:space="preserve">к административному регламенту предоставления </w:t>
      </w:r>
    </w:p>
    <w:p w:rsidR="00E6250A" w:rsidRPr="00DA7B36" w:rsidRDefault="00E6250A" w:rsidP="00E6250A">
      <w:pPr>
        <w:jc w:val="right"/>
      </w:pPr>
      <w:r w:rsidRPr="00DA7B36">
        <w:t xml:space="preserve">Администрацией </w:t>
      </w:r>
      <w:r>
        <w:t>Усть-Бакчарского</w:t>
      </w:r>
      <w:r w:rsidRPr="00DA7B36">
        <w:t xml:space="preserve"> сельского поселения муниципальной услуги </w:t>
      </w:r>
    </w:p>
    <w:p w:rsidR="00E6250A" w:rsidRPr="00DA7B36" w:rsidRDefault="00E6250A" w:rsidP="00E6250A">
      <w:pPr>
        <w:jc w:val="right"/>
      </w:pPr>
      <w:r w:rsidRPr="00DA7B36">
        <w:t xml:space="preserve">                                  «</w:t>
      </w:r>
      <w:r w:rsidRPr="00DA7B36">
        <w:rPr>
          <w:color w:val="000000"/>
        </w:rPr>
        <w:t xml:space="preserve">Присвоение адресов объектам адресации, изменение, аннулирование адресов недвижимости на территории  Усть-Бакчарского сельского поселения </w:t>
      </w:r>
    </w:p>
    <w:p w:rsidR="00E6250A" w:rsidRPr="00DA7B36" w:rsidRDefault="00E6250A" w:rsidP="00E6250A">
      <w:pPr>
        <w:jc w:val="center"/>
        <w:rPr>
          <w:b/>
        </w:rPr>
      </w:pPr>
    </w:p>
    <w:p w:rsidR="00E6250A" w:rsidRPr="00DA7B36" w:rsidRDefault="00E6250A" w:rsidP="00E6250A">
      <w:pPr>
        <w:jc w:val="center"/>
        <w:rPr>
          <w:b/>
        </w:rPr>
      </w:pPr>
      <w:r w:rsidRPr="00DA7B36">
        <w:rPr>
          <w:b/>
        </w:rPr>
        <w:t>Блок-схема</w:t>
      </w:r>
    </w:p>
    <w:p w:rsidR="00E6250A" w:rsidRPr="00DA7B36" w:rsidRDefault="00E6250A" w:rsidP="00E6250A">
      <w:pPr>
        <w:jc w:val="center"/>
      </w:pPr>
      <w:r w:rsidRPr="00DA7B36">
        <w:t>предоставления муниципальной услуги</w:t>
      </w:r>
    </w:p>
    <w:p w:rsidR="00E6250A" w:rsidRPr="00DA7B36" w:rsidRDefault="00E6250A" w:rsidP="00E6250A">
      <w:pPr>
        <w:jc w:val="center"/>
      </w:pPr>
      <w:r w:rsidRPr="00DA7B36">
        <w:t>«</w:t>
      </w:r>
      <w:r w:rsidRPr="00DA7B36">
        <w:rPr>
          <w:color w:val="000000"/>
        </w:rPr>
        <w:t xml:space="preserve">Присвоение адресов объектам адресации, изменение, аннулирование адресов недвижимости на территории  Усть-Бакчарского сельского поселения </w:t>
      </w:r>
    </w:p>
    <w:p w:rsidR="00E6250A" w:rsidRPr="00DA7B36" w:rsidRDefault="00E6250A" w:rsidP="00E6250A">
      <w:pPr>
        <w:jc w:val="right"/>
      </w:pPr>
    </w:p>
    <w:p w:rsidR="00E6250A" w:rsidRPr="00DA7B36" w:rsidRDefault="00E6250A" w:rsidP="00E6250A">
      <w:r w:rsidRPr="00DA7B36">
        <w:rPr>
          <w:noProof/>
        </w:rPr>
        <w:pict>
          <v:rect id="_x0000_s1048" style="position:absolute;margin-left:49.05pt;margin-top:7.45pt;width:402.75pt;height:24.75pt;z-index:251685888">
            <v:textbox>
              <w:txbxContent>
                <w:p w:rsidR="00E6250A" w:rsidRPr="00425DC9" w:rsidRDefault="00E6250A" w:rsidP="00E6250A">
                  <w:r w:rsidRPr="00425DC9">
                    <w:t>Приём ходатайства и проверка документов, регистрация ходатайства</w:t>
                  </w:r>
                </w:p>
              </w:txbxContent>
            </v:textbox>
          </v:rect>
        </w:pict>
      </w:r>
    </w:p>
    <w:p w:rsidR="00E6250A" w:rsidRPr="00DA7B36" w:rsidRDefault="00E6250A" w:rsidP="00E6250A"/>
    <w:p w:rsidR="00E6250A" w:rsidRPr="00DA7B36" w:rsidRDefault="00E6250A" w:rsidP="00E6250A">
      <w:r w:rsidRPr="00DA7B36">
        <w:rPr>
          <w:noProof/>
        </w:rPr>
        <w:pict>
          <v:shape id="_x0000_s1059" type="#_x0000_t32" style="position:absolute;margin-left:368.55pt;margin-top:4.6pt;width:0;height:23.25pt;z-index:251697152" o:connectortype="straight">
            <v:stroke endarrow="block"/>
          </v:shape>
        </w:pict>
      </w:r>
      <w:r w:rsidRPr="00DA7B36">
        <w:rPr>
          <w:noProof/>
        </w:rPr>
        <w:pict>
          <v:shape id="_x0000_s1058" type="#_x0000_t32" style="position:absolute;margin-left:136.05pt;margin-top:4.6pt;width:0;height:23.25pt;z-index:251696128" o:connectortype="straight">
            <v:stroke endarrow="block"/>
          </v:shape>
        </w:pict>
      </w:r>
    </w:p>
    <w:p w:rsidR="00E6250A" w:rsidRPr="00DA7B36" w:rsidRDefault="00E6250A" w:rsidP="00E6250A">
      <w:r w:rsidRPr="00DA7B36">
        <w:rPr>
          <w:noProof/>
        </w:rPr>
        <w:pict>
          <v:rect id="_x0000_s1049" style="position:absolute;margin-left:54.3pt;margin-top:12.55pt;width:162pt;height:54.75pt;z-index:251686912">
            <v:textbox>
              <w:txbxContent>
                <w:p w:rsidR="00E6250A" w:rsidRPr="001902D3" w:rsidRDefault="00E6250A" w:rsidP="00E6250A">
                  <w:r w:rsidRPr="001902D3">
                    <w:t>Основания для отказа в приеме документов отсутствуют</w:t>
                  </w:r>
                </w:p>
              </w:txbxContent>
            </v:textbox>
          </v:rect>
        </w:pict>
      </w:r>
      <w:r w:rsidRPr="00DA7B36">
        <w:rPr>
          <w:noProof/>
        </w:rPr>
        <w:pict>
          <v:rect id="_x0000_s1050" style="position:absolute;margin-left:285.3pt;margin-top:12.55pt;width:171pt;height:54.75pt;z-index:251687936">
            <v:textbox>
              <w:txbxContent>
                <w:p w:rsidR="00E6250A" w:rsidRPr="001902D3" w:rsidRDefault="00E6250A" w:rsidP="00E6250A">
                  <w:r w:rsidRPr="001902D3">
                    <w:t xml:space="preserve">Наличие оснований для  отказа в приеме документов </w:t>
                  </w:r>
                  <w:r>
                    <w:t>о</w:t>
                  </w:r>
                  <w:r w:rsidRPr="001902D3">
                    <w:t>тсутствуют</w:t>
                  </w:r>
                </w:p>
              </w:txbxContent>
            </v:textbox>
          </v:rect>
        </w:pict>
      </w:r>
    </w:p>
    <w:p w:rsidR="00E6250A" w:rsidRPr="00DA7B36" w:rsidRDefault="00E6250A" w:rsidP="00E6250A"/>
    <w:p w:rsidR="00E6250A" w:rsidRPr="00DA7B36" w:rsidRDefault="00E6250A" w:rsidP="00E6250A"/>
    <w:p w:rsidR="00E6250A" w:rsidRPr="00DA7B36" w:rsidRDefault="00E6250A" w:rsidP="00E6250A"/>
    <w:p w:rsidR="00E6250A" w:rsidRPr="00DA7B36" w:rsidRDefault="00E6250A" w:rsidP="00E6250A">
      <w:r w:rsidRPr="00DA7B36">
        <w:rPr>
          <w:noProof/>
        </w:rPr>
        <w:pict>
          <v:shape id="_x0000_s1061" type="#_x0000_t32" style="position:absolute;margin-left:368.55pt;margin-top:12.1pt;width:0;height:18.75pt;z-index:251699200" o:connectortype="straight">
            <v:stroke endarrow="block"/>
          </v:shape>
        </w:pict>
      </w:r>
      <w:r w:rsidRPr="00DA7B36">
        <w:rPr>
          <w:noProof/>
        </w:rPr>
        <w:pict>
          <v:shape id="_x0000_s1060" type="#_x0000_t32" style="position:absolute;margin-left:131.55pt;margin-top:12.1pt;width:0;height:84.75pt;z-index:251698176" o:connectortype="straight">
            <v:stroke endarrow="block"/>
          </v:shape>
        </w:pict>
      </w:r>
    </w:p>
    <w:p w:rsidR="00E6250A" w:rsidRPr="00DA7B36" w:rsidRDefault="00E6250A" w:rsidP="00E6250A"/>
    <w:p w:rsidR="00E6250A" w:rsidRPr="00DA7B36" w:rsidRDefault="00E6250A" w:rsidP="00E6250A">
      <w:r w:rsidRPr="00DA7B36">
        <w:rPr>
          <w:noProof/>
        </w:rPr>
        <w:pict>
          <v:rect id="_x0000_s1053" style="position:absolute;margin-left:289.05pt;margin-top:3.25pt;width:162.75pt;height:49.5pt;z-index:251691008">
            <v:textbox>
              <w:txbxContent>
                <w:p w:rsidR="00E6250A" w:rsidRPr="001902D3" w:rsidRDefault="00E6250A" w:rsidP="00E6250A">
                  <w:r w:rsidRPr="001902D3">
                    <w:t>Направление заявителю уведомления об отк</w:t>
                  </w:r>
                  <w:r>
                    <w:t>а</w:t>
                  </w:r>
                  <w:r w:rsidRPr="001902D3">
                    <w:t>зе в приеме документов</w:t>
                  </w:r>
                </w:p>
              </w:txbxContent>
            </v:textbox>
          </v:rect>
        </w:pict>
      </w:r>
    </w:p>
    <w:p w:rsidR="00E6250A" w:rsidRPr="00DA7B36" w:rsidRDefault="00E6250A" w:rsidP="00E6250A"/>
    <w:p w:rsidR="00E6250A" w:rsidRPr="00DA7B36" w:rsidRDefault="00E6250A" w:rsidP="00E6250A"/>
    <w:p w:rsidR="00E6250A" w:rsidRPr="00DA7B36" w:rsidRDefault="00E6250A" w:rsidP="00E6250A"/>
    <w:p w:rsidR="00E6250A" w:rsidRPr="00DA7B36" w:rsidRDefault="00E6250A" w:rsidP="00E6250A"/>
    <w:p w:rsidR="00E6250A" w:rsidRPr="00DA7B36" w:rsidRDefault="00E6250A" w:rsidP="00E6250A">
      <w:r w:rsidRPr="00DA7B36">
        <w:rPr>
          <w:noProof/>
        </w:rPr>
        <w:pict>
          <v:rect id="_x0000_s1051" style="position:absolute;margin-left:43.8pt;margin-top:.3pt;width:408pt;height:48pt;z-index:251688960">
            <v:textbox>
              <w:txbxContent>
                <w:p w:rsidR="00E6250A" w:rsidRPr="001902D3" w:rsidRDefault="00E6250A" w:rsidP="00E6250A">
                  <w:r w:rsidRPr="001902D3">
                    <w:t>Формирование и направление межведомственного запроса в органы (организации), участвующие в предоставлении муниципальной услуги</w:t>
                  </w:r>
                </w:p>
              </w:txbxContent>
            </v:textbox>
          </v:rect>
        </w:pict>
      </w:r>
    </w:p>
    <w:p w:rsidR="00E6250A" w:rsidRPr="00DA7B36" w:rsidRDefault="00E6250A" w:rsidP="00E6250A"/>
    <w:p w:rsidR="00E6250A" w:rsidRPr="00DA7B36" w:rsidRDefault="00E6250A" w:rsidP="00E6250A"/>
    <w:p w:rsidR="00E6250A" w:rsidRPr="00DA7B36" w:rsidRDefault="00E6250A" w:rsidP="00E6250A">
      <w:r w:rsidRPr="00DA7B36">
        <w:rPr>
          <w:noProof/>
        </w:rPr>
        <w:pict>
          <v:shape id="_x0000_s1062" type="#_x0000_t32" style="position:absolute;margin-left:249.3pt;margin-top:6.9pt;width:0;height:23.25pt;z-index:251700224" o:connectortype="straight">
            <v:stroke endarrow="block"/>
          </v:shape>
        </w:pict>
      </w:r>
    </w:p>
    <w:p w:rsidR="00E6250A" w:rsidRPr="00DA7B36" w:rsidRDefault="00E6250A" w:rsidP="00E6250A"/>
    <w:p w:rsidR="00E6250A" w:rsidRPr="00DA7B36" w:rsidRDefault="00E6250A" w:rsidP="00E6250A">
      <w:r w:rsidRPr="00DA7B36">
        <w:rPr>
          <w:noProof/>
        </w:rPr>
        <w:pict>
          <v:rect id="_x0000_s1052" style="position:absolute;margin-left:43.8pt;margin-top:1.8pt;width:408pt;height:52.5pt;z-index:251689984">
            <v:textbox>
              <w:txbxContent>
                <w:p w:rsidR="00E6250A" w:rsidRPr="001902D3" w:rsidRDefault="00E6250A" w:rsidP="00E6250A">
                  <w:r w:rsidRPr="001902D3">
                    <w:t>Рассмотрение документов, принятие решения о предоставлении муниципальной услуги и направление результата предоставления муниципальной услуги</w:t>
                  </w:r>
                  <w:r w:rsidRPr="001902D3">
                    <w:rPr>
                      <w:b/>
                      <w:sz w:val="28"/>
                      <w:szCs w:val="28"/>
                    </w:rPr>
                    <w:t xml:space="preserve"> </w:t>
                  </w:r>
                  <w:r w:rsidRPr="001902D3">
                    <w:t>заявителю</w:t>
                  </w:r>
                </w:p>
              </w:txbxContent>
            </v:textbox>
          </v:rect>
        </w:pict>
      </w:r>
    </w:p>
    <w:p w:rsidR="00E6250A" w:rsidRPr="00DA7B36" w:rsidRDefault="00E6250A" w:rsidP="00E6250A"/>
    <w:p w:rsidR="00E6250A" w:rsidRPr="00DA7B36" w:rsidRDefault="00E6250A" w:rsidP="00E6250A"/>
    <w:p w:rsidR="00E6250A" w:rsidRPr="00DA7B36" w:rsidRDefault="00E6250A" w:rsidP="00E6250A">
      <w:r w:rsidRPr="00DA7B36">
        <w:rPr>
          <w:noProof/>
        </w:rPr>
        <w:pict>
          <v:shape id="_x0000_s1063" type="#_x0000_t32" style="position:absolute;margin-left:127.8pt;margin-top:12.9pt;width:0;height:38.25pt;z-index:251701248" o:connectortype="straight">
            <v:stroke endarrow="block"/>
          </v:shape>
        </w:pict>
      </w:r>
      <w:r w:rsidRPr="00DA7B36">
        <w:rPr>
          <w:noProof/>
        </w:rPr>
        <w:pict>
          <v:shape id="_x0000_s1064" type="#_x0000_t32" style="position:absolute;margin-left:377.55pt;margin-top:12.9pt;width:0;height:38.25pt;z-index:251702272" o:connectortype="straight">
            <v:stroke endarrow="block"/>
          </v:shape>
        </w:pict>
      </w:r>
    </w:p>
    <w:p w:rsidR="00E6250A" w:rsidRPr="00DA7B36" w:rsidRDefault="00E6250A" w:rsidP="00E6250A"/>
    <w:p w:rsidR="00E6250A" w:rsidRPr="00DA7B36" w:rsidRDefault="00E6250A" w:rsidP="00E6250A"/>
    <w:p w:rsidR="00E6250A" w:rsidRPr="00DA7B36" w:rsidRDefault="00E6250A" w:rsidP="00E6250A">
      <w:r w:rsidRPr="00DA7B36">
        <w:rPr>
          <w:noProof/>
        </w:rPr>
        <w:pict>
          <v:rect id="_x0000_s1054" style="position:absolute;margin-left:43.8pt;margin-top:9.75pt;width:172.5pt;height:65.25pt;z-index:251692032">
            <v:textbox>
              <w:txbxContent>
                <w:p w:rsidR="00E6250A" w:rsidRPr="004633C1" w:rsidRDefault="00E6250A" w:rsidP="00E6250A">
                  <w:r w:rsidRPr="004633C1">
                    <w:t xml:space="preserve">Основания для отказа в предоставлении муниципальной услуги </w:t>
                  </w:r>
                  <w:r>
                    <w:t xml:space="preserve">отсутствуют </w:t>
                  </w:r>
                </w:p>
              </w:txbxContent>
            </v:textbox>
          </v:rect>
        </w:pict>
      </w:r>
      <w:r w:rsidRPr="00DA7B36">
        <w:rPr>
          <w:noProof/>
        </w:rPr>
        <w:pict>
          <v:rect id="_x0000_s1055" style="position:absolute;margin-left:292.8pt;margin-top:9.75pt;width:163.5pt;height:51.75pt;z-index:251693056">
            <v:textbox>
              <w:txbxContent>
                <w:p w:rsidR="00E6250A" w:rsidRPr="00FF7428" w:rsidRDefault="00E6250A" w:rsidP="00E6250A">
                  <w:r w:rsidRPr="00FF7428">
                    <w:t>Наличие оснований для отказа в предоставлении муниципальной услуги</w:t>
                  </w:r>
                </w:p>
              </w:txbxContent>
            </v:textbox>
          </v:rect>
        </w:pict>
      </w:r>
    </w:p>
    <w:p w:rsidR="00E6250A" w:rsidRPr="00DA7B36" w:rsidRDefault="00E6250A" w:rsidP="00E6250A"/>
    <w:p w:rsidR="00E6250A" w:rsidRPr="00DA7B36" w:rsidRDefault="00E6250A" w:rsidP="00E6250A"/>
    <w:p w:rsidR="00E6250A" w:rsidRPr="00DA7B36" w:rsidRDefault="00E6250A" w:rsidP="00E6250A"/>
    <w:p w:rsidR="00E6250A" w:rsidRPr="00DA7B36" w:rsidRDefault="00E6250A" w:rsidP="00E6250A">
      <w:r w:rsidRPr="00DA7B36">
        <w:rPr>
          <w:noProof/>
        </w:rPr>
        <w:pict>
          <v:shape id="_x0000_s1066" type="#_x0000_t32" style="position:absolute;margin-left:381.3pt;margin-top:6.3pt;width:0;height:23.25pt;z-index:251704320" o:connectortype="straight">
            <v:stroke endarrow="block"/>
          </v:shape>
        </w:pict>
      </w:r>
    </w:p>
    <w:p w:rsidR="00E6250A" w:rsidRPr="00DA7B36" w:rsidRDefault="00E6250A" w:rsidP="00E6250A">
      <w:r w:rsidRPr="00DA7B36">
        <w:rPr>
          <w:noProof/>
        </w:rPr>
        <w:pict>
          <v:shape id="_x0000_s1065" type="#_x0000_t32" style="position:absolute;margin-left:130.05pt;margin-top:6pt;width:0;height:23.25pt;z-index:251703296" o:connectortype="straight">
            <v:stroke endarrow="block"/>
          </v:shape>
        </w:pict>
      </w:r>
    </w:p>
    <w:p w:rsidR="00E6250A" w:rsidRPr="00DA7B36" w:rsidRDefault="00E6250A" w:rsidP="00E6250A">
      <w:r w:rsidRPr="00DA7B36">
        <w:rPr>
          <w:noProof/>
        </w:rPr>
        <w:pict>
          <v:rect id="_x0000_s1057" style="position:absolute;margin-left:292.05pt;margin-top:.45pt;width:168.75pt;height:135pt;z-index:251695104">
            <v:textbox style="mso-next-textbox:#_x0000_s1057">
              <w:txbxContent>
                <w:p w:rsidR="00E6250A" w:rsidRPr="00FF7428" w:rsidRDefault="00E6250A" w:rsidP="00E6250A">
                  <w:pPr>
                    <w:pStyle w:val="ConsPlusNonformat"/>
                    <w:jc w:val="both"/>
                    <w:outlineLvl w:val="0"/>
                    <w:rPr>
                      <w:rFonts w:ascii="Times New Roman" w:hAnsi="Times New Roman" w:cs="Times New Roman"/>
                      <w:sz w:val="24"/>
                      <w:szCs w:val="24"/>
                    </w:rPr>
                  </w:pPr>
                  <w:r w:rsidRPr="00FF7428">
                    <w:rPr>
                      <w:rFonts w:ascii="Times New Roman" w:hAnsi="Times New Roman" w:cs="Times New Roman"/>
                      <w:sz w:val="24"/>
                      <w:szCs w:val="24"/>
                    </w:rPr>
                    <w:t>Направление заявителю решения              об отказе в присвоении объекту адресации адреса</w:t>
                  </w:r>
                  <w:r>
                    <w:rPr>
                      <w:rFonts w:ascii="Times New Roman" w:hAnsi="Times New Roman" w:cs="Times New Roman"/>
                      <w:sz w:val="24"/>
                      <w:szCs w:val="24"/>
                    </w:rPr>
                    <w:t xml:space="preserve"> </w:t>
                  </w:r>
                  <w:r w:rsidRPr="00FF7428">
                    <w:rPr>
                      <w:rFonts w:ascii="Times New Roman" w:hAnsi="Times New Roman" w:cs="Times New Roman"/>
                      <w:sz w:val="24"/>
                      <w:szCs w:val="24"/>
                    </w:rPr>
                    <w:t xml:space="preserve">                       или аннулировании его адреса</w:t>
                  </w:r>
                </w:p>
                <w:p w:rsidR="00E6250A" w:rsidRPr="00177C6D" w:rsidRDefault="00E6250A" w:rsidP="00E6250A">
                  <w:pPr>
                    <w:rPr>
                      <w:color w:val="FF0000"/>
                    </w:rPr>
                  </w:pPr>
                </w:p>
              </w:txbxContent>
            </v:textbox>
          </v:rect>
        </w:pict>
      </w:r>
    </w:p>
    <w:p w:rsidR="00E6250A" w:rsidRPr="00DA7B36" w:rsidRDefault="00E6250A" w:rsidP="00E6250A">
      <w:r w:rsidRPr="00DA7B36">
        <w:rPr>
          <w:noProof/>
        </w:rPr>
        <w:pict>
          <v:rect id="_x0000_s1056" style="position:absolute;margin-left:44.55pt;margin-top:5.35pt;width:172.5pt;height:99.05pt;z-index:251694080">
            <v:textbox style="mso-next-textbox:#_x0000_s1056">
              <w:txbxContent>
                <w:p w:rsidR="00E6250A" w:rsidRPr="00177C6D" w:rsidRDefault="00E6250A" w:rsidP="00E6250A">
                  <w:pPr>
                    <w:rPr>
                      <w:color w:val="FF0000"/>
                    </w:rPr>
                  </w:pPr>
                  <w:r w:rsidRPr="004633C1">
                    <w:t>Постановление о</w:t>
                  </w:r>
                  <w:r w:rsidRPr="00177C6D">
                    <w:rPr>
                      <w:color w:val="FF0000"/>
                    </w:rPr>
                    <w:t xml:space="preserve"> </w:t>
                  </w:r>
                  <w:r>
                    <w:rPr>
                      <w:color w:val="000000"/>
                    </w:rPr>
                    <w:t>п</w:t>
                  </w:r>
                  <w:r w:rsidRPr="00177C6D">
                    <w:rPr>
                      <w:color w:val="000000"/>
                    </w:rPr>
                    <w:t>рисвоени</w:t>
                  </w:r>
                  <w:r>
                    <w:rPr>
                      <w:color w:val="000000"/>
                    </w:rPr>
                    <w:t>и</w:t>
                  </w:r>
                  <w:r w:rsidRPr="00177C6D">
                    <w:rPr>
                      <w:color w:val="000000"/>
                    </w:rPr>
                    <w:t xml:space="preserve">, </w:t>
                  </w:r>
                  <w:r>
                    <w:rPr>
                      <w:color w:val="000000"/>
                    </w:rPr>
                    <w:t xml:space="preserve">объекту адресации </w:t>
                  </w:r>
                  <w:r w:rsidRPr="00177C6D">
                    <w:rPr>
                      <w:color w:val="000000"/>
                    </w:rPr>
                    <w:t>изменени</w:t>
                  </w:r>
                  <w:r>
                    <w:rPr>
                      <w:color w:val="000000"/>
                    </w:rPr>
                    <w:t>и</w:t>
                  </w:r>
                  <w:r w:rsidRPr="00177C6D">
                    <w:rPr>
                      <w:color w:val="000000"/>
                    </w:rPr>
                    <w:t>, аннулировани</w:t>
                  </w:r>
                  <w:r>
                    <w:rPr>
                      <w:color w:val="000000"/>
                    </w:rPr>
                    <w:t>и</w:t>
                  </w:r>
                  <w:r w:rsidRPr="00177C6D">
                    <w:rPr>
                      <w:color w:val="000000"/>
                    </w:rPr>
                    <w:t xml:space="preserve"> адреса объекту нед</w:t>
                  </w:r>
                  <w:r>
                    <w:rPr>
                      <w:color w:val="000000"/>
                    </w:rPr>
                    <w:t>вижимости</w:t>
                  </w:r>
                </w:p>
              </w:txbxContent>
            </v:textbox>
          </v:rect>
        </w:pict>
      </w:r>
    </w:p>
    <w:p w:rsidR="00E6250A" w:rsidRPr="00DA7B36" w:rsidRDefault="00E6250A" w:rsidP="00E6250A"/>
    <w:p w:rsidR="00E6250A" w:rsidRPr="00DA7B36" w:rsidRDefault="00E6250A" w:rsidP="00E6250A"/>
    <w:p w:rsidR="00E6250A" w:rsidRPr="00DA7B36" w:rsidRDefault="00E6250A" w:rsidP="00E6250A"/>
    <w:p w:rsidR="00E6250A" w:rsidRPr="00DA7B36" w:rsidRDefault="00E6250A" w:rsidP="00E6250A"/>
    <w:p w:rsidR="00E6250A" w:rsidRPr="00DA7B36" w:rsidRDefault="00E6250A" w:rsidP="00E6250A"/>
    <w:p w:rsidR="00E6250A" w:rsidRPr="00DA7B36" w:rsidRDefault="00E6250A" w:rsidP="00E6250A">
      <w:pPr>
        <w:autoSpaceDE w:val="0"/>
        <w:autoSpaceDN w:val="0"/>
        <w:adjustRightInd w:val="0"/>
        <w:jc w:val="right"/>
      </w:pPr>
    </w:p>
    <w:p w:rsidR="00E6250A" w:rsidRDefault="00E6250A" w:rsidP="00E6250A">
      <w:pPr>
        <w:rPr>
          <w:sz w:val="22"/>
          <w:szCs w:val="22"/>
        </w:rPr>
      </w:pPr>
    </w:p>
    <w:p w:rsidR="00E6250A" w:rsidRDefault="00E6250A" w:rsidP="00E6250A">
      <w:pPr>
        <w:jc w:val="right"/>
        <w:rPr>
          <w:sz w:val="22"/>
          <w:szCs w:val="22"/>
        </w:rPr>
      </w:pPr>
    </w:p>
    <w:p w:rsidR="00E6250A" w:rsidRDefault="00E6250A" w:rsidP="00E6250A">
      <w:pPr>
        <w:jc w:val="right"/>
        <w:rPr>
          <w:sz w:val="22"/>
          <w:szCs w:val="22"/>
        </w:rPr>
      </w:pPr>
    </w:p>
    <w:p w:rsidR="00E6250A" w:rsidRDefault="00E6250A" w:rsidP="00E6250A">
      <w:pPr>
        <w:shd w:val="clear" w:color="auto" w:fill="FFFFFF"/>
        <w:tabs>
          <w:tab w:val="left" w:pos="5760"/>
        </w:tabs>
        <w:spacing w:line="269" w:lineRule="exact"/>
        <w:rPr>
          <w:rFonts w:ascii="Calibri" w:hAnsi="Calibri" w:cs="Arial"/>
        </w:rPr>
      </w:pPr>
    </w:p>
    <w:p w:rsidR="00E6250A" w:rsidRDefault="00E6250A" w:rsidP="00E6250A">
      <w:pPr>
        <w:jc w:val="center"/>
        <w:rPr>
          <w:b/>
          <w:sz w:val="28"/>
          <w:szCs w:val="28"/>
        </w:rPr>
      </w:pPr>
      <w:r>
        <w:rPr>
          <w:b/>
          <w:sz w:val="28"/>
          <w:szCs w:val="28"/>
        </w:rPr>
        <w:t xml:space="preserve">Администрация </w:t>
      </w:r>
      <w:r w:rsidRPr="00382C21">
        <w:rPr>
          <w:b/>
          <w:sz w:val="28"/>
          <w:szCs w:val="28"/>
        </w:rPr>
        <w:t xml:space="preserve"> </w:t>
      </w:r>
      <w:r>
        <w:rPr>
          <w:b/>
          <w:sz w:val="28"/>
          <w:szCs w:val="28"/>
        </w:rPr>
        <w:t>Усть-Бакчарского сельского поселения</w:t>
      </w:r>
    </w:p>
    <w:p w:rsidR="00E6250A" w:rsidRDefault="00E6250A" w:rsidP="00E6250A">
      <w:pPr>
        <w:jc w:val="center"/>
        <w:rPr>
          <w:b/>
          <w:sz w:val="28"/>
          <w:szCs w:val="28"/>
        </w:rPr>
      </w:pPr>
      <w:r>
        <w:rPr>
          <w:b/>
          <w:sz w:val="28"/>
          <w:szCs w:val="28"/>
        </w:rPr>
        <w:t>Чаинский район Томская область</w:t>
      </w:r>
    </w:p>
    <w:p w:rsidR="00E6250A" w:rsidRDefault="00E6250A" w:rsidP="00E6250A">
      <w:pPr>
        <w:rPr>
          <w:b/>
          <w:sz w:val="28"/>
          <w:szCs w:val="28"/>
        </w:rPr>
      </w:pPr>
      <w:r>
        <w:rPr>
          <w:sz w:val="28"/>
          <w:szCs w:val="28"/>
        </w:rPr>
        <w:t xml:space="preserve"> </w:t>
      </w:r>
    </w:p>
    <w:p w:rsidR="00E6250A" w:rsidRDefault="00E6250A" w:rsidP="00E6250A">
      <w:pPr>
        <w:tabs>
          <w:tab w:val="left" w:pos="7815"/>
        </w:tabs>
        <w:rPr>
          <w:sz w:val="28"/>
          <w:szCs w:val="28"/>
        </w:rPr>
      </w:pPr>
      <w:r>
        <w:rPr>
          <w:sz w:val="28"/>
          <w:szCs w:val="28"/>
        </w:rPr>
        <w:t xml:space="preserve">                                                     ПОСТАНОВЛЕНИЕ</w:t>
      </w:r>
    </w:p>
    <w:p w:rsidR="00E6250A" w:rsidRDefault="00E6250A" w:rsidP="00E6250A">
      <w:pPr>
        <w:tabs>
          <w:tab w:val="left" w:pos="7815"/>
        </w:tabs>
        <w:rPr>
          <w:sz w:val="28"/>
          <w:szCs w:val="28"/>
        </w:rPr>
      </w:pPr>
      <w:r>
        <w:rPr>
          <w:sz w:val="28"/>
          <w:szCs w:val="28"/>
        </w:rPr>
        <w:t>28. 02.2019</w:t>
      </w:r>
      <w:r>
        <w:rPr>
          <w:sz w:val="28"/>
          <w:szCs w:val="28"/>
        </w:rPr>
        <w:tab/>
        <w:t>№ 20</w:t>
      </w:r>
    </w:p>
    <w:p w:rsidR="00E6250A" w:rsidRDefault="00E6250A" w:rsidP="00E6250A">
      <w:pPr>
        <w:tabs>
          <w:tab w:val="left" w:pos="7815"/>
        </w:tabs>
        <w:rPr>
          <w:sz w:val="28"/>
          <w:szCs w:val="28"/>
        </w:rPr>
      </w:pPr>
      <w:r>
        <w:rPr>
          <w:sz w:val="28"/>
          <w:szCs w:val="28"/>
        </w:rPr>
        <w:t xml:space="preserve"> </w:t>
      </w:r>
    </w:p>
    <w:p w:rsidR="00E6250A" w:rsidRPr="00382C21" w:rsidRDefault="00E6250A" w:rsidP="00E6250A">
      <w:pPr>
        <w:ind w:firstLine="709"/>
        <w:jc w:val="both"/>
      </w:pPr>
    </w:p>
    <w:p w:rsidR="00E6250A" w:rsidRPr="00630FFE" w:rsidRDefault="00E6250A" w:rsidP="00E6250A">
      <w:pPr>
        <w:pStyle w:val="ConsPlusNormal1"/>
        <w:ind w:firstLine="709"/>
        <w:jc w:val="both"/>
        <w:rPr>
          <w:rFonts w:ascii="Times New Roman" w:hAnsi="Times New Roman" w:cs="Times New Roman"/>
          <w:sz w:val="24"/>
        </w:rPr>
      </w:pPr>
      <w:r>
        <w:rPr>
          <w:rFonts w:ascii="Times New Roman" w:hAnsi="Times New Roman" w:cs="Times New Roman"/>
          <w:sz w:val="24"/>
        </w:rPr>
        <w:t xml:space="preserve">Об утверждении </w:t>
      </w:r>
      <w:r w:rsidRPr="00630FFE">
        <w:rPr>
          <w:rFonts w:ascii="Times New Roman" w:hAnsi="Times New Roman" w:cs="Times New Roman"/>
          <w:sz w:val="24"/>
        </w:rPr>
        <w:t>Порядк</w:t>
      </w:r>
      <w:r>
        <w:rPr>
          <w:rFonts w:ascii="Times New Roman" w:hAnsi="Times New Roman" w:cs="Times New Roman"/>
          <w:sz w:val="24"/>
        </w:rPr>
        <w:t>а</w:t>
      </w:r>
      <w:r w:rsidRPr="00630FFE">
        <w:rPr>
          <w:rFonts w:ascii="Times New Roman" w:hAnsi="Times New Roman" w:cs="Times New Roman"/>
          <w:sz w:val="24"/>
        </w:rPr>
        <w:t xml:space="preserve"> организации деятельности по сбору (в том числе раздельному сбору) и транспортированию твердых коммунальных отходов на территории </w:t>
      </w:r>
      <w:r>
        <w:rPr>
          <w:rFonts w:ascii="Times New Roman" w:hAnsi="Times New Roman" w:cs="Times New Roman"/>
          <w:sz w:val="24"/>
        </w:rPr>
        <w:t>Усть-Бакчарского</w:t>
      </w:r>
      <w:r w:rsidRPr="00630FFE">
        <w:rPr>
          <w:rFonts w:ascii="Times New Roman" w:hAnsi="Times New Roman" w:cs="Times New Roman"/>
          <w:sz w:val="24"/>
        </w:rPr>
        <w:t xml:space="preserve"> сельского поселения согласно приложению.</w:t>
      </w:r>
    </w:p>
    <w:p w:rsidR="00E6250A" w:rsidRDefault="00E6250A" w:rsidP="00E6250A">
      <w:pPr>
        <w:ind w:firstLine="709"/>
        <w:jc w:val="both"/>
      </w:pPr>
    </w:p>
    <w:p w:rsidR="00E6250A" w:rsidRDefault="00E6250A" w:rsidP="00E6250A">
      <w:pPr>
        <w:ind w:firstLine="709"/>
        <w:jc w:val="both"/>
      </w:pPr>
    </w:p>
    <w:p w:rsidR="00E6250A" w:rsidRDefault="00E6250A" w:rsidP="00E6250A">
      <w:pPr>
        <w:ind w:firstLine="709"/>
        <w:jc w:val="both"/>
      </w:pPr>
      <w:r w:rsidRPr="00AF13D5">
        <w:t>В соответствии с Федеральным законом Российской Федерации от 10 января 1998 года № 89-ФЗ «Об отходах производства и потребления», Федеральным законом Российской Федерации от 10 января 2002 года № 7-ФЗ «Об охране окружающей среды», Федеральным законом Российской Федерации от 06 октября 2003 года № 131-ФЗ «Об общих принципах организации местного самоуправления в Российской Федерации»</w:t>
      </w:r>
      <w:r>
        <w:t>, руководствуясь Уставом муниципального образования «Усть-Бакчарское сельское поселение»</w:t>
      </w:r>
    </w:p>
    <w:p w:rsidR="00E6250A" w:rsidRDefault="00E6250A" w:rsidP="00E6250A">
      <w:pPr>
        <w:ind w:firstLine="709"/>
        <w:jc w:val="both"/>
      </w:pPr>
    </w:p>
    <w:p w:rsidR="00E6250A" w:rsidRPr="008B5A52" w:rsidRDefault="00E6250A" w:rsidP="00E6250A">
      <w:pPr>
        <w:jc w:val="both"/>
        <w:rPr>
          <w:sz w:val="28"/>
          <w:szCs w:val="28"/>
        </w:rPr>
      </w:pPr>
      <w:r w:rsidRPr="008B5A52">
        <w:rPr>
          <w:bCs/>
          <w:sz w:val="28"/>
          <w:szCs w:val="28"/>
        </w:rPr>
        <w:t>ПОСТАНОВЛЯЮ:</w:t>
      </w:r>
    </w:p>
    <w:p w:rsidR="00E6250A" w:rsidRPr="00630FFE" w:rsidRDefault="00E6250A" w:rsidP="00E6250A">
      <w:pPr>
        <w:pStyle w:val="ae"/>
      </w:pPr>
    </w:p>
    <w:p w:rsidR="00E6250A" w:rsidRPr="00630FFE" w:rsidRDefault="00E6250A" w:rsidP="00E6250A">
      <w:pPr>
        <w:pStyle w:val="ConsPlusNormal1"/>
        <w:ind w:firstLine="709"/>
        <w:jc w:val="both"/>
        <w:rPr>
          <w:rFonts w:ascii="Times New Roman" w:hAnsi="Times New Roman" w:cs="Times New Roman"/>
          <w:sz w:val="24"/>
        </w:rPr>
      </w:pPr>
      <w:r w:rsidRPr="00630FFE">
        <w:rPr>
          <w:rFonts w:ascii="Times New Roman" w:hAnsi="Times New Roman" w:cs="Times New Roman"/>
          <w:sz w:val="24"/>
        </w:rPr>
        <w:t xml:space="preserve">1. Утвердить Порядок организации деятельности по сбору (в том числе раздельному сбору) и транспортированию твердых коммунальных отходов на территории </w:t>
      </w:r>
      <w:r>
        <w:rPr>
          <w:rFonts w:ascii="Times New Roman" w:hAnsi="Times New Roman" w:cs="Times New Roman"/>
          <w:sz w:val="24"/>
        </w:rPr>
        <w:t>Усть-Бакчарского</w:t>
      </w:r>
      <w:r w:rsidRPr="00630FFE">
        <w:rPr>
          <w:rFonts w:ascii="Times New Roman" w:hAnsi="Times New Roman" w:cs="Times New Roman"/>
          <w:sz w:val="24"/>
        </w:rPr>
        <w:t xml:space="preserve"> сельского поселения согласно приложению.</w:t>
      </w:r>
    </w:p>
    <w:p w:rsidR="00E6250A" w:rsidRPr="00630FFE" w:rsidRDefault="00E6250A" w:rsidP="00E6250A">
      <w:pPr>
        <w:pStyle w:val="ConsPlusNormal1"/>
        <w:ind w:firstLine="709"/>
        <w:jc w:val="both"/>
        <w:rPr>
          <w:rFonts w:ascii="Times New Roman" w:hAnsi="Times New Roman" w:cs="Times New Roman"/>
          <w:sz w:val="24"/>
        </w:rPr>
      </w:pPr>
      <w:r w:rsidRPr="00630FFE">
        <w:rPr>
          <w:rFonts w:ascii="Times New Roman" w:hAnsi="Times New Roman" w:cs="Times New Roman"/>
          <w:sz w:val="24"/>
        </w:rPr>
        <w:t>2.</w:t>
      </w:r>
      <w:r w:rsidRPr="00630FFE">
        <w:rPr>
          <w:sz w:val="24"/>
        </w:rPr>
        <w:t xml:space="preserve"> </w:t>
      </w:r>
      <w:r w:rsidRPr="00630FFE">
        <w:rPr>
          <w:rFonts w:ascii="Times New Roman" w:hAnsi="Times New Roman" w:cs="Times New Roman"/>
          <w:sz w:val="24"/>
        </w:rPr>
        <w:t>Настоящее постановление вступает в силу со дня официального опубликования.</w:t>
      </w:r>
    </w:p>
    <w:p w:rsidR="00E6250A" w:rsidRPr="00630FFE" w:rsidRDefault="00E6250A" w:rsidP="00E6250A">
      <w:pPr>
        <w:pStyle w:val="ConsPlusNormal1"/>
        <w:ind w:firstLine="709"/>
        <w:jc w:val="both"/>
        <w:rPr>
          <w:rFonts w:ascii="Times New Roman" w:hAnsi="Times New Roman" w:cs="Times New Roman"/>
          <w:sz w:val="24"/>
        </w:rPr>
      </w:pPr>
      <w:r w:rsidRPr="00630FFE">
        <w:rPr>
          <w:rFonts w:ascii="Times New Roman" w:hAnsi="Times New Roman" w:cs="Times New Roman"/>
          <w:sz w:val="24"/>
        </w:rPr>
        <w:t xml:space="preserve">3. Опубликовать (обнародовать) настоящее постановление в периодическом печатном издании «Официальные ведомости </w:t>
      </w:r>
      <w:r>
        <w:rPr>
          <w:rFonts w:ascii="Times New Roman" w:hAnsi="Times New Roman" w:cs="Times New Roman"/>
          <w:sz w:val="24"/>
        </w:rPr>
        <w:t>Усть-Бакчарского</w:t>
      </w:r>
      <w:r w:rsidRPr="00630FFE">
        <w:rPr>
          <w:rFonts w:ascii="Times New Roman" w:hAnsi="Times New Roman" w:cs="Times New Roman"/>
          <w:sz w:val="24"/>
        </w:rPr>
        <w:t xml:space="preserve"> сельского поселения» и разместить на официальном сайте </w:t>
      </w:r>
      <w:r>
        <w:rPr>
          <w:rFonts w:ascii="Times New Roman" w:hAnsi="Times New Roman" w:cs="Times New Roman"/>
          <w:sz w:val="24"/>
        </w:rPr>
        <w:t>Усть-Бакчарского</w:t>
      </w:r>
      <w:r w:rsidRPr="00630FFE">
        <w:rPr>
          <w:rFonts w:ascii="Times New Roman" w:hAnsi="Times New Roman" w:cs="Times New Roman"/>
          <w:sz w:val="24"/>
        </w:rPr>
        <w:t xml:space="preserve"> сельского поселения в информационно-телекоммуникационной сети «Интернет».</w:t>
      </w:r>
    </w:p>
    <w:p w:rsidR="00E6250A" w:rsidRPr="00630FFE" w:rsidRDefault="00E6250A" w:rsidP="00E6250A">
      <w:pPr>
        <w:pStyle w:val="ConsPlusNormal1"/>
        <w:ind w:firstLine="709"/>
        <w:jc w:val="both"/>
        <w:rPr>
          <w:rStyle w:val="afe"/>
          <w:b w:val="0"/>
          <w:sz w:val="24"/>
        </w:rPr>
      </w:pPr>
      <w:r w:rsidRPr="00630FFE">
        <w:rPr>
          <w:rFonts w:ascii="Times New Roman" w:hAnsi="Times New Roman" w:cs="Times New Roman"/>
          <w:sz w:val="24"/>
        </w:rPr>
        <w:t xml:space="preserve">3. </w:t>
      </w:r>
      <w:r w:rsidRPr="00630FFE">
        <w:rPr>
          <w:rStyle w:val="afe"/>
          <w:b w:val="0"/>
          <w:sz w:val="24"/>
        </w:rPr>
        <w:t>Контроль за исполнением настоящего постановления оставляю за собой</w:t>
      </w:r>
    </w:p>
    <w:p w:rsidR="00E6250A" w:rsidRPr="00630FFE" w:rsidRDefault="00E6250A" w:rsidP="00E6250A">
      <w:pPr>
        <w:jc w:val="both"/>
      </w:pPr>
    </w:p>
    <w:p w:rsidR="00E6250A" w:rsidRPr="00630FFE" w:rsidRDefault="00E6250A" w:rsidP="00E6250A">
      <w:pPr>
        <w:ind w:firstLine="709"/>
        <w:jc w:val="both"/>
        <w:rPr>
          <w:rStyle w:val="afe"/>
          <w:b w:val="0"/>
        </w:rPr>
      </w:pPr>
    </w:p>
    <w:p w:rsidR="00E6250A" w:rsidRPr="00630FFE" w:rsidRDefault="00E6250A" w:rsidP="00E6250A">
      <w:pPr>
        <w:pStyle w:val="1a"/>
        <w:jc w:val="both"/>
        <w:rPr>
          <w:rStyle w:val="afe"/>
          <w:b w:val="0"/>
          <w:sz w:val="24"/>
          <w:szCs w:val="24"/>
        </w:rPr>
      </w:pPr>
    </w:p>
    <w:p w:rsidR="00E6250A" w:rsidRPr="00630FFE" w:rsidRDefault="00E6250A" w:rsidP="00E6250A">
      <w:pPr>
        <w:tabs>
          <w:tab w:val="left" w:pos="7167"/>
          <w:tab w:val="left" w:pos="9540"/>
        </w:tabs>
        <w:ind w:left="708" w:right="-83"/>
        <w:jc w:val="both"/>
      </w:pPr>
      <w:r w:rsidRPr="00630FFE">
        <w:rPr>
          <w:color w:val="000000"/>
          <w:spacing w:val="-1"/>
        </w:rPr>
        <w:t xml:space="preserve">Глава </w:t>
      </w:r>
      <w:r>
        <w:rPr>
          <w:color w:val="000000"/>
          <w:spacing w:val="-1"/>
        </w:rPr>
        <w:t>Усть-Бакчарского</w:t>
      </w:r>
      <w:r w:rsidRPr="00630FFE">
        <w:rPr>
          <w:color w:val="000000"/>
          <w:spacing w:val="-1"/>
        </w:rPr>
        <w:t xml:space="preserve"> сельского поселения</w:t>
      </w:r>
      <w:r w:rsidRPr="00630FFE">
        <w:rPr>
          <w:color w:val="000000"/>
          <w:spacing w:val="-1"/>
        </w:rPr>
        <w:tab/>
        <w:t>В.Н.</w:t>
      </w:r>
      <w:r>
        <w:rPr>
          <w:color w:val="000000"/>
          <w:spacing w:val="-1"/>
        </w:rPr>
        <w:t xml:space="preserve">Бессмертных </w:t>
      </w:r>
      <w:r w:rsidRPr="00630FFE">
        <w:rPr>
          <w:color w:val="000000"/>
          <w:spacing w:val="-1"/>
        </w:rPr>
        <w:tab/>
      </w:r>
      <w:r w:rsidRPr="00630FFE">
        <w:rPr>
          <w:color w:val="000000"/>
          <w:spacing w:val="-1"/>
        </w:rPr>
        <w:tab/>
      </w:r>
      <w:r w:rsidRPr="00630FFE">
        <w:rPr>
          <w:color w:val="000000"/>
          <w:spacing w:val="-1"/>
        </w:rPr>
        <w:tab/>
      </w:r>
      <w:r w:rsidRPr="00630FFE">
        <w:rPr>
          <w:color w:val="000000"/>
          <w:spacing w:val="-1"/>
        </w:rPr>
        <w:tab/>
      </w:r>
      <w:r w:rsidRPr="00630FFE">
        <w:rPr>
          <w:color w:val="000000"/>
          <w:spacing w:val="-1"/>
        </w:rPr>
        <w:tab/>
      </w:r>
      <w:r w:rsidRPr="00630FFE">
        <w:rPr>
          <w:color w:val="000000"/>
          <w:spacing w:val="-1"/>
        </w:rPr>
        <w:tab/>
      </w:r>
      <w:r w:rsidRPr="00630FFE">
        <w:rPr>
          <w:color w:val="000000"/>
          <w:spacing w:val="-1"/>
        </w:rPr>
        <w:tab/>
      </w:r>
      <w:r w:rsidRPr="00630FFE">
        <w:t>С.Н. Смирнов</w:t>
      </w:r>
    </w:p>
    <w:p w:rsidR="00E6250A" w:rsidRPr="00630FFE" w:rsidRDefault="00E6250A" w:rsidP="00E6250A"/>
    <w:p w:rsidR="00E6250A" w:rsidRPr="00630FFE" w:rsidRDefault="00E6250A" w:rsidP="00E6250A">
      <w:pPr>
        <w:pStyle w:val="1a"/>
        <w:jc w:val="both"/>
        <w:rPr>
          <w:rStyle w:val="afe"/>
          <w:b w:val="0"/>
          <w:sz w:val="24"/>
          <w:szCs w:val="24"/>
        </w:rPr>
      </w:pPr>
    </w:p>
    <w:p w:rsidR="00E6250A" w:rsidRPr="00630FFE" w:rsidRDefault="00E6250A" w:rsidP="00E6250A">
      <w:pPr>
        <w:pStyle w:val="1a"/>
        <w:jc w:val="both"/>
        <w:rPr>
          <w:rStyle w:val="afe"/>
          <w:b w:val="0"/>
          <w:sz w:val="24"/>
          <w:szCs w:val="24"/>
        </w:rPr>
      </w:pPr>
    </w:p>
    <w:p w:rsidR="00E6250A" w:rsidRPr="00630FFE" w:rsidRDefault="00E6250A" w:rsidP="00E6250A">
      <w:pPr>
        <w:pStyle w:val="1a"/>
        <w:jc w:val="both"/>
        <w:rPr>
          <w:rStyle w:val="afe"/>
          <w:b w:val="0"/>
          <w:sz w:val="24"/>
          <w:szCs w:val="24"/>
        </w:rPr>
      </w:pPr>
    </w:p>
    <w:p w:rsidR="00E6250A" w:rsidRDefault="00E6250A" w:rsidP="00E6250A">
      <w:pPr>
        <w:rPr>
          <w:rStyle w:val="afe"/>
          <w:b w:val="0"/>
          <w:kern w:val="16"/>
        </w:rPr>
      </w:pPr>
    </w:p>
    <w:p w:rsidR="00E6250A" w:rsidRDefault="00E6250A" w:rsidP="00E6250A">
      <w:pPr>
        <w:rPr>
          <w:rStyle w:val="afe"/>
          <w:b w:val="0"/>
          <w:kern w:val="16"/>
        </w:rPr>
      </w:pPr>
      <w:r>
        <w:rPr>
          <w:rStyle w:val="afe"/>
          <w:b w:val="0"/>
          <w:kern w:val="16"/>
        </w:rPr>
        <w:t xml:space="preserve">                     </w:t>
      </w:r>
    </w:p>
    <w:p w:rsidR="00E6250A" w:rsidRDefault="00E6250A" w:rsidP="00E6250A">
      <w:pPr>
        <w:rPr>
          <w:rStyle w:val="afe"/>
          <w:b w:val="0"/>
          <w:kern w:val="16"/>
        </w:rPr>
      </w:pPr>
    </w:p>
    <w:p w:rsidR="00E6250A" w:rsidRDefault="00E6250A" w:rsidP="00E6250A">
      <w:pPr>
        <w:rPr>
          <w:rStyle w:val="afe"/>
          <w:b w:val="0"/>
          <w:kern w:val="16"/>
        </w:rPr>
      </w:pPr>
    </w:p>
    <w:p w:rsidR="00E6250A" w:rsidRDefault="00E6250A" w:rsidP="00E6250A">
      <w:pPr>
        <w:rPr>
          <w:rStyle w:val="afe"/>
          <w:b w:val="0"/>
          <w:kern w:val="16"/>
        </w:rPr>
      </w:pPr>
    </w:p>
    <w:p w:rsidR="00E6250A" w:rsidRDefault="00E6250A" w:rsidP="00E6250A">
      <w:pPr>
        <w:rPr>
          <w:rStyle w:val="afe"/>
          <w:b w:val="0"/>
          <w:kern w:val="16"/>
        </w:rPr>
      </w:pPr>
    </w:p>
    <w:p w:rsidR="00E6250A" w:rsidRDefault="00E6250A" w:rsidP="00E6250A">
      <w:pPr>
        <w:rPr>
          <w:rStyle w:val="afe"/>
          <w:b w:val="0"/>
          <w:kern w:val="16"/>
        </w:rPr>
      </w:pPr>
    </w:p>
    <w:p w:rsidR="00E6250A" w:rsidRDefault="00E6250A" w:rsidP="00E6250A">
      <w:pPr>
        <w:rPr>
          <w:rStyle w:val="afe"/>
          <w:b w:val="0"/>
          <w:kern w:val="16"/>
        </w:rPr>
      </w:pPr>
    </w:p>
    <w:p w:rsidR="00E6250A" w:rsidRDefault="00E6250A" w:rsidP="00E6250A">
      <w:pPr>
        <w:rPr>
          <w:rStyle w:val="afe"/>
          <w:b w:val="0"/>
          <w:kern w:val="16"/>
        </w:rPr>
      </w:pPr>
    </w:p>
    <w:p w:rsidR="00E6250A" w:rsidRDefault="00E6250A" w:rsidP="00E6250A">
      <w:pPr>
        <w:rPr>
          <w:rStyle w:val="afe"/>
          <w:b w:val="0"/>
          <w:kern w:val="16"/>
        </w:rPr>
      </w:pPr>
    </w:p>
    <w:p w:rsidR="00E6250A" w:rsidRDefault="00E6250A" w:rsidP="00E6250A">
      <w:pPr>
        <w:rPr>
          <w:rStyle w:val="afe"/>
          <w:b w:val="0"/>
          <w:kern w:val="16"/>
        </w:rPr>
      </w:pPr>
    </w:p>
    <w:p w:rsidR="00E6250A" w:rsidRDefault="00E6250A" w:rsidP="00E6250A">
      <w:pPr>
        <w:rPr>
          <w:rStyle w:val="afe"/>
          <w:b w:val="0"/>
          <w:kern w:val="16"/>
        </w:rPr>
      </w:pPr>
    </w:p>
    <w:p w:rsidR="00E6250A" w:rsidRPr="00630FFE" w:rsidRDefault="00E6250A" w:rsidP="00E6250A">
      <w:pPr>
        <w:jc w:val="right"/>
        <w:rPr>
          <w:sz w:val="20"/>
          <w:szCs w:val="20"/>
        </w:rPr>
      </w:pPr>
      <w:r w:rsidRPr="00630FFE">
        <w:rPr>
          <w:rStyle w:val="afe"/>
          <w:b w:val="0"/>
          <w:kern w:val="16"/>
          <w:sz w:val="20"/>
          <w:szCs w:val="20"/>
        </w:rPr>
        <w:t xml:space="preserve">                                                                                                        </w:t>
      </w:r>
      <w:r w:rsidRPr="00630FFE">
        <w:rPr>
          <w:sz w:val="20"/>
          <w:szCs w:val="20"/>
        </w:rPr>
        <w:t>Приложение</w:t>
      </w:r>
    </w:p>
    <w:p w:rsidR="00E6250A" w:rsidRPr="00630FFE" w:rsidRDefault="00E6250A" w:rsidP="00E6250A">
      <w:pPr>
        <w:jc w:val="right"/>
        <w:rPr>
          <w:sz w:val="20"/>
          <w:szCs w:val="20"/>
        </w:rPr>
      </w:pPr>
      <w:r w:rsidRPr="00630FFE">
        <w:rPr>
          <w:sz w:val="20"/>
          <w:szCs w:val="20"/>
        </w:rPr>
        <w:t>к постановлению администрации</w:t>
      </w:r>
    </w:p>
    <w:p w:rsidR="00E6250A" w:rsidRPr="00630FFE" w:rsidRDefault="00E6250A" w:rsidP="00E6250A">
      <w:pPr>
        <w:jc w:val="right"/>
        <w:rPr>
          <w:sz w:val="20"/>
          <w:szCs w:val="20"/>
        </w:rPr>
      </w:pPr>
      <w:r>
        <w:rPr>
          <w:sz w:val="20"/>
          <w:szCs w:val="20"/>
        </w:rPr>
        <w:t>Усть-Бакчарсмкого</w:t>
      </w:r>
      <w:r w:rsidRPr="00630FFE">
        <w:rPr>
          <w:sz w:val="20"/>
          <w:szCs w:val="20"/>
        </w:rPr>
        <w:t xml:space="preserve"> сельского поселения</w:t>
      </w:r>
    </w:p>
    <w:p w:rsidR="00E6250A" w:rsidRPr="00630FFE" w:rsidRDefault="00E6250A" w:rsidP="00E6250A">
      <w:pPr>
        <w:jc w:val="right"/>
        <w:rPr>
          <w:sz w:val="20"/>
          <w:szCs w:val="20"/>
        </w:rPr>
      </w:pPr>
      <w:r w:rsidRPr="00630FFE">
        <w:rPr>
          <w:sz w:val="20"/>
          <w:szCs w:val="20"/>
        </w:rPr>
        <w:t xml:space="preserve">от </w:t>
      </w:r>
      <w:r>
        <w:rPr>
          <w:sz w:val="20"/>
          <w:szCs w:val="20"/>
        </w:rPr>
        <w:t xml:space="preserve"> 28.02.2019</w:t>
      </w:r>
      <w:r w:rsidRPr="00630FFE">
        <w:rPr>
          <w:sz w:val="20"/>
          <w:szCs w:val="20"/>
        </w:rPr>
        <w:t xml:space="preserve"> года № </w:t>
      </w:r>
      <w:r>
        <w:rPr>
          <w:sz w:val="20"/>
          <w:szCs w:val="20"/>
        </w:rPr>
        <w:t>20</w:t>
      </w:r>
    </w:p>
    <w:p w:rsidR="00E6250A" w:rsidRDefault="00E6250A" w:rsidP="00E6250A">
      <w:pPr>
        <w:ind w:firstLine="709"/>
        <w:jc w:val="both"/>
        <w:rPr>
          <w:rFonts w:ascii="Arial" w:hAnsi="Arial" w:cs="Arial"/>
          <w:color w:val="000000"/>
        </w:rPr>
      </w:pPr>
    </w:p>
    <w:p w:rsidR="00E6250A" w:rsidRDefault="00E6250A" w:rsidP="00E6250A">
      <w:pPr>
        <w:ind w:firstLine="709"/>
        <w:jc w:val="both"/>
        <w:rPr>
          <w:rFonts w:ascii="Arial" w:hAnsi="Arial" w:cs="Arial"/>
          <w:color w:val="000000"/>
        </w:rPr>
      </w:pPr>
    </w:p>
    <w:p w:rsidR="00E6250A" w:rsidRPr="00F31FA2" w:rsidRDefault="00E6250A" w:rsidP="00E6250A">
      <w:pPr>
        <w:ind w:firstLine="709"/>
        <w:jc w:val="both"/>
        <w:rPr>
          <w:rFonts w:ascii="Arial" w:hAnsi="Arial" w:cs="Arial"/>
          <w:color w:val="000000"/>
        </w:rPr>
      </w:pPr>
    </w:p>
    <w:p w:rsidR="00E6250A" w:rsidRDefault="00E6250A" w:rsidP="00E6250A">
      <w:pPr>
        <w:pStyle w:val="36"/>
        <w:shd w:val="clear" w:color="auto" w:fill="auto"/>
        <w:spacing w:line="240" w:lineRule="auto"/>
        <w:jc w:val="center"/>
        <w:rPr>
          <w:color w:val="000000"/>
          <w:sz w:val="24"/>
          <w:szCs w:val="24"/>
        </w:rPr>
      </w:pPr>
      <w:r w:rsidRPr="008B5A52">
        <w:rPr>
          <w:color w:val="000000"/>
          <w:sz w:val="24"/>
          <w:szCs w:val="24"/>
        </w:rPr>
        <w:t>Порядок организации деятельности по сбору (в том числе раздельному сбору) и транспортированию твердых коммунальных отходов на территории</w:t>
      </w:r>
    </w:p>
    <w:p w:rsidR="00E6250A" w:rsidRPr="008B5A52" w:rsidRDefault="00E6250A" w:rsidP="00E6250A">
      <w:pPr>
        <w:pStyle w:val="36"/>
        <w:shd w:val="clear" w:color="auto" w:fill="auto"/>
        <w:spacing w:line="240" w:lineRule="auto"/>
        <w:jc w:val="center"/>
        <w:rPr>
          <w:color w:val="000000"/>
          <w:sz w:val="24"/>
          <w:szCs w:val="24"/>
        </w:rPr>
      </w:pPr>
      <w:r w:rsidRPr="008B5A52">
        <w:rPr>
          <w:color w:val="000000"/>
          <w:sz w:val="24"/>
          <w:szCs w:val="24"/>
        </w:rPr>
        <w:t xml:space="preserve"> </w:t>
      </w:r>
      <w:r>
        <w:rPr>
          <w:color w:val="000000"/>
          <w:sz w:val="24"/>
          <w:szCs w:val="24"/>
        </w:rPr>
        <w:t>Усть-Бакчарского</w:t>
      </w:r>
      <w:r w:rsidRPr="008B5A52">
        <w:rPr>
          <w:color w:val="000000"/>
          <w:sz w:val="24"/>
          <w:szCs w:val="24"/>
        </w:rPr>
        <w:t>о сельского поселения</w:t>
      </w:r>
    </w:p>
    <w:p w:rsidR="00E6250A" w:rsidRPr="008B5A52" w:rsidRDefault="00E6250A" w:rsidP="00E6250A">
      <w:pPr>
        <w:pStyle w:val="36"/>
        <w:shd w:val="clear" w:color="auto" w:fill="auto"/>
        <w:spacing w:line="240" w:lineRule="auto"/>
        <w:jc w:val="center"/>
        <w:rPr>
          <w:rFonts w:ascii="Arial" w:hAnsi="Arial"/>
          <w:b w:val="0"/>
          <w:color w:val="000000"/>
          <w:sz w:val="24"/>
          <w:szCs w:val="24"/>
        </w:rPr>
      </w:pPr>
    </w:p>
    <w:p w:rsidR="00E6250A" w:rsidRPr="008B5A52" w:rsidRDefault="00E6250A" w:rsidP="00E6250A">
      <w:pPr>
        <w:pStyle w:val="36"/>
        <w:shd w:val="clear" w:color="auto" w:fill="auto"/>
        <w:spacing w:line="240" w:lineRule="auto"/>
        <w:jc w:val="center"/>
        <w:rPr>
          <w:rFonts w:ascii="Arial" w:hAnsi="Arial"/>
          <w:b w:val="0"/>
          <w:color w:val="000000"/>
          <w:sz w:val="24"/>
          <w:szCs w:val="24"/>
        </w:rPr>
      </w:pPr>
    </w:p>
    <w:p w:rsidR="00E6250A" w:rsidRPr="008B5A52" w:rsidRDefault="00E6250A" w:rsidP="00E6250A">
      <w:pPr>
        <w:pStyle w:val="36"/>
        <w:shd w:val="clear" w:color="auto" w:fill="auto"/>
        <w:tabs>
          <w:tab w:val="left" w:pos="4249"/>
        </w:tabs>
        <w:spacing w:line="240" w:lineRule="auto"/>
        <w:ind w:left="709"/>
        <w:jc w:val="center"/>
        <w:rPr>
          <w:color w:val="000000"/>
          <w:sz w:val="24"/>
          <w:szCs w:val="24"/>
        </w:rPr>
      </w:pPr>
      <w:r w:rsidRPr="008B5A52">
        <w:rPr>
          <w:color w:val="000000"/>
          <w:sz w:val="24"/>
          <w:szCs w:val="24"/>
        </w:rPr>
        <w:t>1. Общие положения</w:t>
      </w:r>
    </w:p>
    <w:p w:rsidR="00E6250A" w:rsidRPr="008B5A52" w:rsidRDefault="00E6250A" w:rsidP="00E6250A">
      <w:pPr>
        <w:pStyle w:val="36"/>
        <w:shd w:val="clear" w:color="auto" w:fill="auto"/>
        <w:tabs>
          <w:tab w:val="left" w:pos="4249"/>
        </w:tabs>
        <w:spacing w:line="240" w:lineRule="auto"/>
        <w:ind w:left="709"/>
        <w:jc w:val="both"/>
        <w:rPr>
          <w:b w:val="0"/>
          <w:color w:val="000000"/>
          <w:sz w:val="24"/>
          <w:szCs w:val="24"/>
        </w:rPr>
      </w:pPr>
    </w:p>
    <w:p w:rsidR="00E6250A" w:rsidRPr="008B5A52" w:rsidRDefault="00E6250A" w:rsidP="00E6250A">
      <w:pPr>
        <w:pStyle w:val="ConsPlusNormal1"/>
        <w:ind w:firstLine="709"/>
        <w:jc w:val="both"/>
        <w:rPr>
          <w:rFonts w:ascii="Times New Roman" w:hAnsi="Times New Roman" w:cs="Times New Roman"/>
          <w:color w:val="000000"/>
          <w:sz w:val="24"/>
        </w:rPr>
      </w:pPr>
      <w:r w:rsidRPr="008B5A52">
        <w:rPr>
          <w:rFonts w:ascii="Times New Roman" w:hAnsi="Times New Roman" w:cs="Times New Roman"/>
          <w:color w:val="000000"/>
          <w:sz w:val="24"/>
        </w:rPr>
        <w:t xml:space="preserve">1.1. Настоящий Порядок организации деятельности по сбору (в том числе раздельному сбору) и транспортированию твердых коммунальных отходов на территории </w:t>
      </w:r>
      <w:r>
        <w:rPr>
          <w:rFonts w:ascii="Times New Roman" w:hAnsi="Times New Roman" w:cs="Times New Roman"/>
          <w:color w:val="000000"/>
          <w:sz w:val="24"/>
        </w:rPr>
        <w:t>Усть-Бакчарского</w:t>
      </w:r>
      <w:r w:rsidRPr="008B5A52">
        <w:rPr>
          <w:rFonts w:ascii="Times New Roman" w:hAnsi="Times New Roman" w:cs="Times New Roman"/>
          <w:color w:val="000000"/>
          <w:sz w:val="24"/>
        </w:rPr>
        <w:t xml:space="preserve"> сельского поселения (далее –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30 марта 1999 года № 52-ФЗ «О санитарно-эпидемиологическом благополучии населения»,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в целях обеспечения экологического и санитарно-эпидемиологического благополучия населения на территории </w:t>
      </w:r>
      <w:r>
        <w:rPr>
          <w:rFonts w:ascii="Times New Roman" w:hAnsi="Times New Roman" w:cs="Times New Roman"/>
          <w:color w:val="000000"/>
          <w:sz w:val="24"/>
        </w:rPr>
        <w:t>Усть-Бакчарского</w:t>
      </w:r>
      <w:r w:rsidRPr="008B5A52">
        <w:rPr>
          <w:rFonts w:ascii="Times New Roman" w:hAnsi="Times New Roman" w:cs="Times New Roman"/>
          <w:color w:val="000000"/>
          <w:sz w:val="24"/>
        </w:rPr>
        <w:t xml:space="preserve"> сельского поселения </w:t>
      </w:r>
      <w:r w:rsidRPr="008B5A52">
        <w:rPr>
          <w:rFonts w:ascii="Times New Roman" w:hAnsi="Times New Roman" w:cs="Times New Roman"/>
          <w:snapToGrid w:val="0"/>
          <w:color w:val="000000"/>
          <w:sz w:val="24"/>
        </w:rPr>
        <w:t>(далее – сельское поселение)</w:t>
      </w:r>
      <w:r w:rsidRPr="008B5A52">
        <w:rPr>
          <w:rFonts w:ascii="Times New Roman" w:hAnsi="Times New Roman" w:cs="Times New Roman"/>
          <w:color w:val="000000"/>
          <w:sz w:val="24"/>
        </w:rPr>
        <w:t xml:space="preserve"> и устанавливает общий порядок организации деятельности по сбору и вывозу твердых коммунальных отходов на территории</w:t>
      </w:r>
      <w:r w:rsidRPr="008B5A52">
        <w:rPr>
          <w:rFonts w:ascii="Times New Roman" w:hAnsi="Times New Roman" w:cs="Times New Roman"/>
          <w:snapToGrid w:val="0"/>
          <w:color w:val="000000"/>
          <w:sz w:val="24"/>
        </w:rPr>
        <w:t xml:space="preserve"> сельского поселения</w:t>
      </w:r>
      <w:r w:rsidRPr="008B5A52">
        <w:rPr>
          <w:rFonts w:ascii="Times New Roman" w:hAnsi="Times New Roman" w:cs="Times New Roman"/>
          <w:color w:val="000000"/>
          <w:sz w:val="24"/>
        </w:rPr>
        <w:t>.</w:t>
      </w:r>
    </w:p>
    <w:p w:rsidR="00E6250A" w:rsidRPr="008B5A52" w:rsidRDefault="00E6250A" w:rsidP="00E6250A">
      <w:pPr>
        <w:pStyle w:val="ConsPlusNormal1"/>
        <w:ind w:firstLine="709"/>
        <w:jc w:val="both"/>
        <w:rPr>
          <w:rFonts w:ascii="Times New Roman" w:hAnsi="Times New Roman" w:cs="Times New Roman"/>
          <w:color w:val="000000"/>
          <w:sz w:val="24"/>
        </w:rPr>
      </w:pPr>
      <w:r w:rsidRPr="008B5A52">
        <w:rPr>
          <w:rFonts w:ascii="Times New Roman" w:hAnsi="Times New Roman" w:cs="Times New Roman"/>
          <w:color w:val="000000"/>
          <w:sz w:val="24"/>
        </w:rPr>
        <w:t>1.2. Настоящий Порядок регламентирует общие требования при обращении с отходами, а также механизм сбора и вывоза твердых коммунальных отходов</w:t>
      </w:r>
      <w:r>
        <w:rPr>
          <w:rFonts w:ascii="Times New Roman" w:hAnsi="Times New Roman" w:cs="Times New Roman"/>
          <w:color w:val="000000"/>
          <w:sz w:val="24"/>
        </w:rPr>
        <w:t xml:space="preserve"> (далее – ТКО)</w:t>
      </w:r>
      <w:r w:rsidRPr="008B5A52">
        <w:rPr>
          <w:rFonts w:ascii="Times New Roman" w:hAnsi="Times New Roman" w:cs="Times New Roman"/>
          <w:color w:val="000000"/>
          <w:sz w:val="24"/>
        </w:rPr>
        <w:t>.</w:t>
      </w:r>
    </w:p>
    <w:p w:rsidR="00E6250A" w:rsidRPr="008B5A52" w:rsidRDefault="00E6250A" w:rsidP="00E6250A">
      <w:pPr>
        <w:pStyle w:val="ConsPlusNormal1"/>
        <w:ind w:firstLine="709"/>
        <w:jc w:val="both"/>
        <w:rPr>
          <w:rFonts w:ascii="Times New Roman" w:hAnsi="Times New Roman" w:cs="Times New Roman"/>
          <w:color w:val="000000"/>
          <w:sz w:val="24"/>
        </w:rPr>
      </w:pPr>
      <w:r w:rsidRPr="008B5A52">
        <w:rPr>
          <w:rFonts w:ascii="Times New Roman" w:hAnsi="Times New Roman" w:cs="Times New Roman"/>
          <w:color w:val="000000"/>
          <w:sz w:val="24"/>
        </w:rPr>
        <w:t>1.3. Порядок и установленные им требования действуют на всей территории сельского поселения и являются обязательными для исполнения юридическими лицами независимо от их организационно-правовой формы и формы собственности, индивидуальными предпринимателями и гражданами.</w:t>
      </w:r>
    </w:p>
    <w:p w:rsidR="00E6250A" w:rsidRDefault="00E6250A" w:rsidP="00E6250A">
      <w:pPr>
        <w:pStyle w:val="ConsPlusNormal1"/>
        <w:ind w:firstLine="709"/>
        <w:jc w:val="both"/>
        <w:rPr>
          <w:rFonts w:ascii="Times New Roman" w:hAnsi="Times New Roman" w:cs="Times New Roman"/>
          <w:color w:val="000000"/>
          <w:sz w:val="24"/>
        </w:rPr>
      </w:pPr>
      <w:r w:rsidRPr="008B5A52">
        <w:rPr>
          <w:rFonts w:ascii="Times New Roman" w:hAnsi="Times New Roman" w:cs="Times New Roman"/>
          <w:color w:val="000000"/>
          <w:sz w:val="24"/>
        </w:rPr>
        <w:t>1.4. Понятия, используемые в настоящем Порядке, применяются в значениях, определенных Федеральным законом от 24 июня 1998 года № 89-ФЗ «Об отходах производства и потребления».</w:t>
      </w:r>
    </w:p>
    <w:p w:rsidR="00E6250A" w:rsidRPr="008B5A52" w:rsidRDefault="00E6250A" w:rsidP="00E6250A">
      <w:pPr>
        <w:pStyle w:val="ConsPlusNormal1"/>
        <w:ind w:firstLine="709"/>
        <w:jc w:val="both"/>
        <w:rPr>
          <w:rFonts w:ascii="Times New Roman" w:hAnsi="Times New Roman" w:cs="Times New Roman"/>
          <w:color w:val="000000"/>
          <w:sz w:val="24"/>
        </w:rPr>
      </w:pPr>
    </w:p>
    <w:p w:rsidR="00E6250A" w:rsidRPr="00E701EC" w:rsidRDefault="00E6250A" w:rsidP="00E6250A">
      <w:pPr>
        <w:pStyle w:val="ConsPlusNormal1"/>
        <w:ind w:firstLine="709"/>
        <w:jc w:val="both"/>
        <w:rPr>
          <w:rFonts w:ascii="Times New Roman" w:hAnsi="Times New Roman" w:cs="Times New Roman"/>
          <w:b/>
          <w:color w:val="000000"/>
          <w:sz w:val="24"/>
        </w:rPr>
      </w:pPr>
      <w:r w:rsidRPr="00E701EC">
        <w:rPr>
          <w:rFonts w:ascii="Times New Roman" w:hAnsi="Times New Roman" w:cs="Times New Roman"/>
          <w:b/>
          <w:color w:val="000000"/>
          <w:sz w:val="24"/>
        </w:rPr>
        <w:t>2. Порядок сбора и транспортирования ТКО на территории сельского поселения.</w:t>
      </w:r>
    </w:p>
    <w:p w:rsidR="00E6250A" w:rsidRPr="00E701EC" w:rsidRDefault="00E6250A" w:rsidP="00E6250A">
      <w:pPr>
        <w:pStyle w:val="ConsPlusNormal1"/>
        <w:ind w:firstLine="709"/>
        <w:jc w:val="both"/>
        <w:rPr>
          <w:rFonts w:ascii="Times New Roman" w:hAnsi="Times New Roman" w:cs="Times New Roman"/>
          <w:b/>
          <w:color w:val="000000"/>
          <w:sz w:val="24"/>
        </w:rPr>
      </w:pPr>
    </w:p>
    <w:p w:rsidR="00E6250A" w:rsidRPr="00E701EC" w:rsidRDefault="00E6250A" w:rsidP="00E6250A">
      <w:pPr>
        <w:autoSpaceDE w:val="0"/>
        <w:autoSpaceDN w:val="0"/>
        <w:adjustRightInd w:val="0"/>
        <w:ind w:firstLine="709"/>
        <w:jc w:val="both"/>
        <w:rPr>
          <w:color w:val="000000"/>
        </w:rPr>
      </w:pPr>
      <w:r w:rsidRPr="00E701EC">
        <w:rPr>
          <w:color w:val="000000"/>
        </w:rPr>
        <w:t>2.1. К полномочиям органов местного самоуправления сельского поселения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территории сельского поселения.</w:t>
      </w:r>
    </w:p>
    <w:p w:rsidR="00E6250A" w:rsidRPr="00E701EC" w:rsidRDefault="00E6250A" w:rsidP="00E6250A">
      <w:pPr>
        <w:autoSpaceDE w:val="0"/>
        <w:autoSpaceDN w:val="0"/>
        <w:adjustRightInd w:val="0"/>
        <w:ind w:firstLine="709"/>
        <w:jc w:val="both"/>
        <w:rPr>
          <w:color w:val="000000"/>
        </w:rPr>
      </w:pPr>
      <w:r w:rsidRPr="00E701EC">
        <w:rPr>
          <w:color w:val="000000"/>
        </w:rPr>
        <w:t>Управление в области организации сбора и вывоза ТКО на территории сельского поселения осуществляет администрация сельского поселения в части:</w:t>
      </w:r>
    </w:p>
    <w:p w:rsidR="00E6250A" w:rsidRPr="00E701EC" w:rsidRDefault="00E6250A" w:rsidP="00E6250A">
      <w:pPr>
        <w:autoSpaceDE w:val="0"/>
        <w:autoSpaceDN w:val="0"/>
        <w:adjustRightInd w:val="0"/>
        <w:ind w:firstLine="709"/>
        <w:jc w:val="both"/>
        <w:rPr>
          <w:color w:val="000000"/>
        </w:rPr>
      </w:pPr>
      <w:r w:rsidRPr="00E701EC">
        <w:rPr>
          <w:color w:val="000000"/>
        </w:rPr>
        <w:t>- осуществления координации деятельности операторов по обращению с твердыми коммунальными отходами, имеющих соответствующие лицензии на осуществление сбора и транспортирования ТКО;</w:t>
      </w:r>
    </w:p>
    <w:p w:rsidR="00E6250A" w:rsidRPr="00E701EC" w:rsidRDefault="00E6250A" w:rsidP="00E6250A">
      <w:pPr>
        <w:autoSpaceDE w:val="0"/>
        <w:autoSpaceDN w:val="0"/>
        <w:adjustRightInd w:val="0"/>
        <w:ind w:firstLine="709"/>
        <w:jc w:val="both"/>
        <w:rPr>
          <w:color w:val="000000"/>
        </w:rPr>
      </w:pPr>
      <w:r w:rsidRPr="00E701EC">
        <w:rPr>
          <w:color w:val="000000"/>
        </w:rPr>
        <w:t>- организации работы по определению мест размещения контейнерных площадок, контейнеров и иных мест хранения ТКО, их учета в населенных пунктах;</w:t>
      </w:r>
    </w:p>
    <w:p w:rsidR="00E6250A" w:rsidRPr="00E701EC" w:rsidRDefault="00E6250A" w:rsidP="00E6250A">
      <w:pPr>
        <w:autoSpaceDE w:val="0"/>
        <w:autoSpaceDN w:val="0"/>
        <w:adjustRightInd w:val="0"/>
        <w:ind w:firstLine="709"/>
        <w:jc w:val="both"/>
        <w:rPr>
          <w:color w:val="000000"/>
        </w:rPr>
      </w:pPr>
      <w:r w:rsidRPr="00E701EC">
        <w:rPr>
          <w:color w:val="000000"/>
        </w:rPr>
        <w:lastRenderedPageBreak/>
        <w:t>-проведения с гражданами, проживающими в населенных пунктах, организационной и разъяснительной работы по вопросам осуществления сбора и транспортирования ТКО;</w:t>
      </w:r>
    </w:p>
    <w:p w:rsidR="00E6250A" w:rsidRPr="00E701EC" w:rsidRDefault="00E6250A" w:rsidP="00E6250A">
      <w:pPr>
        <w:autoSpaceDE w:val="0"/>
        <w:autoSpaceDN w:val="0"/>
        <w:adjustRightInd w:val="0"/>
        <w:ind w:firstLine="709"/>
        <w:jc w:val="both"/>
        <w:rPr>
          <w:color w:val="000000"/>
        </w:rPr>
      </w:pPr>
      <w:r w:rsidRPr="00E701EC">
        <w:rPr>
          <w:color w:val="000000"/>
        </w:rPr>
        <w:t>- обеспечения контроля за заключением договоров на сбор и транспортирование ТКО.</w:t>
      </w:r>
    </w:p>
    <w:p w:rsidR="00E6250A" w:rsidRPr="00E701EC" w:rsidRDefault="00E6250A" w:rsidP="00E6250A">
      <w:pPr>
        <w:autoSpaceDE w:val="0"/>
        <w:autoSpaceDN w:val="0"/>
        <w:adjustRightInd w:val="0"/>
        <w:ind w:firstLine="709"/>
        <w:jc w:val="both"/>
        <w:rPr>
          <w:color w:val="000000"/>
        </w:rPr>
      </w:pPr>
      <w:r w:rsidRPr="00E701EC">
        <w:rPr>
          <w:color w:val="000000"/>
        </w:rPr>
        <w:t>2.2. Сбор, транспортирование, обработка, утилизация, обезвреживание, захоронение ТКО осуществляются в соответствии с правилами обращения с ТКО, утвержденными Правительством Российской Федерации (далее - правила обращения с ТКО).</w:t>
      </w:r>
    </w:p>
    <w:p w:rsidR="00E6250A" w:rsidRPr="00E701EC" w:rsidRDefault="00E6250A" w:rsidP="00E6250A">
      <w:pPr>
        <w:ind w:firstLine="709"/>
        <w:jc w:val="both"/>
        <w:rPr>
          <w:color w:val="000000"/>
        </w:rPr>
      </w:pPr>
      <w:r w:rsidRPr="00E701EC">
        <w:rPr>
          <w:color w:val="000000"/>
        </w:rPr>
        <w:t xml:space="preserve">2.3. Накопление отходов производства и потребления осуществляется на местах (на площадках), обустроенных в соответствии с требованиями </w:t>
      </w:r>
      <w:hyperlink r:id="rId54" w:history="1">
        <w:r w:rsidRPr="00E701EC">
          <w:rPr>
            <w:color w:val="000000"/>
          </w:rPr>
          <w:t>законодательства</w:t>
        </w:r>
      </w:hyperlink>
      <w:r w:rsidRPr="00E701EC">
        <w:rPr>
          <w:color w:val="000000"/>
        </w:rPr>
        <w:t xml:space="preserve"> в области охраны окружающей среды и </w:t>
      </w:r>
      <w:hyperlink r:id="rId55" w:history="1">
        <w:r w:rsidRPr="00E701EC">
          <w:rPr>
            <w:color w:val="000000"/>
          </w:rPr>
          <w:t>законодательства</w:t>
        </w:r>
      </w:hyperlink>
      <w:r w:rsidRPr="00E701EC">
        <w:rPr>
          <w:color w:val="000000"/>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 Вывоз отходов должен осуществляться своевременно.</w:t>
      </w:r>
    </w:p>
    <w:p w:rsidR="00E6250A" w:rsidRPr="00E701EC" w:rsidRDefault="00E6250A" w:rsidP="00E6250A">
      <w:pPr>
        <w:autoSpaceDE w:val="0"/>
        <w:autoSpaceDN w:val="0"/>
        <w:adjustRightInd w:val="0"/>
        <w:ind w:firstLine="709"/>
        <w:jc w:val="both"/>
        <w:rPr>
          <w:color w:val="000000"/>
        </w:rPr>
      </w:pPr>
      <w:r w:rsidRPr="00E701EC">
        <w:rPr>
          <w:color w:val="000000"/>
        </w:rPr>
        <w:t>2.4. Вывоз отходов осуществляется на основе возмездных договоров с оператором по обращению с ТКО (индивидуальный предприниматель или юридическое лицо), осуществляющим деятельность по сбору, транспортированию, обработке, утилизации, обезвреживанию, захоронению твердых коммунальных отходов.</w:t>
      </w:r>
    </w:p>
    <w:p w:rsidR="00E6250A" w:rsidRPr="00E701EC" w:rsidRDefault="00E6250A" w:rsidP="00E6250A">
      <w:pPr>
        <w:autoSpaceDE w:val="0"/>
        <w:autoSpaceDN w:val="0"/>
        <w:adjustRightInd w:val="0"/>
        <w:ind w:firstLine="709"/>
        <w:jc w:val="both"/>
        <w:rPr>
          <w:color w:val="000000"/>
        </w:rPr>
      </w:pPr>
      <w:r w:rsidRPr="00E701EC">
        <w:rPr>
          <w:color w:val="000000"/>
        </w:rPr>
        <w:t>2.5. Региональные операторы заключают договоры на оказание услуг по обращению с ТКО с собственниками твердых коммунальных отходов. Договор на оказание услуг по обращению с ТКО является публичным для регионального оператора.</w:t>
      </w:r>
    </w:p>
    <w:p w:rsidR="00E6250A" w:rsidRPr="00E701EC" w:rsidRDefault="00E6250A" w:rsidP="00E6250A">
      <w:pPr>
        <w:autoSpaceDE w:val="0"/>
        <w:autoSpaceDN w:val="0"/>
        <w:adjustRightInd w:val="0"/>
        <w:ind w:firstLine="709"/>
        <w:jc w:val="both"/>
        <w:rPr>
          <w:color w:val="000000"/>
        </w:rPr>
      </w:pPr>
      <w:r w:rsidRPr="00E701EC">
        <w:rPr>
          <w:color w:val="000000"/>
        </w:rPr>
        <w:t>Региональный оператор не вправе отказать в заключение договора на оказание услуг по обращению с ТКО собственнику твердых коммунальных отходов, которые образуются и места сбора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E6250A" w:rsidRPr="00E701EC" w:rsidRDefault="00E6250A" w:rsidP="00E6250A">
      <w:pPr>
        <w:autoSpaceDE w:val="0"/>
        <w:autoSpaceDN w:val="0"/>
        <w:adjustRightInd w:val="0"/>
        <w:ind w:firstLine="709"/>
        <w:jc w:val="both"/>
        <w:rPr>
          <w:color w:val="000000"/>
        </w:rPr>
      </w:pPr>
      <w:r w:rsidRPr="00E701EC">
        <w:rPr>
          <w:color w:val="000000"/>
        </w:rPr>
        <w:t>2.6. По договору на оказание услуг по обращению с ТКО  региональный оператор обязуется принимать ТКО в объеме и в местах, которые определены в этом договоре, и обеспечивать их сбор, транспортирование, обработку, обезвреживание, захоронение в соответствии с законодательством Российской Федерации и Томской области, а собственник ТКО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E6250A" w:rsidRPr="00E701EC" w:rsidRDefault="00E6250A" w:rsidP="00E6250A">
      <w:pPr>
        <w:autoSpaceDE w:val="0"/>
        <w:autoSpaceDN w:val="0"/>
        <w:adjustRightInd w:val="0"/>
        <w:ind w:firstLine="709"/>
        <w:jc w:val="both"/>
        <w:rPr>
          <w:color w:val="000000"/>
        </w:rPr>
      </w:pPr>
    </w:p>
    <w:p w:rsidR="00E6250A" w:rsidRPr="00E701EC" w:rsidRDefault="00E6250A" w:rsidP="00E6250A">
      <w:pPr>
        <w:autoSpaceDE w:val="0"/>
        <w:autoSpaceDN w:val="0"/>
        <w:adjustRightInd w:val="0"/>
        <w:ind w:firstLine="709"/>
        <w:jc w:val="both"/>
        <w:rPr>
          <w:b/>
          <w:bCs/>
          <w:color w:val="000000"/>
        </w:rPr>
      </w:pPr>
      <w:r w:rsidRPr="00E701EC">
        <w:rPr>
          <w:b/>
          <w:bCs/>
          <w:color w:val="000000"/>
        </w:rPr>
        <w:t>3. На территории сельского поселения запрещается:</w:t>
      </w:r>
    </w:p>
    <w:p w:rsidR="00E6250A" w:rsidRPr="00E701EC" w:rsidRDefault="00E6250A" w:rsidP="00E6250A">
      <w:pPr>
        <w:autoSpaceDE w:val="0"/>
        <w:autoSpaceDN w:val="0"/>
        <w:adjustRightInd w:val="0"/>
        <w:ind w:firstLine="709"/>
        <w:jc w:val="both"/>
        <w:rPr>
          <w:color w:val="000000"/>
        </w:rPr>
      </w:pPr>
      <w:r w:rsidRPr="00E701EC">
        <w:rPr>
          <w:color w:val="000000"/>
        </w:rPr>
        <w:t>- переполнять ТКО контейнеры и другие мусоросборники;</w:t>
      </w:r>
    </w:p>
    <w:p w:rsidR="00E6250A" w:rsidRPr="00E701EC" w:rsidRDefault="00E6250A" w:rsidP="00E6250A">
      <w:pPr>
        <w:autoSpaceDE w:val="0"/>
        <w:autoSpaceDN w:val="0"/>
        <w:adjustRightInd w:val="0"/>
        <w:ind w:firstLine="709"/>
        <w:jc w:val="both"/>
        <w:rPr>
          <w:color w:val="000000"/>
        </w:rPr>
      </w:pPr>
      <w:r w:rsidRPr="00E701EC">
        <w:rPr>
          <w:color w:val="000000"/>
        </w:rPr>
        <w:t>- сбрасывать крупногабаритные и строительные отходы в контейнеры для ТКО;</w:t>
      </w:r>
    </w:p>
    <w:p w:rsidR="00E6250A" w:rsidRPr="00E701EC" w:rsidRDefault="00E6250A" w:rsidP="00E6250A">
      <w:pPr>
        <w:autoSpaceDE w:val="0"/>
        <w:autoSpaceDN w:val="0"/>
        <w:adjustRightInd w:val="0"/>
        <w:ind w:firstLine="709"/>
        <w:jc w:val="both"/>
        <w:rPr>
          <w:color w:val="000000"/>
        </w:rPr>
      </w:pPr>
      <w:r w:rsidRPr="00E701EC">
        <w:rPr>
          <w:color w:val="000000"/>
        </w:rPr>
        <w:t>- складировать отходы на лестничных клетках многоквартирных жилых домов, территории частных домовладений;</w:t>
      </w:r>
    </w:p>
    <w:p w:rsidR="00E6250A" w:rsidRPr="00E701EC" w:rsidRDefault="00E6250A" w:rsidP="00E6250A">
      <w:pPr>
        <w:autoSpaceDE w:val="0"/>
        <w:autoSpaceDN w:val="0"/>
        <w:adjustRightInd w:val="0"/>
        <w:ind w:firstLine="709"/>
        <w:jc w:val="both"/>
        <w:rPr>
          <w:color w:val="000000"/>
        </w:rPr>
      </w:pPr>
      <w:r w:rsidRPr="00E701EC">
        <w:rPr>
          <w:color w:val="000000"/>
        </w:rPr>
        <w:t>- сжигать все виды отходов на территории сельского поселения и в мусоросборниках (контейнерах), в том числе опавшие листья, обрезанные ветки и траву;</w:t>
      </w:r>
    </w:p>
    <w:p w:rsidR="00E6250A" w:rsidRPr="00E701EC" w:rsidRDefault="00E6250A" w:rsidP="00E6250A">
      <w:pPr>
        <w:autoSpaceDE w:val="0"/>
        <w:autoSpaceDN w:val="0"/>
        <w:adjustRightInd w:val="0"/>
        <w:ind w:firstLine="709"/>
        <w:jc w:val="both"/>
        <w:rPr>
          <w:color w:val="000000"/>
        </w:rPr>
      </w:pPr>
      <w:r w:rsidRPr="00E701EC">
        <w:rPr>
          <w:color w:val="000000"/>
        </w:rPr>
        <w:t>- выбрасывать ТКО на территории сельского поселения вне контейнеров и мусоросборников, создавать несанкционированные свалки отходов;</w:t>
      </w:r>
    </w:p>
    <w:p w:rsidR="00E6250A" w:rsidRPr="00E701EC" w:rsidRDefault="00E6250A" w:rsidP="00E6250A">
      <w:pPr>
        <w:autoSpaceDE w:val="0"/>
        <w:autoSpaceDN w:val="0"/>
        <w:adjustRightInd w:val="0"/>
        <w:ind w:firstLine="709"/>
        <w:jc w:val="both"/>
        <w:rPr>
          <w:color w:val="000000"/>
        </w:rPr>
      </w:pPr>
      <w:r w:rsidRPr="00E701EC">
        <w:rPr>
          <w:color w:val="000000"/>
        </w:rPr>
        <w:t>- вывозить и сбрасывать ТКО, мусор непосредственно на поля, огороды, в леса, прилегающие лесополосы, парки, на газоны, в водные объекты и их прибрежные полосы, и другие, не установленные места;</w:t>
      </w:r>
    </w:p>
    <w:p w:rsidR="00E6250A" w:rsidRPr="00E701EC" w:rsidRDefault="00E6250A" w:rsidP="00E6250A">
      <w:pPr>
        <w:autoSpaceDE w:val="0"/>
        <w:autoSpaceDN w:val="0"/>
        <w:adjustRightInd w:val="0"/>
        <w:ind w:firstLine="709"/>
        <w:jc w:val="both"/>
        <w:rPr>
          <w:color w:val="000000"/>
        </w:rPr>
      </w:pPr>
      <w:r w:rsidRPr="00E701EC">
        <w:rPr>
          <w:color w:val="000000"/>
        </w:rPr>
        <w:t>- складировать отходы от различных видов предпринимательской деятельности, торговли, производства и т. д. на контейнерных площадках (допускается только при заключении договора с оператором по обращению с ТКО);</w:t>
      </w:r>
    </w:p>
    <w:p w:rsidR="00E6250A" w:rsidRPr="00E701EC" w:rsidRDefault="00E6250A" w:rsidP="00E6250A">
      <w:pPr>
        <w:autoSpaceDE w:val="0"/>
        <w:autoSpaceDN w:val="0"/>
        <w:adjustRightInd w:val="0"/>
        <w:ind w:firstLine="709"/>
        <w:jc w:val="both"/>
        <w:rPr>
          <w:color w:val="000000"/>
        </w:rPr>
      </w:pPr>
      <w:r w:rsidRPr="00E701EC">
        <w:rPr>
          <w:color w:val="000000"/>
        </w:rPr>
        <w:t>- выбирать пищевые отходы и вторичное сырьё (текстиль, банки, бутылки, бумагу, полиэтиленовые пакеты и др.) из мусоросборников (контейнеров).</w:t>
      </w:r>
    </w:p>
    <w:p w:rsidR="00E6250A" w:rsidRPr="00E701EC" w:rsidRDefault="00E6250A" w:rsidP="00E6250A">
      <w:pPr>
        <w:autoSpaceDE w:val="0"/>
        <w:autoSpaceDN w:val="0"/>
        <w:adjustRightInd w:val="0"/>
        <w:ind w:firstLine="709"/>
        <w:jc w:val="both"/>
        <w:rPr>
          <w:color w:val="000000"/>
        </w:rPr>
      </w:pPr>
    </w:p>
    <w:p w:rsidR="00E6250A" w:rsidRPr="00E701EC" w:rsidRDefault="00E6250A" w:rsidP="00E6250A">
      <w:pPr>
        <w:autoSpaceDE w:val="0"/>
        <w:autoSpaceDN w:val="0"/>
        <w:adjustRightInd w:val="0"/>
        <w:ind w:firstLine="709"/>
        <w:jc w:val="center"/>
        <w:rPr>
          <w:b/>
          <w:bCs/>
          <w:color w:val="000000"/>
        </w:rPr>
      </w:pPr>
      <w:r w:rsidRPr="00E701EC">
        <w:rPr>
          <w:b/>
          <w:bCs/>
          <w:color w:val="000000"/>
        </w:rPr>
        <w:t>4. Ответственность за нарушение настоящего порядка</w:t>
      </w:r>
    </w:p>
    <w:p w:rsidR="00E6250A" w:rsidRPr="00E701EC" w:rsidRDefault="00E6250A" w:rsidP="00E6250A">
      <w:pPr>
        <w:autoSpaceDE w:val="0"/>
        <w:autoSpaceDN w:val="0"/>
        <w:adjustRightInd w:val="0"/>
        <w:ind w:firstLine="709"/>
        <w:jc w:val="center"/>
        <w:rPr>
          <w:b/>
          <w:bCs/>
          <w:color w:val="000000"/>
        </w:rPr>
      </w:pPr>
    </w:p>
    <w:p w:rsidR="00E6250A" w:rsidRPr="00E701EC" w:rsidRDefault="00E6250A" w:rsidP="00E6250A">
      <w:pPr>
        <w:autoSpaceDE w:val="0"/>
        <w:autoSpaceDN w:val="0"/>
        <w:adjustRightInd w:val="0"/>
        <w:ind w:firstLine="709"/>
        <w:jc w:val="both"/>
        <w:rPr>
          <w:color w:val="000000"/>
        </w:rPr>
      </w:pPr>
      <w:r w:rsidRPr="00E701EC">
        <w:rPr>
          <w:color w:val="000000"/>
        </w:rPr>
        <w:t>4.1. Все граждане, предприятия, учреждения, организации и индивидуальные предприниматели, имеют право требовать своевременного и качественного, в соответствии с заключёнными договорами, сбора и вывоза отходов производства и потребления с закреплённой территории.</w:t>
      </w:r>
    </w:p>
    <w:p w:rsidR="00E6250A" w:rsidRPr="00E701EC" w:rsidRDefault="00E6250A" w:rsidP="00E6250A">
      <w:pPr>
        <w:autoSpaceDE w:val="0"/>
        <w:autoSpaceDN w:val="0"/>
        <w:adjustRightInd w:val="0"/>
        <w:ind w:firstLine="709"/>
        <w:jc w:val="both"/>
        <w:rPr>
          <w:color w:val="000000"/>
        </w:rPr>
      </w:pPr>
      <w:r w:rsidRPr="00E701EC">
        <w:rPr>
          <w:color w:val="000000"/>
        </w:rPr>
        <w:t>4.2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нормативно-правовыми актами Российской Федерации, Томской области.</w:t>
      </w:r>
    </w:p>
    <w:p w:rsidR="00E6250A" w:rsidRDefault="00E6250A" w:rsidP="00E6250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Default="00E6250A" w:rsidP="00AF522A"/>
    <w:p w:rsidR="00E6250A" w:rsidRPr="00AF522A" w:rsidRDefault="00E6250A" w:rsidP="00AF522A"/>
    <w:sectPr w:rsidR="00E6250A" w:rsidRPr="00AF522A" w:rsidSect="001F39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59C" w:rsidRDefault="0059259C" w:rsidP="00DC624B">
      <w:r>
        <w:separator/>
      </w:r>
    </w:p>
  </w:endnote>
  <w:endnote w:type="continuationSeparator" w:id="1">
    <w:p w:rsidR="0059259C" w:rsidRDefault="0059259C" w:rsidP="00DC6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59C" w:rsidRDefault="0059259C" w:rsidP="00DC624B">
      <w:r>
        <w:separator/>
      </w:r>
    </w:p>
  </w:footnote>
  <w:footnote w:type="continuationSeparator" w:id="1">
    <w:p w:rsidR="0059259C" w:rsidRDefault="0059259C" w:rsidP="00DC6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5C0"/>
    <w:multiLevelType w:val="hybridMultilevel"/>
    <w:tmpl w:val="E84431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53E58"/>
    <w:multiLevelType w:val="hybridMultilevel"/>
    <w:tmpl w:val="2D009F2A"/>
    <w:lvl w:ilvl="0" w:tplc="FA30B9AC">
      <w:start w:val="1"/>
      <w:numFmt w:val="bullet"/>
      <w:lvlText w:val=""/>
      <w:lvlJc w:val="left"/>
      <w:pPr>
        <w:ind w:left="2149"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1D0F7F05"/>
    <w:multiLevelType w:val="hybridMultilevel"/>
    <w:tmpl w:val="3334AF02"/>
    <w:lvl w:ilvl="0" w:tplc="6868F60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FE00241"/>
    <w:multiLevelType w:val="multilevel"/>
    <w:tmpl w:val="41AA774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22C2207"/>
    <w:multiLevelType w:val="hybridMultilevel"/>
    <w:tmpl w:val="DC70788A"/>
    <w:lvl w:ilvl="0" w:tplc="D8A840C8">
      <w:start w:val="1"/>
      <w:numFmt w:val="decimal"/>
      <w:lvlText w:val="%1."/>
      <w:lvlJc w:val="left"/>
      <w:pPr>
        <w:ind w:left="927" w:hanging="360"/>
      </w:pPr>
      <w:rPr>
        <w:rFonts w:hint="default"/>
        <w:i w:val="0"/>
        <w:sz w:val="28"/>
        <w:szCs w:val="28"/>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F41CF5"/>
    <w:multiLevelType w:val="multilevel"/>
    <w:tmpl w:val="427CF536"/>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45A39C5"/>
    <w:multiLevelType w:val="hybridMultilevel"/>
    <w:tmpl w:val="19AEA5AA"/>
    <w:lvl w:ilvl="0" w:tplc="FA30B9AC">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AC52E43"/>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43F3599"/>
    <w:multiLevelType w:val="multilevel"/>
    <w:tmpl w:val="EA50AD32"/>
    <w:lvl w:ilvl="0">
      <w:start w:val="2"/>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59391B55"/>
    <w:multiLevelType w:val="multilevel"/>
    <w:tmpl w:val="66C4E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CD939FC"/>
    <w:multiLevelType w:val="hybridMultilevel"/>
    <w:tmpl w:val="65B8AAA0"/>
    <w:lvl w:ilvl="0" w:tplc="FA30B9AC">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1DE4284"/>
    <w:multiLevelType w:val="multilevel"/>
    <w:tmpl w:val="2D3E2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9676AAA"/>
    <w:multiLevelType w:val="hybridMultilevel"/>
    <w:tmpl w:val="8A8E15C2"/>
    <w:lvl w:ilvl="0" w:tplc="FA30B9AC">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69A3D19"/>
    <w:multiLevelType w:val="multilevel"/>
    <w:tmpl w:val="645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8EC4098"/>
    <w:multiLevelType w:val="hybridMultilevel"/>
    <w:tmpl w:val="FAECD2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5">
    <w:nsid w:val="7CA4790C"/>
    <w:multiLevelType w:val="multilevel"/>
    <w:tmpl w:val="29E20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3"/>
  </w:num>
  <w:num w:numId="4">
    <w:abstractNumId w:val="9"/>
  </w:num>
  <w:num w:numId="5">
    <w:abstractNumId w:val="8"/>
  </w:num>
  <w:num w:numId="6">
    <w:abstractNumId w:val="1"/>
  </w:num>
  <w:num w:numId="7">
    <w:abstractNumId w:val="10"/>
  </w:num>
  <w:num w:numId="8">
    <w:abstractNumId w:val="6"/>
  </w:num>
  <w:num w:numId="9">
    <w:abstractNumId w:val="2"/>
  </w:num>
  <w:num w:numId="10">
    <w:abstractNumId w:val="14"/>
  </w:num>
  <w:num w:numId="11">
    <w:abstractNumId w:val="5"/>
  </w:num>
  <w:num w:numId="12">
    <w:abstractNumId w:val="3"/>
  </w:num>
  <w:num w:numId="13">
    <w:abstractNumId w:val="0"/>
  </w:num>
  <w:num w:numId="14">
    <w:abstractNumId w:val="12"/>
  </w:num>
  <w:num w:numId="15">
    <w:abstractNumId w:val="4"/>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6721"/>
    <w:rsid w:val="000136E1"/>
    <w:rsid w:val="00020051"/>
    <w:rsid w:val="00021D7B"/>
    <w:rsid w:val="0004578B"/>
    <w:rsid w:val="00100CE9"/>
    <w:rsid w:val="001F39CC"/>
    <w:rsid w:val="0020635F"/>
    <w:rsid w:val="0024682C"/>
    <w:rsid w:val="002670E7"/>
    <w:rsid w:val="00287AE6"/>
    <w:rsid w:val="002A0C4D"/>
    <w:rsid w:val="002C3DD8"/>
    <w:rsid w:val="002C413C"/>
    <w:rsid w:val="002E17CA"/>
    <w:rsid w:val="00301DB7"/>
    <w:rsid w:val="003A0DF3"/>
    <w:rsid w:val="00451C47"/>
    <w:rsid w:val="004F615F"/>
    <w:rsid w:val="00502740"/>
    <w:rsid w:val="005127C6"/>
    <w:rsid w:val="00525EA6"/>
    <w:rsid w:val="00572047"/>
    <w:rsid w:val="0059259C"/>
    <w:rsid w:val="00640A53"/>
    <w:rsid w:val="0064569B"/>
    <w:rsid w:val="0066415F"/>
    <w:rsid w:val="00674320"/>
    <w:rsid w:val="006871AD"/>
    <w:rsid w:val="006C178C"/>
    <w:rsid w:val="00707CD6"/>
    <w:rsid w:val="00773124"/>
    <w:rsid w:val="00776721"/>
    <w:rsid w:val="00794C11"/>
    <w:rsid w:val="008B1495"/>
    <w:rsid w:val="008B7F5A"/>
    <w:rsid w:val="00907BEF"/>
    <w:rsid w:val="00985BEC"/>
    <w:rsid w:val="00A63ADC"/>
    <w:rsid w:val="00A66CA0"/>
    <w:rsid w:val="00A84C32"/>
    <w:rsid w:val="00AB0E47"/>
    <w:rsid w:val="00AB4C7B"/>
    <w:rsid w:val="00AF522A"/>
    <w:rsid w:val="00B0777D"/>
    <w:rsid w:val="00C00BE0"/>
    <w:rsid w:val="00C57D7F"/>
    <w:rsid w:val="00C62612"/>
    <w:rsid w:val="00CC14E7"/>
    <w:rsid w:val="00D008C4"/>
    <w:rsid w:val="00D02781"/>
    <w:rsid w:val="00D415B6"/>
    <w:rsid w:val="00D76382"/>
    <w:rsid w:val="00D95BC0"/>
    <w:rsid w:val="00DC624B"/>
    <w:rsid w:val="00E6250A"/>
    <w:rsid w:val="00EA5DBD"/>
    <w:rsid w:val="00ED0E1C"/>
    <w:rsid w:val="00F306F3"/>
    <w:rsid w:val="00F62B21"/>
    <w:rsid w:val="00FA5B9C"/>
    <w:rsid w:val="00FA7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 id="V:Rule6" type="connector" idref="#_x0000_s1038"/>
        <o:r id="V:Rule7" type="connector" idref="#_x0000_s1039"/>
        <o:r id="V:Rule8" type="connector" idref="#_x0000_s1040"/>
        <o:r id="V:Rule9" type="connector" idref="#_x0000_s1041"/>
        <o:r id="V:Rule10" type="connector" idref="#_x0000_s1042"/>
        <o:r id="V:Rule11" type="connector" idref="#_x0000_s1043"/>
        <o:r id="V:Rule12" type="connector" idref="#_x0000_s1044"/>
        <o:r id="V:Rule13" type="connector" idref="#_x0000_s1045"/>
        <o:r id="V:Rule14" type="connector" idref="#_x0000_s1046"/>
        <o:r id="V:Rule15" type="connector" idref="#_x0000_s1047"/>
        <o:r id="V:Rule16" type="connector" idref="#_x0000_s1058"/>
        <o:r id="V:Rule17" type="connector" idref="#_x0000_s1059"/>
        <o:r id="V:Rule18" type="connector" idref="#_x0000_s1060"/>
        <o:r id="V:Rule19" type="connector" idref="#_x0000_s1061"/>
        <o:r id="V:Rule20" type="connector" idref="#_x0000_s1062"/>
        <o:r id="V:Rule21" type="connector" idref="#_x0000_s1063"/>
        <o:r id="V:Rule22" type="connector" idref="#_x0000_s1064"/>
        <o:r id="V:Rule23" type="connector" idref="#_x0000_s1065"/>
        <o:r id="V:Rule2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4C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7C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7C6"/>
    <w:pPr>
      <w:keepNext/>
      <w:spacing w:before="240" w:after="60"/>
      <w:outlineLvl w:val="2"/>
    </w:pPr>
    <w:rPr>
      <w:rFonts w:ascii="Arial" w:hAnsi="Arial" w:cs="Arial"/>
      <w:b/>
      <w:bCs/>
      <w:sz w:val="26"/>
      <w:szCs w:val="26"/>
    </w:rPr>
  </w:style>
  <w:style w:type="paragraph" w:styleId="4">
    <w:name w:val="heading 4"/>
    <w:basedOn w:val="a"/>
    <w:next w:val="a"/>
    <w:link w:val="40"/>
    <w:qFormat/>
    <w:rsid w:val="005127C6"/>
    <w:pPr>
      <w:keepNext/>
      <w:spacing w:before="240" w:after="60"/>
      <w:outlineLvl w:val="3"/>
    </w:pPr>
    <w:rPr>
      <w:b/>
      <w:bCs/>
      <w:sz w:val="28"/>
      <w:szCs w:val="28"/>
    </w:rPr>
  </w:style>
  <w:style w:type="paragraph" w:styleId="5">
    <w:name w:val="heading 5"/>
    <w:basedOn w:val="a"/>
    <w:next w:val="a"/>
    <w:link w:val="50"/>
    <w:qFormat/>
    <w:rsid w:val="005127C6"/>
    <w:pPr>
      <w:spacing w:before="240" w:after="60"/>
      <w:outlineLvl w:val="4"/>
    </w:pPr>
    <w:rPr>
      <w:b/>
      <w:bCs/>
      <w:i/>
      <w:iCs/>
      <w:sz w:val="26"/>
      <w:szCs w:val="26"/>
    </w:rPr>
  </w:style>
  <w:style w:type="paragraph" w:styleId="6">
    <w:name w:val="heading 6"/>
    <w:basedOn w:val="a"/>
    <w:next w:val="a"/>
    <w:link w:val="60"/>
    <w:qFormat/>
    <w:rsid w:val="005127C6"/>
    <w:pPr>
      <w:spacing w:before="240" w:after="60"/>
      <w:outlineLvl w:val="5"/>
    </w:pPr>
    <w:rPr>
      <w:b/>
      <w:bCs/>
      <w:sz w:val="22"/>
      <w:szCs w:val="22"/>
    </w:rPr>
  </w:style>
  <w:style w:type="paragraph" w:styleId="7">
    <w:name w:val="heading 7"/>
    <w:basedOn w:val="a"/>
    <w:next w:val="a"/>
    <w:link w:val="70"/>
    <w:qFormat/>
    <w:rsid w:val="005127C6"/>
    <w:pPr>
      <w:spacing w:before="240" w:after="60"/>
      <w:outlineLvl w:val="6"/>
    </w:pPr>
  </w:style>
  <w:style w:type="paragraph" w:styleId="8">
    <w:name w:val="heading 8"/>
    <w:basedOn w:val="a"/>
    <w:next w:val="a"/>
    <w:link w:val="80"/>
    <w:qFormat/>
    <w:rsid w:val="005127C6"/>
    <w:pPr>
      <w:spacing w:before="240" w:after="60"/>
      <w:outlineLvl w:val="7"/>
    </w:pPr>
    <w:rPr>
      <w:i/>
      <w:iCs/>
    </w:rPr>
  </w:style>
  <w:style w:type="paragraph" w:styleId="9">
    <w:name w:val="heading 9"/>
    <w:basedOn w:val="a"/>
    <w:next w:val="a"/>
    <w:link w:val="90"/>
    <w:qFormat/>
    <w:rsid w:val="005127C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B4C7B"/>
    <w:rPr>
      <w:rFonts w:ascii="Arial" w:eastAsia="Times New Roman" w:hAnsi="Arial" w:cs="Arial"/>
      <w:b/>
      <w:bCs/>
      <w:kern w:val="32"/>
      <w:sz w:val="32"/>
      <w:szCs w:val="32"/>
      <w:lang w:eastAsia="ru-RU"/>
    </w:rPr>
  </w:style>
  <w:style w:type="character" w:customStyle="1" w:styleId="20">
    <w:name w:val="Заголовок 2 Знак"/>
    <w:basedOn w:val="a0"/>
    <w:link w:val="2"/>
    <w:rsid w:val="005127C6"/>
    <w:rPr>
      <w:rFonts w:ascii="Arial" w:eastAsia="Times New Roman" w:hAnsi="Arial" w:cs="Arial"/>
      <w:b/>
      <w:bCs/>
      <w:i/>
      <w:iCs/>
      <w:sz w:val="28"/>
      <w:szCs w:val="28"/>
      <w:lang w:eastAsia="ru-RU"/>
    </w:rPr>
  </w:style>
  <w:style w:type="character" w:customStyle="1" w:styleId="30">
    <w:name w:val="Заголовок 3 Знак"/>
    <w:basedOn w:val="a0"/>
    <w:link w:val="3"/>
    <w:rsid w:val="005127C6"/>
    <w:rPr>
      <w:rFonts w:ascii="Arial" w:eastAsia="Times New Roman" w:hAnsi="Arial" w:cs="Arial"/>
      <w:b/>
      <w:bCs/>
      <w:sz w:val="26"/>
      <w:szCs w:val="26"/>
      <w:lang w:eastAsia="ru-RU"/>
    </w:rPr>
  </w:style>
  <w:style w:type="character" w:customStyle="1" w:styleId="40">
    <w:name w:val="Заголовок 4 Знак"/>
    <w:basedOn w:val="a0"/>
    <w:link w:val="4"/>
    <w:rsid w:val="005127C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7C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127C6"/>
    <w:rPr>
      <w:rFonts w:ascii="Times New Roman" w:eastAsia="Times New Roman" w:hAnsi="Times New Roman" w:cs="Times New Roman"/>
      <w:b/>
      <w:bCs/>
      <w:lang w:eastAsia="ru-RU"/>
    </w:rPr>
  </w:style>
  <w:style w:type="character" w:customStyle="1" w:styleId="70">
    <w:name w:val="Заголовок 7 Знак"/>
    <w:basedOn w:val="a0"/>
    <w:link w:val="7"/>
    <w:rsid w:val="005127C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27C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127C6"/>
    <w:rPr>
      <w:rFonts w:ascii="Arial" w:eastAsia="Times New Roman" w:hAnsi="Arial" w:cs="Arial"/>
      <w:lang w:eastAsia="ru-RU"/>
    </w:rPr>
  </w:style>
  <w:style w:type="character" w:styleId="a3">
    <w:name w:val="Hyperlink"/>
    <w:basedOn w:val="a0"/>
    <w:uiPriority w:val="99"/>
    <w:unhideWhenUsed/>
    <w:rsid w:val="00776721"/>
    <w:rPr>
      <w:color w:val="0000FF"/>
      <w:u w:val="single"/>
    </w:rPr>
  </w:style>
  <w:style w:type="paragraph" w:styleId="HTML">
    <w:name w:val="HTML Preformatted"/>
    <w:basedOn w:val="a"/>
    <w:link w:val="HTML0"/>
    <w:unhideWhenUsed/>
    <w:rsid w:val="0077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76721"/>
    <w:rPr>
      <w:rFonts w:ascii="Courier New" w:eastAsia="Times New Roman" w:hAnsi="Courier New" w:cs="Courier New"/>
      <w:sz w:val="20"/>
      <w:szCs w:val="20"/>
      <w:lang w:eastAsia="ru-RU"/>
    </w:rPr>
  </w:style>
  <w:style w:type="paragraph" w:styleId="a4">
    <w:name w:val="Title"/>
    <w:basedOn w:val="a"/>
    <w:link w:val="a5"/>
    <w:qFormat/>
    <w:rsid w:val="00776721"/>
    <w:pPr>
      <w:jc w:val="center"/>
    </w:pPr>
    <w:rPr>
      <w:b/>
    </w:rPr>
  </w:style>
  <w:style w:type="character" w:customStyle="1" w:styleId="a5">
    <w:name w:val="Название Знак"/>
    <w:basedOn w:val="a0"/>
    <w:link w:val="a4"/>
    <w:rsid w:val="00776721"/>
    <w:rPr>
      <w:rFonts w:ascii="Times New Roman" w:eastAsia="Times New Roman" w:hAnsi="Times New Roman" w:cs="Times New Roman"/>
      <w:b/>
      <w:sz w:val="24"/>
      <w:szCs w:val="24"/>
      <w:lang w:eastAsia="ru-RU"/>
    </w:rPr>
  </w:style>
  <w:style w:type="paragraph" w:styleId="31">
    <w:name w:val="Body Text Indent 3"/>
    <w:basedOn w:val="a"/>
    <w:link w:val="32"/>
    <w:unhideWhenUsed/>
    <w:rsid w:val="00776721"/>
    <w:pPr>
      <w:spacing w:after="120"/>
      <w:ind w:left="283"/>
    </w:pPr>
    <w:rPr>
      <w:sz w:val="16"/>
      <w:szCs w:val="16"/>
    </w:rPr>
  </w:style>
  <w:style w:type="character" w:customStyle="1" w:styleId="32">
    <w:name w:val="Основной текст с отступом 3 Знак"/>
    <w:basedOn w:val="a0"/>
    <w:link w:val="31"/>
    <w:rsid w:val="00776721"/>
    <w:rPr>
      <w:rFonts w:ascii="Times New Roman" w:eastAsia="Times New Roman" w:hAnsi="Times New Roman" w:cs="Times New Roman"/>
      <w:sz w:val="16"/>
      <w:szCs w:val="16"/>
      <w:lang w:eastAsia="ru-RU"/>
    </w:rPr>
  </w:style>
  <w:style w:type="character" w:customStyle="1" w:styleId="ConsPlusNormal">
    <w:name w:val="ConsPlusNormal Знак"/>
    <w:basedOn w:val="a0"/>
    <w:link w:val="ConsPlusNormal0"/>
    <w:uiPriority w:val="99"/>
    <w:locked/>
    <w:rsid w:val="00776721"/>
    <w:rPr>
      <w:rFonts w:ascii="Arial" w:hAnsi="Arial" w:cs="Arial"/>
    </w:rPr>
  </w:style>
  <w:style w:type="paragraph" w:customStyle="1" w:styleId="ConsPlusNormal0">
    <w:name w:val="ConsPlusNormal"/>
    <w:link w:val="ConsPlusNormal"/>
    <w:rsid w:val="00776721"/>
    <w:pPr>
      <w:widowControl w:val="0"/>
      <w:autoSpaceDE w:val="0"/>
      <w:autoSpaceDN w:val="0"/>
      <w:adjustRightInd w:val="0"/>
      <w:spacing w:after="0" w:line="240" w:lineRule="auto"/>
      <w:ind w:firstLine="720"/>
    </w:pPr>
    <w:rPr>
      <w:rFonts w:ascii="Arial" w:hAnsi="Arial" w:cs="Arial"/>
    </w:rPr>
  </w:style>
  <w:style w:type="paragraph" w:styleId="a6">
    <w:name w:val="No Spacing"/>
    <w:uiPriority w:val="1"/>
    <w:qFormat/>
    <w:rsid w:val="0064569B"/>
    <w:pPr>
      <w:spacing w:after="0" w:line="240" w:lineRule="auto"/>
    </w:pPr>
  </w:style>
  <w:style w:type="paragraph" w:customStyle="1" w:styleId="Standard">
    <w:name w:val="Standard"/>
    <w:rsid w:val="00985BEC"/>
    <w:pPr>
      <w:widowControl w:val="0"/>
      <w:suppressAutoHyphens/>
      <w:autoSpaceDN w:val="0"/>
      <w:spacing w:after="0" w:line="240" w:lineRule="auto"/>
    </w:pPr>
    <w:rPr>
      <w:rFonts w:ascii="Times New Roman" w:eastAsia="Calibri" w:hAnsi="Times New Roman" w:cs="Mangal"/>
      <w:kern w:val="3"/>
      <w:sz w:val="24"/>
      <w:szCs w:val="24"/>
      <w:lang w:eastAsia="zh-CN" w:bidi="hi-IN"/>
    </w:rPr>
  </w:style>
  <w:style w:type="paragraph" w:customStyle="1" w:styleId="ConsPlusNonformat">
    <w:name w:val="ConsPlusNonformat"/>
    <w:rsid w:val="00985B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nhideWhenUsed/>
    <w:rsid w:val="0066415F"/>
    <w:pPr>
      <w:spacing w:after="120"/>
    </w:pPr>
  </w:style>
  <w:style w:type="character" w:customStyle="1" w:styleId="a8">
    <w:name w:val="Основной текст Знак"/>
    <w:basedOn w:val="a0"/>
    <w:link w:val="a7"/>
    <w:rsid w:val="0066415F"/>
    <w:rPr>
      <w:rFonts w:ascii="Times New Roman" w:eastAsia="Times New Roman" w:hAnsi="Times New Roman" w:cs="Times New Roman"/>
      <w:sz w:val="24"/>
      <w:szCs w:val="24"/>
      <w:lang w:eastAsia="ru-RU"/>
    </w:rPr>
  </w:style>
  <w:style w:type="paragraph" w:customStyle="1" w:styleId="a9">
    <w:name w:val="реквизитПодпись"/>
    <w:basedOn w:val="a"/>
    <w:rsid w:val="0066415F"/>
    <w:pPr>
      <w:tabs>
        <w:tab w:val="left" w:pos="6804"/>
      </w:tabs>
      <w:suppressAutoHyphens/>
      <w:autoSpaceDN w:val="0"/>
      <w:spacing w:before="360"/>
    </w:pPr>
    <w:rPr>
      <w:szCs w:val="20"/>
      <w:lang w:eastAsia="ar-SA"/>
    </w:rPr>
  </w:style>
  <w:style w:type="paragraph" w:styleId="aa">
    <w:name w:val="List Paragraph"/>
    <w:basedOn w:val="a"/>
    <w:link w:val="ab"/>
    <w:uiPriority w:val="34"/>
    <w:qFormat/>
    <w:rsid w:val="0066415F"/>
    <w:pPr>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basedOn w:val="a0"/>
    <w:link w:val="aa"/>
    <w:uiPriority w:val="1"/>
    <w:locked/>
    <w:rsid w:val="0066415F"/>
    <w:rPr>
      <w:rFonts w:ascii="Calibri" w:eastAsia="Calibri" w:hAnsi="Calibri" w:cs="Times New Roman"/>
    </w:rPr>
  </w:style>
  <w:style w:type="paragraph" w:customStyle="1" w:styleId="TableParagraph">
    <w:name w:val="Table Paragraph"/>
    <w:basedOn w:val="a"/>
    <w:uiPriority w:val="1"/>
    <w:qFormat/>
    <w:rsid w:val="0066415F"/>
    <w:pPr>
      <w:widowControl w:val="0"/>
      <w:autoSpaceDE w:val="0"/>
      <w:autoSpaceDN w:val="0"/>
    </w:pPr>
    <w:rPr>
      <w:sz w:val="22"/>
      <w:szCs w:val="22"/>
      <w:lang w:bidi="ru-RU"/>
    </w:rPr>
  </w:style>
  <w:style w:type="paragraph" w:customStyle="1" w:styleId="Heading3">
    <w:name w:val="Heading 3"/>
    <w:basedOn w:val="a"/>
    <w:uiPriority w:val="1"/>
    <w:qFormat/>
    <w:rsid w:val="0066415F"/>
    <w:pPr>
      <w:widowControl w:val="0"/>
      <w:autoSpaceDE w:val="0"/>
      <w:autoSpaceDN w:val="0"/>
      <w:ind w:left="653"/>
      <w:jc w:val="both"/>
      <w:outlineLvl w:val="3"/>
    </w:pPr>
    <w:rPr>
      <w:b/>
      <w:bCs/>
      <w:lang w:val="en-US" w:eastAsia="en-US"/>
    </w:rPr>
  </w:style>
  <w:style w:type="paragraph" w:styleId="ac">
    <w:name w:val="header"/>
    <w:basedOn w:val="a"/>
    <w:link w:val="ad"/>
    <w:uiPriority w:val="99"/>
    <w:unhideWhenUsed/>
    <w:rsid w:val="00AB4C7B"/>
    <w:pPr>
      <w:tabs>
        <w:tab w:val="center" w:pos="4677"/>
        <w:tab w:val="right" w:pos="9355"/>
      </w:tabs>
    </w:pPr>
  </w:style>
  <w:style w:type="character" w:customStyle="1" w:styleId="ad">
    <w:name w:val="Верхний колонтитул Знак"/>
    <w:basedOn w:val="a0"/>
    <w:link w:val="ac"/>
    <w:uiPriority w:val="99"/>
    <w:rsid w:val="00AB4C7B"/>
    <w:rPr>
      <w:rFonts w:ascii="Times New Roman" w:eastAsia="Times New Roman" w:hAnsi="Times New Roman" w:cs="Times New Roman"/>
      <w:sz w:val="24"/>
      <w:szCs w:val="24"/>
      <w:lang w:eastAsia="ru-RU"/>
    </w:rPr>
  </w:style>
  <w:style w:type="paragraph" w:styleId="ae">
    <w:name w:val="Body Text Indent"/>
    <w:basedOn w:val="a"/>
    <w:link w:val="af"/>
    <w:unhideWhenUsed/>
    <w:rsid w:val="00AB4C7B"/>
    <w:pPr>
      <w:spacing w:after="120"/>
      <w:ind w:left="283"/>
    </w:pPr>
  </w:style>
  <w:style w:type="character" w:customStyle="1" w:styleId="af">
    <w:name w:val="Основной текст с отступом Знак"/>
    <w:basedOn w:val="a0"/>
    <w:link w:val="ae"/>
    <w:rsid w:val="00AB4C7B"/>
    <w:rPr>
      <w:rFonts w:ascii="Times New Roman" w:eastAsia="Times New Roman" w:hAnsi="Times New Roman" w:cs="Times New Roman"/>
      <w:sz w:val="24"/>
      <w:szCs w:val="24"/>
      <w:lang w:eastAsia="ru-RU"/>
    </w:rPr>
  </w:style>
  <w:style w:type="paragraph" w:styleId="21">
    <w:name w:val="Body Text Indent 2"/>
    <w:basedOn w:val="a"/>
    <w:link w:val="22"/>
    <w:unhideWhenUsed/>
    <w:rsid w:val="00AB4C7B"/>
    <w:pPr>
      <w:spacing w:after="120" w:line="480" w:lineRule="auto"/>
      <w:ind w:left="283"/>
    </w:pPr>
  </w:style>
  <w:style w:type="character" w:customStyle="1" w:styleId="22">
    <w:name w:val="Основной текст с отступом 2 Знак"/>
    <w:basedOn w:val="a0"/>
    <w:link w:val="21"/>
    <w:rsid w:val="00AB4C7B"/>
    <w:rPr>
      <w:rFonts w:ascii="Times New Roman" w:eastAsia="Times New Roman" w:hAnsi="Times New Roman" w:cs="Times New Roman"/>
      <w:sz w:val="24"/>
      <w:szCs w:val="24"/>
      <w:lang w:eastAsia="ru-RU"/>
    </w:rPr>
  </w:style>
  <w:style w:type="paragraph" w:styleId="af0">
    <w:name w:val="Plain Text"/>
    <w:basedOn w:val="a"/>
    <w:link w:val="af1"/>
    <w:uiPriority w:val="99"/>
    <w:unhideWhenUsed/>
    <w:rsid w:val="00AB4C7B"/>
    <w:rPr>
      <w:rFonts w:ascii="Courier New" w:hAnsi="Courier New" w:cs="Courier New"/>
      <w:sz w:val="20"/>
      <w:szCs w:val="20"/>
    </w:rPr>
  </w:style>
  <w:style w:type="character" w:customStyle="1" w:styleId="af1">
    <w:name w:val="Текст Знак"/>
    <w:basedOn w:val="a0"/>
    <w:link w:val="af0"/>
    <w:uiPriority w:val="99"/>
    <w:rsid w:val="00AB4C7B"/>
    <w:rPr>
      <w:rFonts w:ascii="Courier New" w:eastAsia="Times New Roman" w:hAnsi="Courier New" w:cs="Courier New"/>
      <w:sz w:val="20"/>
      <w:szCs w:val="20"/>
      <w:lang w:eastAsia="ru-RU"/>
    </w:rPr>
  </w:style>
  <w:style w:type="paragraph" w:customStyle="1" w:styleId="ConsNormal">
    <w:name w:val="ConsNormal"/>
    <w:uiPriority w:val="99"/>
    <w:rsid w:val="00AB4C7B"/>
    <w:pPr>
      <w:widowControl w:val="0"/>
      <w:autoSpaceDE w:val="0"/>
      <w:autoSpaceDN w:val="0"/>
      <w:adjustRightInd w:val="0"/>
      <w:spacing w:after="0" w:line="240" w:lineRule="auto"/>
      <w:ind w:firstLine="720"/>
    </w:pPr>
    <w:rPr>
      <w:rFonts w:ascii="Arial" w:eastAsia="Times New Roman" w:hAnsi="Arial" w:cs="Arial"/>
      <w:sz w:val="32"/>
      <w:szCs w:val="32"/>
      <w:lang w:eastAsia="ru-RU"/>
    </w:rPr>
  </w:style>
  <w:style w:type="paragraph" w:customStyle="1" w:styleId="ConsPlusCell">
    <w:name w:val="ConsPlusCell"/>
    <w:uiPriority w:val="99"/>
    <w:rsid w:val="00AB4C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B4C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Название Знак1"/>
    <w:basedOn w:val="a0"/>
    <w:locked/>
    <w:rsid w:val="00AB4C7B"/>
    <w:rPr>
      <w:rFonts w:ascii="Times New Roman" w:eastAsia="Times New Roman" w:hAnsi="Times New Roman" w:cs="Times New Roman"/>
      <w:b/>
      <w:sz w:val="28"/>
      <w:szCs w:val="20"/>
      <w:lang w:eastAsia="ru-RU"/>
    </w:rPr>
  </w:style>
  <w:style w:type="paragraph" w:customStyle="1" w:styleId="12">
    <w:name w:val="Знак Знак Знак1 Знак"/>
    <w:basedOn w:val="a"/>
    <w:rsid w:val="005127C6"/>
    <w:pPr>
      <w:spacing w:after="160" w:line="240" w:lineRule="exact"/>
    </w:pPr>
    <w:rPr>
      <w:rFonts w:ascii="Verdana" w:hAnsi="Verdana"/>
      <w:sz w:val="20"/>
      <w:szCs w:val="20"/>
      <w:lang w:val="en-US" w:eastAsia="en-US"/>
    </w:rPr>
  </w:style>
  <w:style w:type="paragraph" w:styleId="af2">
    <w:name w:val="Balloon Text"/>
    <w:basedOn w:val="a"/>
    <w:link w:val="af3"/>
    <w:rsid w:val="005127C6"/>
    <w:rPr>
      <w:rFonts w:ascii="Tahoma" w:hAnsi="Tahoma" w:cs="Tahoma"/>
      <w:sz w:val="16"/>
      <w:szCs w:val="16"/>
    </w:rPr>
  </w:style>
  <w:style w:type="character" w:customStyle="1" w:styleId="af3">
    <w:name w:val="Текст выноски Знак"/>
    <w:basedOn w:val="a0"/>
    <w:link w:val="af2"/>
    <w:rsid w:val="005127C6"/>
    <w:rPr>
      <w:rFonts w:ascii="Tahoma" w:eastAsia="Times New Roman" w:hAnsi="Tahoma" w:cs="Tahoma"/>
      <w:sz w:val="16"/>
      <w:szCs w:val="16"/>
      <w:lang w:eastAsia="ru-RU"/>
    </w:rPr>
  </w:style>
  <w:style w:type="paragraph" w:customStyle="1" w:styleId="Iniiaiieoaeno2">
    <w:name w:val="Iniiaiie oaeno 2"/>
    <w:basedOn w:val="a"/>
    <w:rsid w:val="005127C6"/>
    <w:pPr>
      <w:widowControl w:val="0"/>
      <w:ind w:firstLine="720"/>
      <w:jc w:val="both"/>
    </w:pPr>
    <w:rPr>
      <w:sz w:val="28"/>
      <w:szCs w:val="20"/>
    </w:rPr>
  </w:style>
  <w:style w:type="paragraph" w:customStyle="1" w:styleId="13">
    <w:name w:val="Знак Знак Знак1 Знак"/>
    <w:basedOn w:val="a"/>
    <w:rsid w:val="005127C6"/>
    <w:pPr>
      <w:spacing w:after="160" w:line="240" w:lineRule="exact"/>
    </w:pPr>
    <w:rPr>
      <w:rFonts w:ascii="Verdana" w:hAnsi="Verdana"/>
      <w:sz w:val="20"/>
      <w:szCs w:val="20"/>
      <w:lang w:val="en-US" w:eastAsia="en-US"/>
    </w:rPr>
  </w:style>
  <w:style w:type="character" w:styleId="af4">
    <w:name w:val="annotation reference"/>
    <w:rsid w:val="005127C6"/>
    <w:rPr>
      <w:sz w:val="16"/>
      <w:szCs w:val="16"/>
    </w:rPr>
  </w:style>
  <w:style w:type="paragraph" w:styleId="af5">
    <w:name w:val="annotation text"/>
    <w:basedOn w:val="a"/>
    <w:link w:val="af6"/>
    <w:rsid w:val="005127C6"/>
    <w:rPr>
      <w:sz w:val="20"/>
      <w:szCs w:val="20"/>
    </w:rPr>
  </w:style>
  <w:style w:type="character" w:customStyle="1" w:styleId="af6">
    <w:name w:val="Текст примечания Знак"/>
    <w:basedOn w:val="a0"/>
    <w:link w:val="af5"/>
    <w:rsid w:val="005127C6"/>
    <w:rPr>
      <w:rFonts w:ascii="Times New Roman" w:eastAsia="Times New Roman" w:hAnsi="Times New Roman" w:cs="Times New Roman"/>
      <w:sz w:val="20"/>
      <w:szCs w:val="20"/>
      <w:lang w:eastAsia="ru-RU"/>
    </w:rPr>
  </w:style>
  <w:style w:type="paragraph" w:styleId="af7">
    <w:name w:val="annotation subject"/>
    <w:basedOn w:val="af5"/>
    <w:next w:val="af5"/>
    <w:link w:val="af8"/>
    <w:rsid w:val="005127C6"/>
    <w:rPr>
      <w:b/>
      <w:bCs/>
    </w:rPr>
  </w:style>
  <w:style w:type="character" w:customStyle="1" w:styleId="af8">
    <w:name w:val="Тема примечания Знак"/>
    <w:basedOn w:val="af6"/>
    <w:link w:val="af7"/>
    <w:rsid w:val="005127C6"/>
    <w:rPr>
      <w:b/>
      <w:bCs/>
    </w:rPr>
  </w:style>
  <w:style w:type="paragraph" w:styleId="af9">
    <w:name w:val="footer"/>
    <w:basedOn w:val="a"/>
    <w:link w:val="afa"/>
    <w:rsid w:val="005127C6"/>
    <w:pPr>
      <w:tabs>
        <w:tab w:val="center" w:pos="4677"/>
        <w:tab w:val="right" w:pos="9355"/>
      </w:tabs>
    </w:pPr>
  </w:style>
  <w:style w:type="character" w:customStyle="1" w:styleId="afa">
    <w:name w:val="Нижний колонтитул Знак"/>
    <w:basedOn w:val="a0"/>
    <w:link w:val="af9"/>
    <w:rsid w:val="005127C6"/>
    <w:rPr>
      <w:rFonts w:ascii="Times New Roman" w:eastAsia="Times New Roman" w:hAnsi="Times New Roman" w:cs="Times New Roman"/>
      <w:sz w:val="24"/>
      <w:szCs w:val="24"/>
      <w:lang w:eastAsia="ru-RU"/>
    </w:rPr>
  </w:style>
  <w:style w:type="character" w:styleId="afb">
    <w:name w:val="page number"/>
    <w:rsid w:val="005127C6"/>
  </w:style>
  <w:style w:type="table" w:styleId="afc">
    <w:name w:val="Table Grid"/>
    <w:basedOn w:val="a1"/>
    <w:rsid w:val="00512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1"/>
    <w:basedOn w:val="a"/>
    <w:rsid w:val="005127C6"/>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w:basedOn w:val="a"/>
    <w:rsid w:val="005127C6"/>
    <w:pPr>
      <w:spacing w:after="160" w:line="240" w:lineRule="exact"/>
    </w:pPr>
    <w:rPr>
      <w:rFonts w:ascii="Verdana" w:hAnsi="Verdana"/>
      <w:sz w:val="20"/>
      <w:szCs w:val="20"/>
      <w:lang w:val="en-US" w:eastAsia="en-US"/>
    </w:rPr>
  </w:style>
  <w:style w:type="character" w:styleId="afe">
    <w:name w:val="Strong"/>
    <w:qFormat/>
    <w:rsid w:val="005127C6"/>
    <w:rPr>
      <w:rFonts w:ascii="Times New Roman" w:hAnsi="Times New Roman" w:cs="Times New Roman" w:hint="default"/>
      <w:b/>
      <w:bCs w:val="0"/>
    </w:rPr>
  </w:style>
  <w:style w:type="paragraph" w:customStyle="1" w:styleId="tex2st">
    <w:name w:val="tex2st"/>
    <w:basedOn w:val="a"/>
    <w:uiPriority w:val="99"/>
    <w:rsid w:val="005127C6"/>
    <w:pPr>
      <w:spacing w:before="100" w:beforeAutospacing="1" w:after="100" w:afterAutospacing="1"/>
    </w:pPr>
  </w:style>
  <w:style w:type="paragraph" w:customStyle="1" w:styleId="aff">
    <w:name w:val="Знак Знак"/>
    <w:basedOn w:val="a"/>
    <w:rsid w:val="0024682C"/>
    <w:pPr>
      <w:spacing w:after="160" w:line="240" w:lineRule="exact"/>
    </w:pPr>
    <w:rPr>
      <w:rFonts w:ascii="Verdana" w:hAnsi="Verdana"/>
      <w:sz w:val="20"/>
      <w:szCs w:val="20"/>
      <w:lang w:val="en-US" w:eastAsia="en-US"/>
    </w:rPr>
  </w:style>
  <w:style w:type="paragraph" w:customStyle="1" w:styleId="15">
    <w:name w:val="Знак Знак Знак1 Знак"/>
    <w:basedOn w:val="a"/>
    <w:rsid w:val="0024682C"/>
    <w:pPr>
      <w:spacing w:after="160" w:line="240" w:lineRule="exact"/>
    </w:pPr>
    <w:rPr>
      <w:rFonts w:ascii="Verdana" w:hAnsi="Verdana"/>
      <w:sz w:val="20"/>
      <w:szCs w:val="20"/>
      <w:lang w:val="en-US" w:eastAsia="en-US"/>
    </w:rPr>
  </w:style>
  <w:style w:type="paragraph" w:customStyle="1" w:styleId="aff0">
    <w:name w:val="Îáû÷íûé"/>
    <w:rsid w:val="008B1495"/>
    <w:pPr>
      <w:spacing w:after="0" w:line="240" w:lineRule="auto"/>
    </w:pPr>
    <w:rPr>
      <w:rFonts w:ascii="Times New Roman" w:eastAsia="Times New Roman" w:hAnsi="Times New Roman" w:cs="Times New Roman"/>
      <w:sz w:val="28"/>
      <w:szCs w:val="20"/>
      <w:lang w:eastAsia="ru-RU"/>
    </w:rPr>
  </w:style>
  <w:style w:type="character" w:customStyle="1" w:styleId="FontStyle16">
    <w:name w:val="Font Style16"/>
    <w:rsid w:val="00EA5DBD"/>
    <w:rPr>
      <w:rFonts w:ascii="Times New Roman" w:hAnsi="Times New Roman" w:cs="Times New Roman" w:hint="default"/>
      <w:sz w:val="24"/>
      <w:szCs w:val="24"/>
    </w:rPr>
  </w:style>
  <w:style w:type="paragraph" w:customStyle="1" w:styleId="16">
    <w:name w:val="Абзац списка1"/>
    <w:basedOn w:val="a"/>
    <w:rsid w:val="00EA5DBD"/>
    <w:pPr>
      <w:spacing w:after="200" w:line="276" w:lineRule="auto"/>
      <w:ind w:left="720"/>
      <w:contextualSpacing/>
    </w:pPr>
    <w:rPr>
      <w:rFonts w:ascii="Calibri" w:hAnsi="Calibri"/>
      <w:sz w:val="22"/>
      <w:szCs w:val="22"/>
    </w:rPr>
  </w:style>
  <w:style w:type="paragraph" w:customStyle="1" w:styleId="aff1">
    <w:name w:val="МУ Обычный стиль"/>
    <w:basedOn w:val="a"/>
    <w:autoRedefine/>
    <w:rsid w:val="00EA5DBD"/>
    <w:pPr>
      <w:tabs>
        <w:tab w:val="num" w:pos="1185"/>
      </w:tabs>
      <w:autoSpaceDE w:val="0"/>
      <w:autoSpaceDN w:val="0"/>
      <w:adjustRightInd w:val="0"/>
      <w:spacing w:line="360" w:lineRule="auto"/>
      <w:ind w:firstLine="540"/>
      <w:jc w:val="both"/>
    </w:pPr>
  </w:style>
  <w:style w:type="character" w:customStyle="1" w:styleId="small">
    <w:name w:val="small"/>
    <w:basedOn w:val="a0"/>
    <w:rsid w:val="00EA5DBD"/>
    <w:rPr>
      <w:rFonts w:ascii="Times New Roman" w:hAnsi="Times New Roman" w:cs="Times New Roman" w:hint="default"/>
    </w:rPr>
  </w:style>
  <w:style w:type="paragraph" w:styleId="aff2">
    <w:name w:val="footnote text"/>
    <w:basedOn w:val="a"/>
    <w:link w:val="aff3"/>
    <w:semiHidden/>
    <w:rsid w:val="00EA5DBD"/>
    <w:rPr>
      <w:rFonts w:ascii="Calibri" w:hAnsi="Calibri"/>
      <w:sz w:val="20"/>
      <w:szCs w:val="20"/>
    </w:rPr>
  </w:style>
  <w:style w:type="character" w:customStyle="1" w:styleId="aff3">
    <w:name w:val="Текст сноски Знак"/>
    <w:basedOn w:val="a0"/>
    <w:link w:val="aff2"/>
    <w:semiHidden/>
    <w:rsid w:val="00EA5DBD"/>
    <w:rPr>
      <w:rFonts w:ascii="Calibri" w:eastAsia="Times New Roman" w:hAnsi="Calibri" w:cs="Times New Roman"/>
      <w:sz w:val="20"/>
      <w:szCs w:val="20"/>
      <w:lang w:eastAsia="ru-RU"/>
    </w:rPr>
  </w:style>
  <w:style w:type="character" w:styleId="aff4">
    <w:name w:val="footnote reference"/>
    <w:basedOn w:val="a0"/>
    <w:semiHidden/>
    <w:rsid w:val="00EA5DBD"/>
    <w:rPr>
      <w:rFonts w:cs="Times New Roman"/>
      <w:vertAlign w:val="superscript"/>
    </w:rPr>
  </w:style>
  <w:style w:type="paragraph" w:customStyle="1" w:styleId="Default">
    <w:name w:val="Default"/>
    <w:rsid w:val="00EA5D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0"/>
    <w:rsid w:val="00EA5DBD"/>
    <w:rPr>
      <w:color w:val="800080"/>
      <w:u w:val="single"/>
    </w:rPr>
  </w:style>
  <w:style w:type="paragraph" w:styleId="23">
    <w:name w:val="Body Text 2"/>
    <w:basedOn w:val="a"/>
    <w:link w:val="24"/>
    <w:unhideWhenUsed/>
    <w:rsid w:val="00EA5DBD"/>
    <w:pPr>
      <w:spacing w:after="120" w:line="480" w:lineRule="auto"/>
    </w:pPr>
  </w:style>
  <w:style w:type="character" w:customStyle="1" w:styleId="24">
    <w:name w:val="Основной текст 2 Знак"/>
    <w:basedOn w:val="a0"/>
    <w:link w:val="23"/>
    <w:rsid w:val="00EA5DBD"/>
    <w:rPr>
      <w:rFonts w:ascii="Times New Roman" w:eastAsia="Times New Roman" w:hAnsi="Times New Roman" w:cs="Times New Roman"/>
      <w:sz w:val="24"/>
      <w:szCs w:val="24"/>
      <w:lang w:eastAsia="ru-RU"/>
    </w:rPr>
  </w:style>
  <w:style w:type="paragraph" w:styleId="aff6">
    <w:name w:val="Normal (Web)"/>
    <w:basedOn w:val="a"/>
    <w:uiPriority w:val="99"/>
    <w:rsid w:val="00EA5DBD"/>
    <w:pPr>
      <w:spacing w:before="100" w:beforeAutospacing="1" w:after="100" w:afterAutospacing="1"/>
    </w:pPr>
  </w:style>
  <w:style w:type="paragraph" w:customStyle="1" w:styleId="Style4">
    <w:name w:val="Style4"/>
    <w:basedOn w:val="a"/>
    <w:rsid w:val="00EA5DBD"/>
    <w:pPr>
      <w:widowControl w:val="0"/>
      <w:autoSpaceDE w:val="0"/>
      <w:autoSpaceDN w:val="0"/>
      <w:adjustRightInd w:val="0"/>
      <w:jc w:val="both"/>
    </w:pPr>
  </w:style>
  <w:style w:type="paragraph" w:customStyle="1" w:styleId="Style5">
    <w:name w:val="Style5"/>
    <w:basedOn w:val="a"/>
    <w:rsid w:val="00EA5DBD"/>
    <w:pPr>
      <w:widowControl w:val="0"/>
      <w:autoSpaceDE w:val="0"/>
      <w:autoSpaceDN w:val="0"/>
      <w:adjustRightInd w:val="0"/>
      <w:spacing w:line="302" w:lineRule="exact"/>
      <w:jc w:val="center"/>
    </w:pPr>
  </w:style>
  <w:style w:type="paragraph" w:customStyle="1" w:styleId="Style6">
    <w:name w:val="Style6"/>
    <w:basedOn w:val="a"/>
    <w:rsid w:val="00EA5DBD"/>
    <w:pPr>
      <w:widowControl w:val="0"/>
      <w:autoSpaceDE w:val="0"/>
      <w:autoSpaceDN w:val="0"/>
      <w:adjustRightInd w:val="0"/>
      <w:spacing w:line="299" w:lineRule="exact"/>
      <w:ind w:firstLine="725"/>
      <w:jc w:val="both"/>
    </w:pPr>
  </w:style>
  <w:style w:type="paragraph" w:customStyle="1" w:styleId="Style7">
    <w:name w:val="Style7"/>
    <w:basedOn w:val="a"/>
    <w:rsid w:val="00EA5DBD"/>
    <w:pPr>
      <w:widowControl w:val="0"/>
      <w:autoSpaceDE w:val="0"/>
      <w:autoSpaceDN w:val="0"/>
      <w:adjustRightInd w:val="0"/>
      <w:spacing w:line="299" w:lineRule="exact"/>
      <w:ind w:firstLine="711"/>
      <w:jc w:val="both"/>
    </w:pPr>
  </w:style>
  <w:style w:type="paragraph" w:customStyle="1" w:styleId="Style9">
    <w:name w:val="Style9"/>
    <w:basedOn w:val="a"/>
    <w:rsid w:val="00EA5DBD"/>
    <w:pPr>
      <w:widowControl w:val="0"/>
      <w:autoSpaceDE w:val="0"/>
      <w:autoSpaceDN w:val="0"/>
      <w:adjustRightInd w:val="0"/>
      <w:spacing w:line="286" w:lineRule="exact"/>
    </w:pPr>
  </w:style>
  <w:style w:type="character" w:styleId="aff7">
    <w:name w:val="Emphasis"/>
    <w:uiPriority w:val="20"/>
    <w:qFormat/>
    <w:rsid w:val="00B0777D"/>
    <w:rPr>
      <w:i/>
      <w:iCs/>
    </w:rPr>
  </w:style>
  <w:style w:type="paragraph" w:styleId="aff8">
    <w:name w:val="Subtitle"/>
    <w:basedOn w:val="a"/>
    <w:next w:val="a"/>
    <w:link w:val="aff9"/>
    <w:qFormat/>
    <w:rsid w:val="00707CD6"/>
    <w:pPr>
      <w:spacing w:after="60"/>
      <w:jc w:val="center"/>
      <w:outlineLvl w:val="1"/>
    </w:pPr>
    <w:rPr>
      <w:rFonts w:ascii="Cambria" w:hAnsi="Cambria"/>
      <w:lang w:val="en-US"/>
    </w:rPr>
  </w:style>
  <w:style w:type="character" w:customStyle="1" w:styleId="aff9">
    <w:name w:val="Подзаголовок Знак"/>
    <w:basedOn w:val="a0"/>
    <w:link w:val="aff8"/>
    <w:rsid w:val="00707CD6"/>
    <w:rPr>
      <w:rFonts w:ascii="Cambria" w:eastAsia="Times New Roman" w:hAnsi="Cambria" w:cs="Times New Roman"/>
      <w:sz w:val="24"/>
      <w:szCs w:val="24"/>
      <w:lang w:val="en-US"/>
    </w:rPr>
  </w:style>
  <w:style w:type="paragraph" w:customStyle="1" w:styleId="consnormal0">
    <w:name w:val="consnormal"/>
    <w:basedOn w:val="a"/>
    <w:rsid w:val="00707CD6"/>
    <w:pPr>
      <w:spacing w:before="100" w:beforeAutospacing="1" w:after="100" w:afterAutospacing="1"/>
    </w:pPr>
  </w:style>
  <w:style w:type="paragraph" w:customStyle="1" w:styleId="ConsPlusNormal1">
    <w:name w:val="ConsPlusNormal"/>
    <w:rsid w:val="00707CD6"/>
    <w:pPr>
      <w:suppressAutoHyphens/>
      <w:spacing w:after="0" w:line="240" w:lineRule="auto"/>
    </w:pPr>
    <w:rPr>
      <w:rFonts w:ascii="Arial" w:eastAsia="Arial" w:hAnsi="Arial" w:cs="Tahoma"/>
      <w:sz w:val="20"/>
      <w:szCs w:val="24"/>
      <w:lang w:eastAsia="zh-CN" w:bidi="hi-IN"/>
    </w:rPr>
  </w:style>
  <w:style w:type="character" w:customStyle="1" w:styleId="apple-converted-space">
    <w:name w:val="apple-converted-space"/>
    <w:basedOn w:val="a0"/>
    <w:rsid w:val="00707CD6"/>
  </w:style>
  <w:style w:type="character" w:customStyle="1" w:styleId="blk">
    <w:name w:val="blk"/>
    <w:basedOn w:val="a0"/>
    <w:rsid w:val="00707CD6"/>
  </w:style>
  <w:style w:type="paragraph" w:styleId="33">
    <w:name w:val="Body Text 3"/>
    <w:basedOn w:val="a"/>
    <w:link w:val="34"/>
    <w:uiPriority w:val="99"/>
    <w:semiHidden/>
    <w:unhideWhenUsed/>
    <w:rsid w:val="006C178C"/>
    <w:pPr>
      <w:spacing w:after="120"/>
    </w:pPr>
    <w:rPr>
      <w:sz w:val="16"/>
      <w:szCs w:val="16"/>
    </w:rPr>
  </w:style>
  <w:style w:type="character" w:customStyle="1" w:styleId="34">
    <w:name w:val="Основной текст 3 Знак"/>
    <w:basedOn w:val="a0"/>
    <w:link w:val="33"/>
    <w:uiPriority w:val="99"/>
    <w:semiHidden/>
    <w:rsid w:val="006C178C"/>
    <w:rPr>
      <w:rFonts w:ascii="Times New Roman" w:eastAsia="Times New Roman" w:hAnsi="Times New Roman" w:cs="Times New Roman"/>
      <w:sz w:val="16"/>
      <w:szCs w:val="16"/>
      <w:lang w:eastAsia="ru-RU"/>
    </w:rPr>
  </w:style>
  <w:style w:type="paragraph" w:customStyle="1" w:styleId="Heading">
    <w:name w:val="Heading"/>
    <w:rsid w:val="006C178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7">
    <w:name w:val=" Знак Знак Знак1 Знак"/>
    <w:basedOn w:val="a"/>
    <w:rsid w:val="00AF522A"/>
    <w:pPr>
      <w:spacing w:after="160" w:line="240" w:lineRule="exact"/>
    </w:pPr>
    <w:rPr>
      <w:rFonts w:ascii="Verdana" w:hAnsi="Verdana"/>
      <w:sz w:val="20"/>
      <w:szCs w:val="20"/>
      <w:lang w:val="en-US" w:eastAsia="en-US"/>
    </w:rPr>
  </w:style>
  <w:style w:type="paragraph" w:customStyle="1" w:styleId="Textbody">
    <w:name w:val="Text body"/>
    <w:basedOn w:val="Standard"/>
    <w:rsid w:val="00E6250A"/>
    <w:pPr>
      <w:spacing w:after="120"/>
      <w:textAlignment w:val="baseline"/>
    </w:pPr>
    <w:rPr>
      <w:rFonts w:eastAsia="Lucida Sans Unicode"/>
    </w:rPr>
  </w:style>
  <w:style w:type="paragraph" w:styleId="affa">
    <w:name w:val="List"/>
    <w:basedOn w:val="Textbody"/>
    <w:rsid w:val="00E6250A"/>
  </w:style>
  <w:style w:type="paragraph" w:customStyle="1" w:styleId="Caption">
    <w:name w:val="Caption"/>
    <w:basedOn w:val="Standard"/>
    <w:rsid w:val="00E6250A"/>
    <w:pPr>
      <w:suppressLineNumbers/>
      <w:spacing w:before="120" w:after="120"/>
      <w:textAlignment w:val="baseline"/>
    </w:pPr>
    <w:rPr>
      <w:rFonts w:eastAsia="Lucida Sans Unicode"/>
      <w:i/>
      <w:iCs/>
    </w:rPr>
  </w:style>
  <w:style w:type="paragraph" w:customStyle="1" w:styleId="Index">
    <w:name w:val="Index"/>
    <w:basedOn w:val="Standard"/>
    <w:rsid w:val="00E6250A"/>
    <w:pPr>
      <w:suppressLineNumbers/>
      <w:textAlignment w:val="baseline"/>
    </w:pPr>
    <w:rPr>
      <w:rFonts w:eastAsia="Lucida Sans Unicode"/>
    </w:rPr>
  </w:style>
  <w:style w:type="paragraph" w:customStyle="1" w:styleId="Heading7">
    <w:name w:val="Heading 7"/>
    <w:basedOn w:val="Standard"/>
    <w:next w:val="Standard"/>
    <w:rsid w:val="00E6250A"/>
    <w:pPr>
      <w:spacing w:before="240" w:after="60"/>
      <w:textAlignment w:val="baseline"/>
      <w:outlineLvl w:val="6"/>
    </w:pPr>
    <w:rPr>
      <w:rFonts w:eastAsia="Lucida Sans Unicode"/>
    </w:rPr>
  </w:style>
  <w:style w:type="paragraph" w:customStyle="1" w:styleId="18">
    <w:name w:val="марк список 1"/>
    <w:basedOn w:val="Standard"/>
    <w:rsid w:val="00E6250A"/>
    <w:pPr>
      <w:tabs>
        <w:tab w:val="left" w:pos="360"/>
      </w:tabs>
      <w:spacing w:before="120" w:after="120"/>
      <w:textAlignment w:val="baseline"/>
    </w:pPr>
    <w:rPr>
      <w:rFonts w:eastAsia="Lucida Sans Unicode"/>
      <w:szCs w:val="20"/>
    </w:rPr>
  </w:style>
  <w:style w:type="paragraph" w:customStyle="1" w:styleId="Textbodyindent">
    <w:name w:val="Text body indent"/>
    <w:basedOn w:val="Standard"/>
    <w:rsid w:val="00E6250A"/>
    <w:pPr>
      <w:spacing w:after="120"/>
      <w:ind w:left="283"/>
      <w:textAlignment w:val="baseline"/>
    </w:pPr>
    <w:rPr>
      <w:rFonts w:eastAsia="Lucida Sans Unicode"/>
      <w:sz w:val="20"/>
      <w:szCs w:val="20"/>
    </w:rPr>
  </w:style>
  <w:style w:type="character" w:customStyle="1" w:styleId="StrongEmphasis">
    <w:name w:val="Strong Emphasis"/>
    <w:rsid w:val="00E6250A"/>
    <w:rPr>
      <w:b/>
      <w:bCs/>
    </w:rPr>
  </w:style>
  <w:style w:type="character" w:customStyle="1" w:styleId="sectiontitle">
    <w:name w:val="section_title"/>
    <w:basedOn w:val="a0"/>
    <w:rsid w:val="00E6250A"/>
  </w:style>
  <w:style w:type="character" w:customStyle="1" w:styleId="Internetlink">
    <w:name w:val="Internet link"/>
    <w:rsid w:val="00E6250A"/>
    <w:rPr>
      <w:color w:val="0000FF"/>
      <w:u w:val="single"/>
    </w:rPr>
  </w:style>
  <w:style w:type="character" w:customStyle="1" w:styleId="BulletSymbols">
    <w:name w:val="Bullet Symbols"/>
    <w:rsid w:val="00E6250A"/>
    <w:rPr>
      <w:rFonts w:ascii="OpenSymbol" w:eastAsia="OpenSymbol" w:hAnsi="OpenSymbol" w:cs="OpenSymbol"/>
    </w:rPr>
  </w:style>
  <w:style w:type="character" w:customStyle="1" w:styleId="FontStyle47">
    <w:name w:val="Font Style47"/>
    <w:rsid w:val="00E6250A"/>
    <w:rPr>
      <w:rFonts w:ascii="Times New Roman" w:hAnsi="Times New Roman" w:cs="Times New Roman"/>
      <w:sz w:val="22"/>
      <w:szCs w:val="22"/>
    </w:rPr>
  </w:style>
  <w:style w:type="paragraph" w:customStyle="1" w:styleId="affb">
    <w:name w:val="Прижатый влево"/>
    <w:basedOn w:val="a"/>
    <w:next w:val="a"/>
    <w:uiPriority w:val="99"/>
    <w:rsid w:val="00E6250A"/>
    <w:pPr>
      <w:autoSpaceDE w:val="0"/>
      <w:autoSpaceDN w:val="0"/>
      <w:adjustRightInd w:val="0"/>
    </w:pPr>
    <w:rPr>
      <w:rFonts w:ascii="Arial" w:hAnsi="Arial" w:cs="Arial"/>
    </w:rPr>
  </w:style>
  <w:style w:type="character" w:customStyle="1" w:styleId="FontStyle46">
    <w:name w:val="Font Style46"/>
    <w:uiPriority w:val="99"/>
    <w:rsid w:val="00E6250A"/>
    <w:rPr>
      <w:rFonts w:ascii="Times New Roman" w:hAnsi="Times New Roman" w:cs="Times New Roman"/>
      <w:sz w:val="24"/>
      <w:szCs w:val="24"/>
    </w:rPr>
  </w:style>
  <w:style w:type="character" w:customStyle="1" w:styleId="affc">
    <w:name w:val="Основной текст_"/>
    <w:link w:val="25"/>
    <w:rsid w:val="00E6250A"/>
    <w:rPr>
      <w:shd w:val="clear" w:color="auto" w:fill="FFFFFF"/>
    </w:rPr>
  </w:style>
  <w:style w:type="paragraph" w:customStyle="1" w:styleId="25">
    <w:name w:val="Основной текст2"/>
    <w:basedOn w:val="a"/>
    <w:link w:val="affc"/>
    <w:rsid w:val="00E6250A"/>
    <w:pPr>
      <w:widowControl w:val="0"/>
      <w:shd w:val="clear" w:color="auto" w:fill="FFFFFF"/>
      <w:spacing w:before="540" w:line="284" w:lineRule="exact"/>
      <w:ind w:hanging="700"/>
      <w:jc w:val="center"/>
    </w:pPr>
    <w:rPr>
      <w:rFonts w:asciiTheme="minorHAnsi" w:eastAsiaTheme="minorHAnsi" w:hAnsiTheme="minorHAnsi" w:cstheme="minorBidi"/>
      <w:sz w:val="22"/>
      <w:szCs w:val="22"/>
      <w:lang w:eastAsia="en-US"/>
    </w:rPr>
  </w:style>
  <w:style w:type="paragraph" w:customStyle="1" w:styleId="formattext">
    <w:name w:val="formattext"/>
    <w:basedOn w:val="a"/>
    <w:rsid w:val="00E6250A"/>
    <w:pPr>
      <w:spacing w:before="100" w:beforeAutospacing="1" w:after="100" w:afterAutospacing="1"/>
    </w:pPr>
  </w:style>
  <w:style w:type="paragraph" w:customStyle="1" w:styleId="Times12">
    <w:name w:val="Times12"/>
    <w:basedOn w:val="a"/>
    <w:rsid w:val="00E6250A"/>
    <w:pPr>
      <w:overflowPunct w:val="0"/>
      <w:autoSpaceDE w:val="0"/>
      <w:autoSpaceDN w:val="0"/>
      <w:adjustRightInd w:val="0"/>
      <w:ind w:firstLine="709"/>
      <w:jc w:val="both"/>
      <w:textAlignment w:val="baseline"/>
    </w:pPr>
  </w:style>
  <w:style w:type="character" w:customStyle="1" w:styleId="affd">
    <w:name w:val="Гипертекстовая ссылка"/>
    <w:uiPriority w:val="99"/>
    <w:rsid w:val="00E6250A"/>
    <w:rPr>
      <w:color w:val="008000"/>
    </w:rPr>
  </w:style>
  <w:style w:type="paragraph" w:customStyle="1" w:styleId="affe">
    <w:name w:val="Заголовок статьи"/>
    <w:basedOn w:val="a"/>
    <w:next w:val="a"/>
    <w:uiPriority w:val="99"/>
    <w:rsid w:val="00E6250A"/>
    <w:pPr>
      <w:autoSpaceDE w:val="0"/>
      <w:autoSpaceDN w:val="0"/>
      <w:adjustRightInd w:val="0"/>
      <w:ind w:left="1612" w:hanging="892"/>
      <w:jc w:val="both"/>
    </w:pPr>
    <w:rPr>
      <w:rFonts w:ascii="Arial" w:hAnsi="Arial" w:cs="Arial"/>
    </w:rPr>
  </w:style>
  <w:style w:type="paragraph" w:customStyle="1" w:styleId="19">
    <w:name w:val="Знак1 Знак Знак Знак"/>
    <w:basedOn w:val="a"/>
    <w:rsid w:val="00E6250A"/>
    <w:rPr>
      <w:rFonts w:ascii="Verdana" w:hAnsi="Verdana" w:cs="Verdana"/>
      <w:sz w:val="20"/>
      <w:szCs w:val="20"/>
      <w:lang w:val="en-US" w:eastAsia="en-US"/>
    </w:rPr>
  </w:style>
  <w:style w:type="character" w:customStyle="1" w:styleId="FontStyle42">
    <w:name w:val="Font Style42"/>
    <w:uiPriority w:val="99"/>
    <w:rsid w:val="00E6250A"/>
    <w:rPr>
      <w:rFonts w:ascii="Times New Roman" w:hAnsi="Times New Roman" w:cs="Times New Roman"/>
      <w:sz w:val="22"/>
      <w:szCs w:val="22"/>
    </w:rPr>
  </w:style>
  <w:style w:type="character" w:customStyle="1" w:styleId="apple-style-span">
    <w:name w:val="apple-style-span"/>
    <w:basedOn w:val="a0"/>
    <w:rsid w:val="00E6250A"/>
  </w:style>
  <w:style w:type="paragraph" w:customStyle="1" w:styleId="1a">
    <w:name w:val="Стиль1"/>
    <w:rsid w:val="00E6250A"/>
    <w:pPr>
      <w:spacing w:after="0" w:line="240" w:lineRule="auto"/>
    </w:pPr>
    <w:rPr>
      <w:rFonts w:ascii="Times New Roman" w:eastAsia="Times New Roman" w:hAnsi="Times New Roman" w:cs="Times New Roman"/>
      <w:kern w:val="16"/>
      <w:sz w:val="28"/>
      <w:szCs w:val="28"/>
      <w:lang w:eastAsia="ru-RU"/>
    </w:rPr>
  </w:style>
  <w:style w:type="character" w:customStyle="1" w:styleId="35">
    <w:name w:val="Основной текст (3)_"/>
    <w:link w:val="36"/>
    <w:rsid w:val="00E6250A"/>
    <w:rPr>
      <w:b/>
      <w:bCs/>
      <w:shd w:val="clear" w:color="auto" w:fill="FFFFFF"/>
    </w:rPr>
  </w:style>
  <w:style w:type="paragraph" w:customStyle="1" w:styleId="36">
    <w:name w:val="Основной текст (3)"/>
    <w:basedOn w:val="a"/>
    <w:link w:val="35"/>
    <w:rsid w:val="00E6250A"/>
    <w:pPr>
      <w:widowControl w:val="0"/>
      <w:shd w:val="clear" w:color="auto" w:fill="FFFFFF"/>
      <w:spacing w:line="322" w:lineRule="exact"/>
    </w:pPr>
    <w:rPr>
      <w:rFonts w:asciiTheme="minorHAnsi" w:eastAsiaTheme="minorHAnsi" w:hAnsiTheme="minorHAnsi" w:cstheme="minorBidi"/>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6402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49B5413D8D8B1D98F146E3A7A0ED7CB6DE7FBD938609CCCE17801BF289B27633886782FCC790OChAF" TargetMode="External"/><Relationship Id="rId18" Type="http://schemas.openxmlformats.org/officeDocument/2006/relationships/hyperlink" Target="http://www.gosuslugi.ru/" TargetMode="External"/><Relationship Id="rId26" Type="http://schemas.openxmlformats.org/officeDocument/2006/relationships/hyperlink" Target="http://www.gosuslugi.ru/" TargetMode="External"/><Relationship Id="rId39" Type="http://schemas.openxmlformats.org/officeDocument/2006/relationships/hyperlink" Target="http://u-bakch.tomsk.ru/" TargetMode="External"/><Relationship Id="rId21" Type="http://schemas.openxmlformats.org/officeDocument/2006/relationships/hyperlink" Target="http://u-bakch.tomsk.ru/" TargetMode="External"/><Relationship Id="rId34" Type="http://schemas.openxmlformats.org/officeDocument/2006/relationships/hyperlink" Target="garantf1://7772731.0/" TargetMode="External"/><Relationship Id="rId42" Type="http://schemas.openxmlformats.org/officeDocument/2006/relationships/image" Target="media/image1.emf"/><Relationship Id="rId47" Type="http://schemas.openxmlformats.org/officeDocument/2006/relationships/hyperlink" Target="http://u-bakch.tomsk.ru/" TargetMode="External"/><Relationship Id="rId50" Type="http://schemas.openxmlformats.org/officeDocument/2006/relationships/hyperlink" Target="http://www.gosuslugi.ru/" TargetMode="External"/><Relationship Id="rId55" Type="http://schemas.openxmlformats.org/officeDocument/2006/relationships/hyperlink" Target="consultantplus://offline/ref=00D6EC18DABF5029347353F89FB3D0C5D47A3269E29323FDCEFA83BEBB4F69153121668B8BDF5DF7y44DK" TargetMode="External"/><Relationship Id="rId7" Type="http://schemas.openxmlformats.org/officeDocument/2006/relationships/endnotes" Target="endnotes.xml"/><Relationship Id="rId12" Type="http://schemas.openxmlformats.org/officeDocument/2006/relationships/hyperlink" Target="consultantplus://offline/ref=3E49B5413D8D8B1D98F146E3A7A0ED7CBED47DB59B8554C6C64E8C19F586ED6134C16B83FCC791C8O2h6F" TargetMode="External"/><Relationship Id="rId17" Type="http://schemas.openxmlformats.org/officeDocument/2006/relationships/hyperlink" Target="consultantplus://offline/ref=FD9B1A4A01B23F42AFB2F7B6D8FE1F9DFD06D064A65541B4716B5F23CD7C1BDAFEC34159567923P2F1J" TargetMode="External"/><Relationship Id="rId25" Type="http://schemas.openxmlformats.org/officeDocument/2006/relationships/hyperlink" Target="http://www.to70.rosreestr.ru/" TargetMode="External"/><Relationship Id="rId33" Type="http://schemas.openxmlformats.org/officeDocument/2006/relationships/hyperlink" Target="garantf1://86367.16/" TargetMode="External"/><Relationship Id="rId38" Type="http://schemas.openxmlformats.org/officeDocument/2006/relationships/hyperlink" Target="http://u-bakch.tomsk.ru/" TargetMode="External"/><Relationship Id="rId46" Type="http://schemas.openxmlformats.org/officeDocument/2006/relationships/hyperlink" Target="http://u-bakch.tomsk.ru/" TargetMode="External"/><Relationship Id="rId2" Type="http://schemas.openxmlformats.org/officeDocument/2006/relationships/numbering" Target="numbering.xml"/><Relationship Id="rId16" Type="http://schemas.openxmlformats.org/officeDocument/2006/relationships/hyperlink" Target="consultantplus://offline/ref=3E49B5413D8D8B1D98F146E3A7A0ED7CBED47DB59B8554C6C64E8C19F5O8h6F" TargetMode="External"/><Relationship Id="rId20" Type="http://schemas.openxmlformats.org/officeDocument/2006/relationships/hyperlink" Target="http://u-bakch.tomsk.ru/" TargetMode="External"/><Relationship Id="rId29" Type="http://schemas.openxmlformats.org/officeDocument/2006/relationships/hyperlink" Target="http://ubakch.tomsk.ru/" TargetMode="External"/><Relationship Id="rId41" Type="http://schemas.openxmlformats.org/officeDocument/2006/relationships/hyperlink" Target="http://u-bakch.tomsk.ru/" TargetMode="External"/><Relationship Id="rId54" Type="http://schemas.openxmlformats.org/officeDocument/2006/relationships/hyperlink" Target="consultantplus://offline/ref=00D6EC18DABF5029347353F89FB3D0C5D47B366DE39123FDCEFA83BEBB4F69153121668B8BDF5FF6y44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49B5413D8D8B1D98F146E3A7A0ED7CBED47DB59B8554C6C64E8C19F586ED6134C16B83FCC791C8O2hFF" TargetMode="External"/><Relationship Id="rId24" Type="http://schemas.openxmlformats.org/officeDocument/2006/relationships/hyperlink" Target="http://www.gosuslugi.ru" TargetMode="External"/><Relationship Id="rId32" Type="http://schemas.openxmlformats.org/officeDocument/2006/relationships/hyperlink" Target="garantf1://12038291.0/" TargetMode="External"/><Relationship Id="rId37" Type="http://schemas.openxmlformats.org/officeDocument/2006/relationships/hyperlink" Target="http://u-bakch.tomsk.ru/" TargetMode="External"/><Relationship Id="rId40" Type="http://schemas.openxmlformats.org/officeDocument/2006/relationships/hyperlink" Target="mailto:u-bakch@tomsk.gov.ru" TargetMode="External"/><Relationship Id="rId45" Type="http://schemas.openxmlformats.org/officeDocument/2006/relationships/hyperlink" Target="http://u-bakch.tomsk.ru/" TargetMode="External"/><Relationship Id="rId53" Type="http://schemas.openxmlformats.org/officeDocument/2006/relationships/hyperlink" Target="consultantplus://offline/ref=A23D3C046CDDB52443D2DD27916E2A0BB12A6C38E951216213E52EEAA0ADAF04DC627EA19BA1172FD822I" TargetMode="External"/><Relationship Id="rId5" Type="http://schemas.openxmlformats.org/officeDocument/2006/relationships/webSettings" Target="webSettings.xml"/><Relationship Id="rId15" Type="http://schemas.openxmlformats.org/officeDocument/2006/relationships/hyperlink" Target="http://www.u-bakchp.ru" TargetMode="External"/><Relationship Id="rId23" Type="http://schemas.openxmlformats.org/officeDocument/2006/relationships/hyperlink" Target="http://u-bakch.tomsk.ru/" TargetMode="External"/><Relationship Id="rId28" Type="http://schemas.openxmlformats.org/officeDocument/2006/relationships/hyperlink" Target="http://u-bakch.tomsk.ru/" TargetMode="External"/><Relationship Id="rId36" Type="http://schemas.openxmlformats.org/officeDocument/2006/relationships/hyperlink" Target="http://u-bakcho.tomsk.ru/" TargetMode="External"/><Relationship Id="rId49" Type="http://schemas.openxmlformats.org/officeDocument/2006/relationships/hyperlink" Target="http://www.gosuslugi.ru/" TargetMode="External"/><Relationship Id="rId57" Type="http://schemas.openxmlformats.org/officeDocument/2006/relationships/theme" Target="theme/theme1.xml"/><Relationship Id="rId10" Type="http://schemas.openxmlformats.org/officeDocument/2006/relationships/hyperlink" Target="consultantplus://offline/ref=3E49B5413D8D8B1D98F146E3A7A0ED7CBED57EBC9C8E54C6C64E8C19F586ED6134C16B83FCC791CCO2h6F" TargetMode="External"/><Relationship Id="rId19" Type="http://schemas.openxmlformats.org/officeDocument/2006/relationships/hyperlink" Target="mailto:u-bakch@tomsk.gov.ru" TargetMode="External"/><Relationship Id="rId31" Type="http://schemas.openxmlformats.org/officeDocument/2006/relationships/hyperlink" Target="consultantplus://offline/main?base=LAW;n=8149;fld=134;dst=100014" TargetMode="External"/><Relationship Id="rId44" Type="http://schemas.openxmlformats.org/officeDocument/2006/relationships/hyperlink" Target="mailto:ubakch@tomsk.gov.ru" TargetMode="External"/><Relationship Id="rId52" Type="http://schemas.openxmlformats.org/officeDocument/2006/relationships/hyperlink" Target="http://docs.cntd.ru/document/902053803" TargetMode="External"/><Relationship Id="rId4" Type="http://schemas.openxmlformats.org/officeDocument/2006/relationships/settings" Target="settings.xml"/><Relationship Id="rId9" Type="http://schemas.openxmlformats.org/officeDocument/2006/relationships/hyperlink" Target="consultantplus://offline/ref=26477903AD86F562F991F14B775FE525F2843DFD53A4713DC1156DD178325CEA30A2B6C5847F7367D4C14Fa9P9K" TargetMode="External"/><Relationship Id="rId14" Type="http://schemas.openxmlformats.org/officeDocument/2006/relationships/hyperlink" Target="consultantplus://offline/ref=3E49B5413D8D8B1D98F158EEB1CCB378BEDD21B89F8857999D11D744A28FE736738E32C1B8CA90C92E137FO1h7F"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30" Type="http://schemas.openxmlformats.org/officeDocument/2006/relationships/hyperlink" Target="consultantplus://offline/main?base=RLAW091;n=42411;fld=134;dst=100015" TargetMode="External"/><Relationship Id="rId35" Type="http://schemas.openxmlformats.org/officeDocument/2006/relationships/hyperlink" Target="http://u-bakch.tomsk.ru/" TargetMode="External"/><Relationship Id="rId43" Type="http://schemas.openxmlformats.org/officeDocument/2006/relationships/oleObject" Target="embeddings/oleObject1.bin"/><Relationship Id="rId48" Type="http://schemas.openxmlformats.org/officeDocument/2006/relationships/hyperlink" Target="http://www.gosuslugi.ru" TargetMode="External"/><Relationship Id="rId56" Type="http://schemas.openxmlformats.org/officeDocument/2006/relationships/fontTable" Target="fontTable.xml"/><Relationship Id="rId8" Type="http://schemas.openxmlformats.org/officeDocument/2006/relationships/hyperlink" Target="consultantplus://offline/ref=26477903AD86F562F991F14B775FE525F2843DFD53A4713DC1156DD178325CEA30A2B6C5847F7367D4C141a9PAK" TargetMode="External"/><Relationship Id="rId51" Type="http://schemas.openxmlformats.org/officeDocument/2006/relationships/hyperlink" Target="http://docs.cntd.ru/document/90191933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D678-330C-45F5-8D58-CADEE221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50360</Words>
  <Characters>287052</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2019-06-24T07:15:00Z</dcterms:created>
  <dcterms:modified xsi:type="dcterms:W3CDTF">2019-09-09T09:06:00Z</dcterms:modified>
</cp:coreProperties>
</file>