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43" w:rsidRDefault="00EE7743" w:rsidP="008337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7C8" w:rsidRPr="00710FD9" w:rsidRDefault="008337C8" w:rsidP="008337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8337C8" w:rsidRPr="00710FD9" w:rsidRDefault="00A65432" w:rsidP="008337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УСТЬ-БАКЧАРСКОГО</w:t>
      </w:r>
      <w:r w:rsidR="008337C8" w:rsidRPr="0071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337C8" w:rsidRPr="00710FD9" w:rsidRDefault="008337C8" w:rsidP="008337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7C8" w:rsidRPr="00710FD9" w:rsidRDefault="008337C8" w:rsidP="008337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337C8" w:rsidRPr="00710FD9" w:rsidRDefault="008337C8" w:rsidP="008337C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0939C2" w:rsidP="008337C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8337C8"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654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37C8"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6543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337C8"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833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337C8"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6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="00A6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сть-Бакчар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Pr="0071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помещения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многоквартирном доме</w:t>
      </w:r>
      <w:r w:rsidRPr="0071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432" w:rsidRPr="00F50B37" w:rsidRDefault="008337C8" w:rsidP="00A65432">
      <w:pPr>
        <w:pStyle w:val="Default"/>
        <w:ind w:firstLine="709"/>
        <w:jc w:val="both"/>
        <w:rPr>
          <w:rFonts w:ascii="Times New Roman" w:hAnsi="Times New Roman" w:cs="Times New Roman"/>
        </w:rPr>
      </w:pPr>
      <w:proofErr w:type="gramStart"/>
      <w:r w:rsidRPr="00710FD9">
        <w:rPr>
          <w:rFonts w:ascii="Times New Roman" w:eastAsia="Times New Roman" w:hAnsi="Times New Roman" w:cs="Times New Roman"/>
        </w:rPr>
        <w:t xml:space="preserve">В соответствии с Жилищным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="00A65432" w:rsidRPr="00186EBF">
        <w:rPr>
          <w:rFonts w:ascii="Times New Roman" w:hAnsi="Times New Roman" w:cs="Times New Roman"/>
        </w:rPr>
        <w:t xml:space="preserve">постановления Администрации  </w:t>
      </w:r>
      <w:proofErr w:type="spellStart"/>
      <w:r w:rsidR="00A65432" w:rsidRPr="00186EBF">
        <w:rPr>
          <w:rFonts w:ascii="Times New Roman" w:hAnsi="Times New Roman" w:cs="Times New Roman"/>
        </w:rPr>
        <w:t>Усть-Бакчарского</w:t>
      </w:r>
      <w:proofErr w:type="spellEnd"/>
      <w:r w:rsidR="00A65432" w:rsidRPr="00186EBF">
        <w:rPr>
          <w:rFonts w:ascii="Times New Roman" w:hAnsi="Times New Roman" w:cs="Times New Roman"/>
        </w:rPr>
        <w:t xml:space="preserve"> сельского</w:t>
      </w:r>
      <w:r w:rsidR="00A65432" w:rsidRPr="00F50B37">
        <w:rPr>
          <w:rFonts w:ascii="Times New Roman" w:hAnsi="Times New Roman" w:cs="Times New Roman"/>
        </w:rPr>
        <w:t xml:space="preserve"> поселения от 26.07.2012  № 38  «Об утверждении порядка разработки и утверждения административных регламентов предоставления муниципальных услуг на территории</w:t>
      </w:r>
      <w:proofErr w:type="gramEnd"/>
      <w:r w:rsidR="00A65432" w:rsidRPr="00F50B37">
        <w:rPr>
          <w:rFonts w:ascii="Times New Roman" w:hAnsi="Times New Roman" w:cs="Times New Roman"/>
        </w:rPr>
        <w:t xml:space="preserve">  </w:t>
      </w:r>
      <w:proofErr w:type="spellStart"/>
      <w:r w:rsidR="00A65432" w:rsidRPr="00F50B37">
        <w:rPr>
          <w:rFonts w:ascii="Times New Roman" w:hAnsi="Times New Roman" w:cs="Times New Roman"/>
        </w:rPr>
        <w:t>Усть-Бакчарского</w:t>
      </w:r>
      <w:proofErr w:type="spellEnd"/>
      <w:r w:rsidR="00A65432" w:rsidRPr="00F50B37">
        <w:rPr>
          <w:rFonts w:ascii="Times New Roman" w:hAnsi="Times New Roman" w:cs="Times New Roman"/>
        </w:rPr>
        <w:t xml:space="preserve">  сельского поселения</w:t>
      </w:r>
      <w:r w:rsidR="00A65432">
        <w:rPr>
          <w:rFonts w:ascii="Times New Roman" w:hAnsi="Times New Roman" w:cs="Times New Roman"/>
        </w:rPr>
        <w:t>»</w:t>
      </w:r>
    </w:p>
    <w:p w:rsidR="00A65432" w:rsidRDefault="00A65432" w:rsidP="00A65432">
      <w:pPr>
        <w:pStyle w:val="a4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предоставления  муниципальной услуги «Прием заявлений и выдача документов о согласовании переустройства и (или) перепланировки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Настоящее постановление подлежит опубликованию и размещению на официальном сайте </w:t>
      </w:r>
      <w:r w:rsidR="00A6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54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  <w:proofErr w:type="spellEnd"/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Настоящее постановление вступает в силу с момента опубликования.</w:t>
      </w:r>
    </w:p>
    <w:p w:rsidR="008337C8" w:rsidRPr="00710FD9" w:rsidRDefault="008337C8" w:rsidP="00EE77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5.Контроль исполнения настоящего постанов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</w:t>
      </w:r>
      <w:r w:rsidR="00EE77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8337C8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администрации)                                                           </w:t>
      </w:r>
      <w:r w:rsidR="00A65432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</w:t>
      </w:r>
      <w:proofErr w:type="gramStart"/>
      <w:r w:rsidR="00A654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Бессмертных</w:t>
      </w:r>
      <w:proofErr w:type="gramEnd"/>
    </w:p>
    <w:p w:rsidR="00A65432" w:rsidRDefault="00A65432" w:rsidP="0083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432" w:rsidRDefault="00A65432" w:rsidP="0083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432" w:rsidRPr="00710FD9" w:rsidRDefault="00A65432" w:rsidP="0083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43" w:rsidRDefault="00EE7743" w:rsidP="00833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43" w:rsidRDefault="00EE7743" w:rsidP="00833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43" w:rsidRDefault="00EE7743" w:rsidP="00833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43" w:rsidRPr="00710FD9" w:rsidRDefault="00EE7743" w:rsidP="00833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 xml:space="preserve">Приложение к постановлению 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 w:rsidR="00A65432">
        <w:rPr>
          <w:rFonts w:ascii="Times New Roman" w:eastAsia="Times New Roman" w:hAnsi="Times New Roman" w:cs="Times New Roman"/>
          <w:lang w:eastAsia="ru-RU"/>
        </w:rPr>
        <w:t>Усть-Бакчарского</w:t>
      </w:r>
      <w:proofErr w:type="spellEnd"/>
      <w:r w:rsidRPr="00710FD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939C2">
        <w:rPr>
          <w:rFonts w:ascii="Times New Roman" w:eastAsia="Times New Roman" w:hAnsi="Times New Roman" w:cs="Times New Roman"/>
          <w:lang w:eastAsia="ru-RU"/>
        </w:rPr>
        <w:t>22.03</w:t>
      </w:r>
      <w:r w:rsidRPr="00710FD9">
        <w:rPr>
          <w:rFonts w:ascii="Times New Roman" w:eastAsia="Times New Roman" w:hAnsi="Times New Roman" w:cs="Times New Roman"/>
          <w:lang w:eastAsia="ru-RU"/>
        </w:rPr>
        <w:t>.201</w:t>
      </w:r>
      <w:r w:rsidR="00A65432">
        <w:rPr>
          <w:rFonts w:ascii="Times New Roman" w:eastAsia="Times New Roman" w:hAnsi="Times New Roman" w:cs="Times New Roman"/>
          <w:lang w:eastAsia="ru-RU"/>
        </w:rPr>
        <w:t>9</w:t>
      </w:r>
      <w:r w:rsidRPr="00710FD9">
        <w:rPr>
          <w:rFonts w:ascii="Times New Roman" w:eastAsia="Times New Roman" w:hAnsi="Times New Roman" w:cs="Times New Roman"/>
          <w:lang w:eastAsia="ru-RU"/>
        </w:rPr>
        <w:t xml:space="preserve">г. № </w:t>
      </w:r>
      <w:r w:rsidR="000939C2">
        <w:rPr>
          <w:rFonts w:ascii="Times New Roman" w:eastAsia="Times New Roman" w:hAnsi="Times New Roman" w:cs="Times New Roman"/>
          <w:lang w:eastAsia="ru-RU"/>
        </w:rPr>
        <w:t>24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предоставлению муниципальной услуги «Прием заявлений и выдача документов о согласовании переустройства и (или) перепланировки помещения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многоквартирном доме</w:t>
      </w:r>
      <w:r w:rsidRPr="0071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</w:t>
      </w:r>
      <w:r w:rsidRPr="0071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Административный регламент по предоставлению муниципальной услуги «Прием заявлений и выдача документов о согласовании переустройства и (или) перепланировки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</w:t>
      </w:r>
      <w:proofErr w:type="spellStart"/>
      <w:r w:rsidR="00A654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  <w:proofErr w:type="spellEnd"/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юридическими и физическими лицами.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</w:t>
      </w:r>
      <w:r w:rsidRPr="00710FD9">
        <w:rPr>
          <w:rFonts w:ascii="Times New Roman" w:eastAsia="Times New Roman" w:hAnsi="Times New Roman" w:cs="Times New Roman"/>
          <w:lang w:eastAsia="ru-RU"/>
        </w:rPr>
        <w:t>. Получателями муниципальной услуги являются собственники жилых помещений - физические или юридические лица. От имени собственника жилого помещения в административных процедурах по предоставлению муниципальной услуги может выступать уполномоченное в установленном порядке собственником лицо.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1.3. Для получения муниципальной услуги (в том числе информации о ходе исполнения услуги) заявители могут обратиться: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710FD9">
        <w:rPr>
          <w:rFonts w:ascii="Times New Roman" w:eastAsia="Times New Roman" w:hAnsi="Times New Roman" w:cs="Times New Roman"/>
          <w:lang w:eastAsia="ru-RU"/>
        </w:rPr>
        <w:tab/>
        <w:t xml:space="preserve">1) устно на личном приеме к уполномоченному должностному лицу – специалисту </w:t>
      </w:r>
      <w:r w:rsidR="00A65432">
        <w:rPr>
          <w:rFonts w:ascii="Times New Roman" w:eastAsia="Times New Roman" w:hAnsi="Times New Roman" w:cs="Times New Roman"/>
          <w:lang w:eastAsia="ru-RU"/>
        </w:rPr>
        <w:t>2</w:t>
      </w:r>
      <w:r w:rsidRPr="00710FD9">
        <w:rPr>
          <w:rFonts w:ascii="Times New Roman" w:eastAsia="Times New Roman" w:hAnsi="Times New Roman" w:cs="Times New Roman"/>
          <w:lang w:eastAsia="ru-RU"/>
        </w:rPr>
        <w:t xml:space="preserve"> категории по земе</w:t>
      </w:r>
      <w:r w:rsidR="00A65432">
        <w:rPr>
          <w:rFonts w:ascii="Times New Roman" w:eastAsia="Times New Roman" w:hAnsi="Times New Roman" w:cs="Times New Roman"/>
          <w:lang w:eastAsia="ru-RU"/>
        </w:rPr>
        <w:t>льным и жилищным вопросам</w:t>
      </w:r>
      <w:r w:rsidRPr="00710FD9">
        <w:rPr>
          <w:rFonts w:ascii="Times New Roman" w:eastAsia="Times New Roman" w:hAnsi="Times New Roman" w:cs="Times New Roman"/>
          <w:lang w:eastAsia="ru-RU"/>
        </w:rPr>
        <w:t xml:space="preserve"> (далее – специалист 2 категории);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710FD9">
        <w:rPr>
          <w:rFonts w:ascii="Times New Roman" w:eastAsia="Times New Roman" w:hAnsi="Times New Roman" w:cs="Times New Roman"/>
          <w:lang w:eastAsia="ru-RU"/>
        </w:rPr>
        <w:tab/>
        <w:t>2) в письменном виде посредством почтовой или электронной связи в адрес администрации поселения.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</w:t>
      </w:r>
      <w:proofErr w:type="spellStart"/>
      <w:r w:rsidR="00A65432">
        <w:rPr>
          <w:rFonts w:ascii="Times New Roman" w:eastAsia="Times New Roman" w:hAnsi="Times New Roman" w:cs="Times New Roman"/>
          <w:lang w:eastAsia="ru-RU"/>
        </w:rPr>
        <w:t>Усть-Бакчарско</w:t>
      </w:r>
      <w:r w:rsidRPr="00710FD9">
        <w:rPr>
          <w:rFonts w:ascii="Times New Roman" w:eastAsia="Times New Roman" w:hAnsi="Times New Roman" w:cs="Times New Roman"/>
          <w:lang w:eastAsia="ru-RU"/>
        </w:rPr>
        <w:t>го</w:t>
      </w:r>
      <w:proofErr w:type="spellEnd"/>
      <w:r w:rsidRPr="00710FD9">
        <w:rPr>
          <w:rFonts w:ascii="Times New Roman" w:eastAsia="Times New Roman" w:hAnsi="Times New Roman" w:cs="Times New Roman"/>
          <w:lang w:eastAsia="ru-RU"/>
        </w:rPr>
        <w:t xml:space="preserve"> сельского поселения в информационно-телекоммуникационной сети «Интернет»: </w:t>
      </w:r>
      <w:hyperlink r:id="rId4" w:history="1">
        <w:r w:rsidR="00A65432" w:rsidRPr="00930A14">
          <w:rPr>
            <w:rStyle w:val="a3"/>
            <w:rFonts w:ascii="Times New Roman" w:eastAsia="Times New Roman" w:hAnsi="Times New Roman" w:cs="Times New Roman"/>
            <w:lang w:eastAsia="ru-RU"/>
          </w:rPr>
          <w:t>http://www.</w:t>
        </w:r>
        <w:r w:rsidR="00A65432" w:rsidRPr="00930A14">
          <w:rPr>
            <w:rStyle w:val="a3"/>
            <w:rFonts w:ascii="Times New Roman" w:eastAsia="Times New Roman" w:hAnsi="Times New Roman" w:cs="Times New Roman"/>
            <w:lang w:val="en-US" w:eastAsia="ru-RU"/>
          </w:rPr>
          <w:t>u</w:t>
        </w:r>
        <w:r w:rsidR="00A65432" w:rsidRPr="00A65432">
          <w:rPr>
            <w:rStyle w:val="a3"/>
            <w:rFonts w:ascii="Times New Roman" w:eastAsia="Times New Roman" w:hAnsi="Times New Roman" w:cs="Times New Roman"/>
            <w:lang w:eastAsia="ru-RU"/>
          </w:rPr>
          <w:t>-</w:t>
        </w:r>
        <w:proofErr w:type="spellStart"/>
        <w:r w:rsidR="00A65432" w:rsidRPr="00930A14">
          <w:rPr>
            <w:rStyle w:val="a3"/>
            <w:rFonts w:ascii="Times New Roman" w:eastAsia="Times New Roman" w:hAnsi="Times New Roman" w:cs="Times New Roman"/>
            <w:lang w:val="en-US" w:eastAsia="ru-RU"/>
          </w:rPr>
          <w:t>bakch</w:t>
        </w:r>
        <w:proofErr w:type="spellEnd"/>
        <w:r w:rsidR="00A65432" w:rsidRPr="00930A14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A65432" w:rsidRPr="00930A14">
          <w:rPr>
            <w:rStyle w:val="a3"/>
            <w:rFonts w:ascii="Times New Roman" w:eastAsia="Times New Roman" w:hAnsi="Times New Roman" w:cs="Times New Roman"/>
            <w:lang w:eastAsia="ru-RU"/>
          </w:rPr>
          <w:t>ru</w:t>
        </w:r>
        <w:proofErr w:type="spellEnd"/>
      </w:hyperlink>
      <w:r w:rsidRPr="00710FD9">
        <w:rPr>
          <w:rFonts w:ascii="Times New Roman" w:eastAsia="Times New Roman" w:hAnsi="Times New Roman" w:cs="Times New Roman"/>
          <w:lang w:eastAsia="ru-RU"/>
        </w:rPr>
        <w:t xml:space="preserve"> .</w:t>
      </w:r>
    </w:p>
    <w:p w:rsidR="00A65432" w:rsidRPr="0016102D" w:rsidRDefault="00A65432" w:rsidP="00A65432">
      <w:pPr>
        <w:pStyle w:val="Standard"/>
        <w:ind w:firstLine="708"/>
        <w:jc w:val="both"/>
      </w:pPr>
      <w:r w:rsidRPr="0016102D">
        <w:t>Администрация поселения находится по адресу:</w:t>
      </w:r>
    </w:p>
    <w:p w:rsidR="00A65432" w:rsidRPr="0016102D" w:rsidRDefault="00A65432" w:rsidP="00A65432">
      <w:pPr>
        <w:pStyle w:val="Standard"/>
        <w:ind w:firstLine="708"/>
        <w:jc w:val="both"/>
      </w:pPr>
      <w:r>
        <w:t>636404,</w:t>
      </w:r>
      <w:r w:rsidRPr="0016102D">
        <w:t xml:space="preserve"> </w:t>
      </w:r>
      <w:r>
        <w:t>Томская</w:t>
      </w:r>
      <w:r w:rsidRPr="0016102D">
        <w:t xml:space="preserve"> область, </w:t>
      </w:r>
      <w:proofErr w:type="spellStart"/>
      <w:r>
        <w:t>Чаинский</w:t>
      </w:r>
      <w:proofErr w:type="spellEnd"/>
      <w:r w:rsidRPr="0016102D">
        <w:t xml:space="preserve"> район, с</w:t>
      </w:r>
      <w:proofErr w:type="gramStart"/>
      <w:r w:rsidRPr="0016102D">
        <w:t>.</w:t>
      </w:r>
      <w:r>
        <w:t>У</w:t>
      </w:r>
      <w:proofErr w:type="gramEnd"/>
      <w:r>
        <w:t>сть-Бакчар</w:t>
      </w:r>
      <w:r w:rsidRPr="0016102D">
        <w:t>, ул.</w:t>
      </w:r>
      <w:r>
        <w:t>Центральная,17</w:t>
      </w:r>
      <w:r w:rsidRPr="0016102D">
        <w:t>.</w:t>
      </w:r>
      <w:r w:rsidRPr="0016102D">
        <w:tab/>
      </w:r>
    </w:p>
    <w:p w:rsidR="00A65432" w:rsidRPr="0016102D" w:rsidRDefault="00A65432" w:rsidP="00A65432">
      <w:pPr>
        <w:pStyle w:val="Standard"/>
        <w:ind w:firstLine="708"/>
        <w:jc w:val="both"/>
      </w:pPr>
      <w:r w:rsidRPr="0016102D">
        <w:t xml:space="preserve">Часы работы:  с </w:t>
      </w:r>
      <w:r>
        <w:t>9</w:t>
      </w:r>
      <w:r w:rsidRPr="0016102D">
        <w:t>.00  до 1</w:t>
      </w:r>
      <w:r>
        <w:t>7</w:t>
      </w:r>
      <w:r w:rsidRPr="0016102D">
        <w:t>.00 часов</w:t>
      </w:r>
      <w:r w:rsidRPr="0016102D">
        <w:tab/>
      </w:r>
      <w:r w:rsidRPr="0016102D">
        <w:tab/>
      </w:r>
      <w:r w:rsidRPr="0016102D">
        <w:tab/>
      </w:r>
      <w:r w:rsidRPr="0016102D">
        <w:tab/>
      </w:r>
      <w:r w:rsidRPr="0016102D">
        <w:tab/>
      </w:r>
      <w:r w:rsidRPr="0016102D">
        <w:tab/>
      </w:r>
      <w:r w:rsidRPr="0016102D">
        <w:tab/>
        <w:t xml:space="preserve">Приёмные дни: понедельник - пятница </w:t>
      </w:r>
      <w:r w:rsidRPr="0016102D">
        <w:tab/>
        <w:t xml:space="preserve">      </w:t>
      </w:r>
      <w:r w:rsidRPr="0016102D">
        <w:tab/>
      </w:r>
    </w:p>
    <w:p w:rsidR="00A65432" w:rsidRPr="0016102D" w:rsidRDefault="00A65432" w:rsidP="00A65432">
      <w:pPr>
        <w:pStyle w:val="Standard"/>
        <w:jc w:val="both"/>
      </w:pPr>
      <w:r w:rsidRPr="0016102D">
        <w:tab/>
        <w:t>Обеденный перерыв: с 1</w:t>
      </w:r>
      <w:r>
        <w:t>3</w:t>
      </w:r>
      <w:r w:rsidRPr="0016102D">
        <w:t>.00 до 1</w:t>
      </w:r>
      <w:r>
        <w:t>4</w:t>
      </w:r>
      <w:r w:rsidRPr="0016102D">
        <w:t>.00 часов</w:t>
      </w:r>
      <w:r w:rsidRPr="0016102D">
        <w:tab/>
      </w:r>
      <w:r w:rsidRPr="0016102D">
        <w:tab/>
      </w:r>
      <w:r w:rsidRPr="0016102D">
        <w:tab/>
      </w:r>
      <w:r w:rsidRPr="0016102D">
        <w:tab/>
      </w:r>
      <w:r w:rsidRPr="0016102D">
        <w:tab/>
      </w:r>
      <w:r w:rsidRPr="0016102D">
        <w:tab/>
      </w:r>
    </w:p>
    <w:p w:rsidR="002961BB" w:rsidRDefault="00A65432" w:rsidP="00A65432">
      <w:pPr>
        <w:pStyle w:val="Standard"/>
        <w:ind w:firstLine="708"/>
        <w:jc w:val="both"/>
      </w:pPr>
      <w:r w:rsidRPr="0016102D">
        <w:t>Выходные дни: суббота, воскресенье</w:t>
      </w:r>
    </w:p>
    <w:p w:rsidR="00A65432" w:rsidRPr="0016102D" w:rsidRDefault="002961BB" w:rsidP="00A65432">
      <w:pPr>
        <w:pStyle w:val="Standard"/>
        <w:ind w:firstLine="708"/>
        <w:jc w:val="both"/>
      </w:pPr>
      <w:r>
        <w:t xml:space="preserve">Тел./факс </w:t>
      </w:r>
      <w:r w:rsidR="00A65432">
        <w:t>8</w:t>
      </w:r>
      <w:r w:rsidR="00A65432" w:rsidRPr="0016102D">
        <w:t>(</w:t>
      </w:r>
      <w:r w:rsidR="00A65432">
        <w:t>38257</w:t>
      </w:r>
      <w:r w:rsidR="00A65432" w:rsidRPr="0016102D">
        <w:t xml:space="preserve">) </w:t>
      </w:r>
      <w:r w:rsidR="00A65432">
        <w:t>35235/35167</w:t>
      </w:r>
      <w:r w:rsidR="00A65432" w:rsidRPr="0016102D">
        <w:tab/>
      </w:r>
      <w:r w:rsidR="00A65432" w:rsidRPr="0016102D">
        <w:tab/>
      </w:r>
    </w:p>
    <w:p w:rsidR="00EE7743" w:rsidRDefault="008337C8" w:rsidP="002961BB">
      <w:pPr>
        <w:pStyle w:val="Standard"/>
        <w:ind w:firstLine="708"/>
        <w:jc w:val="both"/>
        <w:rPr>
          <w:rFonts w:eastAsia="Times New Roman" w:cs="Times New Roman"/>
          <w:lang w:eastAsia="ru-RU"/>
        </w:rPr>
      </w:pPr>
      <w:r w:rsidRPr="00710FD9">
        <w:rPr>
          <w:rFonts w:eastAsia="Times New Roman" w:cs="Times New Roman"/>
          <w:lang w:eastAsia="ru-RU"/>
        </w:rPr>
        <w:t xml:space="preserve">Адрес электронной почты Администрации </w:t>
      </w:r>
      <w:proofErr w:type="spellStart"/>
      <w:r w:rsidR="002961BB">
        <w:rPr>
          <w:rFonts w:eastAsia="Times New Roman" w:cs="Times New Roman"/>
          <w:lang w:eastAsia="ru-RU"/>
        </w:rPr>
        <w:t>Усть-Бакчарского</w:t>
      </w:r>
      <w:proofErr w:type="spellEnd"/>
      <w:r w:rsidRPr="00710FD9">
        <w:rPr>
          <w:rFonts w:eastAsia="Times New Roman" w:cs="Times New Roman"/>
          <w:lang w:eastAsia="ru-RU"/>
        </w:rPr>
        <w:t xml:space="preserve"> сельского поселения:</w:t>
      </w:r>
    </w:p>
    <w:p w:rsidR="002961BB" w:rsidRPr="006530A1" w:rsidRDefault="008337C8" w:rsidP="002961BB">
      <w:pPr>
        <w:pStyle w:val="Standard"/>
        <w:ind w:firstLine="708"/>
        <w:jc w:val="both"/>
      </w:pPr>
      <w:r w:rsidRPr="00710FD9">
        <w:rPr>
          <w:rFonts w:eastAsia="Times New Roman" w:cs="Times New Roman"/>
          <w:lang w:eastAsia="ru-RU"/>
        </w:rPr>
        <w:t xml:space="preserve"> </w:t>
      </w:r>
      <w:hyperlink r:id="rId5" w:history="1">
        <w:r w:rsidR="002961BB" w:rsidRPr="00F0452A">
          <w:rPr>
            <w:rStyle w:val="a3"/>
            <w:lang w:val="en-US"/>
          </w:rPr>
          <w:t>u</w:t>
        </w:r>
        <w:r w:rsidR="002961BB" w:rsidRPr="00F0452A">
          <w:rPr>
            <w:rStyle w:val="a3"/>
          </w:rPr>
          <w:t>-</w:t>
        </w:r>
        <w:r w:rsidR="002961BB" w:rsidRPr="00F0452A">
          <w:rPr>
            <w:rStyle w:val="a3"/>
            <w:lang w:val="en-US"/>
          </w:rPr>
          <w:t>bakch</w:t>
        </w:r>
        <w:r w:rsidR="002961BB" w:rsidRPr="00F0452A">
          <w:rPr>
            <w:rStyle w:val="a3"/>
          </w:rPr>
          <w:t>@</w:t>
        </w:r>
        <w:r w:rsidR="002961BB" w:rsidRPr="00F0452A">
          <w:rPr>
            <w:rStyle w:val="a3"/>
            <w:lang w:val="en-US"/>
          </w:rPr>
          <w:t>tomsk</w:t>
        </w:r>
        <w:r w:rsidR="002961BB" w:rsidRPr="00F0452A">
          <w:rPr>
            <w:rStyle w:val="a3"/>
          </w:rPr>
          <w:t>.</w:t>
        </w:r>
        <w:r w:rsidR="002961BB" w:rsidRPr="00F0452A">
          <w:rPr>
            <w:rStyle w:val="a3"/>
            <w:lang w:val="en-US"/>
          </w:rPr>
          <w:t>gov</w:t>
        </w:r>
        <w:r w:rsidR="002961BB" w:rsidRPr="00F0452A">
          <w:rPr>
            <w:rStyle w:val="a3"/>
          </w:rPr>
          <w:t>.</w:t>
        </w:r>
        <w:r w:rsidR="002961BB" w:rsidRPr="00F0452A">
          <w:rPr>
            <w:rStyle w:val="a3"/>
            <w:lang w:val="en-US"/>
          </w:rPr>
          <w:t>ru</w:t>
        </w:r>
      </w:hyperlink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8337C8" w:rsidRPr="00710FD9" w:rsidRDefault="008337C8" w:rsidP="008337C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10F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2.1. </w:t>
      </w:r>
      <w:r w:rsidRPr="00710F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Наименование муниципальной услуги:</w:t>
      </w:r>
    </w:p>
    <w:p w:rsidR="008337C8" w:rsidRPr="00710FD9" w:rsidRDefault="008337C8" w:rsidP="008337C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10F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Прием заявлений и выдача документов о согласовании переустройства и (или) перепланировки помещения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 многоквартирном доме</w:t>
      </w:r>
      <w:r w:rsidRPr="00710F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8337C8" w:rsidRPr="00710FD9" w:rsidRDefault="008337C8" w:rsidP="008337C8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lang w:eastAsia="ru-RU"/>
        </w:rPr>
        <w:tab/>
        <w:t xml:space="preserve">2.2. </w:t>
      </w:r>
      <w:r w:rsidRPr="00710FD9">
        <w:rPr>
          <w:rFonts w:ascii="Times New Roman" w:eastAsia="Times New Roman" w:hAnsi="Times New Roman" w:cs="Times New Roman"/>
          <w:lang w:eastAsia="ru-RU"/>
        </w:rPr>
        <w:t>Наименование органа, предоставляющего муниципальную услугу: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 xml:space="preserve">Муниципальную услугу предоставляет Администрация </w:t>
      </w:r>
      <w:proofErr w:type="spellStart"/>
      <w:r w:rsidR="002961BB">
        <w:rPr>
          <w:rFonts w:ascii="Times New Roman" w:eastAsia="Times New Roman" w:hAnsi="Times New Roman" w:cs="Times New Roman"/>
          <w:lang w:eastAsia="ru-RU"/>
        </w:rPr>
        <w:t>Усть-Бакчарского</w:t>
      </w:r>
      <w:proofErr w:type="spellEnd"/>
      <w:r w:rsidRPr="00710FD9">
        <w:rPr>
          <w:rFonts w:ascii="Times New Roman" w:eastAsia="Times New Roman" w:hAnsi="Times New Roman" w:cs="Times New Roman"/>
          <w:lang w:eastAsia="ru-RU"/>
        </w:rPr>
        <w:t xml:space="preserve"> сельского поселения (далее – администрация поселения) в лице уполномоченного должностного лица – специалиста </w:t>
      </w:r>
      <w:r w:rsidR="002961BB">
        <w:rPr>
          <w:rFonts w:ascii="Times New Roman" w:eastAsia="Times New Roman" w:hAnsi="Times New Roman" w:cs="Times New Roman"/>
          <w:lang w:eastAsia="ru-RU"/>
        </w:rPr>
        <w:t>2</w:t>
      </w:r>
      <w:r w:rsidRPr="00710FD9">
        <w:rPr>
          <w:rFonts w:ascii="Times New Roman" w:eastAsia="Times New Roman" w:hAnsi="Times New Roman" w:cs="Times New Roman"/>
          <w:lang w:eastAsia="ru-RU"/>
        </w:rPr>
        <w:t xml:space="preserve"> категории. Отдельные административные действия выполняют: глава </w:t>
      </w:r>
      <w:proofErr w:type="spellStart"/>
      <w:r w:rsidR="002961BB">
        <w:rPr>
          <w:rFonts w:ascii="Times New Roman" w:eastAsia="Times New Roman" w:hAnsi="Times New Roman" w:cs="Times New Roman"/>
          <w:lang w:eastAsia="ru-RU"/>
        </w:rPr>
        <w:t>Усть-Бакчарского</w:t>
      </w:r>
      <w:proofErr w:type="spellEnd"/>
      <w:r w:rsidRPr="00710FD9">
        <w:rPr>
          <w:rFonts w:ascii="Times New Roman" w:eastAsia="Times New Roman" w:hAnsi="Times New Roman" w:cs="Times New Roman"/>
          <w:lang w:eastAsia="ru-RU"/>
        </w:rPr>
        <w:t xml:space="preserve"> сельского поселения (далее – глава поселения), заведующий канцелярией.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lang w:eastAsia="ru-RU"/>
        </w:rPr>
        <w:t xml:space="preserve">2.3. </w:t>
      </w:r>
      <w:r w:rsidRPr="00710FD9">
        <w:rPr>
          <w:rFonts w:ascii="Times New Roman" w:eastAsia="Times New Roman" w:hAnsi="Times New Roman" w:cs="Times New Roman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lastRenderedPageBreak/>
        <w:t>Жилищный кодекс Российской Федерации;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Градостроительный кодекс Российской Федерации;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Гражданский кодекс Российской Федерации;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Постановление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2.4.Результатом предоставления муниципальной услуги является получение собственником жилого помещения или уполномоченным им лицом: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о согласовании переустройства и (или) перепланировки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</w:t>
      </w:r>
      <w:r w:rsidRPr="0071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предоставления муниципальной услуги: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2.5.1.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 не должен превышать 45 календарных дней со дня подачи заявления о предоставлении муниципальной услуги и иных документов, указанных в разделе 2.7 настоящего раздела регламента.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указанный срок специалист </w:t>
      </w:r>
      <w:r w:rsidR="002961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обеспечивает рассмотрение заявления о согласовании переустройства и (или) перепланировки помещения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принятие главой поселения решения о согласовании переустройства и (или) перепланировки жилого (нежилого) помещения.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2.5.2.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чем через 3 рабочих дня со дня принятия главой поселения решения о согласовании переустройства и (или) перепланировки помещения </w:t>
      </w:r>
      <w:r w:rsidRPr="00366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об отказе в согласовании переустройства и (или) перепланировки жилого (нежилого) помещения специалист 2 категории направляет заявителю соответствующий документ заказным письмом или выдает лично под роспись. В целях оптимизации предоставления муниципальной услуги заявитель может быть дополнительно уведомлен о принятом решении посредством телефонной (электронной) связи.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2.6. </w:t>
      </w:r>
      <w:r w:rsidRPr="00710FD9">
        <w:rPr>
          <w:rFonts w:ascii="Times New Roman" w:eastAsia="Times New Roman" w:hAnsi="Times New Roman" w:cs="Times New Roman"/>
          <w:lang w:eastAsia="ru-RU"/>
        </w:rPr>
        <w:t xml:space="preserve">Срок регистрации письменного запроса заявителя о предоставлении муниципальной услуги - в течение трех календарных дней </w:t>
      </w:r>
      <w:proofErr w:type="gramStart"/>
      <w:r w:rsidRPr="00710FD9">
        <w:rPr>
          <w:rFonts w:ascii="Times New Roman" w:eastAsia="Times New Roman" w:hAnsi="Times New Roman" w:cs="Times New Roman"/>
          <w:lang w:eastAsia="ru-RU"/>
        </w:rPr>
        <w:t>с даты поступления</w:t>
      </w:r>
      <w:proofErr w:type="gramEnd"/>
      <w:r w:rsidRPr="00710FD9">
        <w:rPr>
          <w:rFonts w:ascii="Times New Roman" w:eastAsia="Times New Roman" w:hAnsi="Times New Roman" w:cs="Times New Roman"/>
          <w:lang w:eastAsia="ru-RU"/>
        </w:rPr>
        <w:t xml:space="preserve"> обращения.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документов, необходимых для предоставления муниципальной услуги:</w:t>
      </w:r>
    </w:p>
    <w:p w:rsidR="008337C8" w:rsidRPr="00710FD9" w:rsidRDefault="008337C8" w:rsidP="008337C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10F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2.7.1. Для согласования переустройства и (или) перепланировки помещения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4A01C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многоквартирном доме</w:t>
      </w:r>
      <w:r w:rsidRPr="00710F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необходимы следующие документы: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по форме, в соответствии с Постановлением Правительства Российской Федерации от 28 апреля 2005 года № 266;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подлинники или засвидетельствованные в нотариальном порядке копии правоустанавливающих документов на помещение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технического паспорта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подготовленный и оформленный в установленном порядке проект переустройства и (или) перепланировки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6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жилое помещение на основании договора социального найма;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 культуры;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доверенности.</w:t>
      </w:r>
    </w:p>
    <w:p w:rsidR="008337C8" w:rsidRPr="00710FD9" w:rsidRDefault="008337C8" w:rsidP="008337C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10F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8) заявление о согласии на обработку персональных данных согласно приложению № 1 к настоящему регламенту.</w:t>
      </w:r>
    </w:p>
    <w:p w:rsidR="008337C8" w:rsidRPr="00710FD9" w:rsidRDefault="008337C8" w:rsidP="008337C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10F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Заявителем представляются документы, определенные подпунктами 1, 4, 5, 7, 8 настоящего пункта.</w:t>
      </w:r>
    </w:p>
    <w:p w:rsidR="008337C8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не </w:t>
      </w:r>
      <w:proofErr w:type="gramStart"/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документы</w:t>
      </w:r>
      <w:proofErr w:type="gramEnd"/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подпунктами 3 и 6 настоящего пункта, 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предусмотренные подпунктом 2 настоящего пункта. Для рассмотрения заявления о переводе помещения специалисты администрации поселения запрашивают документы (их копии или содержащиеся в них сведения), предусмотренные подпунктами 2, 3 и 6 настоящего пункта в рамках межведомственного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нформационного взаимодействия.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представить документы, определенные подпунктами 2, 3 и 6 настоящего пункта, по собственной инициативе.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2.7.2.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изменения параметров общего имущества (переустройство инженерных коммуникаций), необходимо получить согласие собственников помещений в количестве не менее двух третей от общего числа собственников помещений в многоквартирном доме в порядке, установленном главой 6 Жилищного кодекса Российской Федерации.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2.7.3.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собственников помещений в многоквартирном доме подтверждается протоколом общего собрания собственников помещений в многоквартирном жилом доме. В случае проведения общего собрания в форме заочного голосования, с учетом положений статьи 47 Жилищного кодекса Российской Федерации, к протоколу прилагаются: 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решений собственников по вопросам, поставленным на голосование;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полный список собственников помещений в многоквартирном жилом доме;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списки собственников помещений или их представителей, принявших участие в заочном голосовании. 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2.7.4.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общего собрания собственников помещений в многоквартирном жилом доме заверяется представителем управляющей компании, проверившим достоверность отраженных в протоколе общего собрания собственников помещений в многоквартирном жилом доме данных о собственниках помещений и документах подтверждающих их право собственности на помещения.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2.7.5.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несет ответственность за достоверность сведений, содержащихся в документах, подтверждающих согласие собственников помещений в многоквартирном доме.</w:t>
      </w:r>
    </w:p>
    <w:p w:rsidR="008337C8" w:rsidRPr="00B63F63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2.8. </w:t>
      </w:r>
      <w:r w:rsidRPr="00B63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8337C8" w:rsidRPr="00B63F63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B63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поступление письменного обращения, неподписанного заявителем;</w:t>
      </w:r>
    </w:p>
    <w:p w:rsidR="008337C8" w:rsidRPr="00B63F63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поступление обращения без указания фамилии, имени, отчества (последнее – при наличии) заявителя и (или) его почтового адреса;</w:t>
      </w:r>
    </w:p>
    <w:p w:rsidR="008337C8" w:rsidRPr="00B63F63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8337C8" w:rsidRPr="00B63F63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невозможность установления содержания представленных документов;</w:t>
      </w:r>
    </w:p>
    <w:p w:rsidR="008337C8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5) представленные документы исполнены карандашом.</w:t>
      </w:r>
    </w:p>
    <w:p w:rsidR="008337C8" w:rsidRPr="00B63F63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63F63">
        <w:rPr>
          <w:rFonts w:ascii="Times New Roman" w:eastAsia="Times New Roman" w:hAnsi="Times New Roman" w:cs="Times New Roman"/>
          <w:bCs/>
          <w:lang w:eastAsia="ru-RU"/>
        </w:rPr>
        <w:t>.9. Исчерпывающий перечень основания для приостановления предоставления муниципальной услуги или отказа в предоставлении муниципальной услуги:</w:t>
      </w:r>
    </w:p>
    <w:p w:rsidR="008337C8" w:rsidRPr="00B63F63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3F63">
        <w:rPr>
          <w:rFonts w:ascii="Times New Roman" w:eastAsia="Times New Roman" w:hAnsi="Times New Roman" w:cs="Times New Roman"/>
          <w:bCs/>
          <w:lang w:eastAsia="ru-RU"/>
        </w:rPr>
        <w:t>1) заявитель либо его представитель не представил к письменному обращению документы в соответствии с требованиями пунктов 2.7.1 – 2.7.4 настоящего раздела регламента;</w:t>
      </w:r>
    </w:p>
    <w:p w:rsidR="008337C8" w:rsidRPr="00B63F63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3F63">
        <w:rPr>
          <w:rFonts w:ascii="Times New Roman" w:eastAsia="Times New Roman" w:hAnsi="Times New Roman" w:cs="Times New Roman"/>
          <w:bCs/>
          <w:lang w:eastAsia="ru-RU"/>
        </w:rPr>
        <w:t xml:space="preserve"> 2) несоответствие проекта переустройства и (или) перепланировки помещения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A01C4">
        <w:rPr>
          <w:rFonts w:ascii="Times New Roman" w:eastAsia="Times New Roman" w:hAnsi="Times New Roman" w:cs="Times New Roman"/>
          <w:bCs/>
          <w:lang w:eastAsia="ru-RU"/>
        </w:rPr>
        <w:t>в многоквартирном доме</w:t>
      </w:r>
      <w:r w:rsidRPr="00B63F63">
        <w:rPr>
          <w:rFonts w:ascii="Times New Roman" w:eastAsia="Times New Roman" w:hAnsi="Times New Roman" w:cs="Times New Roman"/>
          <w:bCs/>
          <w:lang w:eastAsia="ru-RU"/>
        </w:rPr>
        <w:t xml:space="preserve"> требованиям законодательства;</w:t>
      </w:r>
    </w:p>
    <w:p w:rsidR="008337C8" w:rsidRPr="00B63F63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3F63">
        <w:rPr>
          <w:rFonts w:ascii="Times New Roman" w:eastAsia="Times New Roman" w:hAnsi="Times New Roman" w:cs="Times New Roman"/>
          <w:bCs/>
          <w:lang w:eastAsia="ru-RU"/>
        </w:rPr>
        <w:t xml:space="preserve">   3) представление в соответствии с пунктами 2.7.1 – 2.7.4 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содержание, а также наличие в документах и материалах, представленных заявителем, недостоверной или искаженной информации;</w:t>
      </w:r>
    </w:p>
    <w:p w:rsidR="008337C8" w:rsidRPr="00B63F63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3F63">
        <w:rPr>
          <w:rFonts w:ascii="Times New Roman" w:eastAsia="Times New Roman" w:hAnsi="Times New Roman" w:cs="Times New Roman"/>
          <w:bCs/>
          <w:lang w:eastAsia="ru-RU"/>
        </w:rPr>
        <w:t>4) согласие собственников помещений на проведение переустройства жилого помещения при изменении параметров общего имущества в количестве менее двух третей от общего числа собственников помещений в многоквартирном доме;</w:t>
      </w:r>
    </w:p>
    <w:p w:rsidR="008337C8" w:rsidRPr="00B63F63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63F63">
        <w:rPr>
          <w:rFonts w:ascii="Times New Roman" w:eastAsia="Times New Roman" w:hAnsi="Times New Roman" w:cs="Times New Roman"/>
          <w:bCs/>
          <w:lang w:eastAsia="ru-RU"/>
        </w:rPr>
        <w:tab/>
        <w:t>5) письменное заявление заявителя об отказе в предоставлении муниципальной услуги.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2.10.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2.11.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ожидания приема заявителем для сдачи и получения документов, получения консультаций о процедуре предоставления муниципальной услуги не должен превышать 20 минут. Продолжительность приема у исполнителя муниципальной услуги, осуществляющего прием и выдачу документов, не должна превышать 20 минут.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2.12.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регистрации запроса заявителя о предоставлении муниципальной услуги не должен превышать 10 минут.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2.13.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</w:t>
      </w:r>
      <w:r w:rsidRPr="0071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Помещение, в котором предоставляется муниципальная услуга, </w:t>
      </w:r>
      <w:r w:rsidRPr="0071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соответствовать комфортным условиям для</w:t>
      </w:r>
      <w:r w:rsidRPr="00710FD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71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</w:t>
      </w:r>
      <w:r w:rsidRPr="00710FD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71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оптимальным условиям для работы специалистов. 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должно быть оборудовано информационными вывесками с указанием: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кабинета;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имени, отчества и должности специалиста, осуществляющего прием;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времени приема.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должно быть предусмотрено место для заявителя, оборудованное столом и стулом. 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одновременно не допускаются.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</w:t>
      </w:r>
      <w:r w:rsidRPr="0071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ожидания должны соответствовать комфортным условиям для</w:t>
      </w:r>
      <w:r w:rsidRPr="00710FD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71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заявителей и  быть оборудованы стульями, количеством не менее пяти.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</w:t>
      </w:r>
      <w:r w:rsidRPr="0071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по предоставлению муниципальной услуги должны содержать следующее: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proofErr w:type="spellStart"/>
      <w:r w:rsidR="002961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  <w:proofErr w:type="spellEnd"/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контактные телефоны;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предоставления муниципальной услуги;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образец заполнения заявления для получения муниципальной услуги;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0FD9">
        <w:rPr>
          <w:rFonts w:ascii="Times New Roman" w:eastAsia="Times New Roman" w:hAnsi="Times New Roman" w:cs="Times New Roman"/>
          <w:lang w:eastAsia="ru-RU"/>
        </w:rPr>
        <w:t>перечень документов, необходимых для предоставления муниципальной услуги.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2.14.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2) содействие со стороны должностных лиц, при необходимости, инвалиду при входе в здание и выхода из него;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3) оборудование на прилегающей к зданию территории мест для парковки автотранспортных средств инвалидов;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710FD9">
        <w:rPr>
          <w:rFonts w:ascii="Times New Roman" w:eastAsia="Times New Roman" w:hAnsi="Times New Roman" w:cs="Times New Roman"/>
          <w:lang w:eastAsia="ru-RU"/>
        </w:rPr>
        <w:t>ассистивных</w:t>
      </w:r>
      <w:proofErr w:type="spellEnd"/>
      <w:r w:rsidRPr="00710FD9">
        <w:rPr>
          <w:rFonts w:ascii="Times New Roman" w:eastAsia="Times New Roman" w:hAnsi="Times New Roman" w:cs="Times New Roman"/>
          <w:lang w:eastAsia="ru-RU"/>
        </w:rPr>
        <w:t xml:space="preserve"> и вспомогательных технологий, а также сменного кресла-коляски;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lastRenderedPageBreak/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 xml:space="preserve">11) обеспечение допуска </w:t>
      </w:r>
      <w:proofErr w:type="spellStart"/>
      <w:r w:rsidRPr="00710FD9">
        <w:rPr>
          <w:rFonts w:ascii="Times New Roman" w:eastAsia="Times New Roman" w:hAnsi="Times New Roman" w:cs="Times New Roman"/>
          <w:lang w:eastAsia="ru-RU"/>
        </w:rPr>
        <w:t>сурдопереводчика</w:t>
      </w:r>
      <w:proofErr w:type="spellEnd"/>
      <w:r w:rsidRPr="00710FD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10FD9">
        <w:rPr>
          <w:rFonts w:ascii="Times New Roman" w:eastAsia="Times New Roman" w:hAnsi="Times New Roman" w:cs="Times New Roman"/>
          <w:lang w:eastAsia="ru-RU"/>
        </w:rPr>
        <w:t>тифлосурдопереводчика</w:t>
      </w:r>
      <w:proofErr w:type="spellEnd"/>
      <w:r w:rsidRPr="00710FD9">
        <w:rPr>
          <w:rFonts w:ascii="Times New Roman" w:eastAsia="Times New Roman" w:hAnsi="Times New Roman" w:cs="Times New Roman"/>
          <w:lang w:eastAsia="ru-RU"/>
        </w:rPr>
        <w:t>, а также иного лица, владеющего жестовым языком;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 xml:space="preserve">12) обеспечение условий доступности для инвалидов по зрению официального сайта </w:t>
      </w:r>
      <w:proofErr w:type="spellStart"/>
      <w:r w:rsidR="002961BB">
        <w:rPr>
          <w:rFonts w:ascii="Times New Roman" w:eastAsia="Times New Roman" w:hAnsi="Times New Roman" w:cs="Times New Roman"/>
          <w:lang w:eastAsia="ru-RU"/>
        </w:rPr>
        <w:t>Усть-Бакчарского</w:t>
      </w:r>
      <w:proofErr w:type="spellEnd"/>
      <w:r w:rsidRPr="00710FD9">
        <w:rPr>
          <w:rFonts w:ascii="Times New Roman" w:eastAsia="Times New Roman" w:hAnsi="Times New Roman" w:cs="Times New Roman"/>
          <w:lang w:eastAsia="ru-RU"/>
        </w:rPr>
        <w:t xml:space="preserve"> сельского поселения в информационно-телекоммуникационной сети «Интернет»;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14) предоставление, при необходимости, услуги по месту жительства инвалида или в дистанционном режиме;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 xml:space="preserve">2.15.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ab/>
        <w:t>2.16. Особенности предоставления муниципальной услуги в многофункциональных центрах (далее – МФЦ):</w:t>
      </w:r>
    </w:p>
    <w:p w:rsidR="008337C8" w:rsidRPr="00710FD9" w:rsidRDefault="008337C8" w:rsidP="008337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8337C8" w:rsidRPr="00710FD9" w:rsidRDefault="008337C8" w:rsidP="008337C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8337C8" w:rsidRPr="00710FD9" w:rsidRDefault="008337C8" w:rsidP="008337C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3) прием заявителей специалистами МФЦ осуществляется в соответствии с графиком (режимом) работы МФЦ;</w:t>
      </w:r>
    </w:p>
    <w:p w:rsidR="008337C8" w:rsidRPr="00710FD9" w:rsidRDefault="008337C8" w:rsidP="008337C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highlight w:val="cy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1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  <w:r w:rsidRPr="00710FD9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710FD9">
        <w:rPr>
          <w:rFonts w:ascii="Times New Roman" w:eastAsia="Times New Roman" w:hAnsi="Times New Roman" w:cs="Times New Roman"/>
          <w:b/>
          <w:lang w:eastAsia="ru-RU"/>
        </w:rPr>
        <w:t xml:space="preserve"> а также особенности выполнения административных процедур в многофункциональном центре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Состав административных процедур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административных процедур: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71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с документами необходимыми для предоставления муниципальной услуги и регистрация заявления;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документов;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решения о согласовании переустройства и (или) перепланировки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71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документа об отказе в согласовании переустройства и (или) перепланировки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документа о согласовании (об отказе в согласовании) переустройства и (или) перепланировки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1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Последовательность и сроки выполнения административных процедур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 процедура </w:t>
      </w:r>
      <w:r w:rsidRPr="00710F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710F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Прием заявления с документами, необходимыми для предоставления муниципальной услуги и регистрация заявления».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Основанием для начала административной процедуры является подача заявителем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заявления о предоставлении муниципальной услуги с необходимым комплектом документов, указанных в пункте 2.7 второго раздела настоящего регламента.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Уполномоченным должностным лицом, о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тветственным за выполнение административной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процедуры, является специалист </w:t>
      </w:r>
      <w:r w:rsidR="002961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в течение 10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установлении факта отсутствия необходимых документов специалис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2961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согласии заявителя устранить препятствия специалист возвращает представленные документы;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Критерии принятия решений: наличие полного комплекта документов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1.6.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административной процедуры является регистрация заявления в порядке делопроизводства, которая производится в течение 10 минут.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Максимальный срок административной процедуры составляет 20 минут.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1.7.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Фиксацией результата административной процедуры является запись в журнале регистрации заявлений. 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Административная процедура </w:t>
      </w:r>
      <w:r w:rsidRPr="00710F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«Экспертиза документов».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зарегистрированное заявление о предоставлении муниципальной услуги с необходимым комплектом документов, указанных в пункте 2.7 второго раздела настоящего регламента.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Уполномоченным должностным лицом, о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тветственным за выполнение административной процедуры, является специалист </w:t>
      </w:r>
      <w:r w:rsidR="002961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категории.</w:t>
      </w:r>
    </w:p>
    <w:p w:rsidR="008337C8" w:rsidRPr="00710FD9" w:rsidRDefault="008337C8" w:rsidP="008337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Уполномоченное должностное лицо:</w:t>
      </w:r>
    </w:p>
    <w:p w:rsidR="008337C8" w:rsidRPr="00710FD9" w:rsidRDefault="008337C8" w:rsidP="00833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проверяет наличие и правильность оформления документов, указанных в пункте 2.7 второго раздела настоящего регламента;</w:t>
      </w:r>
    </w:p>
    <w:p w:rsidR="008337C8" w:rsidRPr="00710FD9" w:rsidRDefault="008337C8" w:rsidP="008337C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</w:t>
      </w:r>
      <w:r w:rsidRPr="00B63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оформляет и направляет межведомственный запрос в соответствии с требованиями Федерального закона от 27 июля 2010 года № 210-ФЗ «Об организации предоставления государственных и муниципальных услуг»;</w:t>
      </w:r>
    </w:p>
    <w:p w:rsidR="008337C8" w:rsidRPr="00710FD9" w:rsidRDefault="008337C8" w:rsidP="00833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устанавливает отсутствие оснований для отказа в предоставлении муниципальной услуги, указанных в пункте 2.8 второго раздела настоящего регламента;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административной процедуры составляет 30 календарных дней.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принятия решения является соответствие комплекта документов требованиям данного регламента.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представил неполный комплект документов, установленный пунктом 2.7 второго раздела настоящего регламента, и (или) в представленных документах имеются неточности и исправления, уполномоченное должностное лицо в срок не позднее пяти рабочих дней с момента выявления нарушений готовит письмо заявителю о необходимости представления в недельный срок недостающих документов и (или) исправления обнаруженных в представленном пакете документов недочетов. В целях оптимизации предоставления муниципальной услуги заявитель может быть дополнительно уведомлен о приостановлении исполнения муниципальной услуги посредством телефонной, факсимильной, электронной связи.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административной процедуры является решение о подготовке документа о согласовании переустройства и (или) перепланировки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</w:t>
      </w:r>
      <w:r w:rsidRPr="004A0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2.6.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Фиксацией результата административной процедуры является подготовка проекта</w:t>
      </w:r>
      <w:r w:rsidRPr="0071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согласовании (об отказе в согласовании) переустройства и (или) перепланировки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</w:t>
      </w:r>
      <w:r w:rsidRPr="004A0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Административная процедура </w:t>
      </w:r>
      <w:r w:rsidRPr="00710F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«Подготовка решения о согласовании переустройства </w:t>
      </w:r>
      <w:r w:rsidRPr="00710F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и (или) перепланировки помещения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A01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многоквартирном доме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выполнения административной процедуры является результат экспертизы документов.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Уполномоченным должностным лицом, о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тветственным за выполнение административной процедуры, является специалист </w:t>
      </w:r>
      <w:r w:rsidR="00CA28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категории. Отдельные административные действия выполняет глава поселения.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Уполномоченное должностное лицо: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подготавливает проект</w:t>
      </w:r>
      <w:r w:rsidRPr="0071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согласовании переустройства и (или) перепланировки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решение);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проект решения у главы поселения.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данной процедуры составляет три рабочих дня.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Критерием принятия решения является соответствие комплекта документов требованиям данного регламента.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административной процедуры является утвержденное главой поселения решение.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Административная процедура </w:t>
      </w:r>
      <w:r w:rsidRPr="00710F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«Подготовка документа об отказе в согласовании переустройства и (или) перепланировки помещения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A01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многоквартирном доме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выполнения административной процедуры является результат экспертизы документов.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4.2.Уполномоченным должностным лицом, о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тветственным за выполнение административной процедуры, является специалист </w:t>
      </w:r>
      <w:r w:rsidR="002961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категории. Отдельные административные действия выполняет глава поселения.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 процедура состоит из следующих административных действий: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специалист </w:t>
      </w:r>
      <w:r w:rsidR="002961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подготавливает проект</w:t>
      </w:r>
      <w:r w:rsidRPr="0071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 об отказе в согласовании переустройства и (или) перепланировки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 его на рассмотрение главе поселения;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глава поселения рассматривает проект документа, подписывает его;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Максимальный срок выполнения данной процедуры составляет три рабочих дня.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Критерием принятия решения является не соответствие комплекта документов требованиям данного регламента.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4.6.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утвержденный главой поселения отказ в согласовании переустройства и (или) перепланировки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Административная процедура </w:t>
      </w:r>
      <w:r w:rsidRPr="00710F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«Выдача документа о согласовании (об отказе в согласовании) переустройства и (или) перепланировки помещения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A01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многоквартирном доме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выполнения административной процедуры является утвержденный главой поселения документ</w:t>
      </w:r>
      <w:r w:rsidRPr="0071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согласовании (об отказе в согласовании) переустройства и (или) перепланировки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документ).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Уполномоченным должностным лицом, о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тветственным за выполнение административной процедуры, является специалист </w:t>
      </w:r>
      <w:r w:rsidR="002961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категории. Отдельные административные действия выполняет заведующий канцелярией.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 Административная процедура состоит из следующих административных действий: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канцелярией регистрирует исходящий документ;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специалист </w:t>
      </w:r>
      <w:r w:rsidR="002961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зарегистрированный документ о согласовании (об отказе в согласовании) переустройства и (или) перепланировки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заявителю заказным письмом или вручает лично под роспись.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Максимальный срок выполнения процедуры три рабочих дня со дня утверждения главой поселения документа. 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Одновременно с выдачей или направлением данного документа заявителю, второй экземпляр документа специалист </w:t>
      </w:r>
      <w:r w:rsidR="002961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направляет в организацию (орган) по учету объектов недвижимого имущества.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5.6.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выдача заявителю документа.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5.7.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Фиксацией результата административной процедуры является запись в журнале регистрации исходящей корреспонденции.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Требования к порядку выполнения административных процедур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Заявитель, представивший документы для получения муниципальной услуги, в обязательном порядке информируется: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сроке предоставления муниципальной услуги;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приостановлении исполнения муниципальной услуги;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отказе в предоставлении муниципальной услуги.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заявителю предоставляются по следующим вопросам: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времени приема документов;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сроках предоставления муниципальной услуги;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заявителя специалист, ответственный за предоставление муниципальной услуги, обязан: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полные, точные и понятные ответы на поставленные вопросы;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права и законные интересы заявителя.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Полученное заявителем решение о согласовании переустройства и (или) перепланировки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служит основанием для проведения соответствующих работ, в соответствии с проектом переустройства и (или) перепланировки жилого (нежилого) помещения, и с соблюдением требований законодательства.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переустройству и (или) перепланировке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оказывают влияние на безопасность здания, должны выполняться только юридическими лицами или индивидуальными предпринимателями, имеющими выданные </w:t>
      </w:r>
      <w:proofErr w:type="spellStart"/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саморегулируемой</w:t>
      </w:r>
      <w:proofErr w:type="spellEnd"/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свидетельства о допуске.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Завершение работ по переустройству и (или) перепланировке в жилом (нежилом) помещении подтверждается актом приемочной комиссии. 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приемочной комиссии направляет в организацию (орган) по учету объектов недвижимого имущества.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b/>
          <w:lang w:eastAsia="ru-RU"/>
        </w:rPr>
        <w:t>3.4. Особенности выполнения административных процедур в электронной форме,</w:t>
      </w:r>
      <w:r w:rsidRPr="00710FD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0FD9">
        <w:rPr>
          <w:rFonts w:ascii="Times New Roman" w:eastAsia="Times New Roman" w:hAnsi="Times New Roman" w:cs="Times New Roman"/>
          <w:b/>
          <w:lang w:eastAsia="ru-RU"/>
        </w:rPr>
        <w:t xml:space="preserve">а также особенности выполнения административных процедур </w:t>
      </w:r>
      <w:proofErr w:type="gramStart"/>
      <w:r w:rsidRPr="00710FD9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  <w:r w:rsidRPr="00710FD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0FD9">
        <w:rPr>
          <w:rFonts w:ascii="Times New Roman" w:eastAsia="Times New Roman" w:hAnsi="Times New Roman" w:cs="Times New Roman"/>
          <w:b/>
          <w:lang w:eastAsia="ru-RU"/>
        </w:rPr>
        <w:t xml:space="preserve">многофункциональном </w:t>
      </w:r>
      <w:proofErr w:type="gramStart"/>
      <w:r w:rsidRPr="00710FD9">
        <w:rPr>
          <w:rFonts w:ascii="Times New Roman" w:eastAsia="Times New Roman" w:hAnsi="Times New Roman" w:cs="Times New Roman"/>
          <w:b/>
          <w:lang w:eastAsia="ru-RU"/>
        </w:rPr>
        <w:t>центре</w:t>
      </w:r>
      <w:proofErr w:type="gramEnd"/>
    </w:p>
    <w:p w:rsidR="008337C8" w:rsidRPr="00710FD9" w:rsidRDefault="008337C8" w:rsidP="008337C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ab/>
        <w:t>3.4.1. Заявление (запрос), направленное через Единый портал государственных и муниципальных услуг (функций), 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710FD9">
        <w:rPr>
          <w:rFonts w:ascii="Times New Roman" w:eastAsia="Calibri" w:hAnsi="Times New Roman" w:cs="Times New Roman"/>
        </w:rPr>
        <w:t xml:space="preserve"> </w:t>
      </w:r>
      <w:r w:rsidRPr="00710FD9">
        <w:rPr>
          <w:rFonts w:ascii="Times New Roman" w:eastAsia="Calibri" w:hAnsi="Times New Roman" w:cs="Times New Roman"/>
        </w:rPr>
        <w:tab/>
      </w:r>
    </w:p>
    <w:p w:rsidR="008337C8" w:rsidRPr="00710FD9" w:rsidRDefault="008337C8" w:rsidP="008337C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8337C8" w:rsidRPr="00710FD9" w:rsidRDefault="008337C8" w:rsidP="008337C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8337C8" w:rsidRPr="00710FD9" w:rsidRDefault="008337C8" w:rsidP="008337C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8337C8" w:rsidRPr="00710FD9" w:rsidRDefault="008337C8" w:rsidP="008337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8337C8" w:rsidRPr="00710FD9" w:rsidRDefault="008337C8" w:rsidP="008337C8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8337C8" w:rsidRPr="00710FD9" w:rsidRDefault="008337C8" w:rsidP="008337C8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ab/>
        <w:t>в) осуществления мониторинга хода предоставления муниципальной услуги;</w:t>
      </w:r>
    </w:p>
    <w:p w:rsidR="008337C8" w:rsidRPr="00710FD9" w:rsidRDefault="008337C8" w:rsidP="008337C8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ab/>
        <w:t>г) получения результата муниципальной услуги.</w:t>
      </w:r>
    </w:p>
    <w:p w:rsidR="008337C8" w:rsidRPr="00710FD9" w:rsidRDefault="008337C8" w:rsidP="008337C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10FD9">
        <w:rPr>
          <w:rFonts w:ascii="Times New Roman" w:eastAsia="Times New Roman" w:hAnsi="Times New Roman" w:cs="Times New Roman"/>
          <w:kern w:val="2"/>
          <w:lang w:eastAsia="ar-SA"/>
        </w:rPr>
        <w:lastRenderedPageBreak/>
        <w:t xml:space="preserve">3.4.4. </w:t>
      </w:r>
      <w:r w:rsidRPr="00710FD9">
        <w:rPr>
          <w:rFonts w:ascii="Times New Roman" w:eastAsia="Calibri" w:hAnsi="Times New Roman" w:cs="Times New Roman"/>
          <w:kern w:val="2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710FD9">
        <w:rPr>
          <w:rFonts w:ascii="Times New Roman" w:eastAsia="Times New Roman" w:hAnsi="Times New Roman" w:cs="Times New Roman"/>
          <w:kern w:val="2"/>
          <w:lang w:eastAsia="ar-SA"/>
        </w:rPr>
        <w:t>администрацию поселения.</w:t>
      </w:r>
    </w:p>
    <w:p w:rsidR="008337C8" w:rsidRPr="00710FD9" w:rsidRDefault="008337C8" w:rsidP="008337C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10FD9">
        <w:rPr>
          <w:rFonts w:ascii="Times New Roman" w:eastAsia="Times New Roman" w:hAnsi="Times New Roman" w:cs="Times New Roman"/>
          <w:kern w:val="2"/>
          <w:lang w:eastAsia="ar-SA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8337C8" w:rsidRPr="00710FD9" w:rsidRDefault="008337C8" w:rsidP="008337C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10FD9">
        <w:rPr>
          <w:rFonts w:ascii="Times New Roman" w:eastAsia="Times New Roman" w:hAnsi="Times New Roman" w:cs="Times New Roman"/>
          <w:kern w:val="2"/>
          <w:lang w:eastAsia="ar-SA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8337C8" w:rsidRPr="00710FD9" w:rsidRDefault="008337C8" w:rsidP="00833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3.4.5.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8337C8" w:rsidRPr="00710FD9" w:rsidRDefault="008337C8" w:rsidP="00833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а) определяет предмет обращения;</w:t>
      </w:r>
    </w:p>
    <w:p w:rsidR="008337C8" w:rsidRPr="00710FD9" w:rsidRDefault="008337C8" w:rsidP="00833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б) проводит проверку полномочий лица, подающего документы;</w:t>
      </w:r>
    </w:p>
    <w:p w:rsidR="008337C8" w:rsidRPr="00710FD9" w:rsidRDefault="008337C8" w:rsidP="00833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в) проводит проверку правильности заполнения запроса;</w:t>
      </w:r>
    </w:p>
    <w:p w:rsidR="008337C8" w:rsidRPr="00710FD9" w:rsidRDefault="008337C8" w:rsidP="00833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8337C8" w:rsidRPr="00710FD9" w:rsidRDefault="008337C8" w:rsidP="00833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10FD9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710FD9">
        <w:rPr>
          <w:rFonts w:ascii="Times New Roman" w:eastAsia="Times New Roman" w:hAnsi="Times New Roman" w:cs="Times New Roman"/>
          <w:lang w:eastAsia="ru-RU"/>
        </w:rPr>
        <w:t xml:space="preserve">) заверяет электронное дело своей </w:t>
      </w:r>
      <w:hyperlink r:id="rId6" w:history="1">
        <w:r w:rsidRPr="00710FD9">
          <w:rPr>
            <w:rFonts w:ascii="Times New Roman" w:eastAsia="Times New Roman" w:hAnsi="Times New Roman" w:cs="Times New Roman"/>
            <w:lang w:eastAsia="ru-RU"/>
          </w:rPr>
          <w:t>электронной подписью</w:t>
        </w:r>
      </w:hyperlink>
      <w:r w:rsidRPr="00710FD9">
        <w:rPr>
          <w:rFonts w:ascii="Times New Roman" w:eastAsia="Times New Roman" w:hAnsi="Times New Roman" w:cs="Times New Roman"/>
          <w:lang w:eastAsia="ru-RU"/>
        </w:rPr>
        <w:t>;</w:t>
      </w:r>
    </w:p>
    <w:p w:rsidR="008337C8" w:rsidRPr="00710FD9" w:rsidRDefault="008337C8" w:rsidP="00833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е) направляет копии документов и реестр документов в администрацию поселения:</w:t>
      </w:r>
    </w:p>
    <w:p w:rsidR="008337C8" w:rsidRPr="00710FD9" w:rsidRDefault="008337C8" w:rsidP="00833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8337C8" w:rsidRPr="00710FD9" w:rsidRDefault="008337C8" w:rsidP="00833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8337C8" w:rsidRPr="00710FD9" w:rsidRDefault="008337C8" w:rsidP="00833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8337C8" w:rsidRPr="00710FD9" w:rsidRDefault="008337C8" w:rsidP="00833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sub_2223"/>
      <w:r w:rsidRPr="00710FD9">
        <w:rPr>
          <w:rFonts w:ascii="Times New Roman" w:eastAsia="Times New Roman" w:hAnsi="Times New Roman" w:cs="Times New Roman"/>
          <w:lang w:eastAsia="ru-RU"/>
        </w:rPr>
        <w:t>3.4.6.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8337C8" w:rsidRPr="00710FD9" w:rsidRDefault="008337C8" w:rsidP="00833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8337C8" w:rsidRPr="00710FD9" w:rsidRDefault="008337C8" w:rsidP="00833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8337C8" w:rsidRPr="00710FD9" w:rsidRDefault="008337C8" w:rsidP="00833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10FD9">
        <w:rPr>
          <w:rFonts w:ascii="Times New Roman" w:eastAsia="Times New Roman" w:hAnsi="Times New Roman" w:cs="Times New Roman"/>
          <w:lang w:eastAsia="ru-RU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</w:t>
      </w:r>
      <w:r w:rsidRPr="00710FD9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Формы контроля исполнения административного регламента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</w:t>
      </w:r>
      <w:r w:rsidRPr="0071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осуществления текущего контроля устанавливается главой поселения.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4.5.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Федерации.</w:t>
      </w: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71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B63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8337C8" w:rsidRPr="00DB0B73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Заявитель может обратиться с </w:t>
      </w:r>
      <w:proofErr w:type="gramStart"/>
      <w:r w:rsidRPr="00DB0B7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</w:t>
      </w:r>
      <w:proofErr w:type="gramEnd"/>
      <w:r w:rsidRPr="00DB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</w:p>
    <w:p w:rsidR="008337C8" w:rsidRPr="00DB0B73" w:rsidRDefault="008337C8" w:rsidP="0083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7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337C8" w:rsidRPr="00DB0B73" w:rsidRDefault="008337C8" w:rsidP="00833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7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8337C8" w:rsidRPr="00DB0B73" w:rsidRDefault="008337C8" w:rsidP="00833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73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8337C8" w:rsidRPr="00DB0B73" w:rsidRDefault="008337C8" w:rsidP="00833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7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8337C8" w:rsidRPr="00DB0B73" w:rsidRDefault="008337C8" w:rsidP="00833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B7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8337C8" w:rsidRPr="00DB0B73" w:rsidRDefault="008337C8" w:rsidP="00833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73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8337C8" w:rsidRPr="00DB0B73" w:rsidRDefault="008337C8" w:rsidP="00833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B73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муниципального служащего,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337C8" w:rsidRPr="00DB0B73" w:rsidRDefault="008337C8" w:rsidP="00833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73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337C8" w:rsidRPr="00DB0B73" w:rsidRDefault="008337C8" w:rsidP="00833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B73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8337C8" w:rsidRPr="00DB0B73" w:rsidRDefault="008337C8" w:rsidP="00833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B73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8337C8" w:rsidRPr="00DB0B73" w:rsidRDefault="008337C8" w:rsidP="00833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7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8337C8" w:rsidRPr="00710FD9" w:rsidRDefault="008337C8" w:rsidP="008337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337C8" w:rsidRPr="00710FD9" w:rsidRDefault="008337C8" w:rsidP="00833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proofErr w:type="spellStart"/>
      <w:r w:rsidR="00EE77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  <w:proofErr w:type="spellEnd"/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</w:t>
      </w:r>
    </w:p>
    <w:p w:rsidR="008337C8" w:rsidRPr="00710FD9" w:rsidRDefault="008337C8" w:rsidP="0083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согласии на обработку персональных данных</w:t>
      </w:r>
    </w:p>
    <w:p w:rsidR="008337C8" w:rsidRPr="00710FD9" w:rsidRDefault="008337C8" w:rsidP="0083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___________________________________________________________________,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(фамилия, имя, отчество (при наличии))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Администрации </w:t>
      </w:r>
      <w:proofErr w:type="spellStart"/>
      <w:r w:rsidR="00EE77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  <w:proofErr w:type="spellEnd"/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Дата рождения __________________________________________________________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(число, месяц, год)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удостоверяющий личность ______________________________________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gramStart"/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номер и</w:t>
      </w:r>
      <w:proofErr w:type="gramEnd"/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серия документа, кем и когда </w:t>
      </w:r>
      <w:proofErr w:type="gramStart"/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Адрес регистрации по месту жительства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(почтовый адрес)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Адрес фактического проживания __________________________________________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адрес фактического проживания,</w:t>
      </w:r>
      <w:proofErr w:type="gramEnd"/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телефон)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законном представителе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________________________________________________________________________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(фамилия, имя, отчество (при наличии))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_______________________________________________________________________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(почтовый адрес места жительства, пребывания, фактического проживания, телефон)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Дата рождения законного представителя __________________________________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(число, месяц, год)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Документ, удостоверяющий личность законного представителя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(наименование, номер и серия документа, кем и когда выдан)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Документ, подтверждающий полномочия законного представителя ___________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(наименование, номер и серия документа, кем и когда выдан)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Примечание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 ответственности за достоверность представленных сведений предупрежде</w:t>
      </w:r>
      <w:proofErr w:type="gramStart"/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Заявления - один год </w:t>
      </w:r>
      <w:proofErr w:type="gramStart"/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7C8" w:rsidRPr="00710FD9" w:rsidRDefault="008337C8" w:rsidP="0083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7C8" w:rsidRPr="00710FD9" w:rsidRDefault="008337C8" w:rsidP="00833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 /______________/        дата _______________</w:t>
      </w:r>
    </w:p>
    <w:p w:rsidR="008337C8" w:rsidRPr="00710FD9" w:rsidRDefault="008337C8" w:rsidP="008337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262E32" w:rsidRDefault="00262E32"/>
    <w:sectPr w:rsidR="00262E32" w:rsidSect="00DD57FF">
      <w:pgSz w:w="12240" w:h="15840"/>
      <w:pgMar w:top="284" w:right="851" w:bottom="28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7C8"/>
    <w:rsid w:val="00084BC9"/>
    <w:rsid w:val="000939C2"/>
    <w:rsid w:val="00262E32"/>
    <w:rsid w:val="00285DE2"/>
    <w:rsid w:val="002961BB"/>
    <w:rsid w:val="003E35E3"/>
    <w:rsid w:val="00662E23"/>
    <w:rsid w:val="006656C6"/>
    <w:rsid w:val="008337C8"/>
    <w:rsid w:val="00A65432"/>
    <w:rsid w:val="00CA28E2"/>
    <w:rsid w:val="00EE7743"/>
    <w:rsid w:val="00EF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7C8"/>
    <w:rPr>
      <w:color w:val="0000FF" w:themeColor="hyperlink"/>
      <w:u w:val="single"/>
    </w:rPr>
  </w:style>
  <w:style w:type="paragraph" w:customStyle="1" w:styleId="a4">
    <w:name w:val="реквизитПодпись"/>
    <w:basedOn w:val="a"/>
    <w:rsid w:val="00A65432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A654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Standard">
    <w:name w:val="Standard"/>
    <w:rsid w:val="00A654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EE77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Îáû÷íûé"/>
    <w:uiPriority w:val="99"/>
    <w:rsid w:val="00EE774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mailto:u-bakch@tomsk.gov.ru" TargetMode="External"/><Relationship Id="rId4" Type="http://schemas.openxmlformats.org/officeDocument/2006/relationships/hyperlink" Target="http://www.u-bak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6139</Words>
  <Characters>34997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2019-03-22T10:17:00Z</cp:lastPrinted>
  <dcterms:created xsi:type="dcterms:W3CDTF">2019-03-13T09:03:00Z</dcterms:created>
  <dcterms:modified xsi:type="dcterms:W3CDTF">2019-03-22T10:17:00Z</dcterms:modified>
</cp:coreProperties>
</file>