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DF" w:rsidRPr="00144C42" w:rsidRDefault="001906DF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1906DF" w:rsidRDefault="001906DF">
      <w:pPr>
        <w:jc w:val="center"/>
        <w:rPr>
          <w:b/>
          <w:sz w:val="24"/>
        </w:rPr>
      </w:pPr>
    </w:p>
    <w:p w:rsidR="001906DF" w:rsidRDefault="001906D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906DF" w:rsidRDefault="001906DF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1906DF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1906DF" w:rsidRPr="002F4A31" w:rsidRDefault="001906DF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2F4A31">
              <w:rPr>
                <w:sz w:val="28"/>
                <w:szCs w:val="28"/>
              </w:rPr>
              <w:t>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1906DF" w:rsidRPr="002F4A31" w:rsidRDefault="00190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906DF" w:rsidRPr="002F4A31" w:rsidRDefault="001906DF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</w:t>
            </w:r>
          </w:p>
        </w:tc>
      </w:tr>
    </w:tbl>
    <w:p w:rsidR="001906DF" w:rsidRPr="00223AB4" w:rsidRDefault="001906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1906DF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906DF" w:rsidRPr="002F4A31" w:rsidRDefault="001906DF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1906DF" w:rsidRPr="002F4A31" w:rsidRDefault="001906DF" w:rsidP="0064420D">
      <w:pPr>
        <w:pStyle w:val="BodyTextIndent"/>
        <w:rPr>
          <w:szCs w:val="28"/>
        </w:rPr>
      </w:pPr>
    </w:p>
    <w:p w:rsidR="001906DF" w:rsidRPr="002F4A31" w:rsidRDefault="001906DF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1906DF" w:rsidRDefault="001906DF" w:rsidP="0064420D">
      <w:pPr>
        <w:rPr>
          <w:sz w:val="28"/>
          <w:szCs w:val="28"/>
        </w:rPr>
      </w:pPr>
    </w:p>
    <w:p w:rsidR="001906DF" w:rsidRPr="002F4A31" w:rsidRDefault="001906DF" w:rsidP="0064420D">
      <w:pPr>
        <w:rPr>
          <w:sz w:val="28"/>
          <w:szCs w:val="28"/>
        </w:rPr>
      </w:pPr>
    </w:p>
    <w:p w:rsidR="001906DF" w:rsidRPr="002F4A31" w:rsidRDefault="001906DF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1906DF" w:rsidRDefault="001906DF" w:rsidP="0064420D">
      <w:pPr>
        <w:rPr>
          <w:sz w:val="28"/>
          <w:szCs w:val="28"/>
        </w:rPr>
      </w:pPr>
    </w:p>
    <w:p w:rsidR="001906DF" w:rsidRPr="002F4A31" w:rsidRDefault="001906DF" w:rsidP="0064420D">
      <w:pPr>
        <w:rPr>
          <w:sz w:val="28"/>
          <w:szCs w:val="28"/>
        </w:rPr>
      </w:pPr>
    </w:p>
    <w:p w:rsidR="001906DF" w:rsidRPr="002F4A31" w:rsidRDefault="001906DF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</w:t>
      </w:r>
      <w:r>
        <w:rPr>
          <w:sz w:val="28"/>
          <w:szCs w:val="28"/>
        </w:rPr>
        <w:t>50</w:t>
      </w:r>
      <w:r w:rsidRPr="002F4A31">
        <w:rPr>
          <w:sz w:val="28"/>
          <w:szCs w:val="28"/>
        </w:rPr>
        <w:t xml:space="preserve">, </w:t>
      </w:r>
      <w:r w:rsidRPr="00702A0F">
        <w:rPr>
          <w:sz w:val="28"/>
          <w:szCs w:val="28"/>
        </w:rPr>
        <w:t xml:space="preserve">находящихся в государственной собственности, новый земельный участок (ЗУ1), с категорией земель: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 расположенный: </w:t>
      </w:r>
      <w:r>
        <w:rPr>
          <w:sz w:val="28"/>
          <w:szCs w:val="28"/>
        </w:rPr>
        <w:t xml:space="preserve">Российская Федерация, </w:t>
      </w:r>
      <w:r w:rsidRPr="00702A0F">
        <w:rPr>
          <w:sz w:val="28"/>
          <w:szCs w:val="28"/>
        </w:rPr>
        <w:t xml:space="preserve">Томская область, Чаинский район, </w:t>
      </w:r>
      <w:r>
        <w:rPr>
          <w:sz w:val="28"/>
          <w:szCs w:val="28"/>
        </w:rPr>
        <w:t>Усть-Бакчарское сельское поселение, окрестности п. Новые Ключи,</w:t>
      </w:r>
      <w:r w:rsidRPr="00702A0F">
        <w:rPr>
          <w:sz w:val="28"/>
          <w:szCs w:val="28"/>
        </w:rPr>
        <w:t xml:space="preserve"> с видом разрешённого использования: </w:t>
      </w:r>
      <w:r>
        <w:rPr>
          <w:sz w:val="28"/>
          <w:szCs w:val="28"/>
        </w:rPr>
        <w:t>автомобильный транспорт</w:t>
      </w:r>
      <w:r w:rsidRPr="00702A0F">
        <w:rPr>
          <w:sz w:val="28"/>
          <w:szCs w:val="28"/>
        </w:rPr>
        <w:t xml:space="preserve"> (код </w:t>
      </w:r>
      <w:r>
        <w:rPr>
          <w:sz w:val="28"/>
          <w:szCs w:val="28"/>
        </w:rPr>
        <w:t>7.2</w:t>
      </w:r>
      <w:r w:rsidRPr="00702A0F">
        <w:rPr>
          <w:sz w:val="28"/>
          <w:szCs w:val="28"/>
        </w:rPr>
        <w:t xml:space="preserve">), общей площадью </w:t>
      </w:r>
      <w:r>
        <w:rPr>
          <w:sz w:val="28"/>
          <w:szCs w:val="28"/>
        </w:rPr>
        <w:t>4888</w:t>
      </w:r>
      <w:r w:rsidRPr="00702A0F">
        <w:rPr>
          <w:sz w:val="28"/>
          <w:szCs w:val="28"/>
        </w:rPr>
        <w:t xml:space="preserve"> кв.м., и утвердить схему расположения вновь</w:t>
      </w:r>
      <w:r w:rsidRPr="002F4A31">
        <w:rPr>
          <w:sz w:val="28"/>
          <w:szCs w:val="28"/>
        </w:rPr>
        <w:t xml:space="preserve"> образованного земельного участка согласно приложению.</w:t>
      </w:r>
    </w:p>
    <w:p w:rsidR="001906DF" w:rsidRPr="002F4A31" w:rsidRDefault="001906DF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DA1832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1906DF" w:rsidRDefault="001906DF" w:rsidP="005E1944">
      <w:pPr>
        <w:rPr>
          <w:sz w:val="28"/>
          <w:szCs w:val="28"/>
        </w:rPr>
      </w:pPr>
    </w:p>
    <w:p w:rsidR="001906DF" w:rsidRPr="002F4A31" w:rsidRDefault="001906DF" w:rsidP="005E1944">
      <w:pPr>
        <w:rPr>
          <w:sz w:val="28"/>
          <w:szCs w:val="28"/>
        </w:rPr>
      </w:pPr>
    </w:p>
    <w:p w:rsidR="001906DF" w:rsidRPr="002F4A31" w:rsidRDefault="001906DF" w:rsidP="00640CDD">
      <w:pPr>
        <w:jc w:val="both"/>
        <w:rPr>
          <w:sz w:val="28"/>
          <w:szCs w:val="28"/>
        </w:rPr>
      </w:pPr>
    </w:p>
    <w:p w:rsidR="001906DF" w:rsidRPr="002F4A31" w:rsidRDefault="001906DF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1906DF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45A33"/>
    <w:rsid w:val="000609E2"/>
    <w:rsid w:val="000674ED"/>
    <w:rsid w:val="00080399"/>
    <w:rsid w:val="00086010"/>
    <w:rsid w:val="000C76D2"/>
    <w:rsid w:val="00100641"/>
    <w:rsid w:val="00102222"/>
    <w:rsid w:val="00110513"/>
    <w:rsid w:val="00110AFE"/>
    <w:rsid w:val="00121EBF"/>
    <w:rsid w:val="00141299"/>
    <w:rsid w:val="00144C42"/>
    <w:rsid w:val="00152D58"/>
    <w:rsid w:val="00155D57"/>
    <w:rsid w:val="001629C1"/>
    <w:rsid w:val="00163E8B"/>
    <w:rsid w:val="00183AE7"/>
    <w:rsid w:val="001906DF"/>
    <w:rsid w:val="001A4E27"/>
    <w:rsid w:val="001D190C"/>
    <w:rsid w:val="001E7714"/>
    <w:rsid w:val="001F629D"/>
    <w:rsid w:val="001F6F71"/>
    <w:rsid w:val="002126CF"/>
    <w:rsid w:val="00216263"/>
    <w:rsid w:val="00221F40"/>
    <w:rsid w:val="00223AB4"/>
    <w:rsid w:val="00271C4F"/>
    <w:rsid w:val="00276A8B"/>
    <w:rsid w:val="002A0C43"/>
    <w:rsid w:val="002C089C"/>
    <w:rsid w:val="002F4A31"/>
    <w:rsid w:val="00350E97"/>
    <w:rsid w:val="003637AB"/>
    <w:rsid w:val="003718D4"/>
    <w:rsid w:val="00393A50"/>
    <w:rsid w:val="003C1EB1"/>
    <w:rsid w:val="003C625C"/>
    <w:rsid w:val="003D5870"/>
    <w:rsid w:val="003E024C"/>
    <w:rsid w:val="00420DBD"/>
    <w:rsid w:val="00423A29"/>
    <w:rsid w:val="00437820"/>
    <w:rsid w:val="004443E5"/>
    <w:rsid w:val="0046575E"/>
    <w:rsid w:val="00467C15"/>
    <w:rsid w:val="004709AF"/>
    <w:rsid w:val="00474662"/>
    <w:rsid w:val="0049094C"/>
    <w:rsid w:val="004E2233"/>
    <w:rsid w:val="005034C4"/>
    <w:rsid w:val="005134E6"/>
    <w:rsid w:val="0055680A"/>
    <w:rsid w:val="00582F86"/>
    <w:rsid w:val="005D2BCA"/>
    <w:rsid w:val="005D7800"/>
    <w:rsid w:val="005E1944"/>
    <w:rsid w:val="005E271C"/>
    <w:rsid w:val="005E3EEB"/>
    <w:rsid w:val="00617A64"/>
    <w:rsid w:val="00617E82"/>
    <w:rsid w:val="00640CDD"/>
    <w:rsid w:val="0064420D"/>
    <w:rsid w:val="00644AF3"/>
    <w:rsid w:val="00656927"/>
    <w:rsid w:val="006762DF"/>
    <w:rsid w:val="006C1FB0"/>
    <w:rsid w:val="006C2A2F"/>
    <w:rsid w:val="006C34FB"/>
    <w:rsid w:val="006D0457"/>
    <w:rsid w:val="006E543D"/>
    <w:rsid w:val="006E694D"/>
    <w:rsid w:val="00701F0A"/>
    <w:rsid w:val="00702A0F"/>
    <w:rsid w:val="00723B23"/>
    <w:rsid w:val="00762480"/>
    <w:rsid w:val="0076477C"/>
    <w:rsid w:val="00766E80"/>
    <w:rsid w:val="007765B2"/>
    <w:rsid w:val="007A67E5"/>
    <w:rsid w:val="007C66B4"/>
    <w:rsid w:val="007C7B1E"/>
    <w:rsid w:val="007E18D7"/>
    <w:rsid w:val="00827406"/>
    <w:rsid w:val="00833924"/>
    <w:rsid w:val="00841115"/>
    <w:rsid w:val="008848F4"/>
    <w:rsid w:val="00885C06"/>
    <w:rsid w:val="00892D01"/>
    <w:rsid w:val="008A6A8F"/>
    <w:rsid w:val="008F3C60"/>
    <w:rsid w:val="009F6158"/>
    <w:rsid w:val="00A075C9"/>
    <w:rsid w:val="00A416D1"/>
    <w:rsid w:val="00A630DE"/>
    <w:rsid w:val="00A8288E"/>
    <w:rsid w:val="00AA2EB3"/>
    <w:rsid w:val="00AB3D5D"/>
    <w:rsid w:val="00AB6CAF"/>
    <w:rsid w:val="00B04AC4"/>
    <w:rsid w:val="00B635E5"/>
    <w:rsid w:val="00BC2AC2"/>
    <w:rsid w:val="00C2541D"/>
    <w:rsid w:val="00C268E4"/>
    <w:rsid w:val="00C76A02"/>
    <w:rsid w:val="00C821B4"/>
    <w:rsid w:val="00C901F2"/>
    <w:rsid w:val="00C91E2D"/>
    <w:rsid w:val="00C96E14"/>
    <w:rsid w:val="00C97E57"/>
    <w:rsid w:val="00CB7EB4"/>
    <w:rsid w:val="00D222D3"/>
    <w:rsid w:val="00D30895"/>
    <w:rsid w:val="00D61441"/>
    <w:rsid w:val="00D630F4"/>
    <w:rsid w:val="00D669F4"/>
    <w:rsid w:val="00D84F9E"/>
    <w:rsid w:val="00DA1832"/>
    <w:rsid w:val="00DA4BD6"/>
    <w:rsid w:val="00DD4808"/>
    <w:rsid w:val="00DE24F2"/>
    <w:rsid w:val="00DE35D3"/>
    <w:rsid w:val="00E142F8"/>
    <w:rsid w:val="00E16C5A"/>
    <w:rsid w:val="00E302DE"/>
    <w:rsid w:val="00EA39C0"/>
    <w:rsid w:val="00EB75C2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E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E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E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EB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EB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EB0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270E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0EB0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EB0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EB0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0EB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0EB0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A1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B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245</Words>
  <Characters>1397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2016-04-08T06:14:00Z</cp:lastPrinted>
  <dcterms:created xsi:type="dcterms:W3CDTF">2016-04-05T03:26:00Z</dcterms:created>
  <dcterms:modified xsi:type="dcterms:W3CDTF">2016-04-08T06:14:00Z</dcterms:modified>
</cp:coreProperties>
</file>