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76" w:rsidRDefault="00061376"/>
    <w:p w:rsidR="00061376" w:rsidRPr="00A276EF" w:rsidRDefault="00061376" w:rsidP="00061376">
      <w:pPr>
        <w:widowControl w:val="0"/>
        <w:autoSpaceDE w:val="0"/>
        <w:autoSpaceDN w:val="0"/>
        <w:adjustRightInd w:val="0"/>
        <w:spacing w:before="108" w:after="108" w:line="240" w:lineRule="auto"/>
        <w:jc w:val="center"/>
        <w:rPr>
          <w:rFonts w:ascii="Arial" w:eastAsia="Times New Roman" w:hAnsi="Arial" w:cs="Arial"/>
          <w:b/>
          <w:bCs/>
          <w:color w:val="000000"/>
          <w:sz w:val="24"/>
          <w:szCs w:val="24"/>
          <w:lang w:eastAsia="ru-RU"/>
        </w:rPr>
      </w:pPr>
      <w:r w:rsidRPr="00A276EF">
        <w:rPr>
          <w:rFonts w:ascii="Arial" w:eastAsia="Times New Roman" w:hAnsi="Arial" w:cs="Arial"/>
          <w:b/>
          <w:bCs/>
          <w:color w:val="000000"/>
          <w:sz w:val="24"/>
          <w:szCs w:val="24"/>
          <w:lang w:eastAsia="ru-RU"/>
        </w:rPr>
        <w:t>Томская область Чаинский район</w:t>
      </w:r>
    </w:p>
    <w:p w:rsidR="00061376" w:rsidRPr="00A276EF" w:rsidRDefault="00061376" w:rsidP="00061376">
      <w:pPr>
        <w:widowControl w:val="0"/>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276EF">
        <w:rPr>
          <w:rFonts w:ascii="Arial" w:eastAsia="Times New Roman" w:hAnsi="Arial" w:cs="Arial"/>
          <w:b/>
          <w:bCs/>
          <w:color w:val="000000"/>
          <w:sz w:val="24"/>
          <w:szCs w:val="24"/>
          <w:lang w:eastAsia="ru-RU"/>
        </w:rPr>
        <w:t xml:space="preserve">АДМИНИСТРАЦИЯ </w:t>
      </w:r>
    </w:p>
    <w:p w:rsidR="00061376" w:rsidRPr="00A276EF" w:rsidRDefault="00061376" w:rsidP="00061376">
      <w:pPr>
        <w:widowControl w:val="0"/>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276EF">
        <w:rPr>
          <w:rFonts w:ascii="Arial" w:eastAsia="Times New Roman" w:hAnsi="Arial" w:cs="Arial"/>
          <w:b/>
          <w:bCs/>
          <w:color w:val="000000"/>
          <w:sz w:val="24"/>
          <w:szCs w:val="24"/>
          <w:lang w:eastAsia="ru-RU"/>
        </w:rPr>
        <w:t>УСТЬ-БАКЧАРСКОГО СЕЛЬСКОГО ПОСЕЛЕНИЯ</w:t>
      </w:r>
    </w:p>
    <w:p w:rsidR="00061376" w:rsidRPr="00A276EF" w:rsidRDefault="00061376" w:rsidP="00061376">
      <w:pPr>
        <w:widowControl w:val="0"/>
        <w:autoSpaceDE w:val="0"/>
        <w:autoSpaceDN w:val="0"/>
        <w:adjustRightInd w:val="0"/>
        <w:spacing w:after="0" w:line="240" w:lineRule="auto"/>
        <w:jc w:val="center"/>
        <w:rPr>
          <w:rFonts w:ascii="Arial" w:eastAsia="Times New Roman" w:hAnsi="Arial" w:cs="Arial"/>
          <w:b/>
          <w:bCs/>
          <w:color w:val="000000"/>
          <w:sz w:val="24"/>
          <w:szCs w:val="24"/>
          <w:lang w:eastAsia="ru-RU"/>
        </w:rPr>
      </w:pPr>
    </w:p>
    <w:p w:rsidR="00061376" w:rsidRPr="00A276EF" w:rsidRDefault="00061376" w:rsidP="00061376">
      <w:pPr>
        <w:widowControl w:val="0"/>
        <w:autoSpaceDE w:val="0"/>
        <w:autoSpaceDN w:val="0"/>
        <w:adjustRightInd w:val="0"/>
        <w:spacing w:after="0" w:line="240" w:lineRule="auto"/>
        <w:jc w:val="center"/>
        <w:rPr>
          <w:rFonts w:ascii="Arial" w:eastAsia="Times New Roman" w:hAnsi="Arial" w:cs="Arial"/>
          <w:b/>
          <w:color w:val="000000"/>
          <w:sz w:val="24"/>
          <w:szCs w:val="24"/>
          <w:lang w:eastAsia="ru-RU"/>
        </w:rPr>
      </w:pPr>
      <w:r w:rsidRPr="00A276EF">
        <w:rPr>
          <w:rFonts w:ascii="Arial" w:eastAsia="Times New Roman" w:hAnsi="Arial" w:cs="Arial"/>
          <w:b/>
          <w:color w:val="000000"/>
          <w:sz w:val="24"/>
          <w:szCs w:val="24"/>
          <w:lang w:eastAsia="ru-RU"/>
        </w:rPr>
        <w:t>ПОСТАНОВЛЕНИЕ</w:t>
      </w:r>
    </w:p>
    <w:p w:rsidR="00061376" w:rsidRPr="00A276EF" w:rsidRDefault="00061376" w:rsidP="00061376">
      <w:pPr>
        <w:widowControl w:val="0"/>
        <w:autoSpaceDE w:val="0"/>
        <w:autoSpaceDN w:val="0"/>
        <w:adjustRightInd w:val="0"/>
        <w:spacing w:after="0" w:line="240" w:lineRule="auto"/>
        <w:jc w:val="center"/>
        <w:rPr>
          <w:rFonts w:ascii="Arial" w:eastAsia="Times New Roman" w:hAnsi="Arial" w:cs="Arial"/>
          <w:bCs/>
          <w:color w:val="000000"/>
          <w:sz w:val="24"/>
          <w:szCs w:val="24"/>
          <w:lang w:eastAsia="ru-RU"/>
        </w:rPr>
      </w:pPr>
    </w:p>
    <w:p w:rsidR="00061376" w:rsidRPr="00A276EF" w:rsidRDefault="00061376" w:rsidP="0006137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276EF">
        <w:rPr>
          <w:rFonts w:ascii="Arial" w:eastAsia="Times New Roman" w:hAnsi="Arial" w:cs="Arial"/>
          <w:b/>
          <w:bCs/>
          <w:color w:val="000000"/>
          <w:sz w:val="24"/>
          <w:szCs w:val="24"/>
          <w:lang w:eastAsia="ru-RU"/>
        </w:rPr>
        <w:t>20.10.2017                                                                                                                         № 76</w:t>
      </w:r>
    </w:p>
    <w:p w:rsidR="00061376" w:rsidRPr="00A276EF" w:rsidRDefault="00061376" w:rsidP="00061376">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с. Усть-Бакчар</w:t>
      </w:r>
    </w:p>
    <w:p w:rsidR="00061376" w:rsidRPr="00A276EF" w:rsidRDefault="00061376" w:rsidP="00061376">
      <w:pPr>
        <w:widowControl w:val="0"/>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276EF">
        <w:rPr>
          <w:rFonts w:ascii="Arial" w:eastAsia="Times New Roman" w:hAnsi="Arial" w:cs="Arial"/>
          <w:color w:val="000000"/>
          <w:sz w:val="24"/>
          <w:szCs w:val="24"/>
          <w:lang w:eastAsia="ru-RU"/>
        </w:rPr>
        <w:br/>
      </w:r>
      <w:r w:rsidRPr="00A276EF">
        <w:rPr>
          <w:rFonts w:ascii="Arial" w:eastAsia="Times New Roman" w:hAnsi="Arial" w:cs="Arial"/>
          <w:b/>
          <w:bCs/>
          <w:color w:val="000000"/>
          <w:sz w:val="24"/>
          <w:szCs w:val="24"/>
          <w:lang w:eastAsia="ru-RU"/>
        </w:rPr>
        <w:t>Об утверждении Административного регламента</w:t>
      </w:r>
      <w:r w:rsidRPr="00A276EF">
        <w:rPr>
          <w:rFonts w:ascii="Arial" w:eastAsia="Times New Roman" w:hAnsi="Arial" w:cs="Arial"/>
          <w:color w:val="000000"/>
          <w:sz w:val="24"/>
          <w:szCs w:val="24"/>
          <w:lang w:eastAsia="ru-RU"/>
        </w:rPr>
        <w:t xml:space="preserve"> </w:t>
      </w:r>
      <w:r w:rsidRPr="00A276EF">
        <w:rPr>
          <w:rFonts w:ascii="Arial" w:eastAsia="Times New Roman" w:hAnsi="Arial" w:cs="Arial"/>
          <w:b/>
          <w:bCs/>
          <w:color w:val="000000"/>
          <w:sz w:val="24"/>
          <w:szCs w:val="24"/>
          <w:lang w:eastAsia="ru-RU"/>
        </w:rPr>
        <w:t>осуществления муниципального контроля</w:t>
      </w:r>
      <w:r w:rsidRPr="00A276EF">
        <w:rPr>
          <w:rFonts w:ascii="Arial" w:eastAsia="Times New Roman" w:hAnsi="Arial" w:cs="Arial"/>
          <w:b/>
          <w:bCs/>
          <w:color w:val="00007F"/>
          <w:sz w:val="24"/>
          <w:szCs w:val="24"/>
          <w:lang w:eastAsia="ru-RU"/>
        </w:rPr>
        <w:t xml:space="preserve"> </w:t>
      </w:r>
      <w:r w:rsidRPr="00A276EF">
        <w:rPr>
          <w:rFonts w:ascii="Arial" w:eastAsia="Times New Roman" w:hAnsi="Arial" w:cs="Arial"/>
          <w:b/>
          <w:bCs/>
          <w:color w:val="000000"/>
          <w:sz w:val="24"/>
          <w:szCs w:val="24"/>
          <w:lang w:eastAsia="ru-RU"/>
        </w:rPr>
        <w:t>за обеспечением сохранности автомобильных дорог местного значения в границах населенных пунктов Усть-Бакчарского сельского поселения</w:t>
      </w:r>
    </w:p>
    <w:p w:rsidR="00061376" w:rsidRPr="00A276EF" w:rsidRDefault="00061376" w:rsidP="00061376">
      <w:pPr>
        <w:widowControl w:val="0"/>
        <w:autoSpaceDE w:val="0"/>
        <w:autoSpaceDN w:val="0"/>
        <w:adjustRightInd w:val="0"/>
        <w:spacing w:after="0" w:line="240" w:lineRule="auto"/>
        <w:ind w:firstLine="720"/>
        <w:jc w:val="center"/>
        <w:rPr>
          <w:rFonts w:ascii="Arial" w:eastAsia="Times New Roman" w:hAnsi="Arial" w:cs="Arial"/>
          <w:i/>
          <w:iCs/>
          <w:color w:val="000000"/>
          <w:sz w:val="24"/>
          <w:szCs w:val="24"/>
          <w:lang w:eastAsia="ru-RU"/>
        </w:rPr>
      </w:pPr>
    </w:p>
    <w:p w:rsidR="00061376" w:rsidRPr="00A276EF" w:rsidRDefault="00061376" w:rsidP="00061376">
      <w:pPr>
        <w:spacing w:after="20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Рассмотрев  заключение комитета по государственно правовым  вопросам Администрации Томской области  на постановление Администрации Усть-Бакчарского сельского поселения от 02.06.2017 № 55 «Об утверждении</w:t>
      </w:r>
      <w:r w:rsidRPr="00A276EF">
        <w:rPr>
          <w:rFonts w:ascii="Arial" w:eastAsia="Times New Roman" w:hAnsi="Arial" w:cs="Arial"/>
          <w:color w:val="000000"/>
          <w:sz w:val="24"/>
          <w:szCs w:val="24"/>
          <w:lang w:eastAsia="ru-RU"/>
        </w:rPr>
        <w:t xml:space="preserve"> Административного регламента</w:t>
      </w:r>
      <w:r w:rsidRPr="00A276EF">
        <w:rPr>
          <w:rFonts w:ascii="Arial" w:eastAsia="Times New Roman" w:hAnsi="Arial" w:cs="Arial"/>
          <w:b/>
          <w:bCs/>
          <w:color w:val="000000"/>
          <w:sz w:val="24"/>
          <w:szCs w:val="24"/>
          <w:lang w:eastAsia="ru-RU"/>
        </w:rPr>
        <w:t xml:space="preserve"> </w:t>
      </w:r>
      <w:r w:rsidRPr="00A276EF">
        <w:rPr>
          <w:rFonts w:ascii="Arial" w:eastAsia="Times New Roman" w:hAnsi="Arial" w:cs="Arial"/>
          <w:color w:val="000000"/>
          <w:sz w:val="24"/>
          <w:szCs w:val="24"/>
          <w:lang w:eastAsia="ru-RU"/>
        </w:rPr>
        <w:t>осуществления муниципального контроля за сохранностью автомобильных дорог местного значения в границах населенных пунктов Усть-Бакчарского сельского поселения»</w:t>
      </w:r>
      <w:r w:rsidRPr="00A276EF">
        <w:rPr>
          <w:rFonts w:ascii="Arial" w:eastAsia="Times New Roman" w:hAnsi="Arial" w:cs="Arial"/>
          <w:sz w:val="24"/>
          <w:szCs w:val="24"/>
          <w:lang w:eastAsia="ru-RU"/>
        </w:rPr>
        <w:t xml:space="preserve"> Руководствуясь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w:t>
      </w:r>
      <w:r w:rsidRPr="00A276EF">
        <w:rPr>
          <w:rFonts w:ascii="Arial" w:eastAsia="Times New Roman" w:hAnsi="Arial" w:cs="Arial"/>
          <w:spacing w:val="-6"/>
          <w:sz w:val="24"/>
          <w:szCs w:val="24"/>
          <w:lang w:eastAsia="ru-RU"/>
        </w:rPr>
        <w:t xml:space="preserve">«Об общих принципах организации </w:t>
      </w:r>
      <w:r w:rsidRPr="00A276EF">
        <w:rPr>
          <w:rFonts w:ascii="Arial" w:eastAsia="Times New Roman" w:hAnsi="Arial" w:cs="Arial"/>
          <w:sz w:val="24"/>
          <w:szCs w:val="24"/>
          <w:lang w:eastAsia="ru-RU"/>
        </w:rPr>
        <w:t>местного самоуправления в Российской Федерации», Уставом муниципального образования «Усть-Бакчарское сельское поселение»,</w:t>
      </w:r>
    </w:p>
    <w:p w:rsidR="00061376" w:rsidRPr="00A276EF" w:rsidRDefault="00061376" w:rsidP="00061376">
      <w:pPr>
        <w:widowControl w:val="0"/>
        <w:autoSpaceDE w:val="0"/>
        <w:autoSpaceDN w:val="0"/>
        <w:adjustRightInd w:val="0"/>
        <w:spacing w:after="0" w:line="240" w:lineRule="auto"/>
        <w:jc w:val="both"/>
        <w:rPr>
          <w:rFonts w:ascii="Arial" w:eastAsia="Times New Roman" w:hAnsi="Arial" w:cs="Arial"/>
          <w:b/>
          <w:color w:val="000000"/>
          <w:sz w:val="24"/>
          <w:szCs w:val="24"/>
          <w:lang w:eastAsia="ru-RU"/>
        </w:rPr>
      </w:pPr>
      <w:r w:rsidRPr="00A276EF">
        <w:rPr>
          <w:rFonts w:ascii="Arial" w:eastAsia="Times New Roman" w:hAnsi="Arial" w:cs="Arial"/>
          <w:b/>
          <w:color w:val="000000"/>
          <w:sz w:val="24"/>
          <w:szCs w:val="24"/>
          <w:lang w:eastAsia="ru-RU"/>
        </w:rPr>
        <w:t>ПОСТАНОВЛЯЮ:</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1. Утвердить Административный регламент</w:t>
      </w:r>
      <w:r w:rsidRPr="00A276EF">
        <w:rPr>
          <w:rFonts w:ascii="Arial" w:eastAsia="Times New Roman" w:hAnsi="Arial" w:cs="Arial"/>
          <w:b/>
          <w:bCs/>
          <w:color w:val="000000"/>
          <w:sz w:val="24"/>
          <w:szCs w:val="24"/>
          <w:lang w:eastAsia="ru-RU"/>
        </w:rPr>
        <w:t xml:space="preserve"> </w:t>
      </w:r>
      <w:r w:rsidRPr="00A276EF">
        <w:rPr>
          <w:rFonts w:ascii="Arial" w:eastAsia="Times New Roman" w:hAnsi="Arial" w:cs="Arial"/>
          <w:color w:val="000000"/>
          <w:sz w:val="24"/>
          <w:szCs w:val="24"/>
          <w:lang w:eastAsia="ru-RU"/>
        </w:rPr>
        <w:t>осуществления муниципального контроля за обеспечением сохранности автомобильных дорог местного значения в границах населенных пунктов Усть-Бакчарского сельского поселения согласно приложению.</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 Признать утратившим силу постановление Администрации Усть-Бакчарского  сельского поселения от 02.06.2017 № 55 «Об утверждении</w:t>
      </w:r>
      <w:r w:rsidRPr="00A276EF">
        <w:rPr>
          <w:rFonts w:ascii="Arial" w:eastAsia="Times New Roman" w:hAnsi="Arial" w:cs="Arial"/>
          <w:color w:val="000000"/>
          <w:sz w:val="24"/>
          <w:szCs w:val="24"/>
          <w:lang w:eastAsia="ru-RU"/>
        </w:rPr>
        <w:t xml:space="preserve"> Административного регламента</w:t>
      </w:r>
      <w:r w:rsidRPr="00A276EF">
        <w:rPr>
          <w:rFonts w:ascii="Arial" w:eastAsia="Times New Roman" w:hAnsi="Arial" w:cs="Arial"/>
          <w:b/>
          <w:bCs/>
          <w:color w:val="000000"/>
          <w:sz w:val="24"/>
          <w:szCs w:val="24"/>
          <w:lang w:eastAsia="ru-RU"/>
        </w:rPr>
        <w:t xml:space="preserve"> </w:t>
      </w:r>
      <w:r w:rsidRPr="00A276EF">
        <w:rPr>
          <w:rFonts w:ascii="Arial" w:eastAsia="Times New Roman" w:hAnsi="Arial" w:cs="Arial"/>
          <w:color w:val="000000"/>
          <w:sz w:val="24"/>
          <w:szCs w:val="24"/>
          <w:lang w:eastAsia="ru-RU"/>
        </w:rPr>
        <w:t>осуществления муниципального контроля за сохранностью автомобильных дорог местного значения в границах населенных пунктов Усть-Бакчарского сельского поселения»</w:t>
      </w:r>
      <w:r w:rsidRPr="00A276EF">
        <w:rPr>
          <w:rFonts w:ascii="Arial" w:eastAsia="Times New Roman" w:hAnsi="Arial" w:cs="Arial"/>
          <w:sz w:val="24"/>
          <w:szCs w:val="24"/>
          <w:lang w:eastAsia="ru-RU"/>
        </w:rPr>
        <w:t xml:space="preserve"> </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3. Настоящее постановление подлежит официальному опубликованию и размещению на официальном сайте Усть-Бакчарского сельского поселения в информационно-телекоммуникационной сети «Интенет».</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4. Настоящее постановление вступает в силу с даты его официального опубликования.</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5. Контроль исполнения постановления возложить на специалиста 2 категории.</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Глава сельского поселения</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(Глава</w:t>
      </w:r>
      <w:r>
        <w:rPr>
          <w:rFonts w:ascii="Arial" w:eastAsia="Times New Roman" w:hAnsi="Arial" w:cs="Arial"/>
          <w:color w:val="000000"/>
          <w:sz w:val="24"/>
          <w:szCs w:val="24"/>
          <w:lang w:eastAsia="ru-RU"/>
        </w:rPr>
        <w:t xml:space="preserve"> а</w:t>
      </w:r>
      <w:r w:rsidRPr="00A276EF">
        <w:rPr>
          <w:rFonts w:ascii="Arial" w:eastAsia="Times New Roman" w:hAnsi="Arial" w:cs="Arial"/>
          <w:color w:val="000000"/>
          <w:sz w:val="24"/>
          <w:szCs w:val="24"/>
          <w:lang w:eastAsia="ru-RU"/>
        </w:rPr>
        <w:t>дминистрации)                                                                     В.Н.Бессмертных</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061376" w:rsidRPr="00A276EF" w:rsidRDefault="00061376" w:rsidP="00061376">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p>
    <w:p w:rsidR="00061376" w:rsidRPr="00A276EF" w:rsidRDefault="00061376" w:rsidP="00061376">
      <w:pPr>
        <w:widowControl w:val="0"/>
        <w:autoSpaceDE w:val="0"/>
        <w:autoSpaceDN w:val="0"/>
        <w:adjustRightInd w:val="0"/>
        <w:spacing w:after="0" w:line="240" w:lineRule="auto"/>
        <w:ind w:left="6480"/>
        <w:jc w:val="both"/>
        <w:rPr>
          <w:rFonts w:ascii="Arial" w:eastAsia="Times New Roman" w:hAnsi="Arial" w:cs="Arial"/>
          <w:color w:val="000000"/>
          <w:sz w:val="24"/>
          <w:szCs w:val="24"/>
          <w:lang w:eastAsia="ru-RU"/>
        </w:rPr>
      </w:pPr>
    </w:p>
    <w:p w:rsidR="00061376" w:rsidRPr="00A276EF" w:rsidRDefault="00061376" w:rsidP="00061376">
      <w:pPr>
        <w:widowControl w:val="0"/>
        <w:autoSpaceDE w:val="0"/>
        <w:autoSpaceDN w:val="0"/>
        <w:adjustRightInd w:val="0"/>
        <w:spacing w:after="0" w:line="240" w:lineRule="auto"/>
        <w:ind w:left="648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 xml:space="preserve">Приложение к постановлению </w:t>
      </w:r>
    </w:p>
    <w:p w:rsidR="00061376" w:rsidRPr="00A276EF" w:rsidRDefault="00061376" w:rsidP="00061376">
      <w:pPr>
        <w:widowControl w:val="0"/>
        <w:autoSpaceDE w:val="0"/>
        <w:autoSpaceDN w:val="0"/>
        <w:adjustRightInd w:val="0"/>
        <w:spacing w:after="0" w:line="240" w:lineRule="auto"/>
        <w:ind w:left="648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 xml:space="preserve">Администрации Усть-Бакчарского сельского поселения </w:t>
      </w:r>
      <w:r>
        <w:rPr>
          <w:rFonts w:ascii="Arial" w:eastAsia="Times New Roman" w:hAnsi="Arial" w:cs="Arial"/>
          <w:color w:val="000000"/>
          <w:sz w:val="24"/>
          <w:szCs w:val="24"/>
          <w:lang w:eastAsia="ru-RU"/>
        </w:rPr>
        <w:t xml:space="preserve"> </w:t>
      </w:r>
      <w:r w:rsidRPr="00A276EF">
        <w:rPr>
          <w:rFonts w:ascii="Arial" w:eastAsia="Times New Roman" w:hAnsi="Arial" w:cs="Arial"/>
          <w:color w:val="000000"/>
          <w:sz w:val="24"/>
          <w:szCs w:val="24"/>
          <w:lang w:eastAsia="ru-RU"/>
        </w:rPr>
        <w:t>от 20.10.2017 № 76</w:t>
      </w:r>
    </w:p>
    <w:p w:rsidR="00061376" w:rsidRPr="00A276EF" w:rsidRDefault="00061376" w:rsidP="00061376">
      <w:pPr>
        <w:widowControl w:val="0"/>
        <w:autoSpaceDE w:val="0"/>
        <w:autoSpaceDN w:val="0"/>
        <w:adjustRightInd w:val="0"/>
        <w:spacing w:after="0" w:line="240" w:lineRule="auto"/>
        <w:jc w:val="center"/>
        <w:rPr>
          <w:rFonts w:ascii="Arial" w:eastAsia="Times New Roman" w:hAnsi="Arial" w:cs="Arial"/>
          <w:b/>
          <w:bCs/>
          <w:color w:val="000000"/>
          <w:sz w:val="24"/>
          <w:szCs w:val="24"/>
          <w:lang w:eastAsia="ru-RU"/>
        </w:rPr>
      </w:pPr>
    </w:p>
    <w:p w:rsidR="00061376" w:rsidRPr="00A276EF" w:rsidRDefault="00061376" w:rsidP="00061376">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A276EF">
        <w:rPr>
          <w:rFonts w:ascii="Arial" w:eastAsia="Times New Roman" w:hAnsi="Arial" w:cs="Arial"/>
          <w:b/>
          <w:bCs/>
          <w:color w:val="000000"/>
          <w:sz w:val="24"/>
          <w:szCs w:val="24"/>
          <w:lang w:eastAsia="ru-RU"/>
        </w:rPr>
        <w:t>Административный регламент</w:t>
      </w:r>
      <w:r w:rsidRPr="00A276EF">
        <w:rPr>
          <w:rFonts w:ascii="Arial" w:eastAsia="Times New Roman" w:hAnsi="Arial" w:cs="Arial"/>
          <w:color w:val="000000"/>
          <w:sz w:val="24"/>
          <w:szCs w:val="24"/>
          <w:lang w:eastAsia="ru-RU"/>
        </w:rPr>
        <w:t xml:space="preserve"> </w:t>
      </w:r>
    </w:p>
    <w:p w:rsidR="00061376" w:rsidRPr="00A276EF" w:rsidRDefault="00061376" w:rsidP="00061376">
      <w:pPr>
        <w:widowControl w:val="0"/>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276EF">
        <w:rPr>
          <w:rFonts w:ascii="Arial" w:eastAsia="Times New Roman" w:hAnsi="Arial" w:cs="Arial"/>
          <w:b/>
          <w:bCs/>
          <w:color w:val="000000"/>
          <w:sz w:val="24"/>
          <w:szCs w:val="24"/>
          <w:lang w:eastAsia="ru-RU"/>
        </w:rPr>
        <w:t xml:space="preserve">осуществления муниципального контроля за обеспечением сохранности </w:t>
      </w:r>
    </w:p>
    <w:p w:rsidR="00061376" w:rsidRPr="00A276EF" w:rsidRDefault="00061376" w:rsidP="00061376">
      <w:pPr>
        <w:widowControl w:val="0"/>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276EF">
        <w:rPr>
          <w:rFonts w:ascii="Arial" w:eastAsia="Times New Roman" w:hAnsi="Arial" w:cs="Arial"/>
          <w:b/>
          <w:bCs/>
          <w:color w:val="000000"/>
          <w:sz w:val="24"/>
          <w:szCs w:val="24"/>
          <w:lang w:eastAsia="ru-RU"/>
        </w:rPr>
        <w:t xml:space="preserve">автомобильных дорог местного значения в границах населенных пунктов </w:t>
      </w:r>
    </w:p>
    <w:p w:rsidR="00061376" w:rsidRPr="00A276EF" w:rsidRDefault="00061376" w:rsidP="00061376">
      <w:pPr>
        <w:widowControl w:val="0"/>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276EF">
        <w:rPr>
          <w:rFonts w:ascii="Arial" w:eastAsia="Times New Roman" w:hAnsi="Arial" w:cs="Arial"/>
          <w:b/>
          <w:bCs/>
          <w:color w:val="000000"/>
          <w:sz w:val="24"/>
          <w:szCs w:val="24"/>
          <w:lang w:eastAsia="ru-RU"/>
        </w:rPr>
        <w:t xml:space="preserve">Усть-Бакчарского сельского поселения </w:t>
      </w:r>
    </w:p>
    <w:p w:rsidR="00061376" w:rsidRPr="00A276EF" w:rsidRDefault="00061376" w:rsidP="00061376">
      <w:pPr>
        <w:widowControl w:val="0"/>
        <w:autoSpaceDE w:val="0"/>
        <w:autoSpaceDN w:val="0"/>
        <w:adjustRightInd w:val="0"/>
        <w:spacing w:after="0" w:line="240" w:lineRule="auto"/>
        <w:jc w:val="center"/>
        <w:rPr>
          <w:rFonts w:ascii="Arial" w:eastAsia="Times New Roman" w:hAnsi="Arial" w:cs="Arial"/>
          <w:b/>
          <w:bCs/>
          <w:color w:val="000000"/>
          <w:sz w:val="24"/>
          <w:szCs w:val="24"/>
          <w:lang w:eastAsia="ru-RU"/>
        </w:rPr>
      </w:pPr>
    </w:p>
    <w:p w:rsidR="00061376" w:rsidRPr="00A276EF" w:rsidRDefault="00061376" w:rsidP="00061376">
      <w:pPr>
        <w:widowControl w:val="0"/>
        <w:numPr>
          <w:ilvl w:val="0"/>
          <w:numId w:val="1"/>
        </w:numPr>
        <w:autoSpaceDE w:val="0"/>
        <w:autoSpaceDN w:val="0"/>
        <w:adjustRightInd w:val="0"/>
        <w:spacing w:after="0" w:line="240" w:lineRule="auto"/>
        <w:contextualSpacing/>
        <w:jc w:val="center"/>
        <w:rPr>
          <w:rFonts w:ascii="Arial" w:eastAsia="Times New Roman" w:hAnsi="Arial" w:cs="Arial"/>
          <w:b/>
          <w:bCs/>
          <w:color w:val="000000"/>
          <w:sz w:val="24"/>
          <w:szCs w:val="24"/>
          <w:lang w:eastAsia="ru-RU"/>
        </w:rPr>
      </w:pPr>
      <w:r w:rsidRPr="00A276EF">
        <w:rPr>
          <w:rFonts w:ascii="Arial" w:eastAsia="Times New Roman" w:hAnsi="Arial" w:cs="Arial"/>
          <w:b/>
          <w:bCs/>
          <w:color w:val="000000"/>
          <w:sz w:val="24"/>
          <w:szCs w:val="24"/>
          <w:lang w:eastAsia="ru-RU"/>
        </w:rPr>
        <w:t>Общие положения</w:t>
      </w:r>
    </w:p>
    <w:p w:rsidR="00061376" w:rsidRPr="00A276EF" w:rsidRDefault="00061376" w:rsidP="00061376">
      <w:pPr>
        <w:widowControl w:val="0"/>
        <w:autoSpaceDE w:val="0"/>
        <w:autoSpaceDN w:val="0"/>
        <w:adjustRightInd w:val="0"/>
        <w:spacing w:after="0" w:line="240" w:lineRule="auto"/>
        <w:ind w:left="720"/>
        <w:contextualSpacing/>
        <w:jc w:val="center"/>
        <w:rPr>
          <w:rFonts w:ascii="Arial" w:eastAsia="Times New Roman" w:hAnsi="Arial" w:cs="Arial"/>
          <w:b/>
          <w:bCs/>
          <w:color w:val="000000"/>
          <w:sz w:val="24"/>
          <w:szCs w:val="24"/>
          <w:lang w:eastAsia="ru-RU"/>
        </w:rPr>
      </w:pPr>
    </w:p>
    <w:p w:rsidR="00061376" w:rsidRPr="00A276EF" w:rsidRDefault="00061376" w:rsidP="00061376">
      <w:pPr>
        <w:widowControl w:val="0"/>
        <w:autoSpaceDE w:val="0"/>
        <w:autoSpaceDN w:val="0"/>
        <w:adjustRightInd w:val="0"/>
        <w:spacing w:after="0" w:line="240" w:lineRule="auto"/>
        <w:ind w:left="720"/>
        <w:contextualSpacing/>
        <w:jc w:val="center"/>
        <w:rPr>
          <w:rFonts w:ascii="Arial" w:eastAsia="Times New Roman" w:hAnsi="Arial" w:cs="Arial"/>
          <w:b/>
          <w:bCs/>
          <w:color w:val="000000"/>
          <w:sz w:val="24"/>
          <w:szCs w:val="24"/>
          <w:lang w:eastAsia="ru-RU"/>
        </w:rPr>
      </w:pPr>
      <w:r w:rsidRPr="00A276EF">
        <w:rPr>
          <w:rFonts w:ascii="Arial" w:eastAsia="Times New Roman" w:hAnsi="Arial" w:cs="Arial"/>
          <w:b/>
          <w:bCs/>
          <w:color w:val="000000"/>
          <w:sz w:val="24"/>
          <w:szCs w:val="24"/>
          <w:lang w:eastAsia="ru-RU"/>
        </w:rPr>
        <w:t>1.1. Вид муниципального контроля</w:t>
      </w:r>
    </w:p>
    <w:p w:rsidR="00061376" w:rsidRPr="00A276EF" w:rsidRDefault="00061376" w:rsidP="00061376">
      <w:pPr>
        <w:widowControl w:val="0"/>
        <w:autoSpaceDE w:val="0"/>
        <w:autoSpaceDN w:val="0"/>
        <w:adjustRightInd w:val="0"/>
        <w:spacing w:after="0"/>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1. Настоящий Административный регламент разработан для осуществления муниципального контроля за обеспечением сохранности автомобильных дорог местного значения в границах населенных пунктов Усть-Бакчарского сельского поселения (далее – Административный регламент, муниципальный контроль).</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 xml:space="preserve">Административный регламент </w:t>
      </w:r>
      <w:r w:rsidRPr="00A276EF">
        <w:rPr>
          <w:rFonts w:ascii="Arial" w:eastAsia="Times New Roman" w:hAnsi="Arial" w:cs="Arial"/>
          <w:sz w:val="24"/>
          <w:szCs w:val="24"/>
          <w:lang w:eastAsia="ru-RU"/>
        </w:rPr>
        <w:t xml:space="preserve">разработан с целью повышения качества и эффективности проверок, проводимых </w:t>
      </w:r>
      <w:r w:rsidRPr="00A276EF">
        <w:rPr>
          <w:rFonts w:ascii="Arial" w:eastAsia="Times New Roman" w:hAnsi="Arial" w:cs="Arial"/>
          <w:color w:val="000000"/>
          <w:sz w:val="24"/>
          <w:szCs w:val="24"/>
          <w:lang w:eastAsia="ru-RU"/>
        </w:rPr>
        <w:t>уполномоченными должностными лицами Администрации Н Усть-Бакчарского  сельского поселения, по соблюдению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местного значения, расположенных в границах населенных пунктов Усть-Бакчарского сельского поселения (далее – сельское поселение), а также определяет сроки и последовательность административных процедур (действий) при осуществлении муниципального контроля за обеспечением сохранности автомобильных дорог местного значения в границах населенных пунктов  Усть-Бакчарского  сельского поселения</w:t>
      </w:r>
    </w:p>
    <w:p w:rsidR="00061376" w:rsidRPr="00A276EF" w:rsidRDefault="00061376" w:rsidP="00061376">
      <w:pPr>
        <w:numPr>
          <w:ilvl w:val="1"/>
          <w:numId w:val="2"/>
        </w:numPr>
        <w:spacing w:after="0" w:line="240" w:lineRule="auto"/>
        <w:contextualSpacing/>
        <w:jc w:val="center"/>
        <w:rPr>
          <w:rFonts w:ascii="Arial" w:eastAsia="Times New Roman" w:hAnsi="Arial" w:cs="Arial"/>
          <w:b/>
          <w:sz w:val="24"/>
          <w:szCs w:val="24"/>
          <w:lang w:eastAsia="ru-RU"/>
        </w:rPr>
      </w:pPr>
      <w:r w:rsidRPr="00A276EF">
        <w:rPr>
          <w:rFonts w:ascii="Arial" w:eastAsia="Times New Roman" w:hAnsi="Arial" w:cs="Arial"/>
          <w:b/>
          <w:sz w:val="24"/>
          <w:szCs w:val="24"/>
          <w:lang w:eastAsia="ru-RU"/>
        </w:rPr>
        <w:t>Наименование органа, осуществляющего муниципальный контроль</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2. Муниципальный контроль осуществляет Администрацией Усть-Бакчарского сельского поселения в лице специалиста 2 категории  (далее – Администрация поселения, муниципальный инспектор).</w:t>
      </w:r>
    </w:p>
    <w:p w:rsidR="00061376" w:rsidRPr="00A276EF" w:rsidRDefault="00061376" w:rsidP="00061376">
      <w:pPr>
        <w:spacing w:after="0" w:line="240" w:lineRule="auto"/>
        <w:jc w:val="center"/>
        <w:rPr>
          <w:rFonts w:ascii="Arial" w:eastAsia="Times New Roman" w:hAnsi="Arial" w:cs="Arial"/>
          <w:b/>
          <w:sz w:val="24"/>
          <w:szCs w:val="24"/>
          <w:lang w:eastAsia="ru-RU"/>
        </w:rPr>
      </w:pPr>
      <w:r w:rsidRPr="00A276EF">
        <w:rPr>
          <w:rFonts w:ascii="Arial" w:eastAsia="Times New Roman" w:hAnsi="Arial" w:cs="Arial"/>
          <w:b/>
          <w:sz w:val="24"/>
          <w:szCs w:val="24"/>
          <w:lang w:eastAsia="ru-RU"/>
        </w:rPr>
        <w:t xml:space="preserve">1.3. Перечень нормативных правовых актов, регулирующих осуществление муниципального контроля </w:t>
      </w:r>
    </w:p>
    <w:p w:rsidR="00061376" w:rsidRPr="00A276EF" w:rsidRDefault="00061376" w:rsidP="00061376">
      <w:pPr>
        <w:spacing w:after="0" w:line="240" w:lineRule="auto"/>
        <w:ind w:firstLine="708"/>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3. Муниципальный контроль осуществляется в соответствии с:</w:t>
      </w:r>
    </w:p>
    <w:p w:rsidR="00061376" w:rsidRPr="00A276EF" w:rsidRDefault="00061376" w:rsidP="00061376">
      <w:pPr>
        <w:spacing w:after="0" w:line="240" w:lineRule="auto"/>
        <w:ind w:firstLine="708"/>
        <w:rPr>
          <w:rFonts w:ascii="Arial" w:eastAsia="Times New Roman" w:hAnsi="Arial" w:cs="Arial"/>
          <w:color w:val="000000"/>
          <w:sz w:val="24"/>
          <w:szCs w:val="24"/>
          <w:lang w:eastAsia="ru-RU"/>
        </w:rPr>
      </w:pPr>
      <w:r w:rsidRPr="00A276EF">
        <w:rPr>
          <w:rFonts w:ascii="Arial" w:eastAsia="Times New Roman" w:hAnsi="Arial" w:cs="Arial"/>
          <w:sz w:val="24"/>
          <w:szCs w:val="24"/>
          <w:lang w:eastAsia="ru-RU"/>
        </w:rPr>
        <w:t xml:space="preserve">Конституцией Российской Федерации; </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Земельным кодексом Российской Федерации;</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lastRenderedPageBreak/>
        <w:t>Кодексом Российской Федерации об административных правонарушениях;</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Федеральным законом от 2 мая 2006 года № 59-ФЗ «О порядке рассмотрения обращений граждан Российской Федерации»;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276EF">
        <w:rPr>
          <w:rFonts w:ascii="Arial" w:eastAsia="Times New Roman" w:hAnsi="Arial" w:cs="Arial"/>
          <w:color w:val="000000"/>
          <w:sz w:val="24"/>
          <w:szCs w:val="24"/>
          <w:lang w:eastAsia="ru-RU"/>
        </w:rP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w:t>
      </w:r>
    </w:p>
    <w:p w:rsidR="00061376" w:rsidRPr="00A276EF" w:rsidRDefault="00061376" w:rsidP="00061376">
      <w:pPr>
        <w:spacing w:after="0" w:line="240" w:lineRule="auto"/>
        <w:ind w:firstLine="708"/>
        <w:rPr>
          <w:rFonts w:ascii="Arial" w:eastAsia="Times New Roman" w:hAnsi="Arial" w:cs="Arial"/>
          <w:sz w:val="24"/>
          <w:szCs w:val="24"/>
          <w:lang w:eastAsia="ru-RU"/>
        </w:rPr>
      </w:pPr>
      <w:r w:rsidRPr="00A276EF">
        <w:rPr>
          <w:rFonts w:ascii="Arial" w:eastAsia="Times New Roman" w:hAnsi="Arial" w:cs="Arial"/>
          <w:sz w:val="24"/>
          <w:szCs w:val="24"/>
          <w:lang w:eastAsia="ru-RU"/>
        </w:rPr>
        <w:t>Уставом муниципального образования «Усть-Бакчарское сельское поселение»;</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Распоряжением Правительства Российской Федерации от 19 апреля 2016 года № 724-р</w:t>
      </w:r>
      <w:r w:rsidRPr="00A276EF">
        <w:rPr>
          <w:rFonts w:ascii="Arial" w:eastAsia="Times New Roman" w:hAnsi="Arial" w:cs="Arial"/>
          <w:color w:val="333333"/>
          <w:sz w:val="24"/>
          <w:szCs w:val="24"/>
          <w:lang w:eastAsia="ru-RU"/>
        </w:rPr>
        <w:t xml:space="preserve"> (</w:t>
      </w:r>
      <w:r w:rsidRPr="00A276EF">
        <w:rPr>
          <w:rFonts w:ascii="Arial" w:eastAsia="Times New Roman" w:hAnsi="Arial" w:cs="Arial"/>
          <w:sz w:val="24"/>
          <w:szCs w:val="24"/>
          <w:lang w:eastAsia="ru-RU"/>
        </w:rPr>
        <w:t>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Перечень документов, определенный Правительством Российской Федерации).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61376" w:rsidRPr="00A276EF" w:rsidRDefault="00061376" w:rsidP="00061376">
      <w:pPr>
        <w:widowControl w:val="0"/>
        <w:autoSpaceDE w:val="0"/>
        <w:autoSpaceDN w:val="0"/>
        <w:adjustRightInd w:val="0"/>
        <w:spacing w:after="0" w:line="240" w:lineRule="auto"/>
        <w:ind w:firstLine="720"/>
        <w:jc w:val="center"/>
        <w:rPr>
          <w:rFonts w:ascii="Arial" w:eastAsia="Times New Roman" w:hAnsi="Arial" w:cs="Arial"/>
          <w:b/>
          <w:color w:val="000000"/>
          <w:sz w:val="24"/>
          <w:szCs w:val="24"/>
          <w:lang w:eastAsia="ru-RU"/>
        </w:rPr>
      </w:pPr>
      <w:r w:rsidRPr="00A276EF">
        <w:rPr>
          <w:rFonts w:ascii="Arial" w:eastAsia="Times New Roman" w:hAnsi="Arial" w:cs="Arial"/>
          <w:b/>
          <w:color w:val="000000"/>
          <w:sz w:val="24"/>
          <w:szCs w:val="24"/>
          <w:lang w:eastAsia="ru-RU"/>
        </w:rPr>
        <w:t>1.4. Предмет муниципального контроля</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276EF">
        <w:rPr>
          <w:rFonts w:ascii="Arial" w:eastAsia="Times New Roman" w:hAnsi="Arial" w:cs="Arial"/>
          <w:color w:val="000000"/>
          <w:sz w:val="24"/>
          <w:szCs w:val="24"/>
          <w:lang w:eastAsia="ru-RU"/>
        </w:rPr>
        <w:t xml:space="preserve"> </w:t>
      </w:r>
      <w:r w:rsidRPr="00A276EF">
        <w:rPr>
          <w:rFonts w:ascii="Arial" w:eastAsia="Times New Roman" w:hAnsi="Arial" w:cs="Arial"/>
          <w:sz w:val="24"/>
          <w:szCs w:val="24"/>
          <w:lang w:eastAsia="ru-RU"/>
        </w:rPr>
        <w:t>4. Предметом муниципального контроля являются предупреждение, выявление и пресечение нарушений субъектами надзора обязательных требований,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систематические наблюдения за исполнением обязательных требований, анализ и прогнозирование состояния исполнения обязательных требований при осуществлении деятельности субъектами надзора.</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5. При осуществлении муниципального контроля:</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 xml:space="preserve">1) используются сведения, содержащиеся в муниципальной информационной сети, архивные материалы Администрации поселения, иные </w:t>
      </w:r>
      <w:r w:rsidRPr="00A276EF">
        <w:rPr>
          <w:rFonts w:ascii="Arial" w:eastAsia="Times New Roman" w:hAnsi="Arial" w:cs="Arial"/>
          <w:color w:val="000000"/>
          <w:sz w:val="24"/>
          <w:szCs w:val="24"/>
          <w:lang w:eastAsia="ru-RU"/>
        </w:rPr>
        <w:lastRenderedPageBreak/>
        <w:t xml:space="preserve">сведения, необходимые для выполнения муниципальным инспектором контрольных функций в установленной сфере деятельности; </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 xml:space="preserve">2) 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3) осуществляется фотофиксация;</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 xml:space="preserve">4) в случае необходимости привлекаются эксперты и экспертные организации. </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6. Муниципальный контроль проводится в виде проверок.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7. Акты и (или) материалы, содержащие сведения о наличии состава правонарушения, составленные по результатам проверок органами муниципального контроля, являются основанием для возбуждения административного производства и привлечения виновных лиц к административной ответственности.</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8. В случае выявления при осуществлении муниципального контроля нарушений требований законодательства Российской Федерации, контроль за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061376" w:rsidRPr="00A276EF" w:rsidRDefault="00061376" w:rsidP="00061376">
      <w:pPr>
        <w:spacing w:after="0" w:line="240" w:lineRule="auto"/>
        <w:ind w:firstLine="708"/>
        <w:rPr>
          <w:rFonts w:ascii="Arial" w:eastAsia="Times New Roman" w:hAnsi="Arial" w:cs="Arial"/>
          <w:sz w:val="24"/>
          <w:szCs w:val="24"/>
          <w:lang w:eastAsia="ru-RU"/>
        </w:rPr>
      </w:pPr>
      <w:r w:rsidRPr="00A276EF">
        <w:rPr>
          <w:rFonts w:ascii="Arial" w:eastAsia="Times New Roman" w:hAnsi="Arial" w:cs="Arial"/>
          <w:sz w:val="24"/>
          <w:szCs w:val="24"/>
          <w:lang w:eastAsia="ru-RU"/>
        </w:rPr>
        <w:t>9. Муниципальным инспектором проводятся плановые и внеплановые, документарные и выездные проверки.</w:t>
      </w:r>
    </w:p>
    <w:p w:rsidR="00061376" w:rsidRPr="00A276EF" w:rsidRDefault="00061376" w:rsidP="00061376">
      <w:pPr>
        <w:spacing w:after="0" w:line="240" w:lineRule="auto"/>
        <w:ind w:firstLine="708"/>
        <w:jc w:val="center"/>
        <w:rPr>
          <w:rFonts w:ascii="Arial" w:eastAsia="Times New Roman" w:hAnsi="Arial" w:cs="Arial"/>
          <w:sz w:val="24"/>
          <w:szCs w:val="24"/>
          <w:lang w:eastAsia="ru-RU"/>
        </w:rPr>
      </w:pPr>
      <w:r w:rsidRPr="00A276EF">
        <w:rPr>
          <w:rFonts w:ascii="Arial" w:eastAsia="Times New Roman" w:hAnsi="Arial" w:cs="Arial"/>
          <w:b/>
          <w:bCs/>
          <w:sz w:val="24"/>
          <w:szCs w:val="24"/>
          <w:lang w:eastAsia="ru-RU"/>
        </w:rPr>
        <w:t>2. Требования к порядку осуществления муниципального контроля</w:t>
      </w:r>
    </w:p>
    <w:p w:rsidR="00061376" w:rsidRPr="00A276EF" w:rsidRDefault="00061376" w:rsidP="00061376">
      <w:pPr>
        <w:spacing w:after="0" w:line="240" w:lineRule="auto"/>
        <w:ind w:left="708"/>
        <w:jc w:val="center"/>
        <w:rPr>
          <w:rFonts w:ascii="Arial" w:eastAsia="Times New Roman" w:hAnsi="Arial" w:cs="Arial"/>
          <w:b/>
          <w:sz w:val="24"/>
          <w:szCs w:val="24"/>
          <w:lang w:eastAsia="ru-RU"/>
        </w:rPr>
      </w:pPr>
      <w:r w:rsidRPr="00A276EF">
        <w:rPr>
          <w:rFonts w:ascii="Arial" w:eastAsia="Times New Roman" w:hAnsi="Arial" w:cs="Arial"/>
          <w:b/>
          <w:sz w:val="24"/>
          <w:szCs w:val="24"/>
          <w:lang w:eastAsia="ru-RU"/>
        </w:rPr>
        <w:t>2.1. Порядок информирования об осуществлении муниципального контроля</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10. В полномочиях муниципального инспектора предусмотрены прием и информирование граждан, юридических лиц и индивидуальных предпринимателей, в том числе участвующих в проверке соблюдения </w:t>
      </w:r>
      <w:hyperlink r:id="rId5" w:history="1">
        <w:r w:rsidRPr="00A276EF">
          <w:rPr>
            <w:rFonts w:ascii="Arial" w:eastAsia="Times New Roman" w:hAnsi="Arial" w:cs="Arial"/>
            <w:sz w:val="24"/>
            <w:szCs w:val="24"/>
            <w:lang w:eastAsia="ru-RU"/>
          </w:rPr>
          <w:t>законодательства</w:t>
        </w:r>
      </w:hyperlink>
      <w:r w:rsidRPr="00A276EF">
        <w:rPr>
          <w:rFonts w:ascii="Arial" w:eastAsia="Times New Roman" w:hAnsi="Arial" w:cs="Arial"/>
          <w:sz w:val="24"/>
          <w:szCs w:val="24"/>
          <w:lang w:eastAsia="ru-RU"/>
        </w:rPr>
        <w:t xml:space="preserve"> в сфере </w:t>
      </w:r>
      <w:r w:rsidRPr="00A276EF">
        <w:rPr>
          <w:rFonts w:ascii="Arial" w:eastAsia="Times New Roman" w:hAnsi="Arial" w:cs="Arial"/>
          <w:color w:val="000000"/>
          <w:sz w:val="24"/>
          <w:szCs w:val="24"/>
          <w:lang w:eastAsia="ru-RU"/>
        </w:rPr>
        <w:t>использования автомобильных дорог местного значения</w:t>
      </w:r>
      <w:r w:rsidRPr="00A276EF">
        <w:rPr>
          <w:rFonts w:ascii="Arial" w:eastAsia="Times New Roman" w:hAnsi="Arial" w:cs="Arial"/>
          <w:sz w:val="24"/>
          <w:szCs w:val="24"/>
          <w:lang w:eastAsia="ru-RU"/>
        </w:rPr>
        <w:t xml:space="preserve"> (далее - заявители).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11. Органы муниципального контроля расположены по адресу: Томская область, Чаинский район, с. Усть-Бакчар, ул.Центральная,17.</w:t>
      </w:r>
    </w:p>
    <w:p w:rsidR="00061376" w:rsidRPr="00A276EF" w:rsidRDefault="00061376" w:rsidP="00061376">
      <w:pPr>
        <w:spacing w:after="0" w:line="240" w:lineRule="auto"/>
        <w:ind w:left="708"/>
        <w:rPr>
          <w:rFonts w:ascii="Arial" w:eastAsia="Times New Roman" w:hAnsi="Arial" w:cs="Arial"/>
          <w:sz w:val="24"/>
          <w:szCs w:val="24"/>
          <w:lang w:eastAsia="ru-RU"/>
        </w:rPr>
      </w:pPr>
      <w:r w:rsidRPr="00A276EF">
        <w:rPr>
          <w:rFonts w:ascii="Arial" w:eastAsia="Times New Roman" w:hAnsi="Arial" w:cs="Arial"/>
          <w:sz w:val="24"/>
          <w:szCs w:val="24"/>
          <w:lang w:eastAsia="ru-RU"/>
        </w:rPr>
        <w:t>График приема муниципальным инспектором:</w:t>
      </w:r>
    </w:p>
    <w:p w:rsidR="00061376" w:rsidRPr="00A276EF" w:rsidRDefault="00061376" w:rsidP="00061376">
      <w:pPr>
        <w:spacing w:after="0" w:line="240" w:lineRule="auto"/>
        <w:ind w:left="708"/>
        <w:rPr>
          <w:rFonts w:ascii="Arial" w:eastAsia="Times New Roman" w:hAnsi="Arial" w:cs="Arial"/>
          <w:sz w:val="24"/>
          <w:szCs w:val="24"/>
          <w:lang w:eastAsia="ru-RU"/>
        </w:rPr>
      </w:pPr>
      <w:r w:rsidRPr="00A276EF">
        <w:rPr>
          <w:rFonts w:ascii="Arial" w:eastAsia="Times New Roman" w:hAnsi="Arial" w:cs="Arial"/>
          <w:sz w:val="24"/>
          <w:szCs w:val="24"/>
          <w:lang w:eastAsia="ru-RU"/>
        </w:rPr>
        <w:t>вторник с 9.00 до 16-00</w:t>
      </w:r>
    </w:p>
    <w:p w:rsidR="00061376" w:rsidRPr="00A276EF" w:rsidRDefault="00061376" w:rsidP="00061376">
      <w:pPr>
        <w:spacing w:after="0" w:line="240" w:lineRule="auto"/>
        <w:ind w:firstLine="708"/>
        <w:rPr>
          <w:rFonts w:ascii="Arial" w:eastAsia="Times New Roman" w:hAnsi="Arial" w:cs="Arial"/>
          <w:sz w:val="24"/>
          <w:szCs w:val="24"/>
          <w:lang w:eastAsia="ru-RU"/>
        </w:rPr>
      </w:pPr>
      <w:r w:rsidRPr="00A276EF">
        <w:rPr>
          <w:rFonts w:ascii="Arial" w:eastAsia="Times New Roman" w:hAnsi="Arial" w:cs="Arial"/>
          <w:sz w:val="24"/>
          <w:szCs w:val="24"/>
          <w:lang w:eastAsia="ru-RU"/>
        </w:rPr>
        <w:t>четверг с 9.00 до 16-00</w:t>
      </w:r>
    </w:p>
    <w:p w:rsidR="00061376" w:rsidRPr="00A276EF" w:rsidRDefault="00061376" w:rsidP="00061376">
      <w:pPr>
        <w:spacing w:after="0" w:line="240" w:lineRule="auto"/>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Телефон муниципального инспектора (38257) 3-51-67.</w:t>
      </w:r>
    </w:p>
    <w:p w:rsidR="00061376" w:rsidRPr="00A276EF" w:rsidRDefault="00061376" w:rsidP="00061376">
      <w:pPr>
        <w:spacing w:after="0" w:line="240" w:lineRule="auto"/>
        <w:jc w:val="both"/>
        <w:rPr>
          <w:rFonts w:ascii="Arial" w:eastAsia="Times New Roman" w:hAnsi="Arial" w:cs="Arial"/>
          <w:color w:val="FF0000"/>
          <w:sz w:val="24"/>
          <w:szCs w:val="24"/>
          <w:lang w:eastAsia="ru-RU"/>
        </w:rPr>
      </w:pPr>
      <w:r w:rsidRPr="00A276EF">
        <w:rPr>
          <w:rFonts w:ascii="Arial" w:eastAsia="Times New Roman" w:hAnsi="Arial" w:cs="Arial"/>
          <w:sz w:val="24"/>
          <w:szCs w:val="24"/>
          <w:lang w:eastAsia="ru-RU"/>
        </w:rPr>
        <w:t xml:space="preserve">Официальный сайт Администрации </w:t>
      </w:r>
      <w:r w:rsidRPr="00A276EF">
        <w:rPr>
          <w:rFonts w:ascii="Arial" w:eastAsia="Times New Roman" w:hAnsi="Arial" w:cs="Arial"/>
          <w:color w:val="FF0000"/>
          <w:sz w:val="24"/>
          <w:szCs w:val="24"/>
          <w:lang w:eastAsia="ru-RU"/>
        </w:rPr>
        <w:t xml:space="preserve">поселения </w:t>
      </w:r>
      <w:r w:rsidRPr="00A276EF">
        <w:rPr>
          <w:rFonts w:ascii="Arial" w:hAnsi="Arial" w:cs="Arial"/>
          <w:sz w:val="24"/>
          <w:szCs w:val="24"/>
        </w:rPr>
        <w:t xml:space="preserve"> </w:t>
      </w:r>
      <w:hyperlink r:id="rId6" w:history="1">
        <w:r w:rsidRPr="00A276EF">
          <w:rPr>
            <w:rFonts w:ascii="Arial" w:hAnsi="Arial" w:cs="Arial"/>
            <w:color w:val="FF0000"/>
            <w:sz w:val="24"/>
            <w:szCs w:val="24"/>
          </w:rPr>
          <w:t>http://www.</w:t>
        </w:r>
        <w:r w:rsidRPr="00A276EF">
          <w:rPr>
            <w:rFonts w:ascii="Arial" w:hAnsi="Arial" w:cs="Arial"/>
            <w:color w:val="FF0000"/>
            <w:sz w:val="24"/>
            <w:szCs w:val="24"/>
            <w:lang w:val="en-US"/>
          </w:rPr>
          <w:t>u</w:t>
        </w:r>
        <w:r w:rsidRPr="00A276EF">
          <w:rPr>
            <w:rFonts w:ascii="Arial" w:hAnsi="Arial" w:cs="Arial"/>
            <w:color w:val="FF0000"/>
            <w:sz w:val="24"/>
            <w:szCs w:val="24"/>
          </w:rPr>
          <w:t>-</w:t>
        </w:r>
        <w:r w:rsidRPr="00A276EF">
          <w:rPr>
            <w:rFonts w:ascii="Arial" w:hAnsi="Arial" w:cs="Arial"/>
            <w:color w:val="FF0000"/>
            <w:sz w:val="24"/>
            <w:szCs w:val="24"/>
            <w:lang w:val="en-US"/>
          </w:rPr>
          <w:t>bakch</w:t>
        </w:r>
        <w:r w:rsidRPr="00A276EF">
          <w:rPr>
            <w:rFonts w:ascii="Arial" w:hAnsi="Arial" w:cs="Arial"/>
            <w:color w:val="FF0000"/>
            <w:sz w:val="24"/>
            <w:szCs w:val="24"/>
          </w:rPr>
          <w:t>.tomsk.ru</w:t>
        </w:r>
      </w:hyperlink>
    </w:p>
    <w:p w:rsidR="00061376" w:rsidRPr="00A276EF" w:rsidRDefault="00061376" w:rsidP="00061376">
      <w:pPr>
        <w:pStyle w:val="ConsPlusNormal"/>
        <w:ind w:firstLine="540"/>
        <w:jc w:val="both"/>
        <w:rPr>
          <w:sz w:val="24"/>
          <w:szCs w:val="24"/>
        </w:rPr>
      </w:pPr>
      <w:r w:rsidRPr="00A276EF">
        <w:rPr>
          <w:rFonts w:eastAsia="Times New Roman"/>
          <w:color w:val="FF0000"/>
          <w:sz w:val="24"/>
          <w:szCs w:val="24"/>
        </w:rPr>
        <w:t xml:space="preserve">Адрес электронной почты Администрации поселения </w:t>
      </w:r>
      <w:r w:rsidRPr="00A276EF">
        <w:rPr>
          <w:sz w:val="24"/>
          <w:szCs w:val="24"/>
          <w:lang w:val="en-US"/>
        </w:rPr>
        <w:t>u</w:t>
      </w:r>
      <w:r w:rsidRPr="00A276EF">
        <w:rPr>
          <w:sz w:val="24"/>
          <w:szCs w:val="24"/>
        </w:rPr>
        <w:t>-</w:t>
      </w:r>
      <w:r w:rsidRPr="00A276EF">
        <w:rPr>
          <w:sz w:val="24"/>
          <w:szCs w:val="24"/>
          <w:lang w:val="en-US"/>
        </w:rPr>
        <w:t>bakch</w:t>
      </w:r>
      <w:r w:rsidRPr="00A276EF">
        <w:rPr>
          <w:sz w:val="24"/>
          <w:szCs w:val="24"/>
        </w:rPr>
        <w:t>@</w:t>
      </w:r>
      <w:r w:rsidRPr="00A276EF">
        <w:rPr>
          <w:sz w:val="24"/>
          <w:szCs w:val="24"/>
          <w:lang w:val="en-US"/>
        </w:rPr>
        <w:t>tomsk</w:t>
      </w:r>
      <w:r w:rsidRPr="00A276EF">
        <w:rPr>
          <w:sz w:val="24"/>
          <w:szCs w:val="24"/>
        </w:rPr>
        <w:t>.</w:t>
      </w:r>
      <w:r w:rsidRPr="00A276EF">
        <w:rPr>
          <w:sz w:val="24"/>
          <w:szCs w:val="24"/>
          <w:lang w:val="en-US"/>
        </w:rPr>
        <w:t>gov</w:t>
      </w:r>
      <w:r w:rsidRPr="00A276EF">
        <w:rPr>
          <w:sz w:val="24"/>
          <w:szCs w:val="24"/>
        </w:rPr>
        <w:t>.</w:t>
      </w:r>
      <w:r w:rsidRPr="00A276EF">
        <w:rPr>
          <w:sz w:val="24"/>
          <w:szCs w:val="24"/>
          <w:lang w:val="en-US"/>
        </w:rPr>
        <w:t>ru</w:t>
      </w:r>
    </w:p>
    <w:p w:rsidR="00061376" w:rsidRPr="00A276EF" w:rsidRDefault="00061376" w:rsidP="00061376">
      <w:pPr>
        <w:spacing w:after="0" w:line="240" w:lineRule="auto"/>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Способы получения информации о месте нахождения и графике работы муниципального инспектора:</w:t>
      </w:r>
    </w:p>
    <w:p w:rsidR="00061376" w:rsidRPr="00A276EF" w:rsidRDefault="00061376" w:rsidP="00061376">
      <w:pPr>
        <w:spacing w:after="0" w:line="240" w:lineRule="auto"/>
        <w:ind w:firstLine="708"/>
        <w:rPr>
          <w:rFonts w:ascii="Arial" w:eastAsia="Times New Roman" w:hAnsi="Arial" w:cs="Arial"/>
          <w:sz w:val="24"/>
          <w:szCs w:val="24"/>
          <w:lang w:eastAsia="ru-RU"/>
        </w:rPr>
      </w:pPr>
      <w:r w:rsidRPr="00A276EF">
        <w:rPr>
          <w:rFonts w:ascii="Arial" w:eastAsia="Times New Roman" w:hAnsi="Arial" w:cs="Arial"/>
          <w:sz w:val="24"/>
          <w:szCs w:val="24"/>
          <w:lang w:eastAsia="ru-RU"/>
        </w:rPr>
        <w:t>1) информационный стенд в здании Администрации поселения;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 официальный сайт Администрации поселения, раздел «Органы власти – Администрация поселения»;</w:t>
      </w:r>
    </w:p>
    <w:p w:rsidR="00061376" w:rsidRPr="00A276EF" w:rsidRDefault="00061376" w:rsidP="00061376">
      <w:pPr>
        <w:spacing w:after="0" w:line="240" w:lineRule="auto"/>
        <w:ind w:firstLine="708"/>
        <w:rPr>
          <w:rFonts w:ascii="Arial" w:eastAsia="Times New Roman" w:hAnsi="Arial" w:cs="Arial"/>
          <w:sz w:val="24"/>
          <w:szCs w:val="24"/>
          <w:lang w:eastAsia="ru-RU"/>
        </w:rPr>
      </w:pPr>
      <w:r w:rsidRPr="00A276EF">
        <w:rPr>
          <w:rFonts w:ascii="Arial" w:eastAsia="Times New Roman" w:hAnsi="Arial" w:cs="Arial"/>
          <w:sz w:val="24"/>
          <w:szCs w:val="24"/>
          <w:lang w:eastAsia="ru-RU"/>
        </w:rPr>
        <w:t>3) телефоны: (38257) 3-51-67.</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12. Для получения информации о процедурах осуществления муниципального контроля заявители обращаются в Администрацию поселения: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 лично в устной форме или в письменной форме по адресу: 636404 Томская область, Чаинский район, с. Усть-Бакчар, ул.Центральная,17.;</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lastRenderedPageBreak/>
        <w:t>2) по телефону (38257) 3-51-67;</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3) посредством электронной связи на электронный адрес Администрации поселения.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Информацию по вопросам осуществления муниципального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061376" w:rsidRPr="00A276EF" w:rsidRDefault="00061376" w:rsidP="00061376">
      <w:pPr>
        <w:spacing w:after="0" w:line="240" w:lineRule="auto"/>
        <w:ind w:firstLine="708"/>
        <w:rPr>
          <w:rFonts w:ascii="Arial" w:eastAsia="Times New Roman" w:hAnsi="Arial" w:cs="Arial"/>
          <w:sz w:val="24"/>
          <w:szCs w:val="24"/>
          <w:lang w:eastAsia="ru-RU"/>
        </w:rPr>
      </w:pPr>
      <w:r w:rsidRPr="00A276EF">
        <w:rPr>
          <w:rFonts w:ascii="Arial" w:eastAsia="Times New Roman" w:hAnsi="Arial" w:cs="Arial"/>
          <w:sz w:val="24"/>
          <w:szCs w:val="24"/>
          <w:lang w:eastAsia="ru-RU"/>
        </w:rPr>
        <w:t>13. Основными требованиями к информированию заявителей являются: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 достоверность предоставляемой информации;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 четкость в изложении информации;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3) полнота информирования;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4) наглядность форм предоставляемой информации (при письменном информировании);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5) удобство и доступность получения информирования;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6) оперативность предоставления информации.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14. Информирование заявителей организуется следующим образом:</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 индивидуальное информирование;</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 публичное информирование.</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15. Информирование проводится в форме:</w:t>
      </w:r>
    </w:p>
    <w:p w:rsidR="00061376" w:rsidRPr="00A276EF" w:rsidRDefault="00061376" w:rsidP="00061376">
      <w:pPr>
        <w:spacing w:after="0" w:line="240" w:lineRule="auto"/>
        <w:ind w:firstLine="708"/>
        <w:rPr>
          <w:rFonts w:ascii="Arial" w:eastAsia="Times New Roman" w:hAnsi="Arial" w:cs="Arial"/>
          <w:sz w:val="24"/>
          <w:szCs w:val="24"/>
          <w:lang w:eastAsia="ru-RU"/>
        </w:rPr>
      </w:pPr>
      <w:r w:rsidRPr="00A276EF">
        <w:rPr>
          <w:rFonts w:ascii="Arial" w:eastAsia="Times New Roman" w:hAnsi="Arial" w:cs="Arial"/>
          <w:sz w:val="24"/>
          <w:szCs w:val="24"/>
          <w:lang w:eastAsia="ru-RU"/>
        </w:rPr>
        <w:t>1) устное информирование;</w:t>
      </w:r>
    </w:p>
    <w:p w:rsidR="00061376" w:rsidRPr="00A276EF" w:rsidRDefault="00061376" w:rsidP="00061376">
      <w:pPr>
        <w:spacing w:after="0" w:line="240" w:lineRule="auto"/>
        <w:ind w:firstLine="708"/>
        <w:rPr>
          <w:rFonts w:ascii="Arial" w:eastAsia="Times New Roman" w:hAnsi="Arial" w:cs="Arial"/>
          <w:sz w:val="24"/>
          <w:szCs w:val="24"/>
          <w:lang w:eastAsia="ru-RU"/>
        </w:rPr>
      </w:pPr>
      <w:r w:rsidRPr="00A276EF">
        <w:rPr>
          <w:rFonts w:ascii="Arial" w:eastAsia="Times New Roman" w:hAnsi="Arial" w:cs="Arial"/>
          <w:sz w:val="24"/>
          <w:szCs w:val="24"/>
          <w:lang w:eastAsia="ru-RU"/>
        </w:rPr>
        <w:t>2) письменное информирование;</w:t>
      </w:r>
    </w:p>
    <w:p w:rsidR="00061376" w:rsidRPr="00A276EF" w:rsidRDefault="00061376" w:rsidP="00061376">
      <w:pPr>
        <w:spacing w:after="0" w:line="240" w:lineRule="auto"/>
        <w:ind w:firstLine="708"/>
        <w:rPr>
          <w:rFonts w:ascii="Arial" w:eastAsia="Times New Roman" w:hAnsi="Arial" w:cs="Arial"/>
          <w:sz w:val="24"/>
          <w:szCs w:val="24"/>
          <w:lang w:eastAsia="ru-RU"/>
        </w:rPr>
      </w:pPr>
      <w:r w:rsidRPr="00A276EF">
        <w:rPr>
          <w:rFonts w:ascii="Arial" w:eastAsia="Times New Roman" w:hAnsi="Arial" w:cs="Arial"/>
          <w:sz w:val="24"/>
          <w:szCs w:val="24"/>
          <w:lang w:eastAsia="ru-RU"/>
        </w:rPr>
        <w:t>3) размещение информации в электронном виде на официальном сайте Администрации поселения.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16. Индивидуальное устное информирование осуществляется Администрацией поселения при обращении заявителей за информацией лично или по телефону.</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Специалист Администрации 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10 минут.</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Индивидуальное устное информирование каждого заявителя специалист осуществляет не более 10 минут.</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17. Индивидуальное письменное информирование при обращении заявителей в Администрацию поселения осуществляется путем направления ответов почтовым отправлением или посредством официальных сайтов.</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Глава </w:t>
      </w:r>
      <w:r w:rsidRPr="00A276EF">
        <w:rPr>
          <w:rFonts w:ascii="Arial" w:eastAsia="Times New Roman" w:hAnsi="Arial" w:cs="Arial"/>
          <w:color w:val="000000"/>
          <w:sz w:val="24"/>
          <w:szCs w:val="24"/>
          <w:lang w:eastAsia="ru-RU"/>
        </w:rPr>
        <w:t xml:space="preserve"> Усть-Бакчарского </w:t>
      </w:r>
      <w:r w:rsidRPr="00A276EF">
        <w:rPr>
          <w:rFonts w:ascii="Arial" w:eastAsia="Times New Roman" w:hAnsi="Arial" w:cs="Arial"/>
          <w:sz w:val="24"/>
          <w:szCs w:val="24"/>
          <w:lang w:eastAsia="ru-RU"/>
        </w:rPr>
        <w:t xml:space="preserve"> сельского поселения или уполномоченное им должностное лицо определяет непосредственного исполнителя для подготовки ответа.</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lastRenderedPageBreak/>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Письменные обращения граждан рассматриваются в течение 30 дней со дня их регистрации. Главой сельского поселения могут устанавливаться сокращенные сроки рассмотрения обращений граждан.</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сельского поселения. Максимальный срок, на который может быть продлено рассмотрение обращения гражданина, составляет не более чем 30 дней.</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18. Публичное устное информирование осуществляется посредством привлечения средств массовой информации - радио, телевидения. Выступления специалистов Администрации поселения по местному радио и телевидению согласовываются с Главой </w:t>
      </w:r>
      <w:r w:rsidRPr="00A276EF">
        <w:rPr>
          <w:rFonts w:ascii="Arial" w:eastAsia="Times New Roman" w:hAnsi="Arial" w:cs="Arial"/>
          <w:color w:val="000000"/>
          <w:sz w:val="24"/>
          <w:szCs w:val="24"/>
          <w:lang w:eastAsia="ru-RU"/>
        </w:rPr>
        <w:t xml:space="preserve">Усть-Бакчарского </w:t>
      </w:r>
      <w:r w:rsidRPr="00A276EF">
        <w:rPr>
          <w:rFonts w:ascii="Arial" w:eastAsia="Times New Roman" w:hAnsi="Arial" w:cs="Arial"/>
          <w:sz w:val="24"/>
          <w:szCs w:val="24"/>
          <w:lang w:eastAsia="ru-RU"/>
        </w:rPr>
        <w:t xml:space="preserve"> сельского поселения.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19.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Администрацией поселения. Администрация поселения направляет готовые материалы для местных средств массовой информации и контролируют их размещение.</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20. На информационных стендах в помещении Администрации поселения размещается следующая обязательная информация: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 режим работы;</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3) адреса официальных сайтов;</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4) перечень документов, которые могут быть предъявлены заявителями в качестве удостоверяющих личность;</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5) перечень правоустанавливающих документов.</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Тексты информационных материалов печатаются удобным для чтения шрифтом (размер шрифта не менее № 18), без исправлений, наиболее важные места выделяются другим шрифтом. </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В случае оформления информационных материалов в виде брошюр требования к размеру шрифта могут быть снижены.</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21. 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 Администрации поселения.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При устном обращении заявителей (по телефону или лично) специалист, осуществляющий прием и информирование, даёт ответ самостоятельно. Если специалист Администрации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w:t>
      </w:r>
      <w:r w:rsidRPr="00A276EF">
        <w:rPr>
          <w:rFonts w:ascii="Arial" w:eastAsia="Times New Roman" w:hAnsi="Arial" w:cs="Arial"/>
          <w:color w:val="000000"/>
          <w:sz w:val="24"/>
          <w:szCs w:val="24"/>
          <w:lang w:eastAsia="ru-RU"/>
        </w:rPr>
        <w:t xml:space="preserve">Усть-Бакчарского </w:t>
      </w:r>
      <w:r w:rsidRPr="00A276EF">
        <w:rPr>
          <w:rFonts w:ascii="Arial" w:eastAsia="Times New Roman" w:hAnsi="Arial" w:cs="Arial"/>
          <w:sz w:val="24"/>
          <w:szCs w:val="24"/>
          <w:lang w:eastAsia="ru-RU"/>
        </w:rPr>
        <w:t xml:space="preserve"> сельского поселения или уполномоченным лицом Администрации поселения.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lastRenderedPageBreak/>
        <w:t>Специалист, осуществляющий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контролю и влияющее прямо или косвенно на индивидуальные решения заявителей.</w:t>
      </w:r>
    </w:p>
    <w:p w:rsidR="00061376" w:rsidRPr="00A276EF" w:rsidRDefault="00061376" w:rsidP="00061376">
      <w:pPr>
        <w:spacing w:after="0" w:line="240" w:lineRule="auto"/>
        <w:jc w:val="center"/>
        <w:rPr>
          <w:rFonts w:ascii="Arial" w:eastAsia="Times New Roman" w:hAnsi="Arial" w:cs="Arial"/>
          <w:b/>
          <w:sz w:val="24"/>
          <w:szCs w:val="24"/>
          <w:lang w:eastAsia="ru-RU"/>
        </w:rPr>
      </w:pPr>
      <w:r w:rsidRPr="00A276EF">
        <w:rPr>
          <w:rFonts w:ascii="Arial" w:eastAsia="Times New Roman" w:hAnsi="Arial" w:cs="Arial"/>
          <w:b/>
          <w:sz w:val="24"/>
          <w:szCs w:val="24"/>
          <w:lang w:eastAsia="ru-RU"/>
        </w:rPr>
        <w:t>2.2. Срок осуществления муниципального контроля</w:t>
      </w:r>
    </w:p>
    <w:p w:rsidR="00061376" w:rsidRPr="00A276EF" w:rsidRDefault="00061376" w:rsidP="00061376">
      <w:pPr>
        <w:spacing w:after="0" w:line="240" w:lineRule="auto"/>
        <w:ind w:left="708" w:firstLine="12"/>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t>25. Срок проведения  проверок не может превышать двадцать рабочих дней.</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t xml:space="preserve">26.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26.1.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061376" w:rsidRPr="00A276EF" w:rsidRDefault="00061376" w:rsidP="00061376">
      <w:pPr>
        <w:widowControl w:val="0"/>
        <w:autoSpaceDE w:val="0"/>
        <w:autoSpaceDN w:val="0"/>
        <w:adjustRightInd w:val="0"/>
        <w:spacing w:after="0" w:line="240" w:lineRule="auto"/>
        <w:ind w:firstLine="708"/>
        <w:jc w:val="both"/>
        <w:rPr>
          <w:rFonts w:ascii="Arial" w:eastAsia="Arial Unicode MS" w:hAnsi="Arial" w:cs="Arial"/>
          <w:sz w:val="24"/>
          <w:szCs w:val="24"/>
          <w:lang w:eastAsia="ru-RU"/>
        </w:rPr>
      </w:pPr>
      <w:r w:rsidRPr="00A276EF">
        <w:rPr>
          <w:rFonts w:ascii="Arial" w:eastAsia="Times New Roman" w:hAnsi="Arial" w:cs="Arial"/>
          <w:sz w:val="24"/>
          <w:szCs w:val="24"/>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t xml:space="preserve">27.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 </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28. Конечными результатами осуществления муниципального контроля являются: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1) выявление и обеспечение устранения нарушений законодательства в </w:t>
      </w:r>
      <w:r w:rsidRPr="00A276EF">
        <w:rPr>
          <w:rFonts w:ascii="Arial" w:eastAsia="Times New Roman" w:hAnsi="Arial" w:cs="Arial"/>
          <w:color w:val="000000"/>
          <w:sz w:val="24"/>
          <w:szCs w:val="24"/>
          <w:lang w:eastAsia="ru-RU"/>
        </w:rPr>
        <w:t>сфере использования автомобильных дорог местного значения</w:t>
      </w:r>
      <w:r w:rsidRPr="00A276EF">
        <w:rPr>
          <w:rFonts w:ascii="Arial" w:eastAsia="Times New Roman" w:hAnsi="Arial" w:cs="Arial"/>
          <w:sz w:val="24"/>
          <w:szCs w:val="24"/>
          <w:lang w:eastAsia="ru-RU"/>
        </w:rPr>
        <w:t>, установление отсутствия таких нарушений;</w:t>
      </w:r>
    </w:p>
    <w:p w:rsidR="00061376" w:rsidRPr="00A276EF" w:rsidRDefault="00061376" w:rsidP="00061376">
      <w:pPr>
        <w:spacing w:after="0" w:line="240" w:lineRule="auto"/>
        <w:ind w:firstLine="708"/>
        <w:jc w:val="both"/>
        <w:rPr>
          <w:rFonts w:ascii="Arial" w:eastAsia="Times New Roman" w:hAnsi="Arial" w:cs="Arial"/>
          <w:color w:val="000000"/>
          <w:sz w:val="24"/>
          <w:szCs w:val="24"/>
          <w:lang w:eastAsia="ru-RU"/>
        </w:rPr>
      </w:pPr>
      <w:r w:rsidRPr="00A276EF">
        <w:rPr>
          <w:rFonts w:ascii="Arial" w:eastAsia="Times New Roman" w:hAnsi="Arial" w:cs="Arial"/>
          <w:sz w:val="24"/>
          <w:szCs w:val="24"/>
          <w:lang w:eastAsia="ru-RU"/>
        </w:rPr>
        <w:t xml:space="preserve">2) исполнение нарушителями извещений об устранении нарушений законодательства в </w:t>
      </w:r>
      <w:r w:rsidRPr="00A276EF">
        <w:rPr>
          <w:rFonts w:ascii="Arial" w:eastAsia="Times New Roman" w:hAnsi="Arial" w:cs="Arial"/>
          <w:color w:val="000000"/>
          <w:sz w:val="24"/>
          <w:szCs w:val="24"/>
          <w:lang w:eastAsia="ru-RU"/>
        </w:rPr>
        <w:t>сфере использования автомобильных дорог местного значения</w:t>
      </w:r>
      <w:r w:rsidRPr="00A276EF">
        <w:rPr>
          <w:rFonts w:ascii="Arial" w:eastAsia="Times New Roman" w:hAnsi="Arial" w:cs="Arial"/>
          <w:sz w:val="24"/>
          <w:szCs w:val="24"/>
          <w:lang w:eastAsia="ru-RU"/>
        </w:rPr>
        <w:t>.</w:t>
      </w:r>
    </w:p>
    <w:p w:rsidR="00061376" w:rsidRPr="00A276EF" w:rsidRDefault="00061376" w:rsidP="00061376">
      <w:pPr>
        <w:spacing w:after="0" w:line="240" w:lineRule="auto"/>
        <w:jc w:val="center"/>
        <w:rPr>
          <w:rFonts w:ascii="Arial" w:eastAsia="Times New Roman" w:hAnsi="Arial" w:cs="Arial"/>
          <w:b/>
          <w:sz w:val="24"/>
          <w:szCs w:val="24"/>
          <w:lang w:eastAsia="ru-RU"/>
        </w:rPr>
      </w:pPr>
      <w:r w:rsidRPr="00A276EF">
        <w:rPr>
          <w:rFonts w:ascii="Arial" w:eastAsia="Times New Roman" w:hAnsi="Arial" w:cs="Arial"/>
          <w:b/>
          <w:sz w:val="24"/>
          <w:szCs w:val="24"/>
          <w:lang w:eastAsia="ru-RU"/>
        </w:rPr>
        <w:t>3. Состав, последовательность и сроки выполнения административных процедур (действий), требований к порядку их выполнения</w:t>
      </w:r>
    </w:p>
    <w:p w:rsidR="00061376" w:rsidRPr="00A276EF" w:rsidRDefault="00061376" w:rsidP="00061376">
      <w:pPr>
        <w:spacing w:after="0" w:line="240" w:lineRule="auto"/>
        <w:ind w:firstLine="708"/>
        <w:rPr>
          <w:rFonts w:ascii="Arial" w:eastAsia="Times New Roman" w:hAnsi="Arial" w:cs="Arial"/>
          <w:sz w:val="24"/>
          <w:szCs w:val="24"/>
          <w:lang w:eastAsia="ru-RU"/>
        </w:rPr>
      </w:pPr>
      <w:r w:rsidRPr="00A276EF">
        <w:rPr>
          <w:rFonts w:ascii="Arial" w:eastAsia="Times New Roman" w:hAnsi="Arial" w:cs="Arial"/>
          <w:sz w:val="24"/>
          <w:szCs w:val="24"/>
          <w:lang w:eastAsia="ru-RU"/>
        </w:rPr>
        <w:t>29. Муниципальный контроль включает в себя следующие административные процедуры:</w:t>
      </w:r>
    </w:p>
    <w:p w:rsidR="00061376" w:rsidRPr="00A276EF" w:rsidRDefault="00061376" w:rsidP="00061376">
      <w:pPr>
        <w:spacing w:after="0" w:line="240" w:lineRule="auto"/>
        <w:ind w:firstLine="708"/>
        <w:rPr>
          <w:rFonts w:ascii="Arial" w:eastAsia="Times New Roman" w:hAnsi="Arial" w:cs="Arial"/>
          <w:sz w:val="24"/>
          <w:szCs w:val="24"/>
          <w:lang w:eastAsia="ru-RU"/>
        </w:rPr>
      </w:pPr>
      <w:r w:rsidRPr="00A276EF">
        <w:rPr>
          <w:rFonts w:ascii="Arial" w:eastAsia="Times New Roman" w:hAnsi="Arial" w:cs="Arial"/>
          <w:sz w:val="24"/>
          <w:szCs w:val="24"/>
          <w:lang w:eastAsia="ru-RU"/>
        </w:rPr>
        <w:t>1) планирование проверок;</w:t>
      </w:r>
    </w:p>
    <w:p w:rsidR="00061376" w:rsidRPr="00A276EF" w:rsidRDefault="00061376" w:rsidP="00061376">
      <w:pPr>
        <w:spacing w:after="0" w:line="240" w:lineRule="auto"/>
        <w:ind w:firstLine="708"/>
        <w:rPr>
          <w:rFonts w:ascii="Arial" w:eastAsia="Times New Roman" w:hAnsi="Arial" w:cs="Arial"/>
          <w:sz w:val="24"/>
          <w:szCs w:val="24"/>
          <w:lang w:eastAsia="ru-RU"/>
        </w:rPr>
      </w:pPr>
      <w:r w:rsidRPr="00A276EF">
        <w:rPr>
          <w:rFonts w:ascii="Arial" w:eastAsia="Times New Roman" w:hAnsi="Arial" w:cs="Arial"/>
          <w:sz w:val="24"/>
          <w:szCs w:val="24"/>
          <w:lang w:eastAsia="ru-RU"/>
        </w:rPr>
        <w:t>2) подготовка к проведению проверки;</w:t>
      </w:r>
    </w:p>
    <w:p w:rsidR="00061376" w:rsidRPr="00A276EF" w:rsidRDefault="00061376" w:rsidP="00061376">
      <w:pPr>
        <w:spacing w:after="0" w:line="240" w:lineRule="auto"/>
        <w:ind w:firstLine="708"/>
        <w:rPr>
          <w:rFonts w:ascii="Arial" w:eastAsia="Times New Roman" w:hAnsi="Arial" w:cs="Arial"/>
          <w:color w:val="000000"/>
          <w:sz w:val="24"/>
          <w:szCs w:val="24"/>
          <w:lang w:eastAsia="ru-RU"/>
        </w:rPr>
      </w:pPr>
      <w:r w:rsidRPr="00A276EF">
        <w:rPr>
          <w:rFonts w:ascii="Arial" w:eastAsia="Times New Roman" w:hAnsi="Arial" w:cs="Arial"/>
          <w:sz w:val="24"/>
          <w:szCs w:val="24"/>
          <w:lang w:eastAsia="ru-RU"/>
        </w:rPr>
        <w:t>3) проведение проверки и оформление ее результатов.</w:t>
      </w:r>
    </w:p>
    <w:p w:rsidR="00061376" w:rsidRPr="00A276EF" w:rsidRDefault="00061376" w:rsidP="00061376">
      <w:pPr>
        <w:spacing w:after="0" w:line="240" w:lineRule="auto"/>
        <w:jc w:val="center"/>
        <w:rPr>
          <w:rFonts w:ascii="Arial" w:eastAsia="Times New Roman" w:hAnsi="Arial" w:cs="Arial"/>
          <w:b/>
          <w:sz w:val="24"/>
          <w:szCs w:val="24"/>
          <w:lang w:eastAsia="ru-RU"/>
        </w:rPr>
      </w:pPr>
      <w:r w:rsidRPr="00A276EF">
        <w:rPr>
          <w:rFonts w:ascii="Arial" w:eastAsia="Times New Roman" w:hAnsi="Arial" w:cs="Arial"/>
          <w:b/>
          <w:sz w:val="24"/>
          <w:szCs w:val="24"/>
          <w:lang w:eastAsia="ru-RU"/>
        </w:rPr>
        <w:t>3.1.Планирование проверок</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30. Юридическими фактами, являющимися основаниями для осуществления проверок, являются: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 планы проведения проверок;</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2) жалобы и обращения физических и юридических лиц по вопросам нарушения законодательства в </w:t>
      </w:r>
      <w:r w:rsidRPr="00A276EF">
        <w:rPr>
          <w:rFonts w:ascii="Arial" w:eastAsia="Times New Roman" w:hAnsi="Arial" w:cs="Arial"/>
          <w:color w:val="000000"/>
          <w:sz w:val="24"/>
          <w:szCs w:val="24"/>
          <w:lang w:eastAsia="ru-RU"/>
        </w:rPr>
        <w:t>сфере использования автомобильных дорог местного значения</w:t>
      </w:r>
      <w:r w:rsidRPr="00A276EF">
        <w:rPr>
          <w:rFonts w:ascii="Arial" w:eastAsia="Times New Roman" w:hAnsi="Arial" w:cs="Arial"/>
          <w:sz w:val="24"/>
          <w:szCs w:val="24"/>
          <w:lang w:eastAsia="ru-RU"/>
        </w:rPr>
        <w:t>;</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lastRenderedPageBreak/>
        <w:t xml:space="preserve">3) обращения органов государственной власти и органов местного самоуправления по вопросам нарушения законодательства в </w:t>
      </w:r>
      <w:r w:rsidRPr="00A276EF">
        <w:rPr>
          <w:rFonts w:ascii="Arial" w:eastAsia="Times New Roman" w:hAnsi="Arial" w:cs="Arial"/>
          <w:color w:val="000000"/>
          <w:sz w:val="24"/>
          <w:szCs w:val="24"/>
          <w:lang w:eastAsia="ru-RU"/>
        </w:rPr>
        <w:t>сфере использования автомобильных дорог местного значения</w:t>
      </w:r>
      <w:r w:rsidRPr="00A276EF">
        <w:rPr>
          <w:rFonts w:ascii="Arial" w:eastAsia="Times New Roman" w:hAnsi="Arial" w:cs="Arial"/>
          <w:sz w:val="24"/>
          <w:szCs w:val="24"/>
          <w:lang w:eastAsia="ru-RU"/>
        </w:rPr>
        <w:t>;</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4) сообщения в средствах массовой информации, содержащие данные, указывающие на наличие нарушения законодательства в </w:t>
      </w:r>
      <w:r w:rsidRPr="00A276EF">
        <w:rPr>
          <w:rFonts w:ascii="Arial" w:eastAsia="Times New Roman" w:hAnsi="Arial" w:cs="Arial"/>
          <w:color w:val="000000"/>
          <w:sz w:val="24"/>
          <w:szCs w:val="24"/>
          <w:lang w:eastAsia="ru-RU"/>
        </w:rPr>
        <w:t>сфере использования автомобильных дорог местного значения</w:t>
      </w:r>
      <w:r w:rsidRPr="00A276EF">
        <w:rPr>
          <w:rFonts w:ascii="Arial" w:eastAsia="Times New Roman" w:hAnsi="Arial" w:cs="Arial"/>
          <w:sz w:val="24"/>
          <w:szCs w:val="24"/>
          <w:lang w:eastAsia="ru-RU"/>
        </w:rPr>
        <w:t>.</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подпунктах 2, 3, 4 настоящего пункта, и не включена в план проверок.</w:t>
      </w:r>
    </w:p>
    <w:p w:rsidR="00061376" w:rsidRPr="00A276EF" w:rsidRDefault="00061376" w:rsidP="00061376">
      <w:pPr>
        <w:spacing w:after="0" w:line="240" w:lineRule="auto"/>
        <w:ind w:firstLine="708"/>
        <w:jc w:val="both"/>
        <w:rPr>
          <w:rFonts w:ascii="Arial" w:eastAsia="Times New Roman" w:hAnsi="Arial" w:cs="Arial"/>
          <w:color w:val="000000"/>
          <w:sz w:val="24"/>
          <w:szCs w:val="24"/>
          <w:lang w:eastAsia="ru-RU"/>
        </w:rPr>
      </w:pPr>
      <w:r w:rsidRPr="00A276EF">
        <w:rPr>
          <w:rFonts w:ascii="Arial" w:eastAsia="Times New Roman" w:hAnsi="Arial" w:cs="Arial"/>
          <w:sz w:val="24"/>
          <w:szCs w:val="24"/>
          <w:lang w:eastAsia="ru-RU"/>
        </w:rPr>
        <w:t xml:space="preserve">31. Основанием для начала административной процедуры является </w:t>
      </w:r>
      <w:r w:rsidRPr="00A276EF">
        <w:rPr>
          <w:rFonts w:ascii="Arial" w:eastAsia="Times New Roman" w:hAnsi="Arial" w:cs="Arial"/>
          <w:color w:val="000000"/>
          <w:sz w:val="24"/>
          <w:szCs w:val="24"/>
          <w:lang w:eastAsia="ru-RU"/>
        </w:rPr>
        <w:t>истечение трех лет со дня:</w:t>
      </w:r>
    </w:p>
    <w:p w:rsidR="00061376" w:rsidRPr="00A276EF" w:rsidRDefault="00061376" w:rsidP="00061376">
      <w:pPr>
        <w:spacing w:after="0" w:line="240" w:lineRule="auto"/>
        <w:ind w:firstLine="708"/>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1) государственной регистрации юридического лица, индивидуального предпринимателя;</w:t>
      </w:r>
    </w:p>
    <w:p w:rsidR="00061376" w:rsidRPr="00A276EF" w:rsidRDefault="00061376" w:rsidP="00061376">
      <w:pPr>
        <w:spacing w:after="0" w:line="240" w:lineRule="auto"/>
        <w:ind w:firstLine="708"/>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2) окончания проведения последней плановой проверки юридического лица, индивидуального предпринимателя.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32. Планы проверок утверждаются постановлением Администрации поселения.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Планы проверок 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Чаинскую районную прокуратуру.</w:t>
      </w:r>
    </w:p>
    <w:p w:rsidR="00061376" w:rsidRPr="00A276EF" w:rsidRDefault="00061376" w:rsidP="00061376">
      <w:pPr>
        <w:spacing w:after="0" w:line="240" w:lineRule="auto"/>
        <w:ind w:firstLine="709"/>
        <w:jc w:val="both"/>
        <w:outlineLvl w:val="2"/>
        <w:rPr>
          <w:rFonts w:ascii="Arial" w:eastAsia="Times New Roman" w:hAnsi="Arial" w:cs="Arial"/>
          <w:sz w:val="24"/>
          <w:szCs w:val="24"/>
          <w:lang w:eastAsia="ru-RU"/>
        </w:rPr>
      </w:pPr>
      <w:r w:rsidRPr="00A276EF">
        <w:rPr>
          <w:rFonts w:ascii="Arial" w:eastAsia="Times New Roman" w:hAnsi="Arial" w:cs="Arial"/>
          <w:sz w:val="24"/>
          <w:szCs w:val="24"/>
          <w:lang w:eastAsia="ru-RU"/>
        </w:rPr>
        <w:t>В срок до 1 ноября года, предшествующего году проведения плановых проверок, Администрация поселения направляет в Чаинскую районную  прокуратуру утвержденный ежегодный план проведения плановых проверок.</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33. В отношении юридических лиц и индивидуальных предпринимателей плановые проверки проводятся не чаще одного раза в три года.</w:t>
      </w:r>
    </w:p>
    <w:p w:rsidR="00061376" w:rsidRPr="00A276EF" w:rsidRDefault="00061376" w:rsidP="00061376">
      <w:pPr>
        <w:shd w:val="clear" w:color="auto" w:fill="FFFFFF"/>
        <w:spacing w:after="0" w:line="240" w:lineRule="auto"/>
        <w:ind w:firstLine="709"/>
        <w:jc w:val="both"/>
        <w:rPr>
          <w:rFonts w:ascii="Arial" w:eastAsia="Times New Roman" w:hAnsi="Arial" w:cs="Arial"/>
          <w:sz w:val="24"/>
          <w:szCs w:val="24"/>
          <w:lang w:eastAsia="ru-RU"/>
        </w:rPr>
      </w:pPr>
      <w:r w:rsidRPr="00A276EF">
        <w:rPr>
          <w:rFonts w:ascii="Arial" w:eastAsia="Times New Roman" w:hAnsi="Arial" w:cs="Arial"/>
          <w:color w:val="000000"/>
          <w:sz w:val="24"/>
          <w:szCs w:val="24"/>
          <w:lang w:eastAsia="ru-RU"/>
        </w:rPr>
        <w:t xml:space="preserve"> 34. В ежегодных планах проведения плановых проверок указываются следующие сведения:</w:t>
      </w:r>
    </w:p>
    <w:p w:rsidR="00061376" w:rsidRPr="00A276EF" w:rsidRDefault="00061376" w:rsidP="00061376">
      <w:pPr>
        <w:shd w:val="clear" w:color="auto" w:fill="FFFFFF"/>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color w:val="000000"/>
          <w:sz w:val="24"/>
          <w:szCs w:val="24"/>
          <w:lang w:eastAsia="ru-RU"/>
        </w:rPr>
        <w:t>1) наименования юридических лиц, фамилии, имена, отчества индивидуальных предпринимателей и физических лиц, деятельность которых подлежит плановым проверкам;</w:t>
      </w:r>
    </w:p>
    <w:p w:rsidR="00061376" w:rsidRPr="00A276EF" w:rsidRDefault="00061376" w:rsidP="00061376">
      <w:pPr>
        <w:shd w:val="clear" w:color="auto" w:fill="FFFFFF"/>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color w:val="000000"/>
          <w:sz w:val="24"/>
          <w:szCs w:val="24"/>
          <w:lang w:eastAsia="ru-RU"/>
        </w:rPr>
        <w:t>2) цель и основание проведения каждой плановой проверки;</w:t>
      </w:r>
    </w:p>
    <w:p w:rsidR="00061376" w:rsidRPr="00A276EF" w:rsidRDefault="00061376" w:rsidP="00061376">
      <w:pPr>
        <w:shd w:val="clear" w:color="auto" w:fill="FFFFFF"/>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color w:val="000000"/>
          <w:sz w:val="24"/>
          <w:szCs w:val="24"/>
          <w:lang w:eastAsia="ru-RU"/>
        </w:rPr>
        <w:t>3) дата и сроки проведения каждой плановой проверки;</w:t>
      </w:r>
    </w:p>
    <w:p w:rsidR="00061376" w:rsidRPr="00A276EF" w:rsidRDefault="00061376" w:rsidP="00061376">
      <w:pPr>
        <w:shd w:val="clear" w:color="auto" w:fill="FFFFFF"/>
        <w:spacing w:after="0" w:line="240" w:lineRule="auto"/>
        <w:ind w:firstLine="708"/>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34.1. В ежегодный план проверок юридических лиц и индивидуальных предпринимателей допускается внесение изменений в следующих случаях:</w:t>
      </w:r>
    </w:p>
    <w:p w:rsidR="00061376" w:rsidRPr="00A276EF" w:rsidRDefault="00061376" w:rsidP="00061376">
      <w:pPr>
        <w:widowControl w:val="0"/>
        <w:autoSpaceDE w:val="0"/>
        <w:autoSpaceDN w:val="0"/>
        <w:adjustRightInd w:val="0"/>
        <w:spacing w:after="0" w:line="240" w:lineRule="auto"/>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     </w:t>
      </w:r>
      <w:r w:rsidRPr="00A276EF">
        <w:rPr>
          <w:rFonts w:ascii="Arial" w:eastAsia="Times New Roman" w:hAnsi="Arial" w:cs="Arial"/>
          <w:sz w:val="24"/>
          <w:szCs w:val="24"/>
          <w:lang w:eastAsia="ru-RU"/>
        </w:rPr>
        <w:tab/>
        <w:t>1) исключение проверки из ежегодного плана:</w:t>
      </w:r>
    </w:p>
    <w:p w:rsidR="00061376" w:rsidRPr="00A276EF" w:rsidRDefault="00061376" w:rsidP="00061376">
      <w:pPr>
        <w:widowControl w:val="0"/>
        <w:autoSpaceDE w:val="0"/>
        <w:autoSpaceDN w:val="0"/>
        <w:adjustRightInd w:val="0"/>
        <w:spacing w:after="0" w:line="240" w:lineRule="auto"/>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    </w:t>
      </w:r>
      <w:r w:rsidRPr="00A276EF">
        <w:rPr>
          <w:rFonts w:ascii="Arial" w:eastAsia="Times New Roman" w:hAnsi="Arial" w:cs="Arial"/>
          <w:sz w:val="24"/>
          <w:szCs w:val="24"/>
          <w:lang w:eastAsia="ru-RU"/>
        </w:rPr>
        <w:tab/>
        <w:t>а)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061376" w:rsidRPr="00A276EF" w:rsidRDefault="00061376" w:rsidP="00061376">
      <w:pPr>
        <w:widowControl w:val="0"/>
        <w:autoSpaceDE w:val="0"/>
        <w:autoSpaceDN w:val="0"/>
        <w:adjustRightInd w:val="0"/>
        <w:spacing w:after="0" w:line="240" w:lineRule="auto"/>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     </w:t>
      </w:r>
      <w:r w:rsidRPr="00A276EF">
        <w:rPr>
          <w:rFonts w:ascii="Arial" w:eastAsia="Times New Roman" w:hAnsi="Arial" w:cs="Arial"/>
          <w:sz w:val="24"/>
          <w:szCs w:val="24"/>
          <w:lang w:eastAsia="ru-RU"/>
        </w:rPr>
        <w:tab/>
        <w:t>б) в связи с наступлением обстоятельств непреодолимой силы;</w:t>
      </w:r>
    </w:p>
    <w:p w:rsidR="00061376" w:rsidRPr="00A276EF" w:rsidRDefault="00061376" w:rsidP="00061376">
      <w:pPr>
        <w:widowControl w:val="0"/>
        <w:autoSpaceDE w:val="0"/>
        <w:autoSpaceDN w:val="0"/>
        <w:adjustRightInd w:val="0"/>
        <w:spacing w:after="0" w:line="240" w:lineRule="auto"/>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     </w:t>
      </w:r>
      <w:r w:rsidRPr="00A276EF">
        <w:rPr>
          <w:rFonts w:ascii="Arial" w:eastAsia="Times New Roman" w:hAnsi="Arial" w:cs="Arial"/>
          <w:sz w:val="24"/>
          <w:szCs w:val="24"/>
          <w:lang w:eastAsia="ru-RU"/>
        </w:rPr>
        <w:tab/>
        <w:t>2) изменение указанных в ежегодном плане сведений о юридическом лице или индивидуальном предпринимателе:</w:t>
      </w:r>
    </w:p>
    <w:p w:rsidR="00061376" w:rsidRPr="00A276EF" w:rsidRDefault="00061376" w:rsidP="00061376">
      <w:pPr>
        <w:widowControl w:val="0"/>
        <w:autoSpaceDE w:val="0"/>
        <w:autoSpaceDN w:val="0"/>
        <w:adjustRightInd w:val="0"/>
        <w:spacing w:after="0" w:line="240" w:lineRule="auto"/>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    </w:t>
      </w:r>
      <w:r w:rsidRPr="00A276EF">
        <w:rPr>
          <w:rFonts w:ascii="Arial" w:eastAsia="Times New Roman" w:hAnsi="Arial" w:cs="Arial"/>
          <w:sz w:val="24"/>
          <w:szCs w:val="24"/>
          <w:lang w:eastAsia="ru-RU"/>
        </w:rPr>
        <w:tab/>
        <w:t>а)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061376" w:rsidRPr="00A276EF" w:rsidRDefault="00061376" w:rsidP="00061376">
      <w:pPr>
        <w:widowControl w:val="0"/>
        <w:autoSpaceDE w:val="0"/>
        <w:autoSpaceDN w:val="0"/>
        <w:adjustRightInd w:val="0"/>
        <w:spacing w:after="0" w:line="240" w:lineRule="auto"/>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     </w:t>
      </w:r>
      <w:r w:rsidRPr="00A276EF">
        <w:rPr>
          <w:rFonts w:ascii="Arial" w:eastAsia="Times New Roman" w:hAnsi="Arial" w:cs="Arial"/>
          <w:sz w:val="24"/>
          <w:szCs w:val="24"/>
          <w:lang w:eastAsia="ru-RU"/>
        </w:rPr>
        <w:tab/>
        <w:t>б) в связи с реорганизацией юридического лица;</w:t>
      </w:r>
    </w:p>
    <w:p w:rsidR="00061376" w:rsidRPr="00A276EF" w:rsidRDefault="00061376" w:rsidP="00061376">
      <w:pPr>
        <w:widowControl w:val="0"/>
        <w:autoSpaceDE w:val="0"/>
        <w:autoSpaceDN w:val="0"/>
        <w:adjustRightInd w:val="0"/>
        <w:spacing w:after="0" w:line="240" w:lineRule="auto"/>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lastRenderedPageBreak/>
        <w:t xml:space="preserve">     </w:t>
      </w:r>
      <w:r w:rsidRPr="00A276EF">
        <w:rPr>
          <w:rFonts w:ascii="Arial" w:eastAsia="Times New Roman" w:hAnsi="Arial" w:cs="Arial"/>
          <w:sz w:val="24"/>
          <w:szCs w:val="24"/>
          <w:lang w:eastAsia="ru-RU"/>
        </w:rPr>
        <w:tab/>
        <w:t>в) в связи с изменением наименования юридического лица, а также изменением    фамилии, имени и отчества индивидуального предпринимателя.</w:t>
      </w:r>
    </w:p>
    <w:p w:rsidR="00061376" w:rsidRPr="00A276EF" w:rsidRDefault="00061376" w:rsidP="00061376">
      <w:pPr>
        <w:widowControl w:val="0"/>
        <w:autoSpaceDE w:val="0"/>
        <w:autoSpaceDN w:val="0"/>
        <w:adjustRightInd w:val="0"/>
        <w:spacing w:after="0" w:line="240" w:lineRule="auto"/>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     </w:t>
      </w:r>
      <w:r w:rsidRPr="00A276EF">
        <w:rPr>
          <w:rFonts w:ascii="Arial" w:eastAsia="Times New Roman" w:hAnsi="Arial" w:cs="Arial"/>
          <w:sz w:val="24"/>
          <w:szCs w:val="24"/>
          <w:lang w:eastAsia="ru-RU"/>
        </w:rPr>
        <w:tab/>
        <w:t>34.2. Внесение изменений в ежегодный план осуществляется решением органа муниципального контроля.</w:t>
      </w:r>
    </w:p>
    <w:p w:rsidR="00061376" w:rsidRPr="00A276EF" w:rsidRDefault="00061376" w:rsidP="00061376">
      <w:pPr>
        <w:shd w:val="clear" w:color="auto" w:fill="FFFFFF"/>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 Сведения о внесенных в ежегодный план изменениях направляются в течение 3 рабочих дней со дня их внесения в Чаинскую районную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органа муниципального контроля в информационно-телекоммуникационной сети «Интернет» в течение 5 рабочих дней со дня внесения изменений.</w:t>
      </w:r>
    </w:p>
    <w:p w:rsidR="00061376" w:rsidRPr="00A276EF" w:rsidRDefault="00061376" w:rsidP="00061376">
      <w:pPr>
        <w:spacing w:after="0" w:line="240" w:lineRule="auto"/>
        <w:ind w:firstLine="709"/>
        <w:jc w:val="both"/>
        <w:outlineLvl w:val="1"/>
        <w:rPr>
          <w:rFonts w:ascii="Arial" w:eastAsia="Times New Roman" w:hAnsi="Arial" w:cs="Arial"/>
          <w:bCs/>
          <w:sz w:val="24"/>
          <w:szCs w:val="24"/>
          <w:lang w:eastAsia="ru-RU"/>
        </w:rPr>
      </w:pPr>
      <w:r w:rsidRPr="00A276EF">
        <w:rPr>
          <w:rFonts w:ascii="Arial" w:eastAsia="Times New Roman" w:hAnsi="Arial" w:cs="Arial"/>
          <w:sz w:val="24"/>
          <w:szCs w:val="24"/>
          <w:lang w:eastAsia="ru-RU"/>
        </w:rPr>
        <w:t xml:space="preserve"> 35. Ответственным должностным лицом за формирование ежегодного плана проведения плановых проверок является муниципальный инспектор</w:t>
      </w:r>
      <w:r w:rsidRPr="00A276EF">
        <w:rPr>
          <w:rFonts w:ascii="Arial" w:eastAsia="Times New Roman" w:hAnsi="Arial" w:cs="Arial"/>
          <w:bCs/>
          <w:sz w:val="24"/>
          <w:szCs w:val="24"/>
          <w:lang w:eastAsia="ru-RU"/>
        </w:rPr>
        <w:t>.</w:t>
      </w:r>
    </w:p>
    <w:p w:rsidR="00061376" w:rsidRPr="00A276EF" w:rsidRDefault="00061376" w:rsidP="00061376">
      <w:pPr>
        <w:spacing w:after="0" w:line="240" w:lineRule="auto"/>
        <w:ind w:firstLine="708"/>
        <w:jc w:val="both"/>
        <w:outlineLvl w:val="2"/>
        <w:rPr>
          <w:rFonts w:ascii="Arial" w:eastAsia="Times New Roman" w:hAnsi="Arial" w:cs="Arial"/>
          <w:sz w:val="24"/>
          <w:szCs w:val="24"/>
          <w:lang w:eastAsia="ru-RU"/>
        </w:rPr>
      </w:pPr>
      <w:r w:rsidRPr="00A276EF">
        <w:rPr>
          <w:rFonts w:ascii="Arial" w:eastAsia="Times New Roman" w:hAnsi="Arial" w:cs="Arial"/>
          <w:bCs/>
          <w:sz w:val="24"/>
          <w:szCs w:val="24"/>
          <w:lang w:eastAsia="ru-RU"/>
        </w:rPr>
        <w:t>36. Конечным результатам административной процедуры является</w:t>
      </w:r>
      <w:r w:rsidRPr="00A276EF">
        <w:rPr>
          <w:rFonts w:ascii="Arial" w:eastAsia="Times New Roman" w:hAnsi="Arial" w:cs="Arial"/>
          <w:sz w:val="24"/>
          <w:szCs w:val="24"/>
          <w:lang w:eastAsia="ru-RU"/>
        </w:rPr>
        <w:t xml:space="preserve"> утвержденный ежегодный план проведения плановых проверок.</w:t>
      </w:r>
    </w:p>
    <w:p w:rsidR="00061376" w:rsidRPr="00A276EF" w:rsidRDefault="00061376" w:rsidP="00061376">
      <w:pPr>
        <w:spacing w:after="0" w:line="240" w:lineRule="auto"/>
        <w:jc w:val="center"/>
        <w:rPr>
          <w:rFonts w:ascii="Arial" w:eastAsia="Times New Roman" w:hAnsi="Arial" w:cs="Arial"/>
          <w:b/>
          <w:sz w:val="24"/>
          <w:szCs w:val="24"/>
          <w:lang w:eastAsia="ru-RU"/>
        </w:rPr>
      </w:pPr>
      <w:r w:rsidRPr="00A276EF">
        <w:rPr>
          <w:rFonts w:ascii="Arial" w:eastAsia="Times New Roman" w:hAnsi="Arial" w:cs="Arial"/>
          <w:b/>
          <w:sz w:val="24"/>
          <w:szCs w:val="24"/>
          <w:lang w:eastAsia="ru-RU"/>
        </w:rPr>
        <w:t>3.2. Подготовка к проведению проверки</w:t>
      </w:r>
    </w:p>
    <w:p w:rsidR="00061376" w:rsidRPr="00A276EF" w:rsidRDefault="00061376" w:rsidP="00061376">
      <w:pPr>
        <w:widowControl w:val="0"/>
        <w:autoSpaceDE w:val="0"/>
        <w:autoSpaceDN w:val="0"/>
        <w:adjustRightInd w:val="0"/>
        <w:spacing w:after="0"/>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37. Основанием для административной процедуры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Администрации поселения (далее - распоряжение). </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Распоряжение о проведении проверки деятельности физического лица в сфере использования дорог подготавливается по указанной утвержденной форме по аналогии.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В распоряжении указываются: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 наименование органа муниципального контроля;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 вид (плановая, внеплановая) и форма (документарная, выездная) проверки;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3) дата, номер распоряжения;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4) место нахождения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5) фамилия, имя, отчество (при наличии), должность должностного лица (должностных лиц), уполномоченного на проведение проверки;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6)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7) наименование вида муниципального контроля,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8) цель и задачи проверки.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При указании целей проводимой проверки указывается следующая информация: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а) в случае проведения плановой проверки: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ссылка на утвержденный ежегодный план проведения плановых проверок;</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реквизиты проверочного листа (списка контрольных вопросов), если при проведении плановой проверки должен быть использован проверочный лист </w:t>
      </w:r>
      <w:r w:rsidRPr="00A276EF">
        <w:rPr>
          <w:rFonts w:ascii="Arial" w:eastAsia="Times New Roman" w:hAnsi="Arial" w:cs="Arial"/>
          <w:sz w:val="24"/>
          <w:szCs w:val="24"/>
          <w:lang w:eastAsia="ru-RU"/>
        </w:rPr>
        <w:lastRenderedPageBreak/>
        <w:t>(список контрольных вопросов);</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б) в случае проведения внеплановой проверки: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реквизиты ранее выданного проверяемому лицу предписания об устранении выявленного нарушения, срок для исполнения которого истек;</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массовой информации;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9) предмет проверки.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Предмет проверки устанавливается из следующего перечня: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а) соблюдение обязательных требований и (или) требований, установленных муниципальными правовыми актами;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б)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в)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w:t>
      </w:r>
      <w:r w:rsidRPr="00A276EF">
        <w:rPr>
          <w:rFonts w:ascii="Arial" w:eastAsia="Times New Roman" w:hAnsi="Arial" w:cs="Arial"/>
          <w:sz w:val="24"/>
          <w:szCs w:val="24"/>
          <w:lang w:eastAsia="ru-RU"/>
        </w:rPr>
        <w:lastRenderedPageBreak/>
        <w:t>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г) выполнение предписаний органов муниципального контроля;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д) проведение мероприятий:</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по предупреждению возникновения чрезвычайных ситуаций природного и техногенного характера;</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по обеспечению безопасности государства;</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по ликвидации последствий причинения такого вреда;</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10) срок проведения проверки и даты начала и окончания проверки;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11) правовые основания проведения проверки с указанием положений нормативного правового акта, в соответствии с которым осуществляется проверка;</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12) обязательные требования и (или) требования, установленные муниципальными правовыми актами, подлежащие проверке;</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13) перечень мероприятий по контролю, необходимых для достижения целей и задач проведения проверки (с указанием наименования мероприятия по контролю и сроков его проведения);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14) перечень положений об осуществлении муниципального контроля, административных регламентов по осуществлению муниципального контроля (при их наличии) с указанием наименований, номеров и дат их принятия;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15)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16) должность, фамилия, инициалы руководителя, заместителя руководителя органа муниципального контроля, издавшего распоряжение о проведении проверки, а также его подпись, заверенная печатью;</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17) фамилия, имя, отчество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Ответственным должностным лицом за разработку проекта распоряжения является муниципальный инспектор.</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(с использованием факсимильной связи, нарочно).</w:t>
      </w:r>
      <w:bookmarkStart w:id="0" w:name="_GoBack"/>
      <w:bookmarkEnd w:id="0"/>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37.1. Указанный в распоряжении перечень документов, представление которых юридическим лицом, индивидуальным предпринимателем либо </w:t>
      </w:r>
      <w:r w:rsidRPr="00A276EF">
        <w:rPr>
          <w:rFonts w:ascii="Arial" w:eastAsia="Times New Roman" w:hAnsi="Arial" w:cs="Arial"/>
          <w:sz w:val="24"/>
          <w:szCs w:val="24"/>
          <w:lang w:eastAsia="ru-RU"/>
        </w:rPr>
        <w:lastRenderedPageBreak/>
        <w:t>гражданином необходимо для достижения целей и задач проведения проверки, не должен содержать документы, входящие в Перечень документов, определенный Правительством Российской Федерации.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При осуществлении муниципального контроля документы согласно Перечню документов, определенному Правительством Российской Федерации, 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Запрос должен содержать следующие сведения: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 наименование органа муниципального контроля, направляющих запрос;</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 наименование органа или организации, в адрес которых направляется запрос;</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4) дата и номер распоряжения Администрации поселения о проведении проверки;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5) сведения, позволяющие идентифицировать проверяемое юридическое и (или) физическое лицо;</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6) наименование необходимых документов и (или) информации из Перечня документов, определенных Правительством Российской Федерации;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7) дата направления запроса;</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8)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Требования пунктов 1, 2, 6, 7, 8 настоящей части регламента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t>38.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lastRenderedPageBreak/>
        <w:t>39. Основанием для проведения внеплановой проверки является:</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t>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t xml:space="preserve">а) возникновение угрозы причинения вреда жизни, здоровью граждан, вреда животным, растениям, окружающей среде, </w:t>
      </w:r>
      <w:r w:rsidRPr="00A276EF">
        <w:rPr>
          <w:rFonts w:ascii="Arial" w:eastAsia="Times New Roman" w:hAnsi="Arial" w:cs="Arial"/>
          <w:sz w:val="24"/>
          <w:szCs w:val="24"/>
          <w:lang w:eastAsia="ru-RU"/>
        </w:rPr>
        <w:t>объектам культурного наследия (памятникам истории и культуры) народов Российской Федерации,</w:t>
      </w:r>
      <w:r w:rsidRPr="00A276EF">
        <w:rPr>
          <w:rFonts w:ascii="Arial" w:eastAsia="Arial Unicode MS" w:hAnsi="Arial" w:cs="Arial"/>
          <w:sz w:val="24"/>
          <w:szCs w:val="24"/>
          <w:lang w:eastAsia="ru-RU"/>
        </w:rPr>
        <w:t xml:space="preserve"> безопасности государства, а также угрозы чрезвычайных ситуаций природного и техногенного характера;</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t xml:space="preserve">б) причинение вреда жизни, здоровью граждан, вреда животным, растениям, окружающей среде, </w:t>
      </w:r>
      <w:r w:rsidRPr="00A276EF">
        <w:rPr>
          <w:rFonts w:ascii="Arial" w:eastAsia="Times New Roman" w:hAnsi="Arial" w:cs="Arial"/>
          <w:sz w:val="24"/>
          <w:szCs w:val="24"/>
          <w:lang w:eastAsia="ru-RU"/>
        </w:rPr>
        <w:t>объектам культурного наследия (памятникам истории и культуры) народов Российской Федерации,</w:t>
      </w:r>
      <w:r w:rsidRPr="00A276EF">
        <w:rPr>
          <w:rFonts w:ascii="Arial" w:eastAsia="Arial Unicode MS" w:hAnsi="Arial" w:cs="Arial"/>
          <w:sz w:val="24"/>
          <w:szCs w:val="24"/>
          <w:lang w:eastAsia="ru-RU"/>
        </w:rPr>
        <w:t xml:space="preserve"> безопасности государства, а также возникновение чрезвычайных ситуаций природного и техногенного характера;</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t>в) нарушение прав потребителей (в случае обращения граждан, права которых нарушены);</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Times New Roman" w:hAnsi="Arial" w:cs="Arial"/>
          <w:sz w:val="24"/>
          <w:szCs w:val="24"/>
          <w:lang w:eastAsia="ru-RU"/>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t>40.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30 настоящего Административного регламента, не могут служить основанием для проведения внеплановой проверки.</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t xml:space="preserve">41. Внеплановая проверка проводится в форме документарной проверки и (или) выездной проверки в порядке, установленном соответственно статьями 11 и 12 </w:t>
      </w:r>
      <w:r w:rsidRPr="00A276EF">
        <w:rPr>
          <w:rFonts w:ascii="Arial" w:eastAsia="Times New Roman" w:hAnsi="Arial" w:cs="Arial"/>
          <w:sz w:val="24"/>
          <w:szCs w:val="24"/>
          <w:lang w:eastAsia="ru-RU"/>
        </w:rPr>
        <w:t>Федерального закона № 294-ФЗ</w:t>
      </w:r>
      <w:r w:rsidRPr="00A276EF">
        <w:rPr>
          <w:rFonts w:ascii="Arial" w:eastAsia="Arial Unicode MS" w:hAnsi="Arial" w:cs="Arial"/>
          <w:sz w:val="24"/>
          <w:szCs w:val="24"/>
          <w:lang w:eastAsia="ru-RU"/>
        </w:rPr>
        <w:t>.</w:t>
      </w:r>
    </w:p>
    <w:p w:rsidR="00061376" w:rsidRPr="00A276EF" w:rsidRDefault="00061376" w:rsidP="00061376">
      <w:pPr>
        <w:spacing w:after="0" w:line="240" w:lineRule="auto"/>
        <w:ind w:firstLine="708"/>
        <w:jc w:val="both"/>
        <w:rPr>
          <w:rFonts w:ascii="Arial" w:eastAsia="Times New Roman" w:hAnsi="Arial" w:cs="Arial"/>
          <w:color w:val="000000"/>
          <w:sz w:val="24"/>
          <w:szCs w:val="24"/>
          <w:lang w:eastAsia="ru-RU"/>
        </w:rPr>
      </w:pPr>
      <w:r w:rsidRPr="00A276EF">
        <w:rPr>
          <w:rFonts w:ascii="Arial" w:eastAsia="Arial Unicode MS" w:hAnsi="Arial" w:cs="Arial"/>
          <w:sz w:val="24"/>
          <w:szCs w:val="24"/>
          <w:lang w:eastAsia="ru-RU"/>
        </w:rPr>
        <w:t>42.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2 части 39,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Pr="00A276EF">
        <w:rPr>
          <w:rFonts w:ascii="Arial" w:eastAsia="Times New Roman" w:hAnsi="Arial" w:cs="Arial"/>
          <w:color w:val="000000"/>
          <w:sz w:val="24"/>
          <w:szCs w:val="24"/>
          <w:lang w:eastAsia="ru-RU"/>
        </w:rPr>
        <w:t xml:space="preserve"> </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Times New Roman" w:hAnsi="Arial" w:cs="Arial"/>
          <w:color w:val="000000"/>
          <w:sz w:val="24"/>
          <w:szCs w:val="24"/>
          <w:lang w:eastAsia="ru-RU"/>
        </w:rPr>
        <w:t xml:space="preserve">Заявление о согласовании с </w:t>
      </w:r>
      <w:r w:rsidRPr="00A276EF">
        <w:rPr>
          <w:rFonts w:ascii="Arial" w:eastAsia="Times New Roman" w:hAnsi="Arial" w:cs="Arial"/>
          <w:sz w:val="24"/>
          <w:szCs w:val="24"/>
          <w:lang w:eastAsia="ru-RU"/>
        </w:rPr>
        <w:t xml:space="preserve">Чаинской районной </w:t>
      </w:r>
      <w:r w:rsidRPr="00A276EF">
        <w:rPr>
          <w:rFonts w:ascii="Arial" w:eastAsia="Times New Roman" w:hAnsi="Arial" w:cs="Arial"/>
          <w:color w:val="000000"/>
          <w:sz w:val="24"/>
          <w:szCs w:val="24"/>
          <w:lang w:eastAsia="ru-RU"/>
        </w:rPr>
        <w:t xml:space="preserve">прокуратурой проведения внеплановой выездной проверки подготавливается по </w:t>
      </w:r>
      <w:r w:rsidRPr="00A276EF">
        <w:rPr>
          <w:rFonts w:ascii="Arial" w:eastAsia="Times New Roman" w:hAnsi="Arial" w:cs="Arial"/>
          <w:bCs/>
          <w:color w:val="000000"/>
          <w:sz w:val="24"/>
          <w:szCs w:val="24"/>
          <w:lang w:eastAsia="ru-RU"/>
        </w:rPr>
        <w:t>форме</w:t>
      </w:r>
      <w:r w:rsidRPr="00A276EF">
        <w:rPr>
          <w:rFonts w:ascii="Arial" w:eastAsia="Times New Roman" w:hAnsi="Arial" w:cs="Arial"/>
          <w:color w:val="000000"/>
          <w:sz w:val="24"/>
          <w:szCs w:val="24"/>
          <w:lang w:eastAsia="ru-RU"/>
        </w:rPr>
        <w:t xml:space="preserve">, утвержденной </w:t>
      </w:r>
      <w:r w:rsidRPr="00A276EF">
        <w:rPr>
          <w:rFonts w:ascii="Arial" w:eastAsia="Times New Roman" w:hAnsi="Arial" w:cs="Arial"/>
          <w:bCs/>
          <w:color w:val="000000"/>
          <w:sz w:val="24"/>
          <w:szCs w:val="24"/>
          <w:lang w:eastAsia="ru-RU"/>
        </w:rPr>
        <w:t>Приказом</w:t>
      </w:r>
      <w:r w:rsidRPr="00A276EF">
        <w:rPr>
          <w:rFonts w:ascii="Arial" w:eastAsia="Times New Roman" w:hAnsi="Arial" w:cs="Arial"/>
          <w:color w:val="000000"/>
          <w:sz w:val="24"/>
          <w:szCs w:val="24"/>
          <w:lang w:eastAsia="ru-RU"/>
        </w:rPr>
        <w:t xml:space="preserve"> Минэкономразвития России.</w:t>
      </w:r>
    </w:p>
    <w:p w:rsidR="00061376" w:rsidRPr="00A276EF" w:rsidRDefault="00061376" w:rsidP="00061376">
      <w:pPr>
        <w:shd w:val="clear" w:color="auto" w:fill="FFFFFF"/>
        <w:spacing w:after="0" w:line="240" w:lineRule="auto"/>
        <w:ind w:firstLine="720"/>
        <w:jc w:val="both"/>
        <w:rPr>
          <w:rFonts w:ascii="Arial" w:eastAsia="Times New Roman" w:hAnsi="Arial" w:cs="Arial"/>
          <w:color w:val="000000"/>
          <w:sz w:val="24"/>
          <w:szCs w:val="24"/>
          <w:lang w:eastAsia="ru-RU"/>
        </w:rPr>
      </w:pPr>
      <w:r w:rsidRPr="00A276EF">
        <w:rPr>
          <w:rFonts w:ascii="Arial" w:eastAsia="Arial Unicode MS" w:hAnsi="Arial" w:cs="Arial"/>
          <w:sz w:val="24"/>
          <w:szCs w:val="24"/>
          <w:lang w:eastAsia="ru-RU"/>
        </w:rPr>
        <w:t xml:space="preserve">43. </w:t>
      </w:r>
      <w:r w:rsidRPr="00A276EF">
        <w:rPr>
          <w:rFonts w:ascii="Arial" w:eastAsia="Times New Roman" w:hAnsi="Arial" w:cs="Arial"/>
          <w:color w:val="000000"/>
          <w:sz w:val="24"/>
          <w:szCs w:val="24"/>
          <w:lang w:eastAsia="ru-RU"/>
        </w:rPr>
        <w:t xml:space="preserve">О проведении внеплановой выездной проверки, за исключением внеплановой выездной проверки по основаниям, указанным в </w:t>
      </w:r>
      <w:hyperlink r:id="rId7" w:anchor="block_1022" w:history="1">
        <w:r w:rsidRPr="00A276EF">
          <w:rPr>
            <w:rFonts w:ascii="Arial" w:eastAsia="Times New Roman" w:hAnsi="Arial" w:cs="Arial"/>
            <w:sz w:val="24"/>
            <w:szCs w:val="24"/>
            <w:lang w:eastAsia="ru-RU"/>
          </w:rPr>
          <w:t>пункте 2 части 39</w:t>
        </w:r>
      </w:hyperlink>
      <w:r w:rsidRPr="00A276EF">
        <w:rPr>
          <w:rFonts w:ascii="Arial" w:eastAsia="Times New Roman" w:hAnsi="Arial" w:cs="Arial"/>
          <w:color w:val="000000"/>
          <w:sz w:val="24"/>
          <w:szCs w:val="24"/>
          <w:lang w:eastAsia="ru-RU"/>
        </w:rPr>
        <w:t xml:space="preserve">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061376" w:rsidRPr="00A276EF" w:rsidRDefault="00061376" w:rsidP="00061376">
      <w:pPr>
        <w:shd w:val="clear" w:color="auto" w:fill="FFFFFF"/>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 xml:space="preserve">44.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w:t>
      </w:r>
      <w:r w:rsidRPr="00A276EF">
        <w:rPr>
          <w:rFonts w:ascii="Arial" w:eastAsia="Times New Roman" w:hAnsi="Arial" w:cs="Arial"/>
          <w:color w:val="000000"/>
          <w:sz w:val="24"/>
          <w:szCs w:val="24"/>
          <w:lang w:eastAsia="ru-RU"/>
        </w:rPr>
        <w:lastRenderedPageBreak/>
        <w:t>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61376" w:rsidRPr="00A276EF" w:rsidRDefault="00061376" w:rsidP="00061376">
      <w:pPr>
        <w:shd w:val="clear" w:color="auto" w:fill="FFFFFF"/>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45.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61376" w:rsidRPr="00A276EF" w:rsidRDefault="00061376" w:rsidP="00061376">
      <w:pPr>
        <w:shd w:val="clear" w:color="auto" w:fill="FFFFFF"/>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sz w:val="24"/>
          <w:szCs w:val="24"/>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61376" w:rsidRPr="00A276EF" w:rsidRDefault="00061376" w:rsidP="00061376">
      <w:pPr>
        <w:spacing w:after="0" w:line="240" w:lineRule="auto"/>
        <w:ind w:firstLine="709"/>
        <w:jc w:val="both"/>
        <w:outlineLvl w:val="1"/>
        <w:rPr>
          <w:rFonts w:ascii="Arial" w:eastAsia="Times New Roman" w:hAnsi="Arial" w:cs="Arial"/>
          <w:bCs/>
          <w:sz w:val="24"/>
          <w:szCs w:val="24"/>
          <w:lang w:eastAsia="ru-RU"/>
        </w:rPr>
      </w:pPr>
      <w:r w:rsidRPr="00A276EF">
        <w:rPr>
          <w:rFonts w:ascii="Arial" w:eastAsia="Arial Unicode MS" w:hAnsi="Arial" w:cs="Arial"/>
          <w:sz w:val="24"/>
          <w:szCs w:val="24"/>
          <w:lang w:eastAsia="ru-RU"/>
        </w:rPr>
        <w:t xml:space="preserve">46. Ответственным </w:t>
      </w:r>
      <w:r w:rsidRPr="00A276EF">
        <w:rPr>
          <w:rFonts w:ascii="Arial" w:eastAsia="Times New Roman" w:hAnsi="Arial" w:cs="Arial"/>
          <w:sz w:val="24"/>
          <w:szCs w:val="24"/>
          <w:lang w:eastAsia="ru-RU"/>
        </w:rPr>
        <w:t>должностным лицом за выполнение настоящей административной процедуры  является специалист 1 категории (муниципальный инспектор)</w:t>
      </w:r>
      <w:r w:rsidRPr="00A276EF">
        <w:rPr>
          <w:rFonts w:ascii="Arial" w:eastAsia="Times New Roman" w:hAnsi="Arial" w:cs="Arial"/>
          <w:bCs/>
          <w:sz w:val="24"/>
          <w:szCs w:val="24"/>
          <w:lang w:eastAsia="ru-RU"/>
        </w:rPr>
        <w:t>.</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t>47. Конечным результатом административной процедуры является: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Arial Unicode MS" w:hAnsi="Arial" w:cs="Arial"/>
          <w:sz w:val="24"/>
          <w:szCs w:val="24"/>
          <w:lang w:eastAsia="ru-RU"/>
        </w:rPr>
        <w:t xml:space="preserve">1) подписанное почтовое </w:t>
      </w:r>
      <w:r w:rsidRPr="00A276EF">
        <w:rPr>
          <w:rFonts w:ascii="Arial" w:eastAsia="Times New Roman" w:hAnsi="Arial" w:cs="Arial"/>
          <w:sz w:val="24"/>
          <w:szCs w:val="24"/>
          <w:lang w:eastAsia="ru-RU"/>
        </w:rPr>
        <w:t>уведомление о вручении юридическому лицу, индивидуальному предпринимателю заказного письма с копией распоряжения Администрации поселения о проведении плановой проверки;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061376" w:rsidRPr="00A276EF" w:rsidRDefault="00061376" w:rsidP="00061376">
      <w:pPr>
        <w:spacing w:after="0" w:line="240" w:lineRule="auto"/>
        <w:ind w:firstLine="708"/>
        <w:jc w:val="both"/>
        <w:rPr>
          <w:rFonts w:ascii="Arial" w:eastAsia="Times New Roman" w:hAnsi="Arial" w:cs="Arial"/>
          <w:color w:val="000000"/>
          <w:sz w:val="24"/>
          <w:szCs w:val="24"/>
          <w:lang w:eastAsia="ru-RU"/>
        </w:rPr>
      </w:pPr>
      <w:r w:rsidRPr="00A276EF">
        <w:rPr>
          <w:rFonts w:ascii="Arial" w:eastAsia="Times New Roman" w:hAnsi="Arial" w:cs="Arial"/>
          <w:sz w:val="24"/>
          <w:szCs w:val="24"/>
          <w:lang w:eastAsia="ru-RU"/>
        </w:rPr>
        <w:t xml:space="preserve">3) уведомление </w:t>
      </w:r>
      <w:r w:rsidRPr="00A276EF">
        <w:rPr>
          <w:rFonts w:ascii="Arial" w:eastAsia="Times New Roman" w:hAnsi="Arial" w:cs="Arial"/>
          <w:color w:val="000000"/>
          <w:sz w:val="24"/>
          <w:szCs w:val="24"/>
          <w:lang w:eastAsia="ru-RU"/>
        </w:rPr>
        <w:t>юридического лица, индивидуального предпринимателя о проведении внеплановой выездной проверки.</w:t>
      </w:r>
    </w:p>
    <w:p w:rsidR="00061376" w:rsidRPr="00A276EF" w:rsidRDefault="00061376" w:rsidP="00061376">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A276EF">
        <w:rPr>
          <w:rFonts w:ascii="Arial" w:eastAsia="Times New Roman" w:hAnsi="Arial" w:cs="Arial"/>
          <w:b/>
          <w:bCs/>
          <w:sz w:val="24"/>
          <w:szCs w:val="24"/>
          <w:lang w:eastAsia="ru-RU"/>
        </w:rPr>
        <w:t>3.3. Проведение проверки и оформления ее результатов</w:t>
      </w:r>
    </w:p>
    <w:p w:rsidR="00061376" w:rsidRPr="00A276EF" w:rsidRDefault="00061376" w:rsidP="00061376">
      <w:pPr>
        <w:shd w:val="clear" w:color="auto" w:fill="FFFFFF"/>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48. Основанием для начала административной процедуры является наступление</w:t>
      </w:r>
      <w:r w:rsidRPr="00A276EF">
        <w:rPr>
          <w:rFonts w:ascii="Arial" w:eastAsia="Times New Roman" w:hAnsi="Arial" w:cs="Arial"/>
          <w:color w:val="000000"/>
          <w:sz w:val="24"/>
          <w:szCs w:val="24"/>
          <w:lang w:eastAsia="ru-RU"/>
        </w:rPr>
        <w:t xml:space="preserve"> даты начала проверки.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49. Проведение проверки осуществляется муниципальным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 294-ФЗ. </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sz w:val="24"/>
          <w:szCs w:val="24"/>
          <w:lang w:eastAsia="ru-RU"/>
        </w:rPr>
        <w:t>50. При осуществлении муниципального контроля муниципальный инспектор имеет право:</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1)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а) об использовании земель автомобильных дорог местного значения;</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б) о лицах, осуществляющих деятельность в сфере использования автомобильных дорог местного значения, в отношении которых проводится проверка;</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2) посещать при предъявлении служебного удостоверения организации, индивидуальных предпринимателей, граждан и объекты, обследовать земельные участки, находящиеся в собственности, владении, пользовании и аренде для проведения проверки;</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3)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 xml:space="preserve">4) направлять документы о проверках в соответствующие органы для </w:t>
      </w:r>
      <w:r w:rsidRPr="00A276EF">
        <w:rPr>
          <w:rFonts w:ascii="Arial" w:eastAsia="Times New Roman" w:hAnsi="Arial" w:cs="Arial"/>
          <w:color w:val="000000"/>
          <w:sz w:val="24"/>
          <w:szCs w:val="24"/>
          <w:lang w:eastAsia="ru-RU"/>
        </w:rPr>
        <w:lastRenderedPageBreak/>
        <w:t>возбуждения дел об административных правонарушениях с целью привлечения виновных лиц к административной ответственности;</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5)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51. Муниципальный инспектор при проведении проверок соблюдения законодательства </w:t>
      </w:r>
      <w:r w:rsidRPr="00A276EF">
        <w:rPr>
          <w:rFonts w:ascii="Arial" w:eastAsia="Times New Roman" w:hAnsi="Arial" w:cs="Arial"/>
          <w:color w:val="000000"/>
          <w:sz w:val="24"/>
          <w:szCs w:val="24"/>
          <w:lang w:eastAsia="ru-RU"/>
        </w:rPr>
        <w:t>в сфере использования автомобильных дорог местного значения</w:t>
      </w:r>
      <w:r w:rsidRPr="00A276EF">
        <w:rPr>
          <w:rFonts w:ascii="Arial" w:eastAsia="Times New Roman" w:hAnsi="Arial" w:cs="Arial"/>
          <w:sz w:val="24"/>
          <w:szCs w:val="24"/>
          <w:lang w:eastAsia="ru-RU"/>
        </w:rPr>
        <w:t xml:space="preserve"> (далее - проверки) обязан:</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предусмотренные в </w:t>
      </w:r>
      <w:hyperlink w:anchor="sub_1023" w:history="1">
        <w:r w:rsidRPr="00A276EF">
          <w:rPr>
            <w:rFonts w:ascii="Arial" w:eastAsia="Times New Roman" w:hAnsi="Arial" w:cs="Arial"/>
            <w:sz w:val="24"/>
            <w:szCs w:val="24"/>
            <w:lang w:eastAsia="ru-RU"/>
          </w:rPr>
          <w:t xml:space="preserve"> пункте 5</w:t>
        </w:r>
      </w:hyperlink>
      <w:r w:rsidRPr="00A276EF">
        <w:rPr>
          <w:rFonts w:ascii="Arial" w:eastAsia="Times New Roman" w:hAnsi="Arial" w:cs="Arial"/>
          <w:sz w:val="24"/>
          <w:szCs w:val="24"/>
          <w:lang w:eastAsia="ru-RU"/>
        </w:rPr>
        <w:t>0 Административного регламента;</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3) проводить проверки на основании и в строгом соответствии с распоряжениями на проверку;</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4)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5) 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6) предоставлять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7)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1" w:name="dst100243"/>
      <w:bookmarkEnd w:id="1"/>
      <w:r w:rsidRPr="00A276EF">
        <w:rPr>
          <w:rFonts w:ascii="Arial" w:eastAsia="Times New Roman" w:hAnsi="Arial" w:cs="Arial"/>
          <w:sz w:val="24"/>
          <w:szCs w:val="24"/>
          <w:lang w:eastAsia="ru-RU"/>
        </w:rPr>
        <w:t xml:space="preserve">11) соблюдать сроки проведения проверки, установленные настоящим </w:t>
      </w:r>
      <w:r w:rsidRPr="00A276EF">
        <w:rPr>
          <w:rFonts w:ascii="Arial" w:eastAsia="Times New Roman" w:hAnsi="Arial" w:cs="Arial"/>
          <w:sz w:val="24"/>
          <w:szCs w:val="24"/>
          <w:lang w:eastAsia="ru-RU"/>
        </w:rPr>
        <w:lastRenderedPageBreak/>
        <w:t>Федеральным законом;</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2" w:name="dst100244"/>
      <w:bookmarkEnd w:id="2"/>
      <w:r w:rsidRPr="00A276EF">
        <w:rPr>
          <w:rFonts w:ascii="Arial" w:eastAsia="Times New Roman" w:hAnsi="Arial" w:cs="Arial"/>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3" w:name="dst100245"/>
      <w:bookmarkEnd w:id="3"/>
      <w:r w:rsidRPr="00A276EF">
        <w:rPr>
          <w:rFonts w:ascii="Arial" w:eastAsia="Times New Roman" w:hAnsi="Arial" w:cs="Arial"/>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bookmarkStart w:id="4" w:name="dst100246"/>
      <w:bookmarkEnd w:id="4"/>
      <w:r w:rsidRPr="00A276EF">
        <w:rPr>
          <w:rFonts w:ascii="Arial" w:eastAsia="Times New Roman" w:hAnsi="Arial" w:cs="Arial"/>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51.1. При проведении проверки муниципальный инспектор не вправе:</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5" w:name="dst100198"/>
      <w:bookmarkEnd w:id="5"/>
      <w:r w:rsidRPr="00A276EF">
        <w:rPr>
          <w:rFonts w:ascii="Arial" w:eastAsia="Times New Roman" w:hAnsi="Arial" w:cs="Arial"/>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6" w:name="dst194"/>
      <w:bookmarkEnd w:id="6"/>
      <w:r w:rsidRPr="00A276EF">
        <w:rPr>
          <w:rFonts w:ascii="Arial" w:eastAsia="Times New Roman" w:hAnsi="Arial" w:cs="Arial"/>
          <w:sz w:val="24"/>
          <w:szCs w:val="24"/>
          <w:lang w:eastAsia="ru-RU"/>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7" w:name="dst100199"/>
      <w:bookmarkEnd w:id="7"/>
      <w:r w:rsidRPr="00A276EF">
        <w:rPr>
          <w:rFonts w:ascii="Arial" w:eastAsia="Times New Roman" w:hAnsi="Arial" w:cs="Arial"/>
          <w:sz w:val="24"/>
          <w:szCs w:val="24"/>
          <w:lang w:eastAsia="ru-RU"/>
        </w:rPr>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anchor="dst100131" w:history="1">
        <w:r w:rsidRPr="00A276EF">
          <w:rPr>
            <w:rFonts w:ascii="Arial" w:eastAsia="Times New Roman" w:hAnsi="Arial" w:cs="Arial"/>
            <w:sz w:val="24"/>
            <w:szCs w:val="24"/>
            <w:lang w:eastAsia="ru-RU"/>
          </w:rPr>
          <w:t>подпунктом «б» пункта 2 части 39</w:t>
        </w:r>
      </w:hyperlink>
      <w:r w:rsidRPr="00A276EF">
        <w:rPr>
          <w:rFonts w:ascii="Arial" w:eastAsia="Times New Roman" w:hAnsi="Arial" w:cs="Arial"/>
          <w:sz w:val="24"/>
          <w:szCs w:val="24"/>
          <w:lang w:eastAsia="ru-RU"/>
        </w:rPr>
        <w:t xml:space="preserve"> подраздела 3.2 настоящего регламента; </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8" w:name="dst100200"/>
      <w:bookmarkEnd w:id="8"/>
      <w:r w:rsidRPr="00A276EF">
        <w:rPr>
          <w:rFonts w:ascii="Arial" w:eastAsia="Times New Roman" w:hAnsi="Arial" w:cs="Arial"/>
          <w:sz w:val="24"/>
          <w:szCs w:val="24"/>
          <w:lang w:eastAsia="ru-RU"/>
        </w:rPr>
        <w:t xml:space="preserve">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9" w:name="dst100201"/>
      <w:bookmarkEnd w:id="9"/>
      <w:r w:rsidRPr="00A276EF">
        <w:rPr>
          <w:rFonts w:ascii="Arial" w:eastAsia="Times New Roman" w:hAnsi="Arial" w:cs="Arial"/>
          <w:sz w:val="24"/>
          <w:szCs w:val="24"/>
          <w:lang w:eastAsia="ru-RU"/>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10" w:name="dst100202"/>
      <w:bookmarkEnd w:id="10"/>
      <w:r w:rsidRPr="00A276EF">
        <w:rPr>
          <w:rFonts w:ascii="Arial" w:eastAsia="Times New Roman" w:hAnsi="Arial" w:cs="Arial"/>
          <w:sz w:val="24"/>
          <w:szCs w:val="24"/>
          <w:lang w:eastAsia="ru-RU"/>
        </w:rPr>
        <w:t xml:space="preserve">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9" w:history="1">
        <w:r w:rsidRPr="00A276EF">
          <w:rPr>
            <w:rFonts w:ascii="Arial" w:eastAsia="Times New Roman" w:hAnsi="Arial" w:cs="Arial"/>
            <w:sz w:val="24"/>
            <w:szCs w:val="24"/>
            <w:lang w:eastAsia="ru-RU"/>
          </w:rPr>
          <w:t>тайну</w:t>
        </w:r>
      </w:hyperlink>
      <w:r w:rsidRPr="00A276EF">
        <w:rPr>
          <w:rFonts w:ascii="Arial" w:eastAsia="Times New Roman" w:hAnsi="Arial" w:cs="Arial"/>
          <w:sz w:val="24"/>
          <w:szCs w:val="24"/>
          <w:lang w:eastAsia="ru-RU"/>
        </w:rPr>
        <w:t>, за исключением случаев, предусмотренных законодательством Российской Федерации;</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11" w:name="dst100203"/>
      <w:bookmarkEnd w:id="11"/>
      <w:r w:rsidRPr="00A276EF">
        <w:rPr>
          <w:rFonts w:ascii="Arial" w:eastAsia="Times New Roman" w:hAnsi="Arial" w:cs="Arial"/>
          <w:sz w:val="24"/>
          <w:szCs w:val="24"/>
          <w:lang w:eastAsia="ru-RU"/>
        </w:rPr>
        <w:t xml:space="preserve">7) превышать установленные сроки проведения проверки; </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12" w:name="dst100204"/>
      <w:bookmarkEnd w:id="12"/>
      <w:r w:rsidRPr="00A276EF">
        <w:rPr>
          <w:rFonts w:ascii="Arial" w:eastAsia="Times New Roman" w:hAnsi="Arial" w:cs="Arial"/>
          <w:sz w:val="24"/>
          <w:szCs w:val="24"/>
          <w:lang w:eastAsia="ru-RU"/>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9)</w:t>
      </w:r>
      <w:r w:rsidRPr="00A276EF">
        <w:rPr>
          <w:rFonts w:ascii="Arial" w:hAnsi="Arial" w:cs="Arial"/>
          <w:sz w:val="24"/>
          <w:szCs w:val="24"/>
        </w:rPr>
        <w:t xml:space="preserve"> </w:t>
      </w:r>
      <w:r w:rsidRPr="00A276EF">
        <w:rPr>
          <w:rFonts w:ascii="Arial" w:eastAsia="Times New Roman" w:hAnsi="Arial" w:cs="Arial"/>
          <w:sz w:val="24"/>
          <w:szCs w:val="24"/>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определенный Правительством Российской Федерации;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lastRenderedPageBreak/>
        <w:t>10)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061376" w:rsidRPr="00A276EF" w:rsidRDefault="00061376" w:rsidP="00061376">
      <w:pPr>
        <w:widowControl w:val="0"/>
        <w:autoSpaceDE w:val="0"/>
        <w:autoSpaceDN w:val="0"/>
        <w:adjustRightInd w:val="0"/>
        <w:spacing w:after="0"/>
        <w:ind w:firstLine="708"/>
        <w:jc w:val="both"/>
        <w:rPr>
          <w:rFonts w:ascii="Arial" w:eastAsia="Times New Roman" w:hAnsi="Arial" w:cs="Arial"/>
          <w:sz w:val="24"/>
          <w:szCs w:val="24"/>
          <w:lang w:eastAsia="ru-RU"/>
        </w:rPr>
      </w:pPr>
      <w:r w:rsidRPr="00A276EF">
        <w:rPr>
          <w:rFonts w:ascii="Arial" w:eastAsia="Times New Roman" w:hAnsi="Arial" w:cs="Arial"/>
          <w:color w:val="000000"/>
          <w:sz w:val="24"/>
          <w:szCs w:val="24"/>
          <w:lang w:eastAsia="ru-RU"/>
        </w:rPr>
        <w:t xml:space="preserve">52. </w:t>
      </w:r>
      <w:r w:rsidRPr="00A276EF">
        <w:rPr>
          <w:rFonts w:ascii="Arial" w:eastAsia="Times New Roman" w:hAnsi="Arial" w:cs="Arial"/>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13" w:name="dst100263"/>
      <w:bookmarkEnd w:id="13"/>
      <w:r w:rsidRPr="00A276EF">
        <w:rPr>
          <w:rFonts w:ascii="Arial" w:eastAsia="Times New Roman" w:hAnsi="Arial" w:cs="Arial"/>
          <w:sz w:val="24"/>
          <w:szCs w:val="24"/>
          <w:lang w:eastAsia="ru-RU"/>
        </w:rPr>
        <w:t xml:space="preserve">1) непосредственно присутствовать при проведении проверки, давать объяснения по вопросам, относящимся к предмету проверки; </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14" w:name="dst100264"/>
      <w:bookmarkEnd w:id="14"/>
      <w:r w:rsidRPr="00A276EF">
        <w:rPr>
          <w:rFonts w:ascii="Arial" w:eastAsia="Times New Roman" w:hAnsi="Arial" w:cs="Arial"/>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15" w:name="dst100265"/>
      <w:bookmarkEnd w:id="15"/>
      <w:r w:rsidRPr="00A276EF">
        <w:rPr>
          <w:rFonts w:ascii="Arial" w:eastAsia="Times New Roman" w:hAnsi="Arial" w:cs="Arial"/>
          <w:sz w:val="24"/>
          <w:szCs w:val="24"/>
          <w:lang w:eastAsia="ru-RU"/>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16" w:name="dst100266"/>
      <w:bookmarkEnd w:id="16"/>
      <w:r w:rsidRPr="00A276EF">
        <w:rPr>
          <w:rFonts w:ascii="Arial" w:eastAsia="Times New Roman" w:hAnsi="Arial" w:cs="Arial"/>
          <w:sz w:val="24"/>
          <w:szCs w:val="24"/>
          <w:lang w:eastAsia="ru-RU"/>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061376" w:rsidRPr="00A276EF" w:rsidRDefault="00061376" w:rsidP="00061376">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bookmarkStart w:id="17" w:name="dst145"/>
      <w:bookmarkEnd w:id="17"/>
      <w:r w:rsidRPr="00A276EF">
        <w:rPr>
          <w:rFonts w:ascii="Arial" w:eastAsia="Times New Roman" w:hAnsi="Arial" w:cs="Arial"/>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53. Проверка проводится в сроки, указанные в распоряжении о проведении проверки. Срок проведения плановой проверки не может превышать двадцать рабочих дней. В случаях, установленных законодательством Российской Федерации, срок проверки может быть продлен, но не более чем на двадцать рабочих дней. </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54. При осуществлении муниципального контроля Администрацией поселения  проводятся мероприятия в форме документарной проверки:</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1) документарная проверка проводится по месту нахождения Администрации поселения;</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 xml:space="preserve">2) в процессе проведения документарной проверки должностными лицами Администрации поселения рассматриваются архивные документы Администрации поселения, относящиеся к деятельности юридического лица, индивидуального предпринимателя, физического лица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w:t>
      </w:r>
      <w:r w:rsidRPr="00A276EF">
        <w:rPr>
          <w:rFonts w:ascii="Arial" w:eastAsia="Times New Roman" w:hAnsi="Arial" w:cs="Arial"/>
          <w:color w:val="000000"/>
          <w:sz w:val="24"/>
          <w:szCs w:val="24"/>
          <w:lang w:eastAsia="ru-RU"/>
        </w:rPr>
        <w:lastRenderedPageBreak/>
        <w:t>и иные документы);</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3)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физическим лицом требований, установленных муниципальными правовыми актами, Администрация поселения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В случае не предоставления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Администрации поселения составляют акт в произвольной форме о неповиновении законному распоряжению должностного лица органа, осуществляющего муниципальный контроль.</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6) 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распоряжения о проведении выездной проверки.</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061376" w:rsidRPr="00A276EF" w:rsidRDefault="00061376" w:rsidP="00061376">
      <w:pPr>
        <w:spacing w:after="0" w:line="240" w:lineRule="auto"/>
        <w:ind w:firstLine="708"/>
        <w:jc w:val="both"/>
        <w:rPr>
          <w:rFonts w:ascii="Arial" w:eastAsia="Arial Unicode MS" w:hAnsi="Arial" w:cs="Arial"/>
          <w:sz w:val="24"/>
          <w:szCs w:val="24"/>
          <w:lang w:eastAsia="ru-RU"/>
        </w:rPr>
      </w:pPr>
      <w:r w:rsidRPr="00A276EF">
        <w:rPr>
          <w:rFonts w:ascii="Arial" w:eastAsia="Times New Roman" w:hAnsi="Arial" w:cs="Arial"/>
          <w:color w:val="000000"/>
          <w:sz w:val="24"/>
          <w:szCs w:val="24"/>
          <w:lang w:eastAsia="ru-RU"/>
        </w:rPr>
        <w:t xml:space="preserve">При этом внеплановая выездная проверка проводится в </w:t>
      </w:r>
      <w:r w:rsidRPr="00A276EF">
        <w:rPr>
          <w:rFonts w:ascii="Arial" w:eastAsia="Arial Unicode MS" w:hAnsi="Arial" w:cs="Arial"/>
          <w:sz w:val="24"/>
          <w:szCs w:val="24"/>
          <w:lang w:eastAsia="ru-RU"/>
        </w:rPr>
        <w:t xml:space="preserve">порядке, установленном  </w:t>
      </w:r>
      <w:r w:rsidRPr="00A276EF">
        <w:rPr>
          <w:rFonts w:ascii="Arial" w:eastAsia="Times New Roman" w:hAnsi="Arial" w:cs="Arial"/>
          <w:sz w:val="24"/>
          <w:szCs w:val="24"/>
          <w:lang w:eastAsia="ru-RU"/>
        </w:rPr>
        <w:t>Федеральным законом № 294-ФЗ</w:t>
      </w:r>
      <w:r w:rsidRPr="00A276EF">
        <w:rPr>
          <w:rFonts w:ascii="Arial" w:eastAsia="Arial Unicode MS" w:hAnsi="Arial" w:cs="Arial"/>
          <w:sz w:val="24"/>
          <w:szCs w:val="24"/>
          <w:lang w:eastAsia="ru-RU"/>
        </w:rPr>
        <w:t>.</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sz w:val="24"/>
          <w:szCs w:val="24"/>
          <w:lang w:eastAsia="ru-RU"/>
        </w:rPr>
        <w:t xml:space="preserve">55. По результатам проведенной проверки составляется акт проверки соблюдения  законодательства </w:t>
      </w:r>
      <w:r w:rsidRPr="00A276EF">
        <w:rPr>
          <w:rFonts w:ascii="Arial" w:eastAsia="Times New Roman" w:hAnsi="Arial" w:cs="Arial"/>
          <w:color w:val="000000"/>
          <w:sz w:val="24"/>
          <w:szCs w:val="24"/>
          <w:lang w:eastAsia="ru-RU"/>
        </w:rPr>
        <w:t>в сфере использования автомобильных дорог местного значения</w:t>
      </w:r>
      <w:r w:rsidRPr="00A276EF">
        <w:rPr>
          <w:rFonts w:ascii="Arial" w:eastAsia="Times New Roman" w:hAnsi="Arial" w:cs="Arial"/>
          <w:sz w:val="24"/>
          <w:szCs w:val="24"/>
          <w:lang w:eastAsia="ru-RU"/>
        </w:rPr>
        <w:t xml:space="preserve"> (далее - акт) в двух экземплярах</w:t>
      </w:r>
      <w:r w:rsidRPr="00A276EF">
        <w:rPr>
          <w:rFonts w:ascii="Arial" w:eastAsia="Times New Roman" w:hAnsi="Arial" w:cs="Arial"/>
          <w:color w:val="000000"/>
          <w:sz w:val="24"/>
          <w:szCs w:val="24"/>
          <w:lang w:eastAsia="ru-RU"/>
        </w:rPr>
        <w:t xml:space="preserve"> по форме, утвержденной Приказом Минэкономразвития России.</w:t>
      </w: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276EF">
        <w:rPr>
          <w:rFonts w:ascii="Arial" w:eastAsia="Times New Roman" w:hAnsi="Arial" w:cs="Arial"/>
          <w:color w:val="000000"/>
          <w:sz w:val="24"/>
          <w:szCs w:val="24"/>
          <w:lang w:eastAsia="ru-RU"/>
        </w:rPr>
        <w:t xml:space="preserve">Акт по результатам проведения проверки деятельности гражданина в сфере использования </w:t>
      </w:r>
      <w:r w:rsidRPr="00A276EF">
        <w:rPr>
          <w:rFonts w:ascii="Arial" w:eastAsia="Times New Roman" w:hAnsi="Arial" w:cs="Arial"/>
          <w:sz w:val="24"/>
          <w:szCs w:val="24"/>
          <w:lang w:eastAsia="ru-RU"/>
        </w:rPr>
        <w:t>автомобильных дорог местного значения</w:t>
      </w:r>
      <w:r w:rsidRPr="00A276EF">
        <w:rPr>
          <w:rFonts w:ascii="Arial" w:eastAsia="Times New Roman" w:hAnsi="Arial" w:cs="Arial"/>
          <w:color w:val="000000"/>
          <w:sz w:val="24"/>
          <w:szCs w:val="24"/>
          <w:lang w:eastAsia="ru-RU"/>
        </w:rPr>
        <w:t xml:space="preserve"> подготавливается по указанной утвержденной форме по аналогии;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В акте делается запись о наличии или отсутствии нарушений законодательства </w:t>
      </w:r>
      <w:r w:rsidRPr="00A276EF">
        <w:rPr>
          <w:rFonts w:ascii="Arial" w:eastAsia="Times New Roman" w:hAnsi="Arial" w:cs="Arial"/>
          <w:color w:val="000000"/>
          <w:sz w:val="24"/>
          <w:szCs w:val="24"/>
          <w:lang w:eastAsia="ru-RU"/>
        </w:rPr>
        <w:t>в сфере использования автомобильных дорог местного значения</w:t>
      </w:r>
      <w:r w:rsidRPr="00A276EF">
        <w:rPr>
          <w:rFonts w:ascii="Arial" w:eastAsia="Times New Roman" w:hAnsi="Arial" w:cs="Arial"/>
          <w:sz w:val="24"/>
          <w:szCs w:val="24"/>
          <w:lang w:eastAsia="ru-RU"/>
        </w:rPr>
        <w:t xml:space="preserve"> на проверяемом земельном участке, а также указываются: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lastRenderedPageBreak/>
        <w:t>1) дата, время и место его составления;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 наименование органа муниципального контроля;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3) дата и номер распоряжения органа муниципального контроля, на основании которого проведена проверка;</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4) фамилия, имя, отчество инспектора, проводившего проверку;</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6) дата, время, продолжительность и место проведения проверки;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9) подпись муниципального инспектора, осуществившего проверку.</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56.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Arial Unicode MS" w:hAnsi="Arial" w:cs="Arial"/>
          <w:sz w:val="24"/>
          <w:szCs w:val="24"/>
          <w:lang w:eastAsia="ru-RU"/>
        </w:rPr>
        <w:t>57.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sidRPr="00A276EF">
        <w:rPr>
          <w:rFonts w:ascii="Arial" w:eastAsia="Times New Roman" w:hAnsi="Arial" w:cs="Arial"/>
          <w:sz w:val="24"/>
          <w:szCs w:val="24"/>
          <w:lang w:eastAsia="ru-RU"/>
        </w:rPr>
        <w:t xml:space="preserve"> </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58. В случае если юридическим лицом, индивидуальным предпринимателем в сроки, установленные предписанием, выявленные в ходе проведения проверки нарушения не устранены, муниципальный инспектор направляет материалы проверки в надзорные органы, либо обращается в судебные органы с требованиями о принятии мер по устранению нарушения.</w:t>
      </w:r>
    </w:p>
    <w:p w:rsidR="00061376" w:rsidRPr="00A276EF" w:rsidRDefault="00061376" w:rsidP="00061376">
      <w:pPr>
        <w:spacing w:after="0" w:line="240" w:lineRule="auto"/>
        <w:jc w:val="both"/>
        <w:rPr>
          <w:rFonts w:ascii="Arial" w:eastAsia="Arial Unicode MS" w:hAnsi="Arial" w:cs="Arial"/>
          <w:sz w:val="24"/>
          <w:szCs w:val="24"/>
          <w:lang w:eastAsia="ru-RU"/>
        </w:rPr>
      </w:pPr>
      <w:r w:rsidRPr="00A276EF">
        <w:rPr>
          <w:rFonts w:ascii="Arial" w:eastAsia="Times New Roman" w:hAnsi="Arial" w:cs="Arial"/>
          <w:sz w:val="24"/>
          <w:szCs w:val="24"/>
          <w:lang w:eastAsia="ru-RU"/>
        </w:rPr>
        <w:t xml:space="preserve"> </w:t>
      </w:r>
      <w:r w:rsidRPr="00A276EF">
        <w:rPr>
          <w:rFonts w:ascii="Arial" w:eastAsia="Times New Roman" w:hAnsi="Arial" w:cs="Arial"/>
          <w:sz w:val="24"/>
          <w:szCs w:val="24"/>
          <w:lang w:eastAsia="ru-RU"/>
        </w:rPr>
        <w:tab/>
        <w:t>59.</w:t>
      </w:r>
      <w:r w:rsidRPr="00A276EF">
        <w:rPr>
          <w:rFonts w:ascii="Arial" w:eastAsia="Arial Unicode MS" w:hAnsi="Arial" w:cs="Arial"/>
          <w:sz w:val="24"/>
          <w:szCs w:val="24"/>
          <w:lang w:eastAsia="ru-RU"/>
        </w:rPr>
        <w:t xml:space="preserve"> Конечным результатом административной процедуры является:</w:t>
      </w:r>
    </w:p>
    <w:p w:rsidR="00061376" w:rsidRPr="00A276EF" w:rsidRDefault="00061376" w:rsidP="00061376">
      <w:pPr>
        <w:spacing w:after="0" w:line="240" w:lineRule="auto"/>
        <w:jc w:val="both"/>
        <w:rPr>
          <w:rFonts w:ascii="Arial" w:eastAsia="Arial Unicode MS" w:hAnsi="Arial" w:cs="Arial"/>
          <w:sz w:val="24"/>
          <w:szCs w:val="24"/>
          <w:lang w:eastAsia="ru-RU"/>
        </w:rPr>
      </w:pPr>
      <w:r w:rsidRPr="00A276EF">
        <w:rPr>
          <w:rFonts w:ascii="Arial" w:eastAsia="Arial Unicode MS" w:hAnsi="Arial" w:cs="Arial"/>
          <w:sz w:val="24"/>
          <w:szCs w:val="24"/>
          <w:lang w:eastAsia="ru-RU"/>
        </w:rPr>
        <w:tab/>
        <w:t>1) а</w:t>
      </w:r>
      <w:r w:rsidRPr="00A276EF">
        <w:rPr>
          <w:rFonts w:ascii="Arial" w:eastAsia="Times New Roman" w:hAnsi="Arial" w:cs="Arial"/>
          <w:sz w:val="24"/>
          <w:szCs w:val="24"/>
          <w:lang w:eastAsia="ru-RU"/>
        </w:rPr>
        <w:t xml:space="preserve">кт проверки соблюдения </w:t>
      </w:r>
      <w:r w:rsidRPr="00A276EF">
        <w:rPr>
          <w:rFonts w:ascii="Arial" w:eastAsia="Times New Roman" w:hAnsi="Arial" w:cs="Arial"/>
          <w:color w:val="000000"/>
          <w:sz w:val="24"/>
          <w:szCs w:val="24"/>
          <w:lang w:eastAsia="ru-RU"/>
        </w:rPr>
        <w:t>законодательства в сфере использования автомобильных дорог местного значения</w:t>
      </w:r>
      <w:r w:rsidRPr="00A276EF">
        <w:rPr>
          <w:rFonts w:ascii="Arial" w:eastAsia="Times New Roman" w:hAnsi="Arial" w:cs="Arial"/>
          <w:sz w:val="24"/>
          <w:szCs w:val="24"/>
          <w:lang w:eastAsia="ru-RU"/>
        </w:rPr>
        <w:t>;</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Arial Unicode MS" w:hAnsi="Arial" w:cs="Arial"/>
          <w:sz w:val="24"/>
          <w:szCs w:val="24"/>
          <w:lang w:eastAsia="ru-RU"/>
        </w:rPr>
        <w:t>2) предписание юридическому лицу, индивидуальному предпринимателю об устранении выявленных нарушений с указанием сроков их устранения;</w:t>
      </w:r>
    </w:p>
    <w:p w:rsidR="00061376" w:rsidRPr="00A276EF" w:rsidRDefault="00061376" w:rsidP="00061376">
      <w:pPr>
        <w:spacing w:after="0" w:line="240" w:lineRule="auto"/>
        <w:ind w:firstLine="709"/>
        <w:jc w:val="both"/>
        <w:outlineLvl w:val="2"/>
        <w:rPr>
          <w:rFonts w:ascii="Arial" w:eastAsia="Times New Roman" w:hAnsi="Arial" w:cs="Arial"/>
          <w:b/>
          <w:spacing w:val="-4"/>
          <w:sz w:val="24"/>
          <w:szCs w:val="24"/>
          <w:lang w:eastAsia="ru-RU"/>
        </w:rPr>
      </w:pPr>
      <w:r w:rsidRPr="00A276EF">
        <w:rPr>
          <w:rFonts w:ascii="Arial" w:eastAsia="Times New Roman" w:hAnsi="Arial" w:cs="Arial"/>
          <w:sz w:val="24"/>
          <w:szCs w:val="24"/>
          <w:lang w:eastAsia="ru-RU"/>
        </w:rPr>
        <w:t>3) материалы проверки для направления в надзорные или судебные органы.</w:t>
      </w:r>
    </w:p>
    <w:p w:rsidR="00061376" w:rsidRPr="00A276EF" w:rsidRDefault="00061376" w:rsidP="00061376">
      <w:pPr>
        <w:spacing w:after="0" w:line="240" w:lineRule="auto"/>
        <w:ind w:firstLine="709"/>
        <w:outlineLvl w:val="2"/>
        <w:rPr>
          <w:rFonts w:ascii="Arial" w:eastAsia="Times New Roman" w:hAnsi="Arial" w:cs="Arial"/>
          <w:b/>
          <w:spacing w:val="-4"/>
          <w:sz w:val="24"/>
          <w:szCs w:val="24"/>
          <w:lang w:eastAsia="ru-RU"/>
        </w:rPr>
      </w:pPr>
      <w:r w:rsidRPr="00A276EF">
        <w:rPr>
          <w:rFonts w:ascii="Arial" w:eastAsia="Times New Roman" w:hAnsi="Arial" w:cs="Arial"/>
          <w:b/>
          <w:spacing w:val="-4"/>
          <w:sz w:val="24"/>
          <w:szCs w:val="24"/>
          <w:lang w:eastAsia="ru-RU"/>
        </w:rPr>
        <w:t xml:space="preserve">4. Порядок контроля за исполнением Административного регламента </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lastRenderedPageBreak/>
        <w:t>60. Текущий контроль за соблюдением последовательности действий, определенных административными процедурами по осуще6ствлению муниципального контроля, осуществляется должностными лицами Администрации поселения, ответственными за организацию работы по осуществлению муниципального контроля.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61. Должностное лицо, ответственное за осуществление муниципального контроля, несет персональную ответственность за соблюдение порядка исполнения функции.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62. Перечень должностных лиц, осуществляющих текущий контроль, устанавливается распоряжением Администрации поселения.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63. Текущий контроль осуществляется путем проведения должностным лицом, ответственным за организацию работы по осуществлению муниципального контроля,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061376" w:rsidRPr="00A276EF" w:rsidRDefault="00061376" w:rsidP="00061376">
      <w:pPr>
        <w:spacing w:after="0" w:line="240" w:lineRule="auto"/>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 </w:t>
      </w:r>
      <w:r w:rsidRPr="00A276EF">
        <w:rPr>
          <w:rFonts w:ascii="Arial" w:eastAsia="Times New Roman" w:hAnsi="Arial" w:cs="Arial"/>
          <w:sz w:val="24"/>
          <w:szCs w:val="24"/>
          <w:lang w:eastAsia="ru-RU"/>
        </w:rPr>
        <w:tab/>
        <w:t>Периодичность осуществления текущего контроля устанавливается Администрацией поселения.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64. Контроль за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 65. Проверки могут быть плановыми (осуществляться на основании годовых планов работы Администрации поселения) и внеплановыми. </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Проверки подразделяются на:</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 комплексные проверки (рассматриваются все вопросы, связанные с осуществлением муниципального контроля);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2) тематические проверки (рассматриваются вопросы, связанные с исполнением той или иной административной процедуры);</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3) проверки по конкретному обращению заявителя.</w:t>
      </w:r>
    </w:p>
    <w:p w:rsidR="00061376" w:rsidRPr="00A276EF" w:rsidRDefault="00061376" w:rsidP="00061376">
      <w:pPr>
        <w:spacing w:after="0" w:line="240" w:lineRule="auto"/>
        <w:jc w:val="center"/>
        <w:rPr>
          <w:rFonts w:ascii="Arial" w:eastAsia="Times New Roman" w:hAnsi="Arial" w:cs="Arial"/>
          <w:b/>
          <w:sz w:val="24"/>
          <w:szCs w:val="24"/>
          <w:lang w:eastAsia="ru-RU"/>
        </w:rPr>
      </w:pPr>
      <w:r w:rsidRPr="00A276EF">
        <w:rPr>
          <w:rFonts w:ascii="Arial" w:eastAsia="Times New Roman" w:hAnsi="Arial" w:cs="Arial"/>
          <w:b/>
          <w:sz w:val="24"/>
          <w:szCs w:val="24"/>
          <w:lang w:eastAsia="ru-RU"/>
        </w:rPr>
        <w:t>5. Досудебный (внесудебный) порядок обжалования решений и действий (бездействия) органов муниципального контроля, а также их должностных лиц</w:t>
      </w:r>
    </w:p>
    <w:p w:rsidR="00061376" w:rsidRPr="00A276EF" w:rsidRDefault="00061376" w:rsidP="00061376">
      <w:pPr>
        <w:tabs>
          <w:tab w:val="left" w:pos="360"/>
        </w:tabs>
        <w:spacing w:after="0" w:line="240" w:lineRule="auto"/>
        <w:jc w:val="both"/>
        <w:rPr>
          <w:rFonts w:ascii="Arial" w:eastAsia="Times New Roman" w:hAnsi="Arial" w:cs="Arial"/>
          <w:bCs/>
          <w:sz w:val="24"/>
          <w:szCs w:val="24"/>
          <w:lang w:eastAsia="ar-SA"/>
        </w:rPr>
      </w:pPr>
      <w:r w:rsidRPr="00A276EF">
        <w:rPr>
          <w:rFonts w:ascii="Arial" w:eastAsia="Times New Roman" w:hAnsi="Arial" w:cs="Arial"/>
          <w:bCs/>
          <w:sz w:val="24"/>
          <w:szCs w:val="24"/>
          <w:lang w:eastAsia="ar-SA"/>
        </w:rPr>
        <w:tab/>
      </w:r>
      <w:r w:rsidRPr="00A276EF">
        <w:rPr>
          <w:rFonts w:ascii="Arial" w:eastAsia="Times New Roman" w:hAnsi="Arial" w:cs="Arial"/>
          <w:bCs/>
          <w:sz w:val="24"/>
          <w:szCs w:val="24"/>
          <w:lang w:eastAsia="ar-SA"/>
        </w:rPr>
        <w:tab/>
        <w:t xml:space="preserve">66. Решения и действия, принятые в ходе выполнения настоящего Административного регламента, действия (бездействие) должностных лиц, ответственных за осуществление муниципального контроля, могут быть обжалованы в досудебном (внесудебном) порядке. </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67. Предметом досудебного обжалования являются: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1) действия (бездействие) должностных лиц;</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2) решения, принимаемые в рамках проведения муниципального контроля. </w:t>
      </w:r>
    </w:p>
    <w:p w:rsidR="00061376" w:rsidRPr="00A276EF" w:rsidRDefault="00061376" w:rsidP="00061376">
      <w:pPr>
        <w:tabs>
          <w:tab w:val="left" w:pos="2977"/>
          <w:tab w:val="left" w:pos="3402"/>
        </w:tabs>
        <w:spacing w:after="0" w:line="240" w:lineRule="auto"/>
        <w:ind w:firstLine="709"/>
        <w:jc w:val="both"/>
        <w:rPr>
          <w:rFonts w:ascii="Arial" w:eastAsia="Times New Roman" w:hAnsi="Arial" w:cs="Arial"/>
          <w:b/>
          <w:sz w:val="24"/>
          <w:szCs w:val="24"/>
          <w:lang w:eastAsia="ar-SA"/>
        </w:rPr>
      </w:pPr>
      <w:r w:rsidRPr="00A276EF">
        <w:rPr>
          <w:rFonts w:ascii="Arial" w:eastAsia="Times New Roman" w:hAnsi="Arial" w:cs="Arial"/>
          <w:sz w:val="24"/>
          <w:szCs w:val="24"/>
          <w:lang w:eastAsia="ar-SA"/>
        </w:rPr>
        <w:t>68. Юридические лица, индивидуальные предприниматели, в отношении которых проводилась проверка, имеют право на обжалование действий (бездействия) должностных лиц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69. Заявители имеют право обратиться в Администрацию поселения: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 1) в устной форме во время личного приема или по телефонам к:</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 xml:space="preserve"> Главе Усть-Бакчарского сельского поселения 8 (38 257) 3-52-35;</w:t>
      </w:r>
    </w:p>
    <w:p w:rsidR="00061376" w:rsidRPr="00A276EF" w:rsidRDefault="00061376" w:rsidP="00061376">
      <w:pPr>
        <w:spacing w:after="0" w:line="240" w:lineRule="auto"/>
        <w:ind w:firstLine="426"/>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lastRenderedPageBreak/>
        <w:tab/>
        <w:t xml:space="preserve">  Управляющему делами сельского поселения  8 (38 257) 3-52-35.</w:t>
      </w:r>
    </w:p>
    <w:p w:rsidR="00061376" w:rsidRPr="00A276EF" w:rsidRDefault="00061376" w:rsidP="00061376">
      <w:pPr>
        <w:spacing w:after="0" w:line="240" w:lineRule="auto"/>
        <w:ind w:firstLine="426"/>
        <w:jc w:val="both"/>
        <w:rPr>
          <w:rFonts w:ascii="Arial" w:eastAsia="Times New Roman" w:hAnsi="Arial" w:cs="Arial"/>
          <w:spacing w:val="-6"/>
          <w:sz w:val="24"/>
          <w:szCs w:val="24"/>
          <w:lang w:eastAsia="ru-RU"/>
        </w:rPr>
      </w:pPr>
      <w:r w:rsidRPr="00A276EF">
        <w:rPr>
          <w:rFonts w:ascii="Arial" w:eastAsia="Times New Roman" w:hAnsi="Arial" w:cs="Arial"/>
          <w:sz w:val="24"/>
          <w:szCs w:val="24"/>
          <w:lang w:eastAsia="ru-RU"/>
        </w:rPr>
        <w:tab/>
        <w:t xml:space="preserve"> 2) направить письменное обращение по адресу</w:t>
      </w:r>
      <w:r w:rsidRPr="00A276EF">
        <w:rPr>
          <w:rFonts w:ascii="Arial" w:eastAsia="Times New Roman" w:hAnsi="Arial" w:cs="Arial"/>
          <w:spacing w:val="-6"/>
          <w:sz w:val="24"/>
          <w:szCs w:val="24"/>
          <w:lang w:eastAsia="ru-RU"/>
        </w:rPr>
        <w:t xml:space="preserve">: 636404, Томская область, Чаинский район, с.Усть-Бакчар, ул.Центральная,17. </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70. Письменное обращение должно содержать:</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полное наименование организации и фамилию, имя, отчество (последнее - при наличии) руководителя (для юридического лица) или фамилию, имя, отчество (последнее - при наличии) (для индивидуального предпринимателя, физического лица), подающего обращение;</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почтовый адрес, по которому должен быть направлен ответ;</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содержательную характеристику обжалуемого действия (бездействия), решения;</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подпись руководителя (для юридического лица) или личную подпись (для индивидуального предпринимателя, физического лица).</w:t>
      </w:r>
    </w:p>
    <w:p w:rsidR="00061376" w:rsidRPr="00A276EF" w:rsidRDefault="00061376" w:rsidP="00061376">
      <w:pPr>
        <w:shd w:val="clear" w:color="auto" w:fill="FFFFFF"/>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71. Обращение, поступившее в Администрацию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72. Поступившее письменное обращение регистрируется в Администрации поселение в течение трех рабочих дней.</w:t>
      </w:r>
    </w:p>
    <w:p w:rsidR="00061376" w:rsidRPr="00A276EF" w:rsidRDefault="00061376" w:rsidP="00061376">
      <w:pPr>
        <w:spacing w:after="0" w:line="240" w:lineRule="auto"/>
        <w:ind w:firstLine="708"/>
        <w:jc w:val="both"/>
        <w:rPr>
          <w:rFonts w:ascii="Arial" w:eastAsia="Times New Roman" w:hAnsi="Arial" w:cs="Arial"/>
          <w:color w:val="000000"/>
          <w:sz w:val="24"/>
          <w:szCs w:val="24"/>
          <w:lang w:eastAsia="ru-RU"/>
        </w:rPr>
      </w:pPr>
      <w:r w:rsidRPr="00A276EF">
        <w:rPr>
          <w:rFonts w:ascii="Arial" w:eastAsia="Times New Roman" w:hAnsi="Arial" w:cs="Arial"/>
          <w:sz w:val="24"/>
          <w:szCs w:val="24"/>
          <w:lang w:eastAsia="ru-RU"/>
        </w:rPr>
        <w:t xml:space="preserve">73. </w:t>
      </w:r>
      <w:r w:rsidRPr="00A276EF">
        <w:rPr>
          <w:rFonts w:ascii="Arial" w:eastAsia="Times New Roman" w:hAnsi="Arial" w:cs="Arial"/>
          <w:color w:val="000000"/>
          <w:sz w:val="24"/>
          <w:szCs w:val="24"/>
          <w:lang w:eastAsia="ru-RU"/>
        </w:rPr>
        <w:t>Срок рассмотрения обращения не должен превышать тридцати дней с момента его регистрации.</w:t>
      </w:r>
    </w:p>
    <w:p w:rsidR="00061376" w:rsidRPr="00A276EF" w:rsidRDefault="00061376" w:rsidP="00061376">
      <w:pPr>
        <w:spacing w:after="0" w:line="240" w:lineRule="auto"/>
        <w:ind w:firstLine="708"/>
        <w:jc w:val="both"/>
        <w:rPr>
          <w:rFonts w:ascii="Arial" w:eastAsia="Times New Roman" w:hAnsi="Arial" w:cs="Arial"/>
          <w:color w:val="000000"/>
          <w:sz w:val="24"/>
          <w:szCs w:val="24"/>
          <w:lang w:eastAsia="ru-RU"/>
        </w:rPr>
      </w:pPr>
      <w:r w:rsidRPr="00A276EF">
        <w:rPr>
          <w:rFonts w:ascii="Arial" w:eastAsia="Times New Roman" w:hAnsi="Arial" w:cs="Arial"/>
          <w:sz w:val="24"/>
          <w:szCs w:val="24"/>
          <w:lang w:eastAsia="ru-RU"/>
        </w:rPr>
        <w:t xml:space="preserve">74. </w:t>
      </w:r>
      <w:r w:rsidRPr="00A276EF">
        <w:rPr>
          <w:rFonts w:ascii="Arial" w:eastAsia="Times New Roman" w:hAnsi="Arial" w:cs="Arial"/>
          <w:color w:val="000000"/>
          <w:sz w:val="24"/>
          <w:szCs w:val="24"/>
          <w:lang w:eastAsia="ru-RU"/>
        </w:rPr>
        <w:t>По результатам рассмотрения обращения принимается решение об удовлетворении требований заявителя либо об отказе в их удовлетворении.</w:t>
      </w:r>
    </w:p>
    <w:p w:rsidR="00061376" w:rsidRPr="00A276EF" w:rsidRDefault="00061376" w:rsidP="00061376">
      <w:pPr>
        <w:spacing w:after="0" w:line="240" w:lineRule="auto"/>
        <w:ind w:firstLine="709"/>
        <w:jc w:val="both"/>
        <w:outlineLvl w:val="2"/>
        <w:rPr>
          <w:rFonts w:ascii="Arial" w:eastAsia="Times New Roman" w:hAnsi="Arial" w:cs="Arial"/>
          <w:sz w:val="24"/>
          <w:szCs w:val="24"/>
          <w:lang w:eastAsia="ru-RU"/>
        </w:rPr>
      </w:pPr>
      <w:r w:rsidRPr="00A276EF">
        <w:rPr>
          <w:rFonts w:ascii="Arial" w:eastAsia="Times New Roman" w:hAnsi="Arial" w:cs="Arial"/>
          <w:sz w:val="24"/>
          <w:szCs w:val="24"/>
          <w:lang w:eastAsia="ru-RU"/>
        </w:rPr>
        <w:t>75.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76. Ответ на обращение, поступившее в Администрацию поселения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Ответ на обращение, поступившее в Администрацию поселения в письменной форме,  направляется в письменной форме по почтовому адресу, указанному в обращении.</w:t>
      </w:r>
    </w:p>
    <w:p w:rsidR="00061376" w:rsidRPr="00A276EF" w:rsidRDefault="00061376" w:rsidP="00061376">
      <w:pPr>
        <w:spacing w:after="0" w:line="240" w:lineRule="auto"/>
        <w:ind w:firstLine="708"/>
        <w:jc w:val="both"/>
        <w:rPr>
          <w:rFonts w:ascii="Arial" w:eastAsia="Times New Roman" w:hAnsi="Arial" w:cs="Arial"/>
          <w:sz w:val="24"/>
          <w:szCs w:val="24"/>
          <w:lang w:eastAsia="ru-RU"/>
        </w:rPr>
      </w:pPr>
      <w:r w:rsidRPr="00A276EF">
        <w:rPr>
          <w:rFonts w:ascii="Arial" w:eastAsia="Times New Roman" w:hAnsi="Arial" w:cs="Arial"/>
          <w:sz w:val="24"/>
          <w:szCs w:val="24"/>
          <w:lang w:eastAsia="ru-RU"/>
        </w:rPr>
        <w:t>77. Если заинтересованные лица не удовлетворены результатом рассмотрения обращения, то решения, принятые в рамках муниципального контроля, могут быть обжалованы в судебном порядке в соответствии с действующим законодательством Российской Федерации.</w:t>
      </w:r>
    </w:p>
    <w:p w:rsidR="00061376" w:rsidRPr="00A276EF" w:rsidRDefault="00061376" w:rsidP="00061376">
      <w:pPr>
        <w:spacing w:after="200" w:line="240" w:lineRule="auto"/>
        <w:rPr>
          <w:rFonts w:ascii="Arial" w:eastAsia="Times New Roman" w:hAnsi="Arial" w:cs="Arial"/>
          <w:sz w:val="24"/>
          <w:szCs w:val="24"/>
          <w:lang w:eastAsia="ru-RU"/>
        </w:rPr>
      </w:pP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061376" w:rsidRPr="00A276EF" w:rsidRDefault="00061376" w:rsidP="0006137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061376" w:rsidRPr="00A276EF" w:rsidRDefault="00061376" w:rsidP="00061376">
      <w:pPr>
        <w:rPr>
          <w:rFonts w:ascii="Arial" w:hAnsi="Arial" w:cs="Arial"/>
          <w:sz w:val="24"/>
          <w:szCs w:val="24"/>
        </w:rPr>
      </w:pPr>
    </w:p>
    <w:p w:rsidR="00AF2B0F" w:rsidRPr="00061376" w:rsidRDefault="00AF2B0F" w:rsidP="00061376"/>
    <w:sectPr w:rsidR="00AF2B0F" w:rsidRPr="00061376" w:rsidSect="00AF2B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59AB3CA8"/>
    <w:multiLevelType w:val="hybridMultilevel"/>
    <w:tmpl w:val="3E02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1376"/>
    <w:rsid w:val="00061376"/>
    <w:rsid w:val="00AF2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7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6137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basedOn w:val="a0"/>
    <w:link w:val="ConsPlusNormal"/>
    <w:locked/>
    <w:rsid w:val="00061376"/>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3" Type="http://schemas.openxmlformats.org/officeDocument/2006/relationships/settings" Target="settings.xml"/><Relationship Id="rId7" Type="http://schemas.openxmlformats.org/officeDocument/2006/relationships/hyperlink" Target="http://base.garant.ru/1216424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bakch.tomsk.ru" TargetMode="External"/><Relationship Id="rId11" Type="http://schemas.openxmlformats.org/officeDocument/2006/relationships/theme" Target="theme/theme1.xml"/><Relationship Id="rId5" Type="http://schemas.openxmlformats.org/officeDocument/2006/relationships/hyperlink" Target="consultantplus://offline/main?base=LAW;n=112800;fld=134;dst=100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9418</Words>
  <Characters>53685</Characters>
  <Application>Microsoft Office Word</Application>
  <DocSecurity>0</DocSecurity>
  <Lines>447</Lines>
  <Paragraphs>125</Paragraphs>
  <ScaleCrop>false</ScaleCrop>
  <Company/>
  <LinksUpToDate>false</LinksUpToDate>
  <CharactersWithSpaces>62978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2018-01-15T04:53:00Z</dcterms:created>
  <dcterms:modified xsi:type="dcterms:W3CDTF">2018-01-15T04:53:00Z</dcterms:modified>
</cp:coreProperties>
</file>