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A7" w:rsidRDefault="00CE15A7" w:rsidP="00CE15A7">
      <w:pPr>
        <w:jc w:val="center"/>
        <w:rPr>
          <w:rFonts w:ascii="Times New Roman" w:hAnsi="Times New Roman"/>
          <w:b/>
          <w:sz w:val="22"/>
          <w:szCs w:val="22"/>
        </w:rPr>
      </w:pPr>
      <w:r>
        <w:rPr>
          <w:rFonts w:ascii="Times New Roman" w:hAnsi="Times New Roman"/>
          <w:b/>
          <w:sz w:val="22"/>
          <w:szCs w:val="22"/>
        </w:rPr>
        <w:t>проект</w:t>
      </w: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Муниципальное образование «Усть-Бакчарское сельское поселение»</w:t>
      </w: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Совет  Усть-Бакчарского сельского поселения</w:t>
      </w:r>
    </w:p>
    <w:p w:rsidR="00CE15A7" w:rsidRPr="00DF0201" w:rsidRDefault="00CE15A7" w:rsidP="00CE15A7">
      <w:pPr>
        <w:jc w:val="center"/>
        <w:rPr>
          <w:rFonts w:ascii="Times New Roman" w:hAnsi="Times New Roman"/>
          <w:b/>
          <w:sz w:val="22"/>
          <w:szCs w:val="22"/>
        </w:rPr>
      </w:pP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РЕШЕНИЕ</w:t>
      </w:r>
    </w:p>
    <w:p w:rsidR="00CE15A7" w:rsidRPr="00DF0201" w:rsidRDefault="00CE15A7" w:rsidP="00CE15A7">
      <w:pPr>
        <w:jc w:val="center"/>
        <w:rPr>
          <w:rFonts w:ascii="Times New Roman" w:hAnsi="Times New Roman"/>
          <w:color w:val="FF0000"/>
          <w:sz w:val="22"/>
          <w:szCs w:val="22"/>
        </w:rPr>
      </w:pPr>
    </w:p>
    <w:p w:rsidR="00CE15A7" w:rsidRPr="00DF0201" w:rsidRDefault="00CE15A7" w:rsidP="00CE15A7">
      <w:pPr>
        <w:jc w:val="center"/>
        <w:rPr>
          <w:rFonts w:ascii="Times New Roman" w:hAnsi="Times New Roman"/>
          <w:color w:val="FF0000"/>
          <w:sz w:val="22"/>
          <w:szCs w:val="22"/>
        </w:rPr>
      </w:pPr>
    </w:p>
    <w:p w:rsidR="00CE15A7" w:rsidRPr="00DF0201" w:rsidRDefault="00CE15A7" w:rsidP="00CE15A7">
      <w:pPr>
        <w:ind w:firstLine="0"/>
        <w:jc w:val="center"/>
        <w:rPr>
          <w:rFonts w:ascii="Times New Roman" w:hAnsi="Times New Roman"/>
          <w:sz w:val="22"/>
          <w:szCs w:val="22"/>
        </w:rPr>
      </w:pPr>
      <w:r w:rsidRPr="00DF0201">
        <w:rPr>
          <w:rFonts w:ascii="Times New Roman" w:hAnsi="Times New Roman"/>
          <w:sz w:val="22"/>
          <w:szCs w:val="22"/>
        </w:rPr>
        <w:t>00.11.2019                                          с. Усть-Бакчар                                           №  00</w:t>
      </w:r>
    </w:p>
    <w:p w:rsidR="00CE15A7" w:rsidRPr="00DF0201" w:rsidRDefault="00CE15A7" w:rsidP="00CE15A7">
      <w:pPr>
        <w:ind w:firstLine="0"/>
        <w:rPr>
          <w:rFonts w:ascii="Times New Roman" w:hAnsi="Times New Roman"/>
          <w:sz w:val="22"/>
          <w:szCs w:val="22"/>
        </w:rPr>
      </w:pPr>
    </w:p>
    <w:p w:rsidR="00CE15A7" w:rsidRPr="00DF0201" w:rsidRDefault="00CE15A7" w:rsidP="00CE15A7">
      <w:pPr>
        <w:ind w:firstLine="0"/>
        <w:rPr>
          <w:rFonts w:ascii="Times New Roman" w:hAnsi="Times New Roman"/>
          <w:sz w:val="22"/>
          <w:szCs w:val="22"/>
          <w:lang w:eastAsia="en-US"/>
        </w:rPr>
      </w:pPr>
    </w:p>
    <w:p w:rsidR="00CE15A7" w:rsidRPr="00DF0201" w:rsidRDefault="00CE15A7" w:rsidP="00CE15A7">
      <w:pPr>
        <w:ind w:firstLine="0"/>
        <w:rPr>
          <w:rFonts w:ascii="Times New Roman" w:hAnsi="Times New Roman"/>
          <w:sz w:val="22"/>
          <w:szCs w:val="22"/>
        </w:rPr>
      </w:pPr>
      <w:r w:rsidRPr="00DF0201">
        <w:rPr>
          <w:rFonts w:ascii="Times New Roman" w:hAnsi="Times New Roman"/>
          <w:sz w:val="22"/>
          <w:szCs w:val="22"/>
        </w:rPr>
        <w:t xml:space="preserve">О внесении изменений и дополнений </w:t>
      </w:r>
    </w:p>
    <w:p w:rsidR="00CE15A7" w:rsidRPr="00DF0201" w:rsidRDefault="00CE15A7" w:rsidP="00CE15A7">
      <w:pPr>
        <w:ind w:firstLine="0"/>
        <w:rPr>
          <w:rFonts w:ascii="Times New Roman" w:hAnsi="Times New Roman"/>
          <w:sz w:val="22"/>
          <w:szCs w:val="22"/>
        </w:rPr>
      </w:pPr>
      <w:r w:rsidRPr="00DF0201">
        <w:rPr>
          <w:rFonts w:ascii="Times New Roman" w:hAnsi="Times New Roman"/>
          <w:sz w:val="22"/>
          <w:szCs w:val="22"/>
        </w:rPr>
        <w:t xml:space="preserve">в Устав муниципального образования </w:t>
      </w:r>
    </w:p>
    <w:p w:rsidR="00CE15A7" w:rsidRPr="00DF0201" w:rsidRDefault="00CE15A7" w:rsidP="00CE15A7">
      <w:pPr>
        <w:ind w:firstLine="0"/>
        <w:rPr>
          <w:rFonts w:ascii="Times New Roman" w:hAnsi="Times New Roman"/>
          <w:sz w:val="22"/>
          <w:szCs w:val="22"/>
        </w:rPr>
      </w:pPr>
      <w:r w:rsidRPr="00DF0201">
        <w:rPr>
          <w:rFonts w:ascii="Times New Roman" w:hAnsi="Times New Roman"/>
          <w:sz w:val="22"/>
          <w:szCs w:val="22"/>
        </w:rPr>
        <w:t>«Усть-Бакчарское сельское поселение»</w:t>
      </w:r>
    </w:p>
    <w:p w:rsidR="00CE15A7" w:rsidRPr="00DF0201" w:rsidRDefault="00CE15A7" w:rsidP="00CE15A7">
      <w:pPr>
        <w:jc w:val="center"/>
        <w:rPr>
          <w:rFonts w:ascii="Times New Roman" w:hAnsi="Times New Roman"/>
          <w:sz w:val="22"/>
          <w:szCs w:val="22"/>
        </w:rPr>
      </w:pPr>
    </w:p>
    <w:p w:rsidR="00CE15A7" w:rsidRPr="00DF0201" w:rsidRDefault="00CE15A7" w:rsidP="00CE15A7">
      <w:pPr>
        <w:jc w:val="center"/>
        <w:rPr>
          <w:rFonts w:ascii="Times New Roman" w:hAnsi="Times New Roman"/>
          <w:sz w:val="22"/>
          <w:szCs w:val="22"/>
        </w:rPr>
      </w:pPr>
    </w:p>
    <w:p w:rsidR="00CE15A7" w:rsidRPr="00DF0201" w:rsidRDefault="00CE15A7" w:rsidP="00CE15A7">
      <w:pPr>
        <w:pStyle w:val="21"/>
        <w:ind w:right="4855"/>
        <w:rPr>
          <w:sz w:val="22"/>
          <w:szCs w:val="22"/>
        </w:rPr>
      </w:pPr>
    </w:p>
    <w:p w:rsidR="00CE15A7" w:rsidRPr="00DF0201" w:rsidRDefault="00CE15A7" w:rsidP="00CE15A7">
      <w:pPr>
        <w:pStyle w:val="2"/>
        <w:shd w:val="clear" w:color="auto" w:fill="FFFFFF"/>
        <w:spacing w:before="0" w:after="150"/>
        <w:rPr>
          <w:rFonts w:ascii="Times New Roman" w:hAnsi="Times New Roman"/>
          <w:b w:val="0"/>
          <w:i w:val="0"/>
          <w:sz w:val="22"/>
          <w:szCs w:val="22"/>
          <w:shd w:val="clear" w:color="auto" w:fill="FFFFFF"/>
        </w:rPr>
      </w:pPr>
      <w:r w:rsidRPr="00DF0201">
        <w:rPr>
          <w:rFonts w:ascii="Times New Roman" w:hAnsi="Times New Roman"/>
          <w:b w:val="0"/>
          <w:i w:val="0"/>
          <w:sz w:val="22"/>
          <w:szCs w:val="22"/>
          <w:shd w:val="clear" w:color="auto" w:fill="FFFFFF"/>
        </w:rPr>
        <w:tab/>
        <w:t xml:space="preserve">В целях приведения Устава муниципального образования «Усть-Бакчарское сельское поселение»  в соответствие с требованиями федерального законодательства </w:t>
      </w:r>
    </w:p>
    <w:p w:rsidR="00CE15A7" w:rsidRPr="00DF0201" w:rsidRDefault="00CE15A7" w:rsidP="00CE15A7">
      <w:pPr>
        <w:ind w:firstLine="708"/>
        <w:rPr>
          <w:rFonts w:ascii="Times New Roman" w:hAnsi="Times New Roman"/>
          <w:sz w:val="22"/>
          <w:szCs w:val="22"/>
        </w:rPr>
      </w:pPr>
    </w:p>
    <w:p w:rsidR="00CE15A7" w:rsidRPr="00DF0201" w:rsidRDefault="00CE15A7" w:rsidP="00CE15A7">
      <w:pPr>
        <w:ind w:firstLine="0"/>
        <w:rPr>
          <w:rFonts w:ascii="Times New Roman" w:hAnsi="Times New Roman"/>
          <w:b/>
          <w:sz w:val="22"/>
          <w:szCs w:val="22"/>
        </w:rPr>
      </w:pPr>
      <w:r w:rsidRPr="00DF0201">
        <w:rPr>
          <w:rFonts w:ascii="Times New Roman" w:hAnsi="Times New Roman"/>
          <w:b/>
          <w:sz w:val="22"/>
          <w:szCs w:val="22"/>
        </w:rPr>
        <w:t xml:space="preserve">          Совет Усть-Бакчарского сельского поселения РЕШИЛ:</w:t>
      </w:r>
    </w:p>
    <w:p w:rsidR="00CE15A7" w:rsidRPr="00DF0201" w:rsidRDefault="00CE15A7" w:rsidP="00CE15A7">
      <w:pPr>
        <w:ind w:firstLine="708"/>
        <w:rPr>
          <w:rFonts w:ascii="Times New Roman" w:hAnsi="Times New Roman"/>
          <w:b/>
          <w:sz w:val="22"/>
          <w:szCs w:val="22"/>
        </w:rPr>
      </w:pPr>
    </w:p>
    <w:p w:rsidR="00CE15A7" w:rsidRPr="00DF0201" w:rsidRDefault="00CE15A7" w:rsidP="00CE15A7">
      <w:pPr>
        <w:numPr>
          <w:ilvl w:val="0"/>
          <w:numId w:val="5"/>
        </w:numPr>
        <w:rPr>
          <w:rFonts w:ascii="Times New Roman" w:hAnsi="Times New Roman"/>
          <w:sz w:val="22"/>
          <w:szCs w:val="22"/>
        </w:rPr>
      </w:pPr>
      <w:r w:rsidRPr="00DF0201">
        <w:rPr>
          <w:rFonts w:ascii="Times New Roman" w:hAnsi="Times New Roman"/>
          <w:sz w:val="22"/>
          <w:szCs w:val="22"/>
        </w:rPr>
        <w:t xml:space="preserve">Внести в  Устав муниципального образования «Усть-Бакчарское сельское поселение», принятый решением Совета Усть-Бакчарского сельского поселения от 23.04.2015 № 3 </w:t>
      </w:r>
      <w:r w:rsidRPr="00DF0201">
        <w:rPr>
          <w:rFonts w:ascii="Times New Roman" w:hAnsi="Times New Roman"/>
          <w:i/>
          <w:sz w:val="22"/>
          <w:szCs w:val="22"/>
        </w:rPr>
        <w:t>(в ред. решения Совета от 29.10.2015 № 24, от 25.02.2016 № 3, от 26.05.2016 № 16, от 29.09.2016 № 27, от 12.05.2017 № 10, от 26.02.2018 № 3, от 28.06.2018 № 26, от 28.09.2018 № 30,  от 28.03.2019 № 13)</w:t>
      </w:r>
      <w:r w:rsidRPr="00DF0201">
        <w:rPr>
          <w:rFonts w:ascii="Times New Roman" w:hAnsi="Times New Roman"/>
          <w:sz w:val="22"/>
          <w:szCs w:val="22"/>
        </w:rPr>
        <w:t>, следующие изменения:</w:t>
      </w:r>
    </w:p>
    <w:p w:rsidR="00CE15A7" w:rsidRPr="00DF0201" w:rsidRDefault="00CE15A7" w:rsidP="00CE15A7">
      <w:pPr>
        <w:rPr>
          <w:rFonts w:ascii="Times New Roman" w:hAnsi="Times New Roman"/>
          <w:color w:val="FF0000"/>
          <w:sz w:val="22"/>
          <w:szCs w:val="22"/>
        </w:rPr>
      </w:pPr>
    </w:p>
    <w:p w:rsidR="00CE15A7" w:rsidRPr="00DF0201" w:rsidRDefault="00CE15A7" w:rsidP="00CE15A7">
      <w:pPr>
        <w:ind w:left="720" w:firstLine="0"/>
        <w:rPr>
          <w:rFonts w:ascii="Times New Roman" w:hAnsi="Times New Roman"/>
          <w:sz w:val="22"/>
          <w:szCs w:val="22"/>
        </w:rPr>
      </w:pPr>
      <w:r w:rsidRPr="00DF0201">
        <w:rPr>
          <w:rFonts w:ascii="Times New Roman" w:hAnsi="Times New Roman"/>
          <w:sz w:val="22"/>
          <w:szCs w:val="22"/>
        </w:rPr>
        <w:t>1) часть 1 статьи 3 дополнить пунктом 5 следующего содержания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5)правовые акты должностных лиц Администрации поселения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sz w:val="22"/>
          <w:szCs w:val="22"/>
        </w:rPr>
        <w:t xml:space="preserve">   2) статью 3 дополнить частью 5.1</w:t>
      </w:r>
      <w:r w:rsidRPr="00DF0201">
        <w:rPr>
          <w:rFonts w:ascii="Times New Roman" w:hAnsi="Times New Roman"/>
          <w:color w:val="FF0000"/>
          <w:sz w:val="22"/>
          <w:szCs w:val="22"/>
        </w:rPr>
        <w:t>. следующего содержания:</w:t>
      </w:r>
    </w:p>
    <w:p w:rsidR="00CE15A7" w:rsidRPr="00DF0201" w:rsidRDefault="00CE15A7" w:rsidP="00CE15A7">
      <w:pPr>
        <w:autoSpaceDE w:val="0"/>
        <w:autoSpaceDN w:val="0"/>
        <w:adjustRightInd w:val="0"/>
        <w:rPr>
          <w:rFonts w:ascii="Times New Roman" w:hAnsi="Times New Roman"/>
          <w:color w:val="FF0000"/>
          <w:sz w:val="22"/>
          <w:szCs w:val="22"/>
        </w:rPr>
      </w:pPr>
      <w:r w:rsidRPr="00DF0201">
        <w:rPr>
          <w:rFonts w:ascii="Times New Roman" w:hAnsi="Times New Roman"/>
          <w:color w:val="FF0000"/>
          <w:sz w:val="22"/>
          <w:szCs w:val="22"/>
        </w:rPr>
        <w:t>« 5.1.Дополнительным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w:t>
      </w:r>
      <w:r w:rsidRPr="00DF0201">
        <w:rPr>
          <w:rFonts w:ascii="Times New Roman" w:hAnsi="Times New Roman"/>
          <w:color w:val="FF0000"/>
          <w:sz w:val="22"/>
          <w:szCs w:val="22"/>
          <w:lang w:val="en-US"/>
        </w:rPr>
        <w:t>http</w:t>
      </w:r>
      <w:r w:rsidRPr="00DF0201">
        <w:rPr>
          <w:rFonts w:ascii="Times New Roman" w:hAnsi="Times New Roman"/>
          <w:color w:val="FF0000"/>
          <w:sz w:val="22"/>
          <w:szCs w:val="22"/>
        </w:rPr>
        <w:t>//</w:t>
      </w:r>
      <w:r w:rsidRPr="00DF0201">
        <w:rPr>
          <w:rFonts w:ascii="Times New Roman" w:hAnsi="Times New Roman"/>
          <w:color w:val="FF0000"/>
          <w:sz w:val="22"/>
          <w:szCs w:val="22"/>
          <w:lang w:val="en-US"/>
        </w:rPr>
        <w:t>pravo</w:t>
      </w:r>
      <w:r w:rsidRPr="00DF0201">
        <w:rPr>
          <w:rFonts w:ascii="Times New Roman" w:hAnsi="Times New Roman"/>
          <w:color w:val="FF0000"/>
          <w:sz w:val="22"/>
          <w:szCs w:val="22"/>
        </w:rPr>
        <w:t>-</w:t>
      </w:r>
      <w:r w:rsidRPr="00DF0201">
        <w:rPr>
          <w:rFonts w:ascii="Times New Roman" w:hAnsi="Times New Roman"/>
          <w:color w:val="FF0000"/>
          <w:sz w:val="22"/>
          <w:szCs w:val="22"/>
          <w:lang w:val="en-US"/>
        </w:rPr>
        <w:t>minjust</w:t>
      </w:r>
      <w:r w:rsidRPr="00DF0201">
        <w:rPr>
          <w:rFonts w:ascii="Times New Roman" w:hAnsi="Times New Roman"/>
          <w:color w:val="FF0000"/>
          <w:sz w:val="22"/>
          <w:szCs w:val="22"/>
        </w:rPr>
        <w:t>.</w:t>
      </w:r>
      <w:r w:rsidRPr="00DF0201">
        <w:rPr>
          <w:rFonts w:ascii="Times New Roman" w:hAnsi="Times New Roman"/>
          <w:color w:val="FF0000"/>
          <w:sz w:val="22"/>
          <w:szCs w:val="22"/>
          <w:lang w:val="en-US"/>
        </w:rPr>
        <w:t>ru</w:t>
      </w:r>
      <w:r w:rsidRPr="00DF0201">
        <w:rPr>
          <w:rFonts w:ascii="Times New Roman" w:hAnsi="Times New Roman"/>
          <w:color w:val="FF0000"/>
          <w:sz w:val="22"/>
          <w:szCs w:val="22"/>
        </w:rPr>
        <w:t xml:space="preserve">, </w:t>
      </w:r>
      <w:r w:rsidRPr="00DF0201">
        <w:rPr>
          <w:rFonts w:ascii="Times New Roman" w:hAnsi="Times New Roman"/>
          <w:color w:val="FF0000"/>
          <w:sz w:val="22"/>
          <w:szCs w:val="22"/>
          <w:lang w:val="en-US"/>
        </w:rPr>
        <w:t>http</w:t>
      </w:r>
      <w:r w:rsidRPr="00DF0201">
        <w:rPr>
          <w:rFonts w:ascii="Times New Roman" w:hAnsi="Times New Roman"/>
          <w:color w:val="FF0000"/>
          <w:sz w:val="22"/>
          <w:szCs w:val="22"/>
        </w:rPr>
        <w:t>:право-минюст.рф, регистрация в качестве сетевого издания Эл №ФС77-72471 от 05.03.2018). В случае опубликования (размещения) полного текста муниципального правого акта в официальном сетевом издании объемные графические и табличные приложения к нему в печатном издании могут не приводиться.</w:t>
      </w:r>
    </w:p>
    <w:p w:rsidR="00CE15A7" w:rsidRPr="00DF0201" w:rsidRDefault="00CE15A7" w:rsidP="00CE15A7">
      <w:pPr>
        <w:ind w:firstLine="540"/>
        <w:rPr>
          <w:rFonts w:ascii="Verdana" w:hAnsi="Verdana"/>
          <w:color w:val="FF0000"/>
          <w:sz w:val="22"/>
          <w:szCs w:val="22"/>
        </w:rPr>
      </w:pPr>
      <w:r w:rsidRPr="00DF0201">
        <w:rPr>
          <w:rFonts w:ascii="Times New Roman" w:hAnsi="Times New Roman"/>
          <w:sz w:val="22"/>
          <w:szCs w:val="22"/>
        </w:rPr>
        <w:t xml:space="preserve">  3) пункт 18 части 1 статьи 4 </w:t>
      </w:r>
      <w:r w:rsidRPr="00DF0201">
        <w:rPr>
          <w:rFonts w:ascii="Times New Roman" w:hAnsi="Times New Roman"/>
          <w:color w:val="FF0000"/>
          <w:sz w:val="22"/>
          <w:szCs w:val="22"/>
        </w:rPr>
        <w:t>после слов "территории, выдача" дополнить словами "градостроительного плана земельного участка, расположенного в границах поселения, выдача"</w:t>
      </w:r>
    </w:p>
    <w:p w:rsidR="00CE15A7" w:rsidRPr="00DF0201" w:rsidRDefault="00CE15A7" w:rsidP="00CE15A7">
      <w:pPr>
        <w:autoSpaceDE w:val="0"/>
        <w:autoSpaceDN w:val="0"/>
        <w:adjustRightInd w:val="0"/>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color w:val="FF0000"/>
          <w:sz w:val="22"/>
          <w:szCs w:val="22"/>
        </w:rPr>
      </w:pPr>
    </w:p>
    <w:p w:rsidR="00CE15A7" w:rsidRPr="00DF0201" w:rsidRDefault="00CE15A7" w:rsidP="00CE15A7">
      <w:pPr>
        <w:pStyle w:val="HTML"/>
        <w:numPr>
          <w:ilvl w:val="0"/>
          <w:numId w:val="9"/>
        </w:numPr>
        <w:shd w:val="clear" w:color="auto" w:fill="FFFFFF"/>
        <w:jc w:val="both"/>
        <w:rPr>
          <w:rFonts w:ascii="Times New Roman" w:hAnsi="Times New Roman" w:cs="Times New Roman"/>
          <w:sz w:val="22"/>
          <w:szCs w:val="22"/>
        </w:rPr>
      </w:pPr>
      <w:r w:rsidRPr="00DF0201">
        <w:rPr>
          <w:rFonts w:ascii="Times New Roman" w:hAnsi="Times New Roman" w:cs="Times New Roman"/>
          <w:sz w:val="22"/>
          <w:szCs w:val="22"/>
        </w:rPr>
        <w:t xml:space="preserve">  часть 2 статьи 11 изложить в следующей редакции: </w:t>
      </w:r>
    </w:p>
    <w:p w:rsidR="00CE15A7" w:rsidRPr="00DF0201" w:rsidRDefault="00CE15A7" w:rsidP="00CE15A7">
      <w:pPr>
        <w:autoSpaceDE w:val="0"/>
        <w:autoSpaceDN w:val="0"/>
        <w:adjustRightInd w:val="0"/>
        <w:ind w:left="540" w:firstLine="0"/>
        <w:rPr>
          <w:rFonts w:ascii="Times New Roman" w:hAnsi="Times New Roman"/>
          <w:bCs/>
          <w:iCs/>
          <w:color w:val="FF0000"/>
          <w:sz w:val="22"/>
          <w:szCs w:val="22"/>
        </w:rPr>
      </w:pPr>
      <w:r w:rsidRPr="00DF0201">
        <w:rPr>
          <w:rFonts w:ascii="Times New Roman" w:hAnsi="Times New Roman"/>
          <w:color w:val="FF0000"/>
          <w:sz w:val="22"/>
          <w:szCs w:val="22"/>
        </w:rPr>
        <w:t>«2</w:t>
      </w:r>
      <w:r w:rsidRPr="00DF0201">
        <w:rPr>
          <w:rFonts w:ascii="Times New Roman" w:hAnsi="Times New Roman"/>
          <w:sz w:val="22"/>
          <w:szCs w:val="22"/>
        </w:rPr>
        <w:t xml:space="preserve">. </w:t>
      </w:r>
      <w:r w:rsidRPr="00DF0201">
        <w:rPr>
          <w:rFonts w:ascii="Times New Roman" w:hAnsi="Times New Roman"/>
          <w:color w:val="FF0000"/>
          <w:sz w:val="22"/>
          <w:szCs w:val="2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15A7" w:rsidRPr="00DF0201" w:rsidRDefault="00CE15A7" w:rsidP="00CE15A7">
      <w:pPr>
        <w:numPr>
          <w:ilvl w:val="0"/>
          <w:numId w:val="9"/>
        </w:numPr>
        <w:rPr>
          <w:rFonts w:ascii="Times New Roman" w:hAnsi="Times New Roman"/>
          <w:sz w:val="22"/>
          <w:szCs w:val="22"/>
        </w:rPr>
      </w:pPr>
      <w:r w:rsidRPr="00DF0201">
        <w:rPr>
          <w:rFonts w:ascii="Times New Roman" w:hAnsi="Times New Roman"/>
          <w:sz w:val="22"/>
          <w:szCs w:val="22"/>
        </w:rPr>
        <w:t>часть 1 статьи 14 изложить в следующей редакции:</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lastRenderedPageBreak/>
        <w:t>«1. Главой поселения или Советом для обсуждения с участием жителей проектов муниципальных правовых актов Усть-Бакчарского сельского поселения по вопросам местного значения могут проводиться публичные слушания.»;</w:t>
      </w:r>
    </w:p>
    <w:p w:rsidR="00CE15A7" w:rsidRPr="00DF0201" w:rsidRDefault="00CE15A7" w:rsidP="00CE15A7">
      <w:pPr>
        <w:ind w:left="284" w:firstLine="0"/>
        <w:rPr>
          <w:rFonts w:ascii="Times New Roman" w:hAnsi="Times New Roman"/>
          <w:sz w:val="22"/>
          <w:szCs w:val="22"/>
        </w:rPr>
      </w:pPr>
      <w:r w:rsidRPr="00DF0201">
        <w:rPr>
          <w:rFonts w:ascii="Times New Roman" w:hAnsi="Times New Roman"/>
          <w:sz w:val="22"/>
          <w:szCs w:val="22"/>
        </w:rPr>
        <w:t xml:space="preserve">       6) часть 2 статьи 14 изложить в новой редакции:</w:t>
      </w:r>
    </w:p>
    <w:p w:rsidR="00CE15A7" w:rsidRPr="00DF0201" w:rsidRDefault="00CE15A7" w:rsidP="00CE15A7">
      <w:pPr>
        <w:ind w:left="659" w:firstLine="0"/>
        <w:rPr>
          <w:rFonts w:ascii="Times New Roman" w:hAnsi="Times New Roman"/>
          <w:color w:val="FF0000"/>
          <w:sz w:val="22"/>
          <w:szCs w:val="22"/>
        </w:rPr>
      </w:pPr>
      <w:r w:rsidRPr="00DF0201">
        <w:rPr>
          <w:rFonts w:ascii="Times New Roman" w:hAnsi="Times New Roman"/>
          <w:color w:val="FF0000"/>
          <w:sz w:val="22"/>
          <w:szCs w:val="22"/>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CE15A7" w:rsidRPr="00DF0201" w:rsidRDefault="00CE15A7" w:rsidP="00CE15A7">
      <w:pPr>
        <w:ind w:left="540" w:firstLine="0"/>
        <w:rPr>
          <w:rFonts w:ascii="Times New Roman" w:hAnsi="Times New Roman"/>
          <w:sz w:val="22"/>
          <w:szCs w:val="22"/>
        </w:rPr>
      </w:pPr>
      <w:r w:rsidRPr="00DF0201">
        <w:rPr>
          <w:rFonts w:ascii="Times New Roman" w:hAnsi="Times New Roman"/>
          <w:color w:val="FF0000"/>
          <w:sz w:val="22"/>
          <w:szCs w:val="22"/>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CE15A7" w:rsidRPr="00DF0201" w:rsidRDefault="00CE15A7" w:rsidP="00CE15A7">
      <w:pPr>
        <w:ind w:left="540" w:firstLine="168"/>
        <w:rPr>
          <w:rFonts w:ascii="Times New Roman" w:hAnsi="Times New Roman"/>
          <w:color w:val="FF0000"/>
          <w:sz w:val="22"/>
          <w:szCs w:val="22"/>
        </w:rPr>
      </w:pPr>
      <w:r w:rsidRPr="00DF0201">
        <w:rPr>
          <w:rFonts w:ascii="Times New Roman" w:hAnsi="Times New Roman"/>
          <w:sz w:val="22"/>
          <w:szCs w:val="22"/>
        </w:rPr>
        <w:t xml:space="preserve">7) часть 4 статьи 23 дополнить словами </w:t>
      </w:r>
      <w:r w:rsidRPr="00DF0201">
        <w:rPr>
          <w:rFonts w:ascii="Times New Roman" w:hAnsi="Times New Roman"/>
          <w:color w:val="FF0000"/>
          <w:sz w:val="22"/>
          <w:szCs w:val="22"/>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DF0201" w:rsidRDefault="00CE15A7" w:rsidP="00CE15A7">
      <w:pPr>
        <w:ind w:left="540" w:firstLine="168"/>
        <w:rPr>
          <w:rFonts w:ascii="Times New Roman" w:hAnsi="Times New Roman"/>
          <w:sz w:val="22"/>
          <w:szCs w:val="22"/>
        </w:rPr>
      </w:pPr>
      <w:r w:rsidRPr="00DF0201">
        <w:rPr>
          <w:rFonts w:ascii="Times New Roman" w:hAnsi="Times New Roman"/>
          <w:sz w:val="22"/>
          <w:szCs w:val="22"/>
        </w:rPr>
        <w:t>8) статью 23 дополнить пунктом 4.1 следующего содержания:</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1) предупреждение;</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5) запрет исполнять полномочия на постоянной основе до прекращения срока его полномочий.»;</w:t>
      </w:r>
    </w:p>
    <w:p w:rsidR="00CE15A7" w:rsidRPr="00DF0201" w:rsidRDefault="00CE15A7" w:rsidP="00CE15A7">
      <w:pPr>
        <w:ind w:left="284" w:firstLine="0"/>
        <w:rPr>
          <w:rFonts w:ascii="Times New Roman" w:hAnsi="Times New Roman"/>
          <w:sz w:val="22"/>
          <w:szCs w:val="22"/>
        </w:rPr>
      </w:pPr>
      <w:r w:rsidRPr="00DF0201">
        <w:rPr>
          <w:rFonts w:ascii="Times New Roman" w:hAnsi="Times New Roman"/>
          <w:sz w:val="22"/>
          <w:szCs w:val="22"/>
        </w:rPr>
        <w:t xml:space="preserve">     9)   статью 27 дополнить частью 3.1 следующего содержания:</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E15A7" w:rsidRPr="00DF0201" w:rsidRDefault="00CE15A7" w:rsidP="00CE15A7">
      <w:pPr>
        <w:pStyle w:val="HTML"/>
        <w:shd w:val="clear" w:color="auto" w:fill="FFFFFF"/>
        <w:ind w:firstLine="708"/>
        <w:jc w:val="both"/>
        <w:rPr>
          <w:rFonts w:ascii="Times New Roman" w:hAnsi="Times New Roman"/>
          <w:sz w:val="22"/>
          <w:szCs w:val="22"/>
        </w:rPr>
      </w:pPr>
      <w:r w:rsidRPr="00DF0201">
        <w:rPr>
          <w:rFonts w:ascii="Times New Roman" w:hAnsi="Times New Roman" w:cs="Times New Roman"/>
          <w:sz w:val="22"/>
          <w:szCs w:val="22"/>
        </w:rPr>
        <w:t xml:space="preserve">10)пункт 8  статьи 27 дополнить словами </w:t>
      </w:r>
      <w:r w:rsidRPr="00DF0201">
        <w:rPr>
          <w:rFonts w:ascii="Times New Roman" w:hAnsi="Times New Roman" w:cs="Times New Roman"/>
          <w:color w:val="FF0000"/>
          <w:sz w:val="22"/>
          <w:szCs w:val="22"/>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DF0201" w:rsidRDefault="00CE15A7" w:rsidP="00CE15A7">
      <w:pPr>
        <w:ind w:left="284" w:firstLine="0"/>
        <w:rPr>
          <w:rFonts w:ascii="Times New Roman" w:hAnsi="Times New Roman"/>
          <w:sz w:val="22"/>
          <w:szCs w:val="22"/>
        </w:rPr>
      </w:pPr>
      <w:r w:rsidRPr="00DF0201">
        <w:rPr>
          <w:rFonts w:ascii="Times New Roman" w:hAnsi="Times New Roman"/>
          <w:sz w:val="22"/>
          <w:szCs w:val="22"/>
        </w:rPr>
        <w:t xml:space="preserve">       11) статью 27 дополнить пунктом 8.1 следующего содержания:</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«8.1. К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1) предупреждение;</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lastRenderedPageBreak/>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5) запрет исполнять полномочия на постоянной основе до прекращения срока его полномочий.</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Настоящее решение вступает в силу со дня его официального опубликования.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4. Поручить Администрации Усть-Бакчарского  сельского поселения обеспечить официальное опубликование настоящего решения после его государственной регистрации.</w:t>
      </w:r>
    </w:p>
    <w:p w:rsidR="00CE15A7" w:rsidRPr="00DF0201" w:rsidRDefault="00CE15A7" w:rsidP="00CE15A7">
      <w:pPr>
        <w:overflowPunct w:val="0"/>
        <w:autoSpaceDE w:val="0"/>
        <w:autoSpaceDN w:val="0"/>
        <w:adjustRightInd w:val="0"/>
        <w:spacing w:line="240" w:lineRule="exact"/>
        <w:textAlignment w:val="baseline"/>
        <w:rPr>
          <w:rFonts w:ascii="Times New Roman" w:hAnsi="Times New Roman"/>
          <w:sz w:val="22"/>
          <w:szCs w:val="22"/>
        </w:rPr>
      </w:pPr>
    </w:p>
    <w:p w:rsidR="00CE15A7" w:rsidRPr="00DF0201" w:rsidRDefault="00CE15A7" w:rsidP="00CE15A7">
      <w:pPr>
        <w:overflowPunct w:val="0"/>
        <w:autoSpaceDE w:val="0"/>
        <w:autoSpaceDN w:val="0"/>
        <w:adjustRightInd w:val="0"/>
        <w:spacing w:line="240" w:lineRule="exact"/>
        <w:textAlignment w:val="baseline"/>
        <w:rPr>
          <w:rFonts w:ascii="Times New Roman" w:hAnsi="Times New Roman"/>
          <w:sz w:val="22"/>
          <w:szCs w:val="22"/>
        </w:rPr>
      </w:pPr>
    </w:p>
    <w:p w:rsidR="00CE15A7" w:rsidRPr="00DF0201" w:rsidRDefault="00CE15A7" w:rsidP="00CE15A7">
      <w:pPr>
        <w:overflowPunct w:val="0"/>
        <w:autoSpaceDE w:val="0"/>
        <w:autoSpaceDN w:val="0"/>
        <w:adjustRightInd w:val="0"/>
        <w:spacing w:line="240" w:lineRule="exact"/>
        <w:textAlignment w:val="baseline"/>
        <w:rPr>
          <w:rFonts w:ascii="Times New Roman" w:hAnsi="Times New Roman"/>
          <w:sz w:val="22"/>
          <w:szCs w:val="22"/>
        </w:rPr>
      </w:pPr>
    </w:p>
    <w:p w:rsidR="00CE15A7" w:rsidRPr="00DF0201" w:rsidRDefault="00CE15A7" w:rsidP="00CE15A7">
      <w:pPr>
        <w:keepNext/>
        <w:tabs>
          <w:tab w:val="left" w:pos="900"/>
          <w:tab w:val="left" w:pos="1980"/>
        </w:tabs>
        <w:overflowPunct w:val="0"/>
        <w:autoSpaceDE w:val="0"/>
        <w:autoSpaceDN w:val="0"/>
        <w:adjustRightInd w:val="0"/>
        <w:spacing w:line="240" w:lineRule="exact"/>
        <w:textAlignment w:val="baseline"/>
        <w:outlineLvl w:val="4"/>
        <w:rPr>
          <w:rFonts w:ascii="Times New Roman" w:hAnsi="Times New Roman"/>
          <w:sz w:val="22"/>
          <w:szCs w:val="22"/>
        </w:rPr>
      </w:pPr>
      <w:r w:rsidRPr="00DF0201">
        <w:rPr>
          <w:rFonts w:ascii="Times New Roman" w:hAnsi="Times New Roman"/>
          <w:sz w:val="22"/>
          <w:szCs w:val="22"/>
        </w:rPr>
        <w:t xml:space="preserve">Глава  Усть-Бакчарского </w:t>
      </w:r>
    </w:p>
    <w:p w:rsidR="00CE15A7" w:rsidRPr="00DF0201" w:rsidRDefault="00CE15A7" w:rsidP="00CE15A7">
      <w:pPr>
        <w:keepNext/>
        <w:tabs>
          <w:tab w:val="left" w:pos="900"/>
          <w:tab w:val="left" w:pos="1980"/>
        </w:tabs>
        <w:overflowPunct w:val="0"/>
        <w:autoSpaceDE w:val="0"/>
        <w:autoSpaceDN w:val="0"/>
        <w:adjustRightInd w:val="0"/>
        <w:spacing w:line="240" w:lineRule="exact"/>
        <w:textAlignment w:val="baseline"/>
        <w:outlineLvl w:val="4"/>
        <w:rPr>
          <w:rFonts w:ascii="Times New Roman" w:hAnsi="Times New Roman"/>
          <w:sz w:val="22"/>
          <w:szCs w:val="22"/>
        </w:rPr>
      </w:pPr>
      <w:r w:rsidRPr="00DF0201">
        <w:rPr>
          <w:rFonts w:ascii="Times New Roman" w:hAnsi="Times New Roman"/>
          <w:sz w:val="22"/>
          <w:szCs w:val="22"/>
        </w:rPr>
        <w:t>сельского поселения                                                                   Е.М.Пчёлкин</w:t>
      </w:r>
    </w:p>
    <w:p w:rsidR="00CE15A7" w:rsidRPr="00DF0201" w:rsidRDefault="00CE15A7" w:rsidP="00CE15A7">
      <w:pPr>
        <w:rPr>
          <w:rFonts w:ascii="Times New Roman" w:hAnsi="Times New Roman"/>
          <w:sz w:val="22"/>
          <w:szCs w:val="22"/>
        </w:rPr>
      </w:pPr>
    </w:p>
    <w:p w:rsidR="00CE15A7" w:rsidRPr="00DF0201" w:rsidRDefault="00CE15A7" w:rsidP="00CE15A7">
      <w:pPr>
        <w:autoSpaceDE w:val="0"/>
        <w:autoSpaceDN w:val="0"/>
        <w:adjustRightInd w:val="0"/>
        <w:spacing w:line="240" w:lineRule="exact"/>
        <w:rPr>
          <w:rFonts w:ascii="Times New Roman" w:hAnsi="Times New Roman"/>
          <w:sz w:val="22"/>
          <w:szCs w:val="22"/>
        </w:rPr>
      </w:pPr>
    </w:p>
    <w:p w:rsidR="00CE15A7" w:rsidRPr="00DF0201" w:rsidRDefault="00CE15A7" w:rsidP="00CE15A7">
      <w:pPr>
        <w:jc w:val="center"/>
        <w:rPr>
          <w:rFonts w:ascii="Times New Roman" w:hAnsi="Times New Roman"/>
          <w:sz w:val="22"/>
          <w:szCs w:val="22"/>
        </w:rPr>
      </w:pPr>
    </w:p>
    <w:p w:rsidR="00CE15A7" w:rsidRPr="00DF0201" w:rsidRDefault="00CE15A7" w:rsidP="00CE15A7">
      <w:pPr>
        <w:jc w:val="cente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6F754F" w:rsidP="00CE15A7">
      <w:pPr>
        <w:ind w:firstLine="624"/>
        <w:jc w:val="center"/>
        <w:rPr>
          <w:rFonts w:ascii="Times New Roman" w:hAnsi="Times New Roman"/>
          <w:b/>
          <w:color w:val="FF0000"/>
          <w:sz w:val="22"/>
          <w:szCs w:val="22"/>
        </w:rPr>
      </w:pPr>
      <w:r>
        <w:rPr>
          <w:rFonts w:ascii="Times New Roman" w:hAnsi="Times New Roman"/>
          <w:sz w:val="22"/>
          <w:szCs w:val="22"/>
        </w:rPr>
        <w:lastRenderedPageBreak/>
        <w:t>проект устава</w:t>
      </w:r>
    </w:p>
    <w:p w:rsidR="00CE15A7" w:rsidRPr="00DF0201" w:rsidRDefault="00CE15A7" w:rsidP="00CE15A7">
      <w:pPr>
        <w:ind w:firstLine="624"/>
        <w:jc w:val="center"/>
        <w:rPr>
          <w:rFonts w:ascii="Times New Roman" w:hAnsi="Times New Roman"/>
          <w:b/>
          <w:color w:val="000000"/>
          <w:sz w:val="22"/>
          <w:szCs w:val="22"/>
        </w:rPr>
      </w:pPr>
      <w:r w:rsidRPr="00DF0201">
        <w:rPr>
          <w:rFonts w:ascii="Times New Roman" w:hAnsi="Times New Roman"/>
          <w:b/>
          <w:color w:val="000000"/>
          <w:sz w:val="22"/>
          <w:szCs w:val="22"/>
        </w:rPr>
        <w:t>Муниципальное образование «Усть-Бакчарское сельское поселение»</w:t>
      </w:r>
    </w:p>
    <w:p w:rsidR="00CE15A7" w:rsidRPr="00DF0201" w:rsidRDefault="00CE15A7" w:rsidP="00CE15A7">
      <w:pPr>
        <w:ind w:firstLine="624"/>
        <w:jc w:val="center"/>
        <w:rPr>
          <w:rFonts w:ascii="Times New Roman" w:hAnsi="Times New Roman"/>
          <w:b/>
          <w:color w:val="000000"/>
          <w:sz w:val="22"/>
          <w:szCs w:val="22"/>
        </w:rPr>
      </w:pPr>
    </w:p>
    <w:p w:rsidR="00CE15A7" w:rsidRPr="00DF0201" w:rsidRDefault="00CE15A7" w:rsidP="00CE15A7">
      <w:pPr>
        <w:ind w:firstLine="624"/>
        <w:jc w:val="center"/>
        <w:rPr>
          <w:rFonts w:ascii="Times New Roman" w:hAnsi="Times New Roman"/>
          <w:b/>
          <w:color w:val="000000"/>
          <w:sz w:val="22"/>
          <w:szCs w:val="22"/>
        </w:rPr>
      </w:pPr>
      <w:r w:rsidRPr="00DF0201">
        <w:rPr>
          <w:rFonts w:ascii="Times New Roman" w:hAnsi="Times New Roman"/>
          <w:b/>
          <w:color w:val="000000"/>
          <w:sz w:val="22"/>
          <w:szCs w:val="22"/>
        </w:rPr>
        <w:t>Совет Усть-Бакчарского сельского поселения</w:t>
      </w:r>
    </w:p>
    <w:p w:rsidR="00CE15A7" w:rsidRPr="00DF0201" w:rsidRDefault="00CE15A7" w:rsidP="00CE15A7">
      <w:pPr>
        <w:ind w:firstLine="624"/>
        <w:jc w:val="center"/>
        <w:rPr>
          <w:rFonts w:ascii="Times New Roman" w:hAnsi="Times New Roman"/>
          <w:b/>
          <w:color w:val="000000"/>
          <w:sz w:val="22"/>
          <w:szCs w:val="22"/>
        </w:rPr>
      </w:pPr>
    </w:p>
    <w:p w:rsidR="00CE15A7" w:rsidRPr="00DF0201" w:rsidRDefault="00CE15A7" w:rsidP="00CE15A7">
      <w:pPr>
        <w:ind w:firstLine="624"/>
        <w:rPr>
          <w:rFonts w:ascii="Times New Roman" w:hAnsi="Times New Roman"/>
          <w:b/>
          <w:color w:val="000000"/>
          <w:sz w:val="22"/>
          <w:szCs w:val="22"/>
        </w:rPr>
      </w:pPr>
      <w:r w:rsidRPr="00DF0201">
        <w:rPr>
          <w:rFonts w:ascii="Times New Roman" w:hAnsi="Times New Roman"/>
          <w:b/>
          <w:color w:val="000000"/>
          <w:sz w:val="22"/>
          <w:szCs w:val="22"/>
        </w:rPr>
        <w:t xml:space="preserve">                                                     РЕШЕНИЕ</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23.04.2015                                  с.Усть-Бакчар                                          № 3</w:t>
      </w:r>
    </w:p>
    <w:p w:rsidR="00CE15A7" w:rsidRPr="00DF0201" w:rsidRDefault="00CE15A7" w:rsidP="00CE15A7">
      <w:pPr>
        <w:ind w:firstLine="624"/>
        <w:jc w:val="center"/>
        <w:rPr>
          <w:rFonts w:ascii="Times New Roman" w:hAnsi="Times New Roman"/>
          <w:color w:val="000000"/>
          <w:sz w:val="22"/>
          <w:szCs w:val="22"/>
        </w:rPr>
      </w:pPr>
    </w:p>
    <w:p w:rsidR="00CE15A7" w:rsidRPr="00DF0201" w:rsidRDefault="00CE15A7" w:rsidP="00CE15A7">
      <w:pPr>
        <w:ind w:firstLine="624"/>
        <w:jc w:val="center"/>
        <w:rPr>
          <w:rFonts w:ascii="Times New Roman" w:hAnsi="Times New Roman"/>
          <w:b/>
          <w:bCs/>
          <w:color w:val="000000"/>
          <w:sz w:val="22"/>
          <w:szCs w:val="22"/>
        </w:rPr>
      </w:pPr>
      <w:r w:rsidRPr="00DF0201">
        <w:rPr>
          <w:rFonts w:ascii="Times New Roman" w:hAnsi="Times New Roman"/>
          <w:b/>
          <w:bCs/>
          <w:color w:val="000000"/>
          <w:sz w:val="22"/>
          <w:szCs w:val="22"/>
        </w:rPr>
        <w:t>О принятии Устава муниципального образования</w:t>
      </w:r>
    </w:p>
    <w:p w:rsidR="00CE15A7" w:rsidRPr="00DF0201" w:rsidRDefault="00CE15A7" w:rsidP="00CE15A7">
      <w:pPr>
        <w:ind w:firstLine="624"/>
        <w:jc w:val="center"/>
        <w:rPr>
          <w:rFonts w:ascii="Times New Roman" w:hAnsi="Times New Roman"/>
          <w:b/>
          <w:color w:val="000000"/>
          <w:sz w:val="22"/>
          <w:szCs w:val="22"/>
        </w:rPr>
      </w:pPr>
      <w:r w:rsidRPr="00DF0201">
        <w:rPr>
          <w:rFonts w:ascii="Times New Roman" w:hAnsi="Times New Roman"/>
          <w:b/>
          <w:bCs/>
          <w:color w:val="000000"/>
          <w:sz w:val="22"/>
          <w:szCs w:val="22"/>
        </w:rPr>
        <w:t xml:space="preserve"> «Усть-Бакчарское сельское поселение» </w:t>
      </w:r>
    </w:p>
    <w:p w:rsidR="00CE15A7" w:rsidRPr="00DF0201" w:rsidRDefault="00CE15A7" w:rsidP="00CE15A7">
      <w:pPr>
        <w:ind w:firstLine="624"/>
        <w:jc w:val="center"/>
        <w:rPr>
          <w:rFonts w:ascii="Times New Roman" w:hAnsi="Times New Roman"/>
          <w:b/>
          <w:i/>
          <w:color w:val="FF0000"/>
          <w:sz w:val="22"/>
          <w:szCs w:val="22"/>
        </w:rPr>
      </w:pPr>
      <w:r w:rsidRPr="00DF0201">
        <w:rPr>
          <w:rFonts w:ascii="Times New Roman" w:hAnsi="Times New Roman"/>
          <w:color w:val="0000FF"/>
          <w:sz w:val="22"/>
          <w:szCs w:val="22"/>
        </w:rPr>
        <w:t>(</w:t>
      </w:r>
      <w:r w:rsidRPr="00DF0201">
        <w:rPr>
          <w:rFonts w:ascii="Times New Roman" w:hAnsi="Times New Roman"/>
          <w:color w:val="FF0000"/>
          <w:sz w:val="22"/>
          <w:szCs w:val="22"/>
        </w:rPr>
        <w:t xml:space="preserve">в ред.решения от 29.10.2015 № 24, от25.02.2016 № 3, 26.05.2016 № 16,от 29.09.2016 № 27 , 12.05.2017 № 10, 26.02.2018 № 3, 28.06.2018 №26, 28.09.2018 № 30  28.03. 2019№ 13,   </w:t>
      </w:r>
      <w:r w:rsidRPr="00DF0201">
        <w:rPr>
          <w:rFonts w:ascii="Times New Roman" w:hAnsi="Times New Roman"/>
          <w:i/>
          <w:color w:val="FF0000"/>
          <w:sz w:val="22"/>
          <w:szCs w:val="22"/>
        </w:rPr>
        <w:t>00.11.2019 № 00)</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ab/>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p>
    <w:p w:rsidR="00CE15A7" w:rsidRPr="00DF0201" w:rsidRDefault="00CE15A7" w:rsidP="00CE15A7">
      <w:pPr>
        <w:ind w:firstLine="624"/>
        <w:rPr>
          <w:rFonts w:ascii="Times New Roman" w:hAnsi="Times New Roman"/>
          <w:color w:val="000000"/>
          <w:sz w:val="22"/>
          <w:szCs w:val="22"/>
        </w:rPr>
      </w:pPr>
    </w:p>
    <w:p w:rsidR="00CE15A7" w:rsidRPr="00DF0201" w:rsidRDefault="00CE15A7" w:rsidP="00CE15A7">
      <w:pPr>
        <w:ind w:firstLine="624"/>
        <w:rPr>
          <w:rFonts w:ascii="Times New Roman" w:hAnsi="Times New Roman"/>
          <w:b/>
          <w:color w:val="000000"/>
          <w:sz w:val="22"/>
          <w:szCs w:val="22"/>
        </w:rPr>
      </w:pPr>
      <w:r w:rsidRPr="00DF0201">
        <w:rPr>
          <w:rFonts w:ascii="Times New Roman" w:hAnsi="Times New Roman"/>
          <w:b/>
          <w:color w:val="000000"/>
          <w:sz w:val="22"/>
          <w:szCs w:val="22"/>
        </w:rPr>
        <w:t xml:space="preserve">Совет Усть-Бакчарского сельского поселения </w:t>
      </w:r>
      <w:r w:rsidRPr="00DF0201">
        <w:rPr>
          <w:rFonts w:ascii="Times New Roman" w:hAnsi="Times New Roman"/>
          <w:b/>
          <w:caps/>
          <w:color w:val="000000"/>
          <w:sz w:val="22"/>
          <w:szCs w:val="22"/>
        </w:rPr>
        <w:t>решил</w:t>
      </w:r>
      <w:r w:rsidRPr="00DF0201">
        <w:rPr>
          <w:rFonts w:ascii="Times New Roman" w:hAnsi="Times New Roman"/>
          <w:b/>
          <w:color w:val="000000"/>
          <w:sz w:val="22"/>
          <w:szCs w:val="22"/>
        </w:rPr>
        <w:t>:</w:t>
      </w:r>
    </w:p>
    <w:p w:rsidR="00CE15A7" w:rsidRPr="00DF0201" w:rsidRDefault="00CE15A7" w:rsidP="00CE15A7">
      <w:pPr>
        <w:ind w:firstLine="624"/>
        <w:rPr>
          <w:rFonts w:ascii="Times New Roman" w:hAnsi="Times New Roman"/>
          <w:color w:val="000000"/>
          <w:sz w:val="22"/>
          <w:szCs w:val="22"/>
        </w:rPr>
      </w:pPr>
    </w:p>
    <w:p w:rsidR="00CE15A7" w:rsidRPr="00DF0201" w:rsidRDefault="00CE15A7" w:rsidP="00CE15A7">
      <w:pPr>
        <w:pStyle w:val="31"/>
        <w:numPr>
          <w:ilvl w:val="0"/>
          <w:numId w:val="3"/>
        </w:numPr>
        <w:tabs>
          <w:tab w:val="left" w:pos="720"/>
          <w:tab w:val="left" w:pos="1834"/>
        </w:tabs>
        <w:jc w:val="both"/>
        <w:rPr>
          <w:b w:val="0"/>
          <w:color w:val="000000"/>
          <w:sz w:val="22"/>
          <w:szCs w:val="22"/>
        </w:rPr>
      </w:pPr>
      <w:r w:rsidRPr="00DF0201">
        <w:rPr>
          <w:b w:val="0"/>
          <w:color w:val="000000"/>
          <w:sz w:val="22"/>
          <w:szCs w:val="22"/>
        </w:rPr>
        <w:t>Принять Устав муниципального образования «Усть-Бакчарское сельское поселение» согласно приложению к настоящему решению.</w:t>
      </w:r>
    </w:p>
    <w:p w:rsidR="00CE15A7" w:rsidRPr="00DF0201" w:rsidRDefault="00CE15A7" w:rsidP="00CE15A7">
      <w:pPr>
        <w:pStyle w:val="31"/>
        <w:numPr>
          <w:ilvl w:val="0"/>
          <w:numId w:val="3"/>
        </w:numPr>
        <w:tabs>
          <w:tab w:val="left" w:pos="720"/>
          <w:tab w:val="left" w:pos="1834"/>
        </w:tabs>
        <w:jc w:val="both"/>
        <w:rPr>
          <w:b w:val="0"/>
          <w:color w:val="000000"/>
          <w:sz w:val="22"/>
          <w:szCs w:val="22"/>
        </w:rPr>
      </w:pPr>
      <w:r w:rsidRPr="00DF0201">
        <w:rPr>
          <w:b w:val="0"/>
          <w:color w:val="000000"/>
          <w:sz w:val="22"/>
          <w:szCs w:val="22"/>
        </w:rPr>
        <w:t>Поручить Главе  Усть-Бакчарского сельского поселения:</w:t>
      </w:r>
    </w:p>
    <w:p w:rsidR="00CE15A7" w:rsidRPr="00DF0201" w:rsidRDefault="00CE15A7" w:rsidP="00CE15A7">
      <w:pPr>
        <w:numPr>
          <w:ilvl w:val="0"/>
          <w:numId w:val="4"/>
        </w:numPr>
        <w:suppressAutoHyphens/>
        <w:rPr>
          <w:rFonts w:ascii="Times New Roman" w:hAnsi="Times New Roman"/>
          <w:color w:val="000000"/>
          <w:sz w:val="22"/>
          <w:szCs w:val="22"/>
        </w:rPr>
      </w:pPr>
      <w:r w:rsidRPr="00DF0201">
        <w:rPr>
          <w:rFonts w:ascii="Times New Roman" w:hAnsi="Times New Roman"/>
          <w:color w:val="000000"/>
          <w:sz w:val="22"/>
          <w:szCs w:val="22"/>
        </w:rPr>
        <w:t>направить Устав муниципального образования « Усть-Бакчарское сельское поселение» в Управлении Министерства юстицииРоссийской Федерации по Томской области для регистрации в течение 15 дней со дня его  принятия;</w:t>
      </w:r>
    </w:p>
    <w:p w:rsidR="00CE15A7" w:rsidRPr="00DF0201" w:rsidRDefault="00CE15A7" w:rsidP="00CE15A7">
      <w:pPr>
        <w:numPr>
          <w:ilvl w:val="0"/>
          <w:numId w:val="4"/>
        </w:numPr>
        <w:suppressAutoHyphens/>
        <w:rPr>
          <w:rFonts w:ascii="Times New Roman" w:hAnsi="Times New Roman"/>
          <w:color w:val="000000"/>
          <w:sz w:val="22"/>
          <w:szCs w:val="22"/>
        </w:rPr>
      </w:pPr>
      <w:r w:rsidRPr="00DF0201">
        <w:rPr>
          <w:rFonts w:ascii="Times New Roman" w:hAnsi="Times New Roman"/>
          <w:color w:val="000000"/>
          <w:sz w:val="22"/>
          <w:szCs w:val="22"/>
        </w:rPr>
        <w:t xml:space="preserve"> опубликовать (обнародовать) Устав муниципального образования « Усть-Бакчарское сельское поселение» в течение 7 дней со дня его поступления из Управления Министерства юстицииРоссийской Федерации по Томской области.</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3. Опубликовать в официальных   ведомостях  Усть-Бакчарского сельского поселения Устав  муниципального образования «Усть-Бакчарское сельское поселение»   после его регистрации  в управлении Министерства юстиции Российской Федерации по Томской области.</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4.Устав вступает в силу со дня официального опубликования после государственной регистрации в порядке, установленном действующим законодательством.</w:t>
      </w:r>
    </w:p>
    <w:p w:rsidR="00CE15A7" w:rsidRPr="00DF0201" w:rsidRDefault="00CE15A7" w:rsidP="00CE15A7">
      <w:pPr>
        <w:ind w:firstLine="624"/>
        <w:rPr>
          <w:rFonts w:ascii="Times New Roman" w:hAnsi="Times New Roman"/>
          <w:color w:val="000000"/>
          <w:sz w:val="22"/>
          <w:szCs w:val="22"/>
        </w:rPr>
      </w:pPr>
      <w:r w:rsidRPr="00DF0201">
        <w:rPr>
          <w:rFonts w:ascii="Times New Roman" w:hAnsi="Times New Roman"/>
          <w:color w:val="000000"/>
          <w:sz w:val="22"/>
          <w:szCs w:val="22"/>
        </w:rPr>
        <w:t>5. Контроль за исполнением настоящего решения оставляю за собой.</w:t>
      </w:r>
    </w:p>
    <w:p w:rsidR="00CE15A7" w:rsidRPr="00DF0201" w:rsidRDefault="00CE15A7" w:rsidP="00CE15A7">
      <w:pPr>
        <w:ind w:firstLine="624"/>
        <w:rPr>
          <w:rFonts w:ascii="Times New Roman" w:hAnsi="Times New Roman"/>
          <w:color w:val="000000"/>
          <w:sz w:val="22"/>
          <w:szCs w:val="22"/>
        </w:rPr>
      </w:pPr>
    </w:p>
    <w:p w:rsidR="00CE15A7" w:rsidRPr="00DF0201" w:rsidRDefault="00CE15A7" w:rsidP="00CE15A7">
      <w:pPr>
        <w:rPr>
          <w:rFonts w:ascii="Times New Roman" w:hAnsi="Times New Roman"/>
          <w:color w:val="000000"/>
          <w:sz w:val="22"/>
          <w:szCs w:val="22"/>
        </w:rPr>
      </w:pPr>
    </w:p>
    <w:p w:rsidR="00CE15A7" w:rsidRPr="00DF0201" w:rsidRDefault="00CE15A7" w:rsidP="00CE15A7">
      <w:pPr>
        <w:rPr>
          <w:rFonts w:ascii="Times New Roman" w:hAnsi="Times New Roman"/>
          <w:color w:val="000000"/>
          <w:sz w:val="22"/>
          <w:szCs w:val="22"/>
        </w:rPr>
      </w:pPr>
    </w:p>
    <w:p w:rsidR="00CE15A7" w:rsidRPr="00DF0201" w:rsidRDefault="00CE15A7" w:rsidP="00CE15A7">
      <w:pPr>
        <w:tabs>
          <w:tab w:val="left" w:pos="180"/>
          <w:tab w:val="left" w:pos="1080"/>
        </w:tabs>
        <w:rPr>
          <w:rFonts w:ascii="Times New Roman" w:hAnsi="Times New Roman"/>
          <w:color w:val="000000"/>
          <w:sz w:val="22"/>
          <w:szCs w:val="22"/>
        </w:rPr>
      </w:pPr>
      <w:r w:rsidRPr="00DF0201">
        <w:rPr>
          <w:rFonts w:ascii="Times New Roman" w:hAnsi="Times New Roman"/>
          <w:color w:val="000000"/>
          <w:sz w:val="22"/>
          <w:szCs w:val="22"/>
        </w:rPr>
        <w:t>Глава Усть-Бакчарского сельского поселения                                    В.Н.Бессмертных</w:t>
      </w:r>
    </w:p>
    <w:p w:rsidR="00CE15A7" w:rsidRPr="00DF0201" w:rsidRDefault="00CE15A7" w:rsidP="00CE15A7">
      <w:pPr>
        <w:shd w:val="clear" w:color="auto" w:fill="FFFFFF"/>
        <w:tabs>
          <w:tab w:val="left" w:pos="1171"/>
        </w:tabs>
        <w:ind w:firstLine="624"/>
        <w:rPr>
          <w:rFonts w:ascii="Times New Roman" w:hAnsi="Times New Roman"/>
          <w:color w:val="000000"/>
          <w:spacing w:val="-5"/>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ind w:left="4536"/>
        <w:rPr>
          <w:rFonts w:ascii="Times New Roman" w:hAnsi="Times New Roman"/>
          <w:b/>
          <w:color w:val="000000"/>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Default="00CE15A7" w:rsidP="00CE15A7">
      <w:pPr>
        <w:rPr>
          <w:rFonts w:ascii="Times New Roman" w:hAnsi="Times New Roman"/>
          <w:sz w:val="22"/>
          <w:szCs w:val="22"/>
        </w:rPr>
      </w:pPr>
    </w:p>
    <w:p w:rsidR="004271CD" w:rsidRPr="00DF0201" w:rsidRDefault="004271CD" w:rsidP="00CE15A7">
      <w:pPr>
        <w:rPr>
          <w:rFonts w:ascii="Times New Roman" w:hAnsi="Times New Roman"/>
          <w:sz w:val="22"/>
          <w:szCs w:val="22"/>
        </w:rPr>
      </w:pPr>
    </w:p>
    <w:p w:rsidR="00CE15A7" w:rsidRPr="00DF0201" w:rsidRDefault="00CE15A7" w:rsidP="00CE15A7">
      <w:pPr>
        <w:spacing w:line="360" w:lineRule="exact"/>
        <w:jc w:val="right"/>
        <w:rPr>
          <w:rFonts w:ascii="Times New Roman" w:hAnsi="Times New Roman"/>
          <w:sz w:val="22"/>
          <w:szCs w:val="22"/>
        </w:rPr>
      </w:pPr>
      <w:r w:rsidRPr="00DF0201">
        <w:rPr>
          <w:rFonts w:ascii="Times New Roman" w:hAnsi="Times New Roman"/>
          <w:sz w:val="22"/>
          <w:szCs w:val="22"/>
        </w:rPr>
        <w:lastRenderedPageBreak/>
        <w:t>приложение</w:t>
      </w:r>
    </w:p>
    <w:p w:rsidR="00CE15A7" w:rsidRPr="00DF0201" w:rsidRDefault="00CE15A7" w:rsidP="00CE15A7">
      <w:pPr>
        <w:spacing w:line="360" w:lineRule="exact"/>
        <w:ind w:left="5700"/>
        <w:jc w:val="right"/>
        <w:rPr>
          <w:rFonts w:ascii="Times New Roman" w:hAnsi="Times New Roman"/>
          <w:sz w:val="22"/>
          <w:szCs w:val="22"/>
        </w:rPr>
      </w:pPr>
      <w:r w:rsidRPr="00DF0201">
        <w:rPr>
          <w:rFonts w:ascii="Times New Roman" w:hAnsi="Times New Roman"/>
          <w:sz w:val="22"/>
          <w:szCs w:val="22"/>
        </w:rPr>
        <w:t>к решению Совета</w:t>
      </w:r>
    </w:p>
    <w:p w:rsidR="00CE15A7" w:rsidRPr="00DF0201" w:rsidRDefault="00CE15A7" w:rsidP="00CE15A7">
      <w:pPr>
        <w:spacing w:line="360" w:lineRule="exact"/>
        <w:jc w:val="right"/>
        <w:rPr>
          <w:rFonts w:ascii="Times New Roman" w:hAnsi="Times New Roman"/>
          <w:sz w:val="22"/>
          <w:szCs w:val="22"/>
        </w:rPr>
      </w:pPr>
      <w:r w:rsidRPr="00DF0201">
        <w:rPr>
          <w:rFonts w:ascii="Times New Roman" w:hAnsi="Times New Roman"/>
          <w:sz w:val="22"/>
          <w:szCs w:val="22"/>
        </w:rPr>
        <w:t xml:space="preserve">                                                                                        Усть-Бакчарского сельского поселения </w:t>
      </w:r>
    </w:p>
    <w:p w:rsidR="00CE15A7" w:rsidRPr="00DF0201" w:rsidRDefault="00CE15A7" w:rsidP="00CE15A7">
      <w:pPr>
        <w:spacing w:line="360" w:lineRule="exact"/>
        <w:ind w:left="5700"/>
        <w:jc w:val="right"/>
        <w:rPr>
          <w:rFonts w:ascii="Times New Roman" w:hAnsi="Times New Roman"/>
          <w:sz w:val="22"/>
          <w:szCs w:val="22"/>
        </w:rPr>
      </w:pPr>
      <w:r w:rsidRPr="00DF0201">
        <w:rPr>
          <w:rFonts w:ascii="Times New Roman" w:hAnsi="Times New Roman"/>
          <w:sz w:val="22"/>
          <w:szCs w:val="22"/>
        </w:rPr>
        <w:t>от  «23»апреля 2015   № 3</w:t>
      </w:r>
    </w:p>
    <w:p w:rsidR="00CE15A7" w:rsidRPr="00DF0201" w:rsidRDefault="00CE15A7" w:rsidP="00CE15A7">
      <w:pPr>
        <w:spacing w:line="360" w:lineRule="exact"/>
        <w:jc w:val="right"/>
        <w:rPr>
          <w:rFonts w:ascii="Times New Roman" w:hAnsi="Times New Roman"/>
          <w:sz w:val="22"/>
          <w:szCs w:val="22"/>
        </w:rPr>
      </w:pPr>
    </w:p>
    <w:p w:rsidR="00CE15A7" w:rsidRPr="00DF0201" w:rsidRDefault="00CE15A7" w:rsidP="00CE15A7">
      <w:pPr>
        <w:spacing w:line="360" w:lineRule="exact"/>
        <w:ind w:firstLine="709"/>
        <w:jc w:val="right"/>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rPr>
          <w:rFonts w:ascii="Times New Roman" w:hAnsi="Times New Roman"/>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У С Т А В</w:t>
      </w:r>
    </w:p>
    <w:p w:rsidR="00CE15A7" w:rsidRPr="00DF0201" w:rsidRDefault="00CE15A7" w:rsidP="00CE15A7">
      <w:pPr>
        <w:spacing w:line="360" w:lineRule="exact"/>
        <w:ind w:firstLine="709"/>
        <w:jc w:val="center"/>
        <w:rPr>
          <w:rFonts w:ascii="Times New Roman" w:hAnsi="Times New Roman"/>
          <w:b/>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МУНИЦИПАЛЬНОГО ОБРАЗОВАНИЯ</w:t>
      </w:r>
    </w:p>
    <w:p w:rsidR="00CE15A7" w:rsidRPr="00DF0201" w:rsidRDefault="00CE15A7" w:rsidP="00CE15A7">
      <w:pPr>
        <w:spacing w:line="360" w:lineRule="exact"/>
        <w:ind w:firstLine="709"/>
        <w:jc w:val="center"/>
        <w:rPr>
          <w:rFonts w:ascii="Times New Roman" w:hAnsi="Times New Roman"/>
          <w:b/>
          <w:sz w:val="22"/>
          <w:szCs w:val="22"/>
        </w:rPr>
      </w:pPr>
    </w:p>
    <w:p w:rsidR="00CE15A7" w:rsidRPr="00DF0201" w:rsidRDefault="00CE15A7" w:rsidP="00CE15A7">
      <w:pPr>
        <w:spacing w:line="360" w:lineRule="exact"/>
        <w:ind w:firstLine="709"/>
        <w:jc w:val="center"/>
        <w:rPr>
          <w:rFonts w:ascii="Times New Roman" w:hAnsi="Times New Roman"/>
          <w:b/>
          <w:sz w:val="22"/>
          <w:szCs w:val="22"/>
        </w:rPr>
      </w:pPr>
      <w:r w:rsidRPr="00DF0201">
        <w:rPr>
          <w:rFonts w:ascii="Times New Roman" w:hAnsi="Times New Roman"/>
          <w:b/>
          <w:sz w:val="22"/>
          <w:szCs w:val="22"/>
        </w:rPr>
        <w:t>«УСТЬ-БАКЧАРСКОЕ СЕЛЬСКОЕ ПОСЕЛЕНИЕ»</w:t>
      </w: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r w:rsidRPr="00DF0201">
        <w:rPr>
          <w:rFonts w:ascii="Times New Roman" w:hAnsi="Times New Roman"/>
          <w:b/>
          <w:sz w:val="22"/>
          <w:szCs w:val="22"/>
        </w:rPr>
        <w:t>(зарегистрирован 27 мая 2015года государственный  регистрационный номер</w:t>
      </w:r>
    </w:p>
    <w:p w:rsidR="00CE15A7" w:rsidRPr="00DF0201" w:rsidRDefault="00CE15A7" w:rsidP="00CE15A7">
      <w:pPr>
        <w:widowControl w:val="0"/>
        <w:tabs>
          <w:tab w:val="left" w:pos="930"/>
        </w:tabs>
        <w:ind w:firstLine="720"/>
        <w:rPr>
          <w:rFonts w:ascii="Times New Roman" w:hAnsi="Times New Roman"/>
          <w:b/>
          <w:sz w:val="22"/>
          <w:szCs w:val="22"/>
        </w:rPr>
      </w:pPr>
      <w:r w:rsidRPr="00DF0201">
        <w:rPr>
          <w:rFonts w:ascii="Times New Roman" w:hAnsi="Times New Roman"/>
          <w:b/>
          <w:sz w:val="22"/>
          <w:szCs w:val="22"/>
        </w:rPr>
        <w:tab/>
      </w:r>
      <w:r w:rsidRPr="00DF0201">
        <w:rPr>
          <w:rFonts w:ascii="Times New Roman" w:hAnsi="Times New Roman"/>
          <w:b/>
          <w:sz w:val="22"/>
          <w:szCs w:val="22"/>
          <w:lang w:val="en-US"/>
        </w:rPr>
        <w:t>RU</w:t>
      </w:r>
      <w:r w:rsidRPr="00DF0201">
        <w:rPr>
          <w:rFonts w:ascii="Times New Roman" w:hAnsi="Times New Roman"/>
          <w:b/>
          <w:sz w:val="22"/>
          <w:szCs w:val="22"/>
        </w:rPr>
        <w:t xml:space="preserve">705153032015001 Управлением Министерства юстиции Российской   </w:t>
      </w:r>
      <w:r w:rsidRPr="00DF0201">
        <w:rPr>
          <w:rFonts w:ascii="Times New Roman" w:hAnsi="Times New Roman"/>
          <w:b/>
          <w:sz w:val="22"/>
          <w:szCs w:val="22"/>
        </w:rPr>
        <w:tab/>
        <w:t>Федерации по Томской области)</w:t>
      </w: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ind w:firstLine="624"/>
        <w:jc w:val="center"/>
        <w:rPr>
          <w:rFonts w:ascii="Times New Roman" w:hAnsi="Times New Roman"/>
          <w:color w:val="FF0000"/>
          <w:sz w:val="22"/>
          <w:szCs w:val="22"/>
        </w:rPr>
      </w:pPr>
      <w:r w:rsidRPr="00DF0201">
        <w:rPr>
          <w:rFonts w:ascii="Times New Roman" w:hAnsi="Times New Roman"/>
          <w:color w:val="FF0000"/>
          <w:sz w:val="22"/>
          <w:szCs w:val="22"/>
        </w:rPr>
        <w:t xml:space="preserve">(в ред.решения от 29.10.2015 № 24, от25.02.2016 № 3,от 26.05.2016 № 16,от 29.09.2016 № 27 , от 12.05.2017, от 26.02.2018 № 3, от  28.06.2018 № 26, </w:t>
      </w:r>
    </w:p>
    <w:p w:rsidR="00CE15A7" w:rsidRPr="00DF0201" w:rsidRDefault="00CE15A7" w:rsidP="00CE15A7">
      <w:pPr>
        <w:ind w:firstLine="624"/>
        <w:jc w:val="center"/>
        <w:rPr>
          <w:rFonts w:ascii="Times New Roman" w:hAnsi="Times New Roman"/>
          <w:b/>
          <w:i/>
          <w:color w:val="FF0000"/>
          <w:sz w:val="22"/>
          <w:szCs w:val="22"/>
        </w:rPr>
      </w:pPr>
      <w:r w:rsidRPr="00DF0201">
        <w:rPr>
          <w:rFonts w:ascii="Times New Roman" w:hAnsi="Times New Roman"/>
          <w:color w:val="FF0000"/>
          <w:sz w:val="22"/>
          <w:szCs w:val="22"/>
        </w:rPr>
        <w:t>от 28.09.2018 № 30</w:t>
      </w:r>
      <w:r w:rsidRPr="00DF0201">
        <w:rPr>
          <w:rFonts w:ascii="Times New Roman" w:hAnsi="Times New Roman"/>
          <w:i/>
          <w:color w:val="FF0000"/>
          <w:sz w:val="22"/>
          <w:szCs w:val="22"/>
        </w:rPr>
        <w:t xml:space="preserve">, </w:t>
      </w:r>
      <w:r>
        <w:rPr>
          <w:rFonts w:ascii="Times New Roman" w:hAnsi="Times New Roman"/>
          <w:i/>
          <w:color w:val="FF0000"/>
          <w:sz w:val="22"/>
          <w:szCs w:val="22"/>
        </w:rPr>
        <w:t xml:space="preserve"> от </w:t>
      </w:r>
      <w:r w:rsidRPr="00DF0201">
        <w:rPr>
          <w:rFonts w:ascii="Times New Roman" w:hAnsi="Times New Roman"/>
          <w:i/>
          <w:color w:val="FF0000"/>
          <w:sz w:val="22"/>
          <w:szCs w:val="22"/>
        </w:rPr>
        <w:t xml:space="preserve">28.03.2019 № 13, </w:t>
      </w:r>
      <w:r>
        <w:rPr>
          <w:rFonts w:ascii="Times New Roman" w:hAnsi="Times New Roman"/>
          <w:i/>
          <w:color w:val="FF0000"/>
          <w:sz w:val="22"/>
          <w:szCs w:val="22"/>
        </w:rPr>
        <w:t xml:space="preserve"> от </w:t>
      </w:r>
      <w:r w:rsidRPr="00DF0201">
        <w:rPr>
          <w:rFonts w:ascii="Times New Roman" w:hAnsi="Times New Roman"/>
          <w:i/>
          <w:color w:val="FF0000"/>
          <w:sz w:val="22"/>
          <w:szCs w:val="22"/>
        </w:rPr>
        <w:t>00.11.2019 № 00 )</w:t>
      </w:r>
    </w:p>
    <w:p w:rsidR="00CE15A7" w:rsidRPr="00DF0201" w:rsidRDefault="00CE15A7" w:rsidP="00CE15A7">
      <w:pPr>
        <w:widowControl w:val="0"/>
        <w:ind w:firstLine="720"/>
        <w:jc w:val="center"/>
        <w:rPr>
          <w:rFonts w:ascii="Times New Roman" w:hAnsi="Times New Roman"/>
          <w:b/>
          <w:i/>
          <w:color w:val="FF0000"/>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widowControl w:val="0"/>
        <w:ind w:firstLine="720"/>
        <w:jc w:val="center"/>
        <w:rPr>
          <w:rFonts w:ascii="Times New Roman" w:hAnsi="Times New Roman"/>
          <w:b/>
          <w:sz w:val="22"/>
          <w:szCs w:val="22"/>
        </w:rPr>
      </w:pPr>
    </w:p>
    <w:p w:rsidR="00CE15A7" w:rsidRPr="00DF0201" w:rsidRDefault="00CE15A7" w:rsidP="00CE15A7">
      <w:pPr>
        <w:rPr>
          <w:rFonts w:ascii="Times New Roman" w:hAnsi="Times New Roman"/>
          <w:color w:val="FF0000"/>
          <w:sz w:val="22"/>
          <w:szCs w:val="22"/>
        </w:rPr>
      </w:pPr>
      <w:r w:rsidRPr="00DF0201">
        <w:rPr>
          <w:rFonts w:ascii="Times New Roman" w:hAnsi="Times New Roman"/>
          <w:color w:val="FF0000"/>
          <w:sz w:val="22"/>
          <w:szCs w:val="22"/>
        </w:rPr>
        <w:t>Оглавление       исключено  (ред. Решения  от 26.02.2018 № 3)</w:t>
      </w:r>
    </w:p>
    <w:p w:rsidR="00CE15A7" w:rsidRPr="00DF0201" w:rsidRDefault="00CE15A7" w:rsidP="00CE15A7">
      <w:pPr>
        <w:rPr>
          <w:rFonts w:ascii="Times New Roman" w:hAnsi="Times New Roman"/>
          <w:color w:val="FF0000"/>
          <w:sz w:val="22"/>
          <w:szCs w:val="22"/>
        </w:rPr>
      </w:pPr>
    </w:p>
    <w:p w:rsidR="00CE15A7" w:rsidRDefault="00CE15A7" w:rsidP="00CE15A7">
      <w:pPr>
        <w:rPr>
          <w:rFonts w:ascii="Times New Roman" w:hAnsi="Times New Roman"/>
          <w:color w:val="FF0000"/>
          <w:sz w:val="22"/>
          <w:szCs w:val="22"/>
        </w:rPr>
      </w:pPr>
    </w:p>
    <w:p w:rsidR="004271CD" w:rsidRPr="00DF0201" w:rsidRDefault="004271CD" w:rsidP="00CE15A7">
      <w:pPr>
        <w:rPr>
          <w:rFonts w:ascii="Times New Roman" w:hAnsi="Times New Roman"/>
          <w:color w:val="FF0000"/>
          <w:sz w:val="22"/>
          <w:szCs w:val="22"/>
        </w:rPr>
      </w:pPr>
    </w:p>
    <w:p w:rsidR="00CE15A7" w:rsidRPr="00DF0201" w:rsidRDefault="00CE15A7" w:rsidP="00CE15A7">
      <w:pPr>
        <w:jc w:val="center"/>
        <w:rPr>
          <w:rFonts w:ascii="Times New Roman" w:hAnsi="Times New Roman"/>
          <w:b/>
          <w:sz w:val="22"/>
          <w:szCs w:val="22"/>
        </w:rPr>
      </w:pPr>
      <w:r w:rsidRPr="00DF0201">
        <w:rPr>
          <w:rFonts w:ascii="Times New Roman" w:hAnsi="Times New Roman"/>
          <w:b/>
          <w:sz w:val="22"/>
          <w:szCs w:val="22"/>
        </w:rPr>
        <w:t>ГЛАВА 1. ОБЩИЕ ПОЛОЖЕНИЯ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 Наименование, статус и территория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Наименование  муниципального образования- муниципальное образование «Усть-Бакчарское сельское поселение»  (далее по тексту – Усть-Бакчарское сельское поселение, поселение или муниципальное образование) Допускается сокращенное наименование «Усть-Бакчарское поселение».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Границы Усть-Бакчарского  сельского поселения и статус его как сельского поселения установлены Законом Томской области от 10 сентября 2004 № 205-ОЗ «О наделении статусом муниципального района, сельского поселения и установлении границ муниципального образования на территории Чаинского района».</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2. Усть-Бакчарское сельское поселение состоит из объединенных общей территорией следующих сельских населенных пунктов: с.Бундюр, с.Черемхово, с.Весёлое, с.Варгатёр, с.Стрельниково, п.Лесоучасток Чая, с.Лось-Гора, с.Гореловка, с.Усть-Бакчар, с.Нижняя Тига, с.Третья Тига, п.Новые Ключи, д.Мостовая.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Административным центром Усть-Бакчарского сельского поселения является село Усть-Бакчар.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 Структура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Структуру органов местного самоуправления Усть-Бакчарского сельского поселения составляют:</w:t>
      </w:r>
    </w:p>
    <w:p w:rsidR="00CE15A7" w:rsidRPr="00DF0201" w:rsidRDefault="00CE15A7" w:rsidP="00CE15A7">
      <w:pPr>
        <w:shd w:val="clear" w:color="auto" w:fill="FFFFFF"/>
        <w:tabs>
          <w:tab w:val="left" w:pos="1344"/>
        </w:tabs>
        <w:ind w:firstLine="720"/>
        <w:rPr>
          <w:rFonts w:ascii="Times New Roman" w:hAnsi="Times New Roman"/>
          <w:color w:val="FF0000"/>
          <w:spacing w:val="2"/>
          <w:sz w:val="22"/>
          <w:szCs w:val="22"/>
        </w:rPr>
      </w:pPr>
      <w:r w:rsidRPr="00DF0201">
        <w:rPr>
          <w:rFonts w:ascii="Times New Roman" w:hAnsi="Times New Roman"/>
          <w:sz w:val="22"/>
          <w:szCs w:val="22"/>
        </w:rPr>
        <w:t xml:space="preserve">1) представительный орган муниципального образования – Совет Усть-Бакчарского  сельского поселения </w:t>
      </w:r>
      <w:r w:rsidRPr="00DF0201">
        <w:rPr>
          <w:rFonts w:ascii="Times New Roman" w:hAnsi="Times New Roman"/>
          <w:color w:val="000000"/>
          <w:sz w:val="22"/>
          <w:szCs w:val="22"/>
        </w:rPr>
        <w:t>(далее по тексту – Совет, Совет поселения). Сокращенное наименование Усть-Бакчарский сельский Совет.</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Глава Усть-Бакчарского сельского поселения – глава муниципального образования «Усть-Бакчарское сельское поселение», который одновременно является председателем Совета Усть-Бакчарского  сельского поселения и возглавляет Администрацию Усть-Бакчарского сельского поселения (далее по тексту – Глава поселения, председатель Совета, Глава Администрации);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3) исполнительно-распорядительный орган муниципального образования –Администрация Усть-Бакчарского  сельского поселения (далее по тексту - Администрация). Сокращенное наименование – Усть-Бакчарская сельская администрация.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 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E15A7" w:rsidRPr="00DF0201" w:rsidRDefault="00CE15A7" w:rsidP="00CE15A7">
      <w:pPr>
        <w:tabs>
          <w:tab w:val="left" w:pos="720"/>
        </w:tabs>
        <w:ind w:firstLine="709"/>
        <w:rPr>
          <w:rFonts w:ascii="Times New Roman" w:hAnsi="Times New Roman"/>
          <w:bCs/>
          <w:sz w:val="22"/>
          <w:szCs w:val="22"/>
        </w:rPr>
      </w:pPr>
      <w:r w:rsidRPr="00DF0201">
        <w:rPr>
          <w:rFonts w:ascii="Times New Roman" w:hAnsi="Times New Roman"/>
          <w:sz w:val="22"/>
          <w:szCs w:val="22"/>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bCs/>
          <w:sz w:val="22"/>
          <w:szCs w:val="22"/>
        </w:rPr>
      </w:pPr>
      <w:r w:rsidRPr="00DF0201">
        <w:rPr>
          <w:rFonts w:ascii="Times New Roman" w:hAnsi="Times New Roman"/>
          <w:bCs/>
          <w:sz w:val="22"/>
          <w:szCs w:val="22"/>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«Чаинский район» на основании соглашения, заключенного Советом Усть-Бакчарского  поселения с  представительным органом муниципального образования «Чаинский район».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3. Муниципальные правовые акты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Муниципальными правовыми актами являются: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Устав Усть-Бакчарского  сельского поселения;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правовые акты, принятые на местном референдуме;</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lastRenderedPageBreak/>
        <w:t>3) нормативные и иные правовые акты Совета;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4) правовые акты Главы поселения, Администрации поселения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5)правовые акты должностных лиц Администрации поселения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00.11.2019 № 00)</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Устав Усть-Бакчарского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E15A7" w:rsidRPr="00DF0201" w:rsidRDefault="00CE15A7" w:rsidP="00CE15A7">
      <w:pPr>
        <w:rPr>
          <w:rFonts w:ascii="Times New Roman" w:hAnsi="Times New Roman"/>
          <w:sz w:val="22"/>
          <w:szCs w:val="22"/>
        </w:rPr>
      </w:pPr>
      <w:r w:rsidRPr="00DF0201">
        <w:rPr>
          <w:rFonts w:ascii="Times New Roman" w:hAnsi="Times New Roman"/>
          <w:sz w:val="22"/>
          <w:szCs w:val="22"/>
        </w:rPr>
        <w:t xml:space="preserve">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CE15A7" w:rsidRPr="00DF0201" w:rsidRDefault="00CE15A7" w:rsidP="00CE15A7">
      <w:pPr>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26.02.2018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 4. Нормативные правовые акты Совета о налогах и сборах, вступают в силу в соответствии с Налоговым кодексом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Муниципальные правовые акты подлежат официальному опубликованию в печатном издании Усть-Бакчарского  сельского поселения«Официальные ведомости Усть-Бакчарского  сельского поселения», либоофициальному обнародованию путем размещения в следующих общественных местах: на информационных стендах в селах: .Бундюр, Варгатер, Гореловка, Усть-Бакчар,</w:t>
      </w:r>
    </w:p>
    <w:p w:rsidR="00CE15A7" w:rsidRPr="00DF0201" w:rsidRDefault="00CE15A7" w:rsidP="00CE15A7">
      <w:pPr>
        <w:autoSpaceDE w:val="0"/>
        <w:autoSpaceDN w:val="0"/>
        <w:adjustRightInd w:val="0"/>
        <w:rPr>
          <w:rFonts w:ascii="Times New Roman" w:hAnsi="Times New Roman"/>
          <w:color w:val="FF0000"/>
          <w:sz w:val="22"/>
          <w:szCs w:val="22"/>
        </w:rPr>
      </w:pPr>
      <w:r w:rsidRPr="00DF0201">
        <w:rPr>
          <w:rFonts w:ascii="Times New Roman" w:hAnsi="Times New Roman"/>
          <w:color w:val="FF0000"/>
          <w:sz w:val="22"/>
          <w:szCs w:val="22"/>
        </w:rPr>
        <w:t>5.1.Дополнительным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w:t>
      </w:r>
      <w:r w:rsidRPr="00DF0201">
        <w:rPr>
          <w:rFonts w:ascii="Times New Roman" w:hAnsi="Times New Roman"/>
          <w:color w:val="FF0000"/>
          <w:sz w:val="22"/>
          <w:szCs w:val="22"/>
          <w:lang w:val="en-US"/>
        </w:rPr>
        <w:t>http</w:t>
      </w:r>
      <w:r w:rsidRPr="00DF0201">
        <w:rPr>
          <w:rFonts w:ascii="Times New Roman" w:hAnsi="Times New Roman"/>
          <w:color w:val="FF0000"/>
          <w:sz w:val="22"/>
          <w:szCs w:val="22"/>
        </w:rPr>
        <w:t>//</w:t>
      </w:r>
      <w:r w:rsidRPr="00DF0201">
        <w:rPr>
          <w:rFonts w:ascii="Times New Roman" w:hAnsi="Times New Roman"/>
          <w:color w:val="FF0000"/>
          <w:sz w:val="22"/>
          <w:szCs w:val="22"/>
          <w:lang w:val="en-US"/>
        </w:rPr>
        <w:t>pravo</w:t>
      </w:r>
      <w:r w:rsidRPr="00DF0201">
        <w:rPr>
          <w:rFonts w:ascii="Times New Roman" w:hAnsi="Times New Roman"/>
          <w:color w:val="FF0000"/>
          <w:sz w:val="22"/>
          <w:szCs w:val="22"/>
        </w:rPr>
        <w:t>-</w:t>
      </w:r>
      <w:r w:rsidRPr="00DF0201">
        <w:rPr>
          <w:rFonts w:ascii="Times New Roman" w:hAnsi="Times New Roman"/>
          <w:color w:val="FF0000"/>
          <w:sz w:val="22"/>
          <w:szCs w:val="22"/>
          <w:lang w:val="en-US"/>
        </w:rPr>
        <w:t>minjust</w:t>
      </w:r>
      <w:r w:rsidRPr="00DF0201">
        <w:rPr>
          <w:rFonts w:ascii="Times New Roman" w:hAnsi="Times New Roman"/>
          <w:color w:val="FF0000"/>
          <w:sz w:val="22"/>
          <w:szCs w:val="22"/>
        </w:rPr>
        <w:t>.</w:t>
      </w:r>
      <w:r w:rsidRPr="00DF0201">
        <w:rPr>
          <w:rFonts w:ascii="Times New Roman" w:hAnsi="Times New Roman"/>
          <w:color w:val="FF0000"/>
          <w:sz w:val="22"/>
          <w:szCs w:val="22"/>
          <w:lang w:val="en-US"/>
        </w:rPr>
        <w:t>ru</w:t>
      </w:r>
      <w:r w:rsidRPr="00DF0201">
        <w:rPr>
          <w:rFonts w:ascii="Times New Roman" w:hAnsi="Times New Roman"/>
          <w:color w:val="FF0000"/>
          <w:sz w:val="22"/>
          <w:szCs w:val="22"/>
        </w:rPr>
        <w:t xml:space="preserve">, </w:t>
      </w:r>
      <w:r w:rsidRPr="00DF0201">
        <w:rPr>
          <w:rFonts w:ascii="Times New Roman" w:hAnsi="Times New Roman"/>
          <w:color w:val="FF0000"/>
          <w:sz w:val="22"/>
          <w:szCs w:val="22"/>
          <w:lang w:val="en-US"/>
        </w:rPr>
        <w:t>http</w:t>
      </w:r>
      <w:r w:rsidRPr="00DF0201">
        <w:rPr>
          <w:rFonts w:ascii="Times New Roman" w:hAnsi="Times New Roman"/>
          <w:color w:val="FF0000"/>
          <w:sz w:val="22"/>
          <w:szCs w:val="22"/>
        </w:rPr>
        <w:t xml:space="preserve">:право-минюст.рф, регистрация в качестве сетевого издания Эл №ФС77-72471 от 05.03.2018). В случае опубликования (размещения) полного текста муниципального правого акта </w:t>
      </w:r>
    </w:p>
    <w:p w:rsidR="00CE15A7" w:rsidRPr="00DF0201" w:rsidRDefault="00CE15A7" w:rsidP="00CE15A7">
      <w:pPr>
        <w:autoSpaceDE w:val="0"/>
        <w:autoSpaceDN w:val="0"/>
        <w:adjustRightInd w:val="0"/>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00.11.2019 № 00)</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CE15A7" w:rsidRPr="00DF0201" w:rsidRDefault="00CE15A7" w:rsidP="00CE15A7">
      <w:pPr>
        <w:suppressAutoHyphens/>
        <w:autoSpaceDE w:val="0"/>
        <w:autoSpaceDN w:val="0"/>
        <w:adjustRightInd w:val="0"/>
        <w:ind w:firstLine="708"/>
        <w:rPr>
          <w:rFonts w:ascii="Times New Roman" w:hAnsi="Times New Roman"/>
          <w:sz w:val="22"/>
          <w:szCs w:val="22"/>
        </w:rPr>
      </w:pPr>
      <w:r w:rsidRPr="00DF0201">
        <w:rPr>
          <w:rFonts w:ascii="Times New Roman" w:hAnsi="Times New Roman"/>
          <w:sz w:val="22"/>
          <w:szCs w:val="22"/>
        </w:rPr>
        <w:t>7.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Чаинского района,. Администрацией  Усть-Бакчарского сельского поселения,»;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28.06.2018 № 26)</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sz w:val="22"/>
          <w:szCs w:val="22"/>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E15A7" w:rsidRPr="00DF0201" w:rsidRDefault="00CE15A7" w:rsidP="00CE15A7">
      <w:pPr>
        <w:autoSpaceDE w:val="0"/>
        <w:autoSpaceDN w:val="0"/>
        <w:adjustRightInd w:val="0"/>
        <w:ind w:firstLine="540"/>
        <w:outlineLvl w:val="1"/>
        <w:rPr>
          <w:rFonts w:ascii="Times New Roman" w:hAnsi="Times New Roman"/>
          <w:b/>
          <w:bCs/>
          <w:sz w:val="22"/>
          <w:szCs w:val="22"/>
        </w:rPr>
      </w:pPr>
      <w:r w:rsidRPr="00DF0201">
        <w:rPr>
          <w:rFonts w:ascii="Times New Roman" w:hAnsi="Times New Roman"/>
          <w:b/>
          <w:bCs/>
          <w:sz w:val="22"/>
          <w:szCs w:val="22"/>
        </w:rPr>
        <w:lastRenderedPageBreak/>
        <w:t>Статья 3.1. Содержание правил благоустройства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Правила благоустройства территории муниципального образования могут регулировать вопросы:</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содержания территорий общего пользования и порядка пользования такими территориями;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внешнего вида фасадов и ограждающих конструкций зданий, строений, сооружений;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8) организации пешеходных коммуникаций, в том числе тротуаров, аллей, дорожек, тропинок;</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10) уборки территории муниципального образования, в том числе в зимний период;</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11) организации стоков ливневых вод;</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12) порядка проведения земляных работ;</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14) определения границ прилегающих территорий в соответствии с порядком, установленным законом субъекта Российской Федерации;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15) праздничного оформления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16) порядка участия граждан и организаций в реализации мероприятий по благоустройству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17) осуществления контроля за соблюдением правил благоустройства территории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E15A7" w:rsidRPr="00DF0201" w:rsidRDefault="00CE15A7" w:rsidP="00CE15A7">
      <w:pPr>
        <w:pStyle w:val="21"/>
        <w:suppressAutoHyphens/>
        <w:spacing w:after="0" w:line="240" w:lineRule="auto"/>
        <w:rPr>
          <w:color w:val="FF0000"/>
          <w:sz w:val="22"/>
          <w:szCs w:val="22"/>
        </w:rPr>
      </w:pPr>
      <w:r w:rsidRPr="00DF0201">
        <w:rPr>
          <w:color w:val="FF0000"/>
          <w:sz w:val="22"/>
          <w:szCs w:val="22"/>
        </w:rPr>
        <w:t xml:space="preserve">                                  ( в ред.решения от 26.02.3018 № 3)</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4. Вопросы местного значения Усть-Бакчарского сельского поселения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К вопросам местного значения Усть-Бакчарского сельского поселения относятся:</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sz w:val="22"/>
          <w:szCs w:val="22"/>
        </w:rPr>
        <w:t xml:space="preserve">1) </w:t>
      </w:r>
      <w:r w:rsidRPr="00DF0201">
        <w:rPr>
          <w:rFonts w:ascii="Times New Roman" w:hAnsi="Times New Roman"/>
          <w:bCs/>
          <w:sz w:val="22"/>
          <w:szCs w:val="2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установление, изменение и отмена местных налогов и сборов поселения;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владение, пользование и распоряжение имуществом, находящимся в муниципальной собственности поселения;</w:t>
      </w:r>
    </w:p>
    <w:p w:rsidR="00CE15A7" w:rsidRPr="00DF0201" w:rsidRDefault="00CE15A7" w:rsidP="00CE15A7">
      <w:pPr>
        <w:autoSpaceDE w:val="0"/>
        <w:autoSpaceDN w:val="0"/>
        <w:adjustRightInd w:val="0"/>
        <w:ind w:firstLine="709"/>
        <w:outlineLvl w:val="0"/>
        <w:rPr>
          <w:rFonts w:ascii="Times New Roman" w:hAnsi="Times New Roman"/>
          <w:color w:val="00B050"/>
          <w:sz w:val="22"/>
          <w:szCs w:val="22"/>
        </w:rPr>
      </w:pPr>
      <w:r w:rsidRPr="00DF0201">
        <w:rPr>
          <w:rFonts w:ascii="Times New Roman" w:hAnsi="Times New Roman"/>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E15A7" w:rsidRPr="00DF0201" w:rsidRDefault="00CE15A7" w:rsidP="00CE15A7">
      <w:pPr>
        <w:pStyle w:val="21"/>
        <w:spacing w:line="240" w:lineRule="auto"/>
        <w:ind w:right="23" w:firstLine="708"/>
        <w:rPr>
          <w:sz w:val="22"/>
          <w:szCs w:val="22"/>
        </w:rPr>
      </w:pPr>
      <w:r w:rsidRPr="00DF0201">
        <w:rPr>
          <w:sz w:val="22"/>
          <w:szCs w:val="22"/>
        </w:rPr>
        <w:lastRenderedPageBreak/>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E15A7" w:rsidRPr="00DF0201" w:rsidRDefault="00CE15A7" w:rsidP="00CE15A7">
      <w:pPr>
        <w:autoSpaceDE w:val="0"/>
        <w:autoSpaceDN w:val="0"/>
        <w:adjustRightInd w:val="0"/>
        <w:ind w:firstLine="709"/>
        <w:outlineLvl w:val="0"/>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28.06.2018 № 26)</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DF0201">
          <w:rPr>
            <w:rStyle w:val="a9"/>
            <w:rFonts w:ascii="Times New Roman" w:hAnsi="Times New Roman"/>
            <w:sz w:val="22"/>
            <w:szCs w:val="22"/>
          </w:rPr>
          <w:t>законодательством</w:t>
        </w:r>
      </w:hyperlink>
      <w:r w:rsidRPr="00DF0201">
        <w:rPr>
          <w:rFonts w:ascii="Times New Roman" w:hAnsi="Times New Roman"/>
          <w:sz w:val="22"/>
          <w:szCs w:val="22"/>
        </w:rPr>
        <w:t xml:space="preserve"> Российской Федерации;</w:t>
      </w:r>
    </w:p>
    <w:p w:rsidR="00CE15A7" w:rsidRPr="00DF0201" w:rsidRDefault="00CE15A7" w:rsidP="00CE15A7">
      <w:pPr>
        <w:autoSpaceDE w:val="0"/>
        <w:autoSpaceDN w:val="0"/>
        <w:adjustRightInd w:val="0"/>
        <w:ind w:firstLine="709"/>
        <w:outlineLvl w:val="1"/>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sz w:val="22"/>
          <w:szCs w:val="22"/>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участие в предупреждении и ликвидации последствий чрезвычайных ситуаций в границах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обеспечение первичных мер пожарной безопасности в границах населенных пунктов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создание условий для обеспечения жителей поселения услугами связи, общественного питания, торговли и бытового обслуживания;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создание условий для организации досуга и обеспечения жителей поселения услугами организаций культуры;</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29.10.2015 № 24)</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sz w:val="22"/>
          <w:szCs w:val="22"/>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15) формирование архивных фондов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16)  </w:t>
      </w:r>
      <w:r w:rsidRPr="00DF0201">
        <w:rPr>
          <w:rFonts w:ascii="Times New Roman" w:hAnsi="Times New Roman"/>
          <w:sz w:val="22"/>
          <w:szCs w:val="22"/>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DF0201">
        <w:rPr>
          <w:rFonts w:ascii="Times New Roman" w:hAnsi="Times New Roman"/>
          <w:sz w:val="22"/>
          <w:szCs w:val="22"/>
        </w:rPr>
        <w:t>;</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(в ред.решения от 29.10.2015 № 24)( в ред. решения от 28.03.2019 № 13)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26.02.2018 № 3)</w:t>
      </w:r>
    </w:p>
    <w:p w:rsidR="00CE15A7" w:rsidRPr="00DF0201" w:rsidRDefault="00CE15A7" w:rsidP="00CE15A7">
      <w:pPr>
        <w:ind w:firstLine="709"/>
        <w:rPr>
          <w:rFonts w:ascii="Times New Roman" w:hAnsi="Times New Roman"/>
          <w:color w:val="FF0000"/>
          <w:sz w:val="22"/>
          <w:szCs w:val="22"/>
        </w:rPr>
      </w:pPr>
      <w:r w:rsidRPr="00DF0201">
        <w:rPr>
          <w:rFonts w:ascii="Times New Roman" w:hAnsi="Times New Roman"/>
          <w:color w:val="FF0000"/>
          <w:sz w:val="22"/>
          <w:szCs w:val="22"/>
        </w:rPr>
        <w:t>.</w:t>
      </w:r>
    </w:p>
    <w:p w:rsidR="00CE15A7" w:rsidRPr="00DF0201" w:rsidRDefault="00CE15A7" w:rsidP="00CE15A7">
      <w:pPr>
        <w:ind w:firstLine="540"/>
        <w:rPr>
          <w:rFonts w:ascii="Times New Roman" w:hAnsi="Times New Roman"/>
          <w:sz w:val="22"/>
          <w:szCs w:val="22"/>
        </w:rPr>
      </w:pPr>
      <w:r w:rsidRPr="00DF0201">
        <w:rPr>
          <w:rFonts w:ascii="Times New Roman" w:hAnsi="Times New Roman"/>
          <w:sz w:val="22"/>
          <w:szCs w:val="22"/>
        </w:rPr>
        <w:t xml:space="preserve"> «18)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w:t>
      </w:r>
      <w:r w:rsidRPr="00DF0201">
        <w:rPr>
          <w:rFonts w:ascii="Times New Roman" w:hAnsi="Times New Roman"/>
          <w:color w:val="FF0000"/>
          <w:sz w:val="22"/>
          <w:szCs w:val="22"/>
        </w:rPr>
        <w:t>выдача градостроительного планаземельного участка, расположенного в границах поселения</w:t>
      </w:r>
      <w:r w:rsidRPr="00DF0201">
        <w:rPr>
          <w:rFonts w:ascii="Times New Roman" w:hAnsi="Times New Roman"/>
          <w:sz w:val="22"/>
          <w:szCs w:val="22"/>
        </w:rPr>
        <w:t xml:space="preserve">, выдача разрешений на строительство (за исключением случаев, </w:t>
      </w:r>
      <w:r w:rsidRPr="00DF0201">
        <w:rPr>
          <w:rFonts w:ascii="Times New Roman" w:hAnsi="Times New Roman"/>
          <w:sz w:val="22"/>
          <w:szCs w:val="22"/>
        </w:rPr>
        <w:lastRenderedPageBreak/>
        <w:t xml:space="preserve">предусмотренных Градостроительным </w:t>
      </w:r>
      <w:hyperlink r:id="rId6"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8" w:history="1">
        <w:r w:rsidRPr="00DF0201">
          <w:rPr>
            <w:rFonts w:ascii="Times New Roman" w:hAnsi="Times New Roman"/>
            <w:sz w:val="22"/>
            <w:szCs w:val="22"/>
          </w:rPr>
          <w:t>уведомлении</w:t>
        </w:r>
      </w:hyperlink>
      <w:r w:rsidRPr="00DF0201">
        <w:rPr>
          <w:rFonts w:ascii="Times New Roman" w:hAnsi="Times New Roman"/>
          <w:sz w:val="22"/>
          <w:szCs w:val="22"/>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sidRPr="00DF0201">
          <w:rPr>
            <w:rFonts w:ascii="Times New Roman" w:hAnsi="Times New Roman"/>
            <w:sz w:val="22"/>
            <w:szCs w:val="22"/>
          </w:rPr>
          <w:t>уведомлении</w:t>
        </w:r>
      </w:hyperlink>
      <w:r w:rsidRPr="00DF0201">
        <w:rPr>
          <w:rFonts w:ascii="Times New Roman" w:hAnsi="Times New Roman"/>
          <w:sz w:val="22"/>
          <w:szCs w:val="22"/>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0" w:history="1">
        <w:r w:rsidRPr="00DF0201">
          <w:rPr>
            <w:rFonts w:ascii="Times New Roman" w:hAnsi="Times New Roman"/>
            <w:sz w:val="22"/>
            <w:szCs w:val="22"/>
          </w:rPr>
          <w:t>законодательством</w:t>
        </w:r>
      </w:hyperlink>
      <w:r w:rsidRPr="00DF0201">
        <w:rPr>
          <w:rFonts w:ascii="Times New Roman" w:hAnsi="Times New Roman"/>
          <w:sz w:val="22"/>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sidRPr="00DF0201">
          <w:rPr>
            <w:rFonts w:ascii="Times New Roman" w:hAnsi="Times New Roman"/>
            <w:sz w:val="22"/>
            <w:szCs w:val="22"/>
          </w:rPr>
          <w:t>правилами</w:t>
        </w:r>
      </w:hyperlink>
      <w:r w:rsidRPr="00DF0201">
        <w:rPr>
          <w:rFonts w:ascii="Times New Roman" w:hAnsi="Times New Roman"/>
          <w:sz w:val="22"/>
          <w:szCs w:val="22"/>
        </w:rPr>
        <w:t xml:space="preserve"> землепользования и застройки, </w:t>
      </w:r>
      <w:hyperlink r:id="rId12" w:history="1">
        <w:r w:rsidRPr="00DF0201">
          <w:rPr>
            <w:rFonts w:ascii="Times New Roman" w:hAnsi="Times New Roman"/>
            <w:sz w:val="22"/>
            <w:szCs w:val="22"/>
          </w:rPr>
          <w:t>документацией</w:t>
        </w:r>
      </w:hyperlink>
      <w:r w:rsidRPr="00DF0201">
        <w:rPr>
          <w:rFonts w:ascii="Times New Roman" w:hAnsi="Times New Roman"/>
          <w:sz w:val="22"/>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w:t>
      </w:r>
    </w:p>
    <w:p w:rsidR="00CE15A7" w:rsidRPr="00DF0201" w:rsidRDefault="00CE15A7" w:rsidP="00CE15A7">
      <w:pPr>
        <w:suppressAutoHyphens/>
        <w:autoSpaceDE w:val="0"/>
        <w:autoSpaceDN w:val="0"/>
        <w:adjustRightInd w:val="0"/>
        <w:ind w:firstLine="360"/>
        <w:rPr>
          <w:rFonts w:ascii="Times New Roman" w:hAnsi="Times New Roman"/>
          <w:i/>
          <w:color w:val="FF0000"/>
          <w:sz w:val="22"/>
          <w:szCs w:val="22"/>
        </w:rPr>
      </w:pPr>
      <w:r w:rsidRPr="00DF0201">
        <w:rPr>
          <w:rFonts w:ascii="Times New Roman" w:hAnsi="Times New Roman"/>
          <w:color w:val="FF0000"/>
          <w:sz w:val="22"/>
          <w:szCs w:val="22"/>
        </w:rPr>
        <w:t>(в ред.решения Совета  от 28.09.2018 № 30</w:t>
      </w:r>
      <w:r w:rsidRPr="00DF0201">
        <w:rPr>
          <w:rFonts w:ascii="Times New Roman" w:hAnsi="Times New Roman"/>
          <w:i/>
          <w:color w:val="FF0000"/>
          <w:sz w:val="22"/>
          <w:szCs w:val="22"/>
        </w:rPr>
        <w:t>, в ред. решения  от  28.03.2019 № 13, от 00.11.2019 № 00 )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20) организация ритуальных услуг и содержание мест захоронения;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21) осуществление мероприятий по обеспечению безопасности людей на водных объектах, охране их жизни и здоровья;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23) содействие в развитии сельскохозяйственного производства, создание условий для развития малого и среднего предпринимательства;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24) организация и осуществление мероприятий по работе с детьми и молодежью в поселении;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15A7" w:rsidRPr="00DF0201" w:rsidRDefault="00CE15A7" w:rsidP="00CE15A7">
      <w:pPr>
        <w:autoSpaceDE w:val="0"/>
        <w:autoSpaceDN w:val="0"/>
        <w:adjustRightInd w:val="0"/>
        <w:ind w:firstLine="709"/>
        <w:outlineLvl w:val="0"/>
        <w:rPr>
          <w:rFonts w:ascii="Times New Roman" w:hAnsi="Times New Roman"/>
          <w:bCs/>
          <w:sz w:val="22"/>
          <w:szCs w:val="22"/>
        </w:rPr>
      </w:pPr>
      <w:r w:rsidRPr="00DF0201">
        <w:rPr>
          <w:rFonts w:ascii="Times New Roman" w:hAnsi="Times New Roman"/>
          <w:bCs/>
          <w:sz w:val="22"/>
          <w:szCs w:val="22"/>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E15A7" w:rsidRPr="00DF0201" w:rsidRDefault="00CE15A7" w:rsidP="00CE15A7">
      <w:pPr>
        <w:autoSpaceDE w:val="0"/>
        <w:autoSpaceDN w:val="0"/>
        <w:adjustRightInd w:val="0"/>
        <w:ind w:firstLine="709"/>
        <w:outlineLvl w:val="0"/>
        <w:rPr>
          <w:rFonts w:ascii="Times New Roman" w:hAnsi="Times New Roman"/>
          <w:bCs/>
          <w:sz w:val="22"/>
          <w:szCs w:val="22"/>
        </w:rPr>
      </w:pPr>
      <w:r w:rsidRPr="00DF0201">
        <w:rPr>
          <w:rFonts w:ascii="Times New Roman" w:hAnsi="Times New Roman"/>
          <w:bCs/>
          <w:sz w:val="22"/>
          <w:szCs w:val="22"/>
        </w:rPr>
        <w:lastRenderedPageBreak/>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E15A7" w:rsidRPr="00DF0201" w:rsidRDefault="00CE15A7" w:rsidP="00CE15A7">
      <w:pPr>
        <w:autoSpaceDE w:val="0"/>
        <w:autoSpaceDN w:val="0"/>
        <w:adjustRightInd w:val="0"/>
        <w:ind w:firstLine="709"/>
        <w:outlineLvl w:val="0"/>
        <w:rPr>
          <w:rFonts w:ascii="Times New Roman" w:hAnsi="Times New Roman"/>
          <w:sz w:val="22"/>
          <w:szCs w:val="22"/>
        </w:rPr>
      </w:pPr>
      <w:r w:rsidRPr="00DF0201">
        <w:rPr>
          <w:rFonts w:ascii="Times New Roman" w:hAnsi="Times New Roman"/>
          <w:bCs/>
          <w:sz w:val="22"/>
          <w:szCs w:val="22"/>
        </w:rPr>
        <w:t xml:space="preserve">28) </w:t>
      </w:r>
      <w:r w:rsidRPr="00DF0201">
        <w:rPr>
          <w:rFonts w:ascii="Times New Roman" w:hAnsi="Times New Roman"/>
          <w:sz w:val="22"/>
          <w:szCs w:val="22"/>
        </w:rPr>
        <w:t>осуществление мер по противодействию коррупции в границах поселения.</w:t>
      </w:r>
    </w:p>
    <w:p w:rsidR="00CE15A7" w:rsidRPr="00DF0201" w:rsidRDefault="00CE15A7" w:rsidP="00CE15A7">
      <w:pPr>
        <w:pStyle w:val="ConsPlusNormal"/>
        <w:ind w:left="720"/>
        <w:jc w:val="both"/>
        <w:rPr>
          <w:rFonts w:ascii="Times New Roman" w:hAnsi="Times New Roman" w:cs="Times New Roman"/>
          <w:sz w:val="22"/>
          <w:szCs w:val="22"/>
        </w:rPr>
      </w:pPr>
      <w:r w:rsidRPr="00DF0201">
        <w:rPr>
          <w:rFonts w:ascii="Times New Roman" w:hAnsi="Times New Roman" w:cs="Times New Roman"/>
          <w:sz w:val="22"/>
          <w:szCs w:val="22"/>
        </w:rPr>
        <w:t>а) дополнить пунктом 4.1. следующего содержания:</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4" w:history="1">
        <w:r w:rsidRPr="00DF0201">
          <w:rPr>
            <w:rFonts w:ascii="Times New Roman" w:hAnsi="Times New Roman"/>
            <w:sz w:val="22"/>
            <w:szCs w:val="22"/>
          </w:rPr>
          <w:t>законом</w:t>
        </w:r>
      </w:hyperlink>
      <w:r w:rsidRPr="00DF0201">
        <w:rPr>
          <w:rFonts w:ascii="Times New Roman" w:hAnsi="Times New Roman"/>
          <w:sz w:val="22"/>
          <w:szCs w:val="22"/>
        </w:rPr>
        <w:t xml:space="preserve"> "О теплоснабжении";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26.02.2018 № 3)</w:t>
      </w:r>
    </w:p>
    <w:p w:rsidR="00CE15A7" w:rsidRPr="00DF0201" w:rsidRDefault="00CE15A7" w:rsidP="00CE15A7">
      <w:pPr>
        <w:pStyle w:val="ConsPlusNormal"/>
        <w:ind w:firstLine="709"/>
        <w:jc w:val="both"/>
        <w:rPr>
          <w:rFonts w:ascii="Times New Roman" w:hAnsi="Times New Roman" w:cs="Times New Roman"/>
          <w:b/>
          <w:sz w:val="22"/>
          <w:szCs w:val="22"/>
        </w:rPr>
      </w:pPr>
      <w:r w:rsidRPr="00DF0201">
        <w:rPr>
          <w:rFonts w:ascii="Times New Roman" w:hAnsi="Times New Roman" w:cs="Times New Roman"/>
          <w:b/>
          <w:sz w:val="22"/>
          <w:szCs w:val="22"/>
        </w:rPr>
        <w:t>Статья 5. Права органов местного самоуправления Усть-Бакчарского сельского поселения на решение вопросов, не отнесенных к вопросам местного значения поселений</w:t>
      </w:r>
    </w:p>
    <w:p w:rsidR="00CE15A7" w:rsidRPr="00DF0201" w:rsidRDefault="00CE15A7" w:rsidP="00CE15A7">
      <w:pPr>
        <w:pStyle w:val="ConsPlusNormal"/>
        <w:ind w:firstLine="709"/>
        <w:jc w:val="both"/>
        <w:rPr>
          <w:rFonts w:ascii="Times New Roman" w:hAnsi="Times New Roman" w:cs="Times New Roman"/>
          <w:sz w:val="22"/>
          <w:szCs w:val="22"/>
        </w:rPr>
      </w:pP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Органы местного самоуправления Усть-Бакчарского  сельского поселенияимеют право на: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создание музеев поселения;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совершение нотариальных действий, предусмотренных законодательством, в случае отсутствия в поселении нотариуса;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участие в осуществлении деятельности по опеке и попечительству;</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7) создание муниципальной пожарной охраны;</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8) создание условий для развития туризма;</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DF0201">
          <w:rPr>
            <w:rStyle w:val="a9"/>
            <w:rFonts w:ascii="Times New Roman" w:hAnsi="Times New Roman" w:cs="Times New Roman"/>
            <w:sz w:val="22"/>
            <w:szCs w:val="22"/>
          </w:rPr>
          <w:t>законом</w:t>
        </w:r>
      </w:hyperlink>
      <w:r w:rsidRPr="00DF0201">
        <w:rPr>
          <w:rFonts w:ascii="Times New Roman" w:hAnsi="Times New Roman" w:cs="Times New Roman"/>
          <w:sz w:val="22"/>
          <w:szCs w:val="22"/>
        </w:rPr>
        <w:t xml:space="preserve"> от 24 ноября 1995 года № 181-ФЗ «О социальной защите инвалидов в Российской Федерации».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11) исключить  (в ред.решения от 28.06.2018)</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E15A7" w:rsidRPr="00DF0201" w:rsidRDefault="00CE15A7" w:rsidP="00CE15A7">
      <w:pPr>
        <w:pStyle w:val="HTML"/>
        <w:shd w:val="clear" w:color="auto" w:fill="FFFFFF"/>
        <w:ind w:firstLine="709"/>
        <w:jc w:val="both"/>
        <w:rPr>
          <w:rFonts w:ascii="Times New Roman" w:hAnsi="Times New Roman" w:cs="Times New Roman"/>
          <w:sz w:val="22"/>
          <w:szCs w:val="22"/>
        </w:rPr>
      </w:pPr>
      <w:r w:rsidRPr="00DF0201">
        <w:rPr>
          <w:rFonts w:ascii="Times New Roman" w:hAnsi="Times New Roman" w:cs="Times New Roman"/>
          <w:sz w:val="22"/>
          <w:szCs w:val="22"/>
        </w:rPr>
        <w:t>2) пункт 13 части 1 статьи 5 изложить в следующей редакции: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13) осуществление деятельности по обращению с животными без владельцев, обитающими на территории поселения;</w:t>
      </w:r>
    </w:p>
    <w:p w:rsidR="00CE15A7" w:rsidRPr="00DF0201" w:rsidRDefault="00CE15A7" w:rsidP="00CE15A7">
      <w:pPr>
        <w:widowControl w:val="0"/>
        <w:shd w:val="clear" w:color="auto" w:fill="FFFFFF"/>
        <w:tabs>
          <w:tab w:val="left" w:pos="826"/>
        </w:tabs>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w:t>
      </w:r>
    </w:p>
    <w:p w:rsidR="00CE15A7" w:rsidRPr="00DF0201" w:rsidRDefault="00CE15A7" w:rsidP="00CE15A7">
      <w:pPr>
        <w:widowControl w:val="0"/>
        <w:shd w:val="clear" w:color="auto" w:fill="FFFFFF"/>
        <w:tabs>
          <w:tab w:val="left" w:pos="826"/>
        </w:tabs>
        <w:rPr>
          <w:rFonts w:ascii="Times New Roman" w:hAnsi="Times New Roman"/>
          <w:sz w:val="22"/>
          <w:szCs w:val="22"/>
        </w:rPr>
      </w:pPr>
      <w:r w:rsidRPr="00DF0201">
        <w:rPr>
          <w:rFonts w:ascii="Times New Roman" w:hAnsi="Times New Roman"/>
          <w:sz w:val="22"/>
          <w:szCs w:val="22"/>
        </w:rPr>
        <w:t xml:space="preserve">14) осуществление мероприятий в сфере профилактики правонарушений, предусмотренных Федеральным </w:t>
      </w:r>
      <w:hyperlink r:id="rId16" w:history="1">
        <w:r w:rsidRPr="00DF0201">
          <w:rPr>
            <w:rFonts w:ascii="Times New Roman" w:hAnsi="Times New Roman"/>
            <w:sz w:val="22"/>
            <w:szCs w:val="22"/>
          </w:rPr>
          <w:t>законом</w:t>
        </w:r>
      </w:hyperlink>
      <w:r w:rsidRPr="00DF0201">
        <w:rPr>
          <w:rFonts w:ascii="Times New Roman" w:hAnsi="Times New Roman"/>
          <w:sz w:val="22"/>
          <w:szCs w:val="22"/>
        </w:rPr>
        <w:t xml:space="preserve"> «Об основах системы профилактики правонарушений в Российской Федерации».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29.09.2016 № 27)</w:t>
      </w:r>
    </w:p>
    <w:p w:rsidR="00CE15A7" w:rsidRPr="00DF0201" w:rsidRDefault="00CE15A7" w:rsidP="00CE15A7">
      <w:pPr>
        <w:rPr>
          <w:rFonts w:ascii="Times New Roman" w:hAnsi="Times New Roman"/>
          <w:sz w:val="22"/>
          <w:szCs w:val="22"/>
        </w:rPr>
      </w:pPr>
      <w:r w:rsidRPr="00DF0201">
        <w:rPr>
          <w:rFonts w:ascii="Times New Roman" w:hAnsi="Times New Roman"/>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15A7" w:rsidRPr="00DF0201" w:rsidRDefault="00CE15A7" w:rsidP="00CE15A7">
      <w:pPr>
        <w:rPr>
          <w:rFonts w:ascii="Times New Roman" w:hAnsi="Times New Roman"/>
          <w:color w:val="FF0000"/>
          <w:sz w:val="22"/>
          <w:szCs w:val="22"/>
        </w:rPr>
      </w:pPr>
      <w:r w:rsidRPr="00DF0201">
        <w:rPr>
          <w:rFonts w:ascii="Times New Roman" w:hAnsi="Times New Roman"/>
          <w:color w:val="FF0000"/>
          <w:sz w:val="22"/>
          <w:szCs w:val="22"/>
        </w:rPr>
        <w:t xml:space="preserve">                      (в ред. Решения  26.02.2018 № 3)</w:t>
      </w:r>
    </w:p>
    <w:p w:rsidR="00CE15A7" w:rsidRPr="00DF0201" w:rsidRDefault="00CE15A7" w:rsidP="00CE15A7">
      <w:pPr>
        <w:pStyle w:val="HTML"/>
        <w:shd w:val="clear" w:color="auto" w:fill="FFFFFF"/>
        <w:ind w:firstLine="624"/>
        <w:jc w:val="both"/>
        <w:rPr>
          <w:rFonts w:ascii="Times New Roman" w:hAnsi="Times New Roman" w:cs="Times New Roman"/>
          <w:sz w:val="22"/>
          <w:szCs w:val="22"/>
        </w:rPr>
      </w:pPr>
      <w:r w:rsidRPr="00DF0201">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E15A7" w:rsidRPr="00DF0201" w:rsidRDefault="00CE15A7" w:rsidP="00CE15A7">
      <w:pPr>
        <w:pStyle w:val="ConsPlusNormal"/>
        <w:ind w:firstLine="0"/>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 в ред. решения Совета от 28.09.2018 № 30)</w:t>
      </w:r>
    </w:p>
    <w:p w:rsidR="00CE15A7" w:rsidRPr="00DF0201" w:rsidRDefault="00CE15A7" w:rsidP="00CE15A7">
      <w:pPr>
        <w:rPr>
          <w:rFonts w:ascii="Times New Roman" w:hAnsi="Times New Roman"/>
          <w:color w:val="FF0000"/>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lastRenderedPageBreak/>
        <w:t>2. Органы местного самоуправления Усть-Бакчарского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15A7" w:rsidRPr="00DF0201" w:rsidRDefault="00CE15A7" w:rsidP="00CE15A7">
      <w:pPr>
        <w:autoSpaceDE w:val="0"/>
        <w:autoSpaceDN w:val="0"/>
        <w:adjustRightInd w:val="0"/>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bCs/>
          <w:sz w:val="22"/>
          <w:szCs w:val="22"/>
        </w:rPr>
      </w:pPr>
      <w:r w:rsidRPr="00DF0201">
        <w:rPr>
          <w:rFonts w:ascii="Times New Roman" w:hAnsi="Times New Roman"/>
          <w:b/>
          <w:sz w:val="22"/>
          <w:szCs w:val="22"/>
        </w:rPr>
        <w:t>Статья 6. Полномочия органов местного самоуправления Усть-Бакчарского сельского поселения по решению вопросов местного значения</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В целях решения вопросов местного значения органы местного самоуправления Усть-Бакчарского сельского поселения обладают следующими полномочиями: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установление официальных символов муниципального образования;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Усть-Бакчарского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Усть-Бакчарского  сельского поселения и органами местного самоуправления муниципального образования «Чаинский район», в состав которого входит Усть-Бакчарское сельское  поселение;</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6) полномочиями по организации теплоснабжения, предусмотренными Федеральным законом  «О теплоснабжении»;</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7) полномочиями в сфере водоснабжения и водоотведения, предусмотренными Федеральным законом «О водоснабжении и водоотведении»;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7.1.) полномочиями в сфере стратегического планирования, предусмотренными Федеральным </w:t>
      </w:r>
      <w:hyperlink r:id="rId17"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28 июня 2014 года N 172-ФЗ "О стратегическом планировании в Российской Федерации"</w:t>
      </w:r>
    </w:p>
    <w:p w:rsidR="00CE15A7" w:rsidRPr="00DF0201" w:rsidRDefault="00CE15A7" w:rsidP="00CE15A7">
      <w:pPr>
        <w:tabs>
          <w:tab w:val="center" w:pos="4947"/>
        </w:tabs>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26.02.2018 № 3)</w:t>
      </w:r>
      <w:r w:rsidRPr="00DF0201">
        <w:rPr>
          <w:rFonts w:ascii="Times New Roman" w:hAnsi="Times New Roman"/>
          <w:color w:val="FF0000"/>
          <w:sz w:val="22"/>
          <w:szCs w:val="22"/>
        </w:rPr>
        <w:tab/>
      </w:r>
    </w:p>
    <w:p w:rsidR="00CE15A7" w:rsidRPr="00DF0201" w:rsidRDefault="00CE15A7" w:rsidP="00CE15A7">
      <w:pPr>
        <w:shd w:val="clear" w:color="auto" w:fill="FFFFFF"/>
        <w:tabs>
          <w:tab w:val="left" w:pos="720"/>
        </w:tabs>
        <w:ind w:firstLine="709"/>
        <w:rPr>
          <w:rFonts w:ascii="Times New Roman" w:hAnsi="Times New Roman"/>
          <w:sz w:val="22"/>
          <w:szCs w:val="22"/>
        </w:rPr>
      </w:pPr>
      <w:r w:rsidRPr="00DF0201">
        <w:rPr>
          <w:rFonts w:ascii="Times New Roman" w:hAnsi="Times New Roman"/>
          <w:sz w:val="22"/>
          <w:szCs w:val="22"/>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E15A7" w:rsidRPr="00DF0201" w:rsidRDefault="00CE15A7" w:rsidP="00CE15A7">
      <w:pPr>
        <w:rPr>
          <w:rFonts w:ascii="Times New Roman" w:hAnsi="Times New Roman"/>
          <w:color w:val="FF0000"/>
          <w:sz w:val="22"/>
          <w:szCs w:val="22"/>
        </w:rPr>
      </w:pPr>
      <w:r w:rsidRPr="00DF0201">
        <w:rPr>
          <w:rFonts w:ascii="Times New Roman" w:hAnsi="Times New Roman"/>
          <w:color w:val="FF0000"/>
          <w:sz w:val="22"/>
          <w:szCs w:val="22"/>
        </w:rPr>
        <w:t>(в ред.решения от 26.02.2018 № 3)</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w:t>
      </w:r>
      <w:r w:rsidRPr="00DF0201">
        <w:rPr>
          <w:rFonts w:ascii="Times New Roman" w:hAnsi="Times New Roman" w:cs="Times New Roman"/>
          <w:sz w:val="22"/>
          <w:szCs w:val="22"/>
        </w:rPr>
        <w:lastRenderedPageBreak/>
        <w:t>комплексного развития социальной инфраструктуры поселения, требования к которым устанавливаются Правительством Российской Федерации;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Усть-Бакчарского сельского поселения официальной информации о социально-экономическом и культурном развитии Усть-Бакчарского  сельского поселения, о развитии его общественной инфраструктуры и иной официальной информации;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12) осуществление международных и внешнеэкономических связей в соответствии с федеральными законами;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Усть-Бакчарского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15) иными полномочиями в соответствии с Федеральным законом от 06 октября </w:t>
      </w:r>
      <w:smartTag w:uri="urn:schemas-microsoft-com:office:smarttags" w:element="metricconverter">
        <w:smartTagPr>
          <w:attr w:name="ProductID" w:val="2003 г"/>
        </w:smartTagPr>
        <w:r w:rsidRPr="00DF0201">
          <w:rPr>
            <w:rFonts w:ascii="Times New Roman" w:hAnsi="Times New Roman" w:cs="Times New Roman"/>
            <w:sz w:val="22"/>
            <w:szCs w:val="22"/>
          </w:rPr>
          <w:t>2003 г</w:t>
        </w:r>
      </w:smartTag>
      <w:r w:rsidRPr="00DF0201">
        <w:rPr>
          <w:rFonts w:ascii="Times New Roman" w:hAnsi="Times New Roman" w:cs="Times New Roman"/>
          <w:sz w:val="22"/>
          <w:szCs w:val="22"/>
        </w:rPr>
        <w:t>. № 131-ФЗ «Об общих принципах организации местного самоуправления в Российской Федерации» и настоящим Уставом.</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Органы местного самоуправления Усть-Бакчарского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Усть-Бакчарского  сельского поселения  работ (в том числе дежурств) в целях решения вопросов местного значения Усть-Бакчарского  сельского поселения, предусмотренных пунктами 8, 9, 15, и 19 статьи 4 настоящего Устава.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социально значимым работам могут быть отнесены только работы, не требующие специальной профессиональной подготовки.</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выполнению социально значимых работ могут привлекаться совершеннолетние трудоспособные жители Усть-Бакчарского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Полномочия органов местного самоуправления, установленные настоящей статьей, осуществляются органами местного самоуправления Усть-Бакчарского  сельского поселения самостоятельно.</w:t>
      </w:r>
    </w:p>
    <w:p w:rsidR="00CE15A7" w:rsidRPr="00DF0201" w:rsidRDefault="00CE15A7" w:rsidP="00CE15A7">
      <w:pPr>
        <w:pStyle w:val="21"/>
        <w:spacing w:line="240" w:lineRule="auto"/>
        <w:ind w:right="23"/>
        <w:jc w:val="both"/>
        <w:rPr>
          <w:sz w:val="22"/>
          <w:szCs w:val="22"/>
        </w:rPr>
      </w:pPr>
      <w:r w:rsidRPr="00DF0201">
        <w:rPr>
          <w:sz w:val="22"/>
          <w:szCs w:val="22"/>
        </w:rPr>
        <w:t xml:space="preserve">         4. Муниципальный земельный контроль в отношении расположенных в границах Усть-Бакчарского сельского поселения  объектов земельных отношений осуществляется Администрацией Усть-Бакчарского сельского поселения  в порядке, установленном Администрацией Усть-Бакчарского сельского поселения, в соответствии с законодательством Российской Федерации и Законом Томской области.  </w:t>
      </w:r>
    </w:p>
    <w:p w:rsidR="00CE15A7" w:rsidRPr="00DF0201" w:rsidRDefault="00CE15A7" w:rsidP="00CE15A7">
      <w:pPr>
        <w:pStyle w:val="ConsPlusNormal"/>
        <w:ind w:firstLine="709"/>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 xml:space="preserve">                    (в ред. решения от 25.02.2016 № 3)</w:t>
      </w:r>
    </w:p>
    <w:p w:rsidR="00CE15A7" w:rsidRPr="00DF0201" w:rsidRDefault="00CE15A7" w:rsidP="00CE15A7">
      <w:pPr>
        <w:rPr>
          <w:rFonts w:ascii="Times New Roman" w:hAnsi="Times New Roman"/>
          <w:color w:val="FF0000"/>
          <w:sz w:val="22"/>
          <w:szCs w:val="22"/>
        </w:rPr>
      </w:pPr>
    </w:p>
    <w:p w:rsidR="00CE15A7" w:rsidRPr="00DF0201" w:rsidRDefault="00CE15A7" w:rsidP="00CE15A7">
      <w:pPr>
        <w:pStyle w:val="3"/>
        <w:ind w:firstLine="709"/>
        <w:rPr>
          <w:sz w:val="22"/>
          <w:szCs w:val="22"/>
        </w:rPr>
      </w:pPr>
      <w:r w:rsidRPr="00DF0201">
        <w:rPr>
          <w:sz w:val="22"/>
          <w:szCs w:val="22"/>
        </w:rPr>
        <w:t>ГЛАВА 2. ФОРМЫ, ПОРЯДОК И ГАРАНТИИ УЧАСТИЯ НАСЕЛЕНИЯ В РЕШЕНИИ ВОПРОСОВ МЕСТНОГО ЗНАЧЕНИЯ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7. Местный референдум</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Местный референдум проводится на территории Усть-Бакчарского  сельского поселения в целях решения непосредственно населением вопросов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В местном референдуме имеют право участвовать граждане Российской Федерации, место жительства которых расположено в границах Усть-Бакчарского  сельского поселения. Иностранные граждане, постоянно или преимущественно проживающие на территории поселения, </w:t>
      </w:r>
      <w:r w:rsidRPr="00DF0201">
        <w:rPr>
          <w:rFonts w:ascii="Times New Roman" w:hAnsi="Times New Roman"/>
          <w:sz w:val="22"/>
          <w:szCs w:val="22"/>
        </w:rPr>
        <w:lastRenderedPageBreak/>
        <w:t>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Инициативу проведения местного референдума могут выдвинуть:</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граждане Российской Федерации, имеющие право на участие в местном референдуме;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Совет и Глава Администрации совместно.</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Усть-Бакчарского  сельского поселения в соответствии с федеральным законом, но не может быть менее 25 подписей.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4. </w:t>
      </w:r>
      <w:r w:rsidRPr="00DF0201">
        <w:rPr>
          <w:rFonts w:ascii="Times New Roman" w:hAnsi="Times New Roman"/>
          <w:bCs/>
          <w:sz w:val="22"/>
          <w:szCs w:val="22"/>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DF0201">
        <w:rPr>
          <w:rFonts w:ascii="Times New Roman" w:hAnsi="Times New Roman"/>
          <w:sz w:val="22"/>
          <w:szCs w:val="22"/>
        </w:rPr>
        <w:t xml:space="preserve"> Документы должны соответствовать требованиям федерального и регионального законодательства.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Усть-Бакчарского  сельского поселения, а обеспечение его проведения осуществляется в соответствии с действующим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Принятое на местном референдуме решение подлежит обязательному исполнению на территории Усть-Бакчарского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CE15A7" w:rsidRPr="00DF0201" w:rsidRDefault="00CE15A7" w:rsidP="00CE15A7">
      <w:pPr>
        <w:tabs>
          <w:tab w:val="left" w:pos="720"/>
        </w:tabs>
        <w:ind w:firstLine="709"/>
        <w:rPr>
          <w:rFonts w:ascii="Times New Roman" w:hAnsi="Times New Roman"/>
          <w:snapToGrid w:val="0"/>
          <w:sz w:val="22"/>
          <w:szCs w:val="22"/>
        </w:rPr>
      </w:pPr>
      <w:r w:rsidRPr="00DF0201">
        <w:rPr>
          <w:rFonts w:ascii="Times New Roman" w:hAnsi="Times New Roman"/>
          <w:sz w:val="22"/>
          <w:szCs w:val="22"/>
        </w:rPr>
        <w:t xml:space="preserve">В случае если </w:t>
      </w:r>
      <w:r w:rsidRPr="00DF0201">
        <w:rPr>
          <w:rFonts w:ascii="Times New Roman" w:hAnsi="Times New Roman"/>
          <w:snapToGrid w:val="0"/>
          <w:sz w:val="22"/>
          <w:szCs w:val="22"/>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6. Подготовка и проведение местного референдума осуществляются в соответствии с федеральным законом и законом Томской области.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Итоги голосования и принятое на местном референдуме решение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8. Муниципальные выборы</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При проведении муниципальных выборов применяется мажоритарная избирательная система.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w:t>
      </w:r>
      <w:r w:rsidRPr="00DF0201">
        <w:rPr>
          <w:rFonts w:ascii="Times New Roman" w:hAnsi="Times New Roman"/>
          <w:sz w:val="22"/>
          <w:szCs w:val="22"/>
        </w:rPr>
        <w:lastRenderedPageBreak/>
        <w:t xml:space="preserve">проведены не позднее чем через шесть месяцев со дня такого досрочного прекращения полномочий.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w:t>
      </w:r>
      <w:smartTag w:uri="urn:schemas-microsoft-com:office:smarttags" w:element="metricconverter">
        <w:smartTagPr>
          <w:attr w:name="ProductID" w:val="2002 г"/>
        </w:smartTagPr>
        <w:r w:rsidRPr="00DF0201">
          <w:rPr>
            <w:rFonts w:ascii="Times New Roman" w:hAnsi="Times New Roman"/>
            <w:sz w:val="22"/>
            <w:szCs w:val="22"/>
          </w:rPr>
          <w:t>2002 г</w:t>
        </w:r>
      </w:smartTag>
      <w:r w:rsidRPr="00DF0201">
        <w:rPr>
          <w:rFonts w:ascii="Times New Roman" w:hAnsi="Times New Roman"/>
          <w:sz w:val="22"/>
          <w:szCs w:val="22"/>
        </w:rPr>
        <w:t>. № 67-ФЗ «Об основных гарантиях избирательных прав и права на участие в референдуме граждан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Подготовка и проведение муниципальных выборов осуществляются в соответствии с федеральным законом, законами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Итоги муниципальных выборов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9. Голосование по отзыву депутата Совета, Главы муниципального образования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 июня </w:t>
      </w:r>
      <w:smartTag w:uri="urn:schemas-microsoft-com:office:smarttags" w:element="metricconverter">
        <w:smartTagPr>
          <w:attr w:name="ProductID" w:val="2002 г"/>
        </w:smartTagPr>
        <w:r w:rsidRPr="00DF0201">
          <w:rPr>
            <w:rFonts w:ascii="Times New Roman" w:hAnsi="Times New Roman"/>
            <w:sz w:val="22"/>
            <w:szCs w:val="22"/>
          </w:rPr>
          <w:t>2002 г</w:t>
        </w:r>
      </w:smartTag>
      <w:r w:rsidRPr="00DF0201">
        <w:rPr>
          <w:rFonts w:ascii="Times New Roman" w:hAnsi="Times New Roman"/>
          <w:sz w:val="22"/>
          <w:szCs w:val="22"/>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12 января </w:t>
      </w:r>
      <w:smartTag w:uri="urn:schemas-microsoft-com:office:smarttags" w:element="metricconverter">
        <w:smartTagPr>
          <w:attr w:name="ProductID" w:val="2007 г"/>
        </w:smartTagPr>
        <w:r w:rsidRPr="00DF0201">
          <w:rPr>
            <w:rFonts w:ascii="Times New Roman" w:hAnsi="Times New Roman"/>
            <w:sz w:val="22"/>
            <w:szCs w:val="22"/>
          </w:rPr>
          <w:t>2007 г</w:t>
        </w:r>
      </w:smartTag>
      <w:r w:rsidRPr="00DF0201">
        <w:rPr>
          <w:rFonts w:ascii="Times New Roman" w:hAnsi="Times New Roman"/>
          <w:sz w:val="22"/>
          <w:szCs w:val="22"/>
        </w:rPr>
        <w:t xml:space="preserve">. № 29-ОЗ «О референдуме Томской области и местном референдуме», с учетом особенностей, предусмотренных Федеральным законом от 06 октября </w:t>
      </w:r>
      <w:smartTag w:uri="urn:schemas-microsoft-com:office:smarttags" w:element="metricconverter">
        <w:smartTagPr>
          <w:attr w:name="ProductID" w:val="2003 г"/>
        </w:smartTagPr>
        <w:r w:rsidRPr="00DF0201">
          <w:rPr>
            <w:rFonts w:ascii="Times New Roman" w:hAnsi="Times New Roman"/>
            <w:sz w:val="22"/>
            <w:szCs w:val="22"/>
          </w:rPr>
          <w:t>2003 г</w:t>
        </w:r>
      </w:smartTag>
      <w:r w:rsidRPr="00DF0201">
        <w:rPr>
          <w:rFonts w:ascii="Times New Roman" w:hAnsi="Times New Roman"/>
          <w:sz w:val="22"/>
          <w:szCs w:val="22"/>
        </w:rPr>
        <w:t>.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CE15A7" w:rsidRPr="00DF0201" w:rsidRDefault="00CE15A7" w:rsidP="00CE15A7">
      <w:pPr>
        <w:tabs>
          <w:tab w:val="num" w:pos="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10.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11 Сход граждан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E15A7" w:rsidRPr="00DF0201" w:rsidRDefault="00CE15A7" w:rsidP="00CE15A7">
      <w:pPr>
        <w:tabs>
          <w:tab w:val="left" w:pos="720"/>
        </w:tabs>
        <w:ind w:firstLine="709"/>
        <w:rPr>
          <w:rFonts w:ascii="Times New Roman" w:hAnsi="Times New Roman"/>
          <w:color w:val="C00000"/>
          <w:sz w:val="22"/>
          <w:szCs w:val="22"/>
        </w:rPr>
      </w:pPr>
      <w:r w:rsidRPr="00DF0201">
        <w:rPr>
          <w:rFonts w:ascii="Times New Roman" w:hAnsi="Times New Roman"/>
          <w:sz w:val="22"/>
          <w:szCs w:val="22"/>
        </w:rPr>
        <w:t>2) в населенном пункте, входящим в состав поселения, по вопросу введения и  исполнения средств самообложения граждан на территории данного населенного пункта</w:t>
      </w:r>
      <w:r w:rsidRPr="00DF0201">
        <w:rPr>
          <w:rFonts w:ascii="Times New Roman" w:hAnsi="Times New Roman"/>
          <w:color w:val="C00000"/>
          <w:sz w:val="22"/>
          <w:szCs w:val="22"/>
        </w:rPr>
        <w:t>;</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в ред. решения от 26.02.2018 № 3)</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Совета от 28.09.2018 № 30)</w:t>
      </w:r>
    </w:p>
    <w:p w:rsidR="00CE15A7" w:rsidRPr="00DF0201" w:rsidRDefault="00CE15A7" w:rsidP="00CE15A7">
      <w:pPr>
        <w:autoSpaceDE w:val="0"/>
        <w:autoSpaceDN w:val="0"/>
        <w:adjustRightInd w:val="0"/>
        <w:ind w:firstLine="360"/>
        <w:rPr>
          <w:rFonts w:ascii="Times New Roman" w:hAnsi="Times New Roman"/>
          <w:sz w:val="22"/>
          <w:szCs w:val="22"/>
        </w:rPr>
      </w:pPr>
      <w:r w:rsidRPr="00DF0201">
        <w:rPr>
          <w:rFonts w:ascii="Times New Roman" w:hAnsi="Times New Roman"/>
          <w:sz w:val="22"/>
          <w:szCs w:val="22"/>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xml:space="preserve">                  ( в ред.решения от 28.09.2018 № 30)</w:t>
      </w:r>
    </w:p>
    <w:p w:rsidR="00CE15A7" w:rsidRPr="00DF0201" w:rsidRDefault="00CE15A7" w:rsidP="00CE15A7">
      <w:pPr>
        <w:autoSpaceDE w:val="0"/>
        <w:autoSpaceDN w:val="0"/>
        <w:adjustRightInd w:val="0"/>
        <w:ind w:firstLine="540"/>
        <w:rPr>
          <w:rFonts w:ascii="Times New Roman" w:hAnsi="Times New Roman"/>
          <w:bCs/>
          <w:iCs/>
          <w:color w:val="FF0000"/>
          <w:sz w:val="22"/>
          <w:szCs w:val="22"/>
        </w:rPr>
      </w:pPr>
      <w:r w:rsidRPr="00DF0201">
        <w:rPr>
          <w:rFonts w:ascii="Times New Roman" w:hAnsi="Times New Roman"/>
          <w:sz w:val="22"/>
          <w:szCs w:val="22"/>
        </w:rPr>
        <w:t xml:space="preserve">2. </w:t>
      </w:r>
      <w:r w:rsidRPr="00DF0201">
        <w:rPr>
          <w:rFonts w:ascii="Times New Roman" w:hAnsi="Times New Roman"/>
          <w:color w:val="FF0000"/>
          <w:sz w:val="22"/>
          <w:szCs w:val="2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00.11.2019 № 00)</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12. Правотворческая инициатива граждан</w:t>
      </w:r>
    </w:p>
    <w:p w:rsidR="00CE15A7" w:rsidRPr="00DF0201" w:rsidRDefault="00CE15A7" w:rsidP="00CE15A7">
      <w:pPr>
        <w:pStyle w:val="a7"/>
        <w:rPr>
          <w:rFonts w:ascii="Times New Roman" w:hAnsi="Times New Roman"/>
          <w:sz w:val="22"/>
          <w:szCs w:val="22"/>
        </w:rPr>
      </w:pP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Усть-Бакчарского сельского поселения, обладающих избирательным правом.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E15A7" w:rsidRPr="00DF0201" w:rsidRDefault="00CE15A7" w:rsidP="00CE15A7">
      <w:pPr>
        <w:tabs>
          <w:tab w:val="left" w:pos="720"/>
        </w:tabs>
        <w:rPr>
          <w:rFonts w:ascii="Times New Roman" w:hAnsi="Times New Roman"/>
          <w:b/>
          <w:i/>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13. Территориальное общественное самоуправление</w:t>
      </w:r>
    </w:p>
    <w:p w:rsidR="00CE15A7" w:rsidRPr="00DF0201" w:rsidRDefault="00CE15A7" w:rsidP="00CE15A7">
      <w:pPr>
        <w:pStyle w:val="ConsNormal"/>
        <w:ind w:right="0" w:firstLine="709"/>
        <w:jc w:val="both"/>
        <w:rPr>
          <w:rFonts w:ascii="Times New Roman" w:hAnsi="Times New Roman"/>
          <w:sz w:val="22"/>
          <w:szCs w:val="22"/>
        </w:rPr>
      </w:pP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установление структуры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принятие устава территориального общественного самоуправления, внесение в него изменений и дополнений;</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избрание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определение основных направлений деятельности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утверждение сметы доходов и расходов территориального общественного самоуправления и отчета о ее исполнении;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рассмотрение и утверждение отчетов о деятельности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7. Органы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представляют интересы населения, проживающего на соответствующей территории;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обеспечивают исполнение решений, принятых на собраниях и конференциях граждан;</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8. В уставе территориального общественного самоуправления устанавливаются: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1) территория, на которой оно осуществляется;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2) цели, задачи, формы и основные направления деятельности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4) порядок принятия решений;</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5) порядок приобретения имущества, а также порядок пользования и распоряжения указанным имуществом и финансовыми средствами;</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t>6) порядок прекращения осуществления территориального общественного самоуправления.</w:t>
      </w:r>
    </w:p>
    <w:p w:rsidR="00CE15A7" w:rsidRPr="00DF0201" w:rsidRDefault="00CE15A7" w:rsidP="00CE15A7">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13.1. Староста сельского населенного пункта</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4. Старостой сельского населенного пункта не может быть назначено лицо:</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признанное судом недееспособным или ограниченно дееспособным;</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имеющее непогашенную или неснятую судимость.</w:t>
      </w:r>
    </w:p>
    <w:p w:rsidR="00CE15A7" w:rsidRPr="00DF0201" w:rsidRDefault="00CE15A7" w:rsidP="00CE15A7">
      <w:pPr>
        <w:ind w:right="127"/>
        <w:rPr>
          <w:rFonts w:ascii="Times New Roman" w:hAnsi="Times New Roman"/>
          <w:sz w:val="22"/>
          <w:szCs w:val="22"/>
        </w:rPr>
      </w:pP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5. Староста избирается сроком на 5 лет.</w:t>
      </w: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 </w:t>
      </w:r>
    </w:p>
    <w:p w:rsidR="00CE15A7" w:rsidRPr="00DF0201" w:rsidRDefault="00CE15A7" w:rsidP="00CE15A7">
      <w:pPr>
        <w:ind w:right="127"/>
        <w:rPr>
          <w:rFonts w:ascii="Times New Roman" w:hAnsi="Times New Roman"/>
          <w:sz w:val="22"/>
          <w:szCs w:val="22"/>
        </w:rPr>
      </w:pPr>
    </w:p>
    <w:p w:rsidR="00CE15A7" w:rsidRPr="00DF0201" w:rsidRDefault="00CE15A7" w:rsidP="00CE15A7">
      <w:pPr>
        <w:ind w:right="127"/>
        <w:rPr>
          <w:rFonts w:ascii="Times New Roman" w:hAnsi="Times New Roman"/>
          <w:sz w:val="22"/>
          <w:szCs w:val="22"/>
        </w:rPr>
      </w:pPr>
      <w:r w:rsidRPr="00DF0201">
        <w:rPr>
          <w:rFonts w:ascii="Times New Roman" w:hAnsi="Times New Roman"/>
          <w:sz w:val="22"/>
          <w:szCs w:val="22"/>
        </w:rPr>
        <w:t>6. Староста сельского населенного пункта для решения возложенных на него задач:</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 и статьей 27.1 Федерального закона от 06 октября 2003 года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spacing w:before="200"/>
        <w:ind w:firstLine="540"/>
        <w:rPr>
          <w:rFonts w:ascii="Times New Roman" w:hAnsi="Times New Roman"/>
          <w:sz w:val="22"/>
          <w:szCs w:val="22"/>
        </w:rPr>
      </w:pPr>
      <w:r w:rsidRPr="00DF0201">
        <w:rPr>
          <w:rFonts w:ascii="Times New Roman" w:hAnsi="Times New Roman"/>
          <w:sz w:val="22"/>
          <w:szCs w:val="22"/>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 и со статьей 27.1 Федерального закона от 06 октября 2003 года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0"/>
        <w:rPr>
          <w:rFonts w:ascii="Times New Roman" w:hAnsi="Times New Roman"/>
          <w:color w:val="FF0000"/>
          <w:sz w:val="22"/>
          <w:szCs w:val="22"/>
        </w:rPr>
      </w:pPr>
      <w:r w:rsidRPr="00DF0201">
        <w:rPr>
          <w:rFonts w:ascii="Times New Roman" w:hAnsi="Times New Roman"/>
          <w:color w:val="FF0000"/>
          <w:sz w:val="22"/>
          <w:szCs w:val="22"/>
        </w:rPr>
        <w:t>( в ред. решения Совета от 28.09.2018 № 30)</w:t>
      </w:r>
    </w:p>
    <w:p w:rsidR="00CE15A7" w:rsidRPr="00DF0201" w:rsidRDefault="00CE15A7" w:rsidP="00CE15A7">
      <w:pPr>
        <w:tabs>
          <w:tab w:val="left" w:pos="720"/>
        </w:tabs>
        <w:rPr>
          <w:rFonts w:ascii="Times New Roman" w:hAnsi="Times New Roman"/>
          <w:color w:val="FF0000"/>
          <w:sz w:val="22"/>
          <w:szCs w:val="22"/>
        </w:rPr>
      </w:pPr>
    </w:p>
    <w:p w:rsidR="00CE15A7" w:rsidRPr="00DF0201" w:rsidRDefault="00CE15A7" w:rsidP="00CE15A7">
      <w:pPr>
        <w:tabs>
          <w:tab w:val="left" w:pos="720"/>
        </w:tabs>
        <w:rPr>
          <w:rFonts w:ascii="Times New Roman" w:hAnsi="Times New Roman"/>
          <w:b/>
          <w:color w:val="FF0000"/>
          <w:sz w:val="22"/>
          <w:szCs w:val="22"/>
        </w:rPr>
      </w:pP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b/>
          <w:sz w:val="22"/>
          <w:szCs w:val="22"/>
        </w:rPr>
        <w:t>Статья 14.</w:t>
      </w:r>
      <w:r w:rsidRPr="00DF0201">
        <w:rPr>
          <w:rFonts w:ascii="Times New Roman" w:hAnsi="Times New Roman"/>
          <w:sz w:val="22"/>
          <w:szCs w:val="22"/>
        </w:rPr>
        <w:t xml:space="preserve">  Публичные слушания, общественные обсуждения.</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в ред. решения от 26.02.2018 №3)</w:t>
      </w:r>
    </w:p>
    <w:p w:rsidR="00CE15A7" w:rsidRPr="00DF0201" w:rsidRDefault="00CE15A7" w:rsidP="00CE15A7">
      <w:pPr>
        <w:tabs>
          <w:tab w:val="left" w:pos="720"/>
        </w:tabs>
        <w:ind w:firstLine="709"/>
        <w:rPr>
          <w:rFonts w:ascii="Times New Roman" w:hAnsi="Times New Roman"/>
          <w:color w:val="FF0000"/>
          <w:sz w:val="22"/>
          <w:szCs w:val="22"/>
        </w:rPr>
      </w:pP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1. Главой поселения или Советом для обсуждения с участием жителей проектов муниципальных правовых актов Усть-Бакчарского сельского поселения по вопросам местного значения могут проводиться публичные слушания.</w:t>
      </w:r>
    </w:p>
    <w:p w:rsidR="00CE15A7" w:rsidRPr="00DF0201" w:rsidRDefault="00CE15A7" w:rsidP="00CE15A7">
      <w:pPr>
        <w:tabs>
          <w:tab w:val="left" w:pos="2191"/>
        </w:tabs>
        <w:ind w:left="540" w:firstLine="0"/>
        <w:rPr>
          <w:rFonts w:ascii="Times New Roman" w:hAnsi="Times New Roman"/>
          <w:color w:val="FF0000"/>
          <w:sz w:val="22"/>
          <w:szCs w:val="22"/>
        </w:rPr>
      </w:pPr>
      <w:r w:rsidRPr="00DF0201">
        <w:rPr>
          <w:rFonts w:ascii="Times New Roman" w:hAnsi="Times New Roman"/>
          <w:color w:val="FF0000"/>
          <w:sz w:val="22"/>
          <w:szCs w:val="22"/>
        </w:rPr>
        <w:tab/>
        <w:t>(в ред. решения от 00.11.2019№ 00)</w:t>
      </w:r>
    </w:p>
    <w:p w:rsidR="00CE15A7" w:rsidRPr="00DF0201" w:rsidRDefault="00CE15A7" w:rsidP="00CE15A7">
      <w:pPr>
        <w:tabs>
          <w:tab w:val="left" w:pos="2191"/>
        </w:tabs>
        <w:ind w:left="540" w:firstLine="0"/>
        <w:rPr>
          <w:rFonts w:ascii="Times New Roman" w:hAnsi="Times New Roman"/>
          <w:color w:val="FF0000"/>
          <w:sz w:val="22"/>
          <w:szCs w:val="22"/>
        </w:rPr>
      </w:pPr>
      <w:r w:rsidRPr="00DF0201">
        <w:rPr>
          <w:rFonts w:ascii="Times New Roman" w:hAnsi="Times New Roman"/>
          <w:color w:val="FF0000"/>
          <w:sz w:val="22"/>
          <w:szCs w:val="22"/>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CE15A7" w:rsidRPr="00DF0201" w:rsidRDefault="00CE15A7" w:rsidP="00CE15A7">
      <w:pPr>
        <w:ind w:left="540" w:firstLine="0"/>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00.11.2019 № 00)</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На публичные слушания выносятся: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проект Устава Усть-Бакчарского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проект местного бюджета и отчет о его исполнении;</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3)проект стратегии социально-экономического развития муниципального образования;</w:t>
      </w:r>
    </w:p>
    <w:p w:rsidR="00CE15A7" w:rsidRPr="00DF0201" w:rsidRDefault="00CE15A7" w:rsidP="00CE15A7">
      <w:pPr>
        <w:autoSpaceDE w:val="0"/>
        <w:autoSpaceDN w:val="0"/>
        <w:adjustRightInd w:val="0"/>
        <w:ind w:firstLine="708"/>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26.02.2018 № 3)  </w:t>
      </w:r>
    </w:p>
    <w:p w:rsidR="00CE15A7" w:rsidRPr="00DF0201" w:rsidRDefault="00CE15A7" w:rsidP="00CE15A7">
      <w:pPr>
        <w:rPr>
          <w:rFonts w:ascii="Times New Roman" w:hAnsi="Times New Roman"/>
          <w:sz w:val="22"/>
          <w:szCs w:val="22"/>
          <w:shd w:val="clear" w:color="auto" w:fill="FFFFFF"/>
        </w:rPr>
      </w:pPr>
      <w:r w:rsidRPr="00DF0201">
        <w:rPr>
          <w:rFonts w:ascii="Times New Roman" w:hAnsi="Times New Roman"/>
          <w:sz w:val="22"/>
          <w:szCs w:val="22"/>
        </w:rPr>
        <w:t xml:space="preserve">4) вопросы о преобразовании Усть-Бакчарского сельского поселения, за исключением случаев, если в соответствии со статьей 13 Федерального закона от 06.10.2003 № 131-ФЗ </w:t>
      </w:r>
      <w:r w:rsidRPr="00DF0201">
        <w:rPr>
          <w:rFonts w:ascii="Times New Roman" w:hAnsi="Times New Roman"/>
          <w:sz w:val="22"/>
          <w:szCs w:val="22"/>
          <w:shd w:val="clear" w:color="auto" w:fill="FFFFFF"/>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ab/>
        <w:t>(в ред.решения от 29.10.2015 № 24)</w:t>
      </w:r>
    </w:p>
    <w:p w:rsidR="00CE15A7" w:rsidRPr="00DF0201" w:rsidRDefault="00CE15A7" w:rsidP="00CE15A7">
      <w:pPr>
        <w:tabs>
          <w:tab w:val="left" w:pos="1005"/>
        </w:tabs>
        <w:rPr>
          <w:rFonts w:ascii="Times New Roman" w:hAnsi="Times New Roman"/>
          <w:sz w:val="22"/>
          <w:szCs w:val="22"/>
        </w:rPr>
      </w:pP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4</w:t>
      </w:r>
      <w:r w:rsidRPr="00DF0201">
        <w:rPr>
          <w:rFonts w:ascii="Times New Roman" w:hAnsi="Times New Roman"/>
          <w:color w:val="FF0000"/>
          <w:sz w:val="22"/>
          <w:szCs w:val="22"/>
        </w:rPr>
        <w:t xml:space="preserve">. </w:t>
      </w:r>
      <w:r w:rsidRPr="00DF0201">
        <w:rPr>
          <w:rFonts w:ascii="Times New Roman" w:hAnsi="Times New Roman"/>
          <w:sz w:val="22"/>
          <w:szCs w:val="22"/>
        </w:rPr>
        <w:t>Порядок организации и проведения публичных слушаний определяется решением Совета Усть-Бакчарского сельского поселения и должен предусматривать заблаговременное оповещение жителей муниципального образования «Усть-Бакчарское сельское поселение»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«Усть-Бакчарское сельское поселение», опубликование (обнародование) результатов публичных слушаний, включая мотивированное обоснование принятых решений.»</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5. По проекту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r w:rsidRPr="00DF0201">
        <w:rPr>
          <w:rFonts w:ascii="Times New Roman" w:hAnsi="Times New Roman"/>
          <w:sz w:val="22"/>
          <w:szCs w:val="22"/>
        </w:rPr>
        <w:lastRenderedPageBreak/>
        <w:t>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t>( в ред. решения от 26.02.2018 № 3, ред. решения от   28.03.2019 № 13)</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15. Собрание граждан</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1. Для обсуждения вопросов местного значения Усть-Бакчарского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Собрание граждан, проводимое по инициативе Главы поселения, назначается Главой поселения.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Обращения, принятые собранием граждан, подлежат обязательному рассмотрению органами местного самоуправления Усть-Бакчарского сельского поселения, к компетенции которых отнесено решение содержащихся в обращениях вопросов, с направлением письменного ответа.</w:t>
      </w:r>
    </w:p>
    <w:p w:rsidR="00CE15A7" w:rsidRPr="00DF0201" w:rsidRDefault="00CE15A7" w:rsidP="00CE15A7">
      <w:pPr>
        <w:pStyle w:val="a7"/>
        <w:rPr>
          <w:rFonts w:ascii="Times New Roman" w:hAnsi="Times New Roman"/>
          <w:sz w:val="22"/>
          <w:szCs w:val="22"/>
        </w:rPr>
      </w:pPr>
      <w:r w:rsidRPr="00DF0201">
        <w:rPr>
          <w:rFonts w:ascii="Times New Roman" w:hAnsi="Times New Roman"/>
          <w:sz w:val="22"/>
          <w:szCs w:val="22"/>
        </w:rPr>
        <w:t>6. Итоги собрания граждан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16. Конференция граждан (собрание делегатов)</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Итоги конференции граждан (собрания делегатов) подлежат официальному опубликованию (обнародованию).</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17. Опрос граждан</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1. Опрос граждан проводится на всей территории Усть-Бакчарского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опросе граждан вправе участвовать жители Усть-Бакчарского сельского поселения, обладающие избирательным правом.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Опрос граждан проводится по инициативе: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Совета или Главы поселения – по вопросам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E15A7" w:rsidRPr="00DF0201" w:rsidRDefault="00CE15A7" w:rsidP="00CE15A7">
      <w:pPr>
        <w:pStyle w:val="21"/>
        <w:spacing w:line="240" w:lineRule="auto"/>
        <w:ind w:right="23"/>
        <w:rPr>
          <w:sz w:val="22"/>
          <w:szCs w:val="22"/>
        </w:rPr>
      </w:pPr>
      <w:r w:rsidRPr="00DF0201">
        <w:rPr>
          <w:sz w:val="22"/>
          <w:szCs w:val="22"/>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CE15A7" w:rsidRPr="00DF0201" w:rsidRDefault="00CE15A7" w:rsidP="00CE15A7">
      <w:pPr>
        <w:pStyle w:val="21"/>
        <w:spacing w:line="240" w:lineRule="auto"/>
        <w:ind w:right="23"/>
        <w:rPr>
          <w:b/>
          <w:color w:val="FF0000"/>
          <w:sz w:val="22"/>
          <w:szCs w:val="22"/>
        </w:rPr>
      </w:pPr>
      <w:r w:rsidRPr="00DF0201">
        <w:rPr>
          <w:color w:val="FF0000"/>
          <w:sz w:val="22"/>
          <w:szCs w:val="22"/>
        </w:rPr>
        <w:t>(в ред. решения от 26.05.2016 № 16)</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18. Обращения граждан в органы местного самоуправления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 Граждане имеют право на коллективные и индивидуальные обращения в органы местного самоуправления.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2. Обращения граждан подлежат рассмотрению в порядке и сроки, установленные федеральным законодательством.</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E15A7" w:rsidRPr="00DF0201" w:rsidRDefault="00CE15A7" w:rsidP="00CE15A7">
      <w:pPr>
        <w:pStyle w:val="ConsPlusNormal"/>
        <w:ind w:firstLine="709"/>
        <w:jc w:val="both"/>
        <w:rPr>
          <w:rFonts w:ascii="Times New Roman" w:hAnsi="Times New Roman" w:cs="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19. Другие формы непосредственного участия населения в осуществлении местного самоуправления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pStyle w:val="3"/>
        <w:rPr>
          <w:sz w:val="22"/>
          <w:szCs w:val="22"/>
        </w:rPr>
      </w:pPr>
      <w:r w:rsidRPr="00DF0201">
        <w:rPr>
          <w:sz w:val="22"/>
          <w:szCs w:val="22"/>
        </w:rPr>
        <w:t>ГЛАВА 3. ОРГАНЫ И ДОЛЖНОСТНЫЕ ЛИЦА МЕСТНОГО САМОУПРАВЛЕНИЯ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20. СоветУсть-Бакчарского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Выборы в Совет осуществляются на основе мажоритарной избирательной системы.</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2. Срок полномочий Совета – пять лет.</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4. Вновь избранный Совет собирается на первое заседание не позднее, чем на 30 день со дня избрания Совета в правомочном составе.</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Первое заседание вновь избранного Совета созывает и ведет Глава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Совет обладает правами юридического лица.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9. Местонахождение Совета: село Усть-Бакчар.</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21. Полномочия Совета 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 исключительной компетенции Совета находятся: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принятие устава муниципального образования и внесение в него изменений и дополнений;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утверждение местного бюджета и отчета о его исполнении;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4) утверждение стратегии социально-экономического развития муниципального образования;»;</w:t>
      </w:r>
    </w:p>
    <w:p w:rsidR="00CE15A7" w:rsidRPr="00DF0201" w:rsidRDefault="00CE15A7" w:rsidP="00CE15A7">
      <w:pPr>
        <w:autoSpaceDE w:val="0"/>
        <w:autoSpaceDN w:val="0"/>
        <w:adjustRightInd w:val="0"/>
        <w:ind w:firstLine="708"/>
        <w:rPr>
          <w:rFonts w:ascii="Times New Roman" w:hAnsi="Times New Roman"/>
          <w:color w:val="FF0000"/>
          <w:sz w:val="22"/>
          <w:szCs w:val="22"/>
        </w:rPr>
      </w:pPr>
      <w:r w:rsidRPr="00DF0201">
        <w:rPr>
          <w:rFonts w:ascii="Times New Roman" w:hAnsi="Times New Roman"/>
          <w:color w:val="FF0000"/>
          <w:sz w:val="22"/>
          <w:szCs w:val="22"/>
        </w:rPr>
        <w:t xml:space="preserve">                 ( в ред.решения от 26.02.2018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определение порядка управления и распоряжения имуществом, находящимся в муниципальной собственности;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7) определение порядка участия муниципального образования в организациях межмуниципального сотрудничества;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принятие решения об удалении Главы поселения в отставку;</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утверждение правил благоустройства территории муниципального образования..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ред.решения от 26.02.2018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К полномочиям Совета относятся: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принятие решения о проведении местного референдума, о назначении опроса граждан;</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назначение голосования по вопросам изменения границ Усть-Бакчарского  сельского поселения,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утверждение структуры Администрации по представлению Главы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осуществление права законодательной инициативы в Законодательной Думе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принятие решения о передаче органам местного самоуправления Чаинского района части полномочий органов местного самоуправления Усть-Бакчарского сельского поселения по решению вопросов местного значения за счет межбюджетных трансфертов, предоставляемых из бюджета Усть-Бакчарского  сельского поселения в бюджет Чаинского района в соответствии с Бюджетным кодексом Российской Федерации;</w:t>
      </w:r>
    </w:p>
    <w:p w:rsidR="00CE15A7" w:rsidRPr="00DF0201" w:rsidRDefault="00CE15A7" w:rsidP="00CE15A7">
      <w:pPr>
        <w:pStyle w:val="21"/>
        <w:spacing w:line="240" w:lineRule="auto"/>
        <w:ind w:right="23"/>
        <w:rPr>
          <w:sz w:val="22"/>
          <w:szCs w:val="22"/>
        </w:rPr>
      </w:pPr>
      <w:r w:rsidRPr="00DF0201">
        <w:rPr>
          <w:sz w:val="22"/>
          <w:szCs w:val="22"/>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25.02.2016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утверждение инвестиционных программ организаций коммунального комплекса по развитию систем коммунальной инфраструктуры;</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установление надбавок к ценам (тарифам) для потребителей товаров и услуг организаций коммунального комплекса;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утверждение генерального плана поселения, правил землепользования и застройки;</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редакции решения  от 28.03.2019 № 13)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определение порядка назначения и проведения опроса граждан в соответствии  с законом субъекта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осуществление иных полномочий, отнесенных к ведению Совета федеральными законами, законами Томской области и настоящим Уставом.</w:t>
      </w:r>
    </w:p>
    <w:p w:rsidR="00CE15A7" w:rsidRPr="00DF0201" w:rsidRDefault="00CE15A7" w:rsidP="00CE15A7">
      <w:pPr>
        <w:tabs>
          <w:tab w:val="left" w:pos="720"/>
        </w:tabs>
        <w:spacing w:line="276" w:lineRule="auto"/>
        <w:ind w:firstLine="709"/>
        <w:rPr>
          <w:rFonts w:ascii="Times New Roman" w:hAnsi="Times New Roman"/>
          <w:sz w:val="22"/>
          <w:szCs w:val="22"/>
        </w:rPr>
      </w:pPr>
      <w:r w:rsidRPr="00DF0201">
        <w:rPr>
          <w:rFonts w:ascii="Times New Roman" w:hAnsi="Times New Roman"/>
          <w:sz w:val="22"/>
          <w:szCs w:val="22"/>
        </w:rPr>
        <w:t>14) установление нормы предоставления площади жилого помещения по договору социального найма;</w:t>
      </w:r>
    </w:p>
    <w:p w:rsidR="00CE15A7" w:rsidRPr="00DF0201" w:rsidRDefault="00CE15A7" w:rsidP="00CE15A7">
      <w:pPr>
        <w:tabs>
          <w:tab w:val="left" w:pos="720"/>
        </w:tabs>
        <w:spacing w:line="276" w:lineRule="auto"/>
        <w:ind w:firstLine="709"/>
        <w:rPr>
          <w:rFonts w:ascii="Times New Roman" w:hAnsi="Times New Roman"/>
          <w:color w:val="FF0000"/>
          <w:sz w:val="22"/>
          <w:szCs w:val="22"/>
        </w:rPr>
      </w:pPr>
      <w:r w:rsidRPr="00DF0201">
        <w:rPr>
          <w:rFonts w:ascii="Times New Roman" w:hAnsi="Times New Roman"/>
          <w:sz w:val="22"/>
          <w:szCs w:val="22"/>
        </w:rPr>
        <w:t>15) установление учетной нормы площади жилого помещения</w:t>
      </w:r>
      <w:r w:rsidRPr="00DF0201">
        <w:rPr>
          <w:rFonts w:ascii="Times New Roman" w:hAnsi="Times New Roman"/>
          <w:color w:val="FF0000"/>
          <w:sz w:val="22"/>
          <w:szCs w:val="22"/>
        </w:rPr>
        <w:t>;</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22. Правовые акты Совета 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bCs/>
          <w:sz w:val="22"/>
          <w:szCs w:val="22"/>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bCs/>
          <w:sz w:val="22"/>
          <w:szCs w:val="22"/>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bCs/>
          <w:sz w:val="22"/>
          <w:szCs w:val="22"/>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Совет принимает решения на своих заседаниях в порядке, установленном регламентом Совета и настоящим Уставом.</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Голос Главы Усть-Бакчарского  сельского поселения учитывается при принятии решений Совета Усть-Бакчарского  сельского поселения как голос депутата представительного органа муниципального образования. </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3. Нормативные правовые акты, принятые Советом, направляются Главе муниципального образования для подписания и опубликования (обнародования)  в течение 10 дней. </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lastRenderedPageBreak/>
        <w:t>5. Решение Совета о самороспуске принимается большинством голосов от установленного числа депутатов Совета.</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23. Депутат Совета Усть-Бакчарского сельского поселения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На постоянной основе могут работать не более десяти процентов депутатов от установленной численности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Количество депутатов, осуществляющих свои полномочия на постоянной основе составляет 1 человек.</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CE15A7" w:rsidRPr="00DF0201" w:rsidRDefault="00CE15A7" w:rsidP="00CE15A7">
      <w:pPr>
        <w:ind w:firstLine="708"/>
        <w:rPr>
          <w:rFonts w:ascii="Times New Roman" w:hAnsi="Times New Roman"/>
          <w:sz w:val="22"/>
          <w:szCs w:val="22"/>
        </w:rPr>
      </w:pPr>
      <w:r w:rsidRPr="00DF0201">
        <w:rPr>
          <w:rFonts w:ascii="Times New Roman" w:hAnsi="Times New Roman"/>
          <w:sz w:val="22"/>
          <w:szCs w:val="22"/>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законом. Полномочия депутата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F0201">
        <w:rPr>
          <w:rFonts w:ascii="Times New Roman" w:hAnsi="Times New Roman"/>
          <w:color w:val="FF0000"/>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r w:rsidRPr="00DF0201">
        <w:rPr>
          <w:rFonts w:ascii="Times New Roman" w:hAnsi="Times New Roman"/>
          <w:sz w:val="22"/>
          <w:szCs w:val="22"/>
        </w:rPr>
        <w:t>.</w:t>
      </w:r>
    </w:p>
    <w:p w:rsidR="00CE15A7" w:rsidRPr="00DF0201" w:rsidRDefault="00CE15A7" w:rsidP="00CE15A7">
      <w:pPr>
        <w:pStyle w:val="21"/>
        <w:spacing w:line="240" w:lineRule="auto"/>
        <w:ind w:right="23"/>
        <w:jc w:val="both"/>
        <w:rPr>
          <w:color w:val="FF0000"/>
          <w:sz w:val="22"/>
          <w:szCs w:val="22"/>
        </w:rPr>
      </w:pPr>
      <w:r w:rsidRPr="00DF0201">
        <w:rPr>
          <w:color w:val="FF0000"/>
          <w:sz w:val="22"/>
          <w:szCs w:val="22"/>
        </w:rPr>
        <w:t xml:space="preserve">                  (в ред. решения от 25.02.2016 № 3, в ред. решения  от 00.11.2019 № 00) </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1) предупреждение;</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pStyle w:val="HTML"/>
        <w:shd w:val="clear" w:color="auto" w:fill="FFFFFF"/>
        <w:ind w:firstLine="708"/>
        <w:jc w:val="both"/>
        <w:rPr>
          <w:rFonts w:ascii="Times New Roman" w:hAnsi="Times New Roman" w:cs="Times New Roman"/>
          <w:color w:val="FF0000"/>
          <w:sz w:val="22"/>
          <w:szCs w:val="22"/>
        </w:rPr>
      </w:pPr>
      <w:r w:rsidRPr="00DF0201">
        <w:rPr>
          <w:rFonts w:ascii="Times New Roman" w:hAnsi="Times New Roman" w:cs="Times New Roman"/>
          <w:color w:val="FF0000"/>
          <w:sz w:val="22"/>
          <w:szCs w:val="22"/>
        </w:rPr>
        <w:t>5) запрет исполнять полномочия на постоянной основе до прекращения срока его полномочий.»;</w:t>
      </w:r>
    </w:p>
    <w:p w:rsidR="00CE15A7" w:rsidRPr="00DF0201" w:rsidRDefault="00CE15A7" w:rsidP="00CE15A7">
      <w:pPr>
        <w:pStyle w:val="21"/>
        <w:spacing w:line="240" w:lineRule="auto"/>
        <w:ind w:right="23" w:firstLine="708"/>
        <w:jc w:val="both"/>
        <w:rPr>
          <w:color w:val="FF0000"/>
          <w:sz w:val="22"/>
          <w:szCs w:val="22"/>
        </w:rPr>
      </w:pPr>
      <w:r w:rsidRPr="00DF0201">
        <w:rPr>
          <w:color w:val="FF0000"/>
          <w:sz w:val="22"/>
          <w:szCs w:val="22"/>
        </w:rPr>
        <w:t xml:space="preserve">                              (в ред.решения от 00.11.2019№ 00)</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5. На депутата распространяются гарантии и ограничения, предусмотренные статьей федеральным и региональным законодательством.</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6. Полномочия депутата прекращаются досрочно в случае: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смерти;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отставки по собственному желанию;</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признания судом недееспособным или ограниченно дееспособным;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признания судом безвестно отсутствующим или объявления умершим;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вступления в отношении его в законную силу обвинительного приговора суда;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6) выезда за пределы Российской Федерации на постоянное место жительства;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отзыва избирателями;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досрочного прекращения полномочий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призыва на военную службу или направления на заменяющую ее альтернативную гражданскую службу;</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11) в иных случаях, установленных Федеральным законом от 06 октября 2003 № 131-ФЗ «Об общих принципах организации местного самоуправления в Российской Федерации» и иными федеральными законами. </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25.02.2016 № 3)</w:t>
      </w:r>
    </w:p>
    <w:p w:rsidR="00CE15A7" w:rsidRPr="00DF0201" w:rsidRDefault="00CE15A7" w:rsidP="00CE15A7">
      <w:pPr>
        <w:autoSpaceDE w:val="0"/>
        <w:autoSpaceDN w:val="0"/>
        <w:adjustRightInd w:val="0"/>
        <w:ind w:firstLine="709"/>
        <w:rPr>
          <w:rFonts w:ascii="Times New Roman" w:hAnsi="Times New Roman"/>
          <w:bCs/>
          <w:sz w:val="22"/>
          <w:szCs w:val="22"/>
        </w:rPr>
      </w:pPr>
      <w:r w:rsidRPr="00DF0201">
        <w:rPr>
          <w:rFonts w:ascii="Times New Roman" w:hAnsi="Times New Roman"/>
          <w:bCs/>
          <w:sz w:val="22"/>
          <w:szCs w:val="22"/>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E15A7" w:rsidRPr="00DF0201" w:rsidRDefault="00CE15A7" w:rsidP="00CE15A7">
      <w:pPr>
        <w:spacing w:line="276" w:lineRule="auto"/>
        <w:ind w:firstLine="709"/>
        <w:rPr>
          <w:rFonts w:ascii="Times New Roman" w:hAnsi="Times New Roman"/>
          <w:sz w:val="22"/>
          <w:szCs w:val="22"/>
        </w:rPr>
      </w:pPr>
      <w:r w:rsidRPr="00DF0201">
        <w:rPr>
          <w:rFonts w:ascii="Times New Roman" w:hAnsi="Times New Roman"/>
          <w:sz w:val="22"/>
          <w:szCs w:val="22"/>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CE15A7" w:rsidRPr="00DF0201" w:rsidRDefault="00CE15A7" w:rsidP="00CE15A7">
      <w:pPr>
        <w:autoSpaceDE w:val="0"/>
        <w:autoSpaceDN w:val="0"/>
        <w:adjustRightInd w:val="0"/>
        <w:ind w:firstLine="709"/>
        <w:outlineLvl w:val="1"/>
        <w:rPr>
          <w:rFonts w:ascii="Times New Roman" w:hAnsi="Times New Roman"/>
          <w:color w:val="FF0000"/>
          <w:sz w:val="22"/>
          <w:szCs w:val="22"/>
        </w:rPr>
      </w:pPr>
      <w:r w:rsidRPr="00DF0201">
        <w:rPr>
          <w:rFonts w:ascii="Times New Roman" w:hAnsi="Times New Roman"/>
          <w:color w:val="FF0000"/>
          <w:sz w:val="22"/>
          <w:szCs w:val="22"/>
        </w:rPr>
        <w:t xml:space="preserve">                        (в ред. от 28.03.2019 № 13)</w:t>
      </w:r>
    </w:p>
    <w:p w:rsidR="00CE15A7" w:rsidRPr="00DF0201" w:rsidRDefault="00CE15A7" w:rsidP="00CE15A7">
      <w:pPr>
        <w:autoSpaceDE w:val="0"/>
        <w:autoSpaceDN w:val="0"/>
        <w:adjustRightInd w:val="0"/>
        <w:rPr>
          <w:rFonts w:ascii="Times New Roman" w:hAnsi="Times New Roman"/>
          <w:sz w:val="22"/>
          <w:szCs w:val="22"/>
        </w:rPr>
      </w:pPr>
      <w:r w:rsidRPr="00DF0201">
        <w:rPr>
          <w:rFonts w:ascii="Times New Roman" w:hAnsi="Times New Roman"/>
          <w:sz w:val="22"/>
          <w:szCs w:val="22"/>
        </w:rPr>
        <w:t xml:space="preserve">9. </w:t>
      </w:r>
      <w:r w:rsidRPr="00DF0201">
        <w:rPr>
          <w:rFonts w:ascii="Times New Roman" w:hAnsi="Times New Roman"/>
          <w:sz w:val="22"/>
          <w:szCs w:val="22"/>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DF0201">
        <w:rPr>
          <w:rStyle w:val="apple-converted-space"/>
          <w:rFonts w:ascii="Times New Roman" w:hAnsi="Times New Roman"/>
          <w:sz w:val="22"/>
          <w:szCs w:val="22"/>
          <w:shd w:val="clear" w:color="auto" w:fill="FFFFFF"/>
        </w:rPr>
        <w:t> </w:t>
      </w:r>
      <w:hyperlink r:id="rId18" w:anchor="dst69" w:history="1">
        <w:r w:rsidRPr="00DF0201">
          <w:rPr>
            <w:rStyle w:val="a9"/>
            <w:rFonts w:ascii="Times New Roman" w:hAnsi="Times New Roman"/>
            <w:sz w:val="22"/>
            <w:szCs w:val="22"/>
            <w:shd w:val="clear" w:color="auto" w:fill="FFFFFF"/>
          </w:rPr>
          <w:t>законодательством</w:t>
        </w:r>
      </w:hyperlink>
      <w:r w:rsidRPr="00DF0201">
        <w:rPr>
          <w:rStyle w:val="apple-converted-space"/>
          <w:rFonts w:ascii="Times New Roman" w:hAnsi="Times New Roman"/>
          <w:sz w:val="22"/>
          <w:szCs w:val="22"/>
          <w:shd w:val="clear" w:color="auto" w:fill="FFFFFF"/>
        </w:rPr>
        <w:t> </w:t>
      </w:r>
      <w:r w:rsidRPr="00DF0201">
        <w:rPr>
          <w:rFonts w:ascii="Times New Roman" w:hAnsi="Times New Roman"/>
          <w:sz w:val="22"/>
          <w:szCs w:val="22"/>
          <w:shd w:val="clear" w:color="auto" w:fill="FFFFFF"/>
        </w:rPr>
        <w:t xml:space="preserve">Российской Федерации о противодействии коррупции депутатом Совета, Главой поселения, проводится по решению </w:t>
      </w:r>
      <w:r w:rsidRPr="00DF0201">
        <w:rPr>
          <w:rFonts w:ascii="Times New Roman" w:hAnsi="Times New Roman"/>
          <w:sz w:val="22"/>
          <w:szCs w:val="22"/>
        </w:rPr>
        <w:t>высшего должностного лица Томской области (руководителя высшего исполнительного органа государственной власти Томской области) в порядке, установленном законом Томской области.</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 xml:space="preserve">10. При выявлении в результате проверки, проведенной в соответствии с </w:t>
      </w:r>
      <w:hyperlink w:anchor="Par0" w:history="1">
        <w:r w:rsidRPr="00DF0201">
          <w:rPr>
            <w:rFonts w:ascii="Times New Roman" w:hAnsi="Times New Roman"/>
            <w:sz w:val="22"/>
            <w:szCs w:val="22"/>
          </w:rPr>
          <w:t>частью 9</w:t>
        </w:r>
      </w:hyperlink>
      <w:r w:rsidRPr="00DF0201">
        <w:rPr>
          <w:rFonts w:ascii="Times New Roman" w:hAnsi="Times New Roman"/>
          <w:sz w:val="22"/>
          <w:szCs w:val="22"/>
        </w:rPr>
        <w:t xml:space="preserve"> настоящей статьи, фактов несоблюдения ограничений, запретов, неисполнения обязанностей, которые установлены Федеральным </w:t>
      </w:r>
      <w:hyperlink r:id="rId19"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25 декабря 2008 года № 273-ФЗ "О противодействии коррупции", Федеральным </w:t>
      </w:r>
      <w:hyperlink r:id="rId20"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DF0201">
          <w:rPr>
            <w:rFonts w:ascii="Times New Roman" w:hAnsi="Times New Roman"/>
            <w:sz w:val="22"/>
            <w:szCs w:val="22"/>
          </w:rPr>
          <w:t>законом</w:t>
        </w:r>
      </w:hyperlink>
      <w:r w:rsidRPr="00DF0201">
        <w:rPr>
          <w:rFonts w:ascii="Times New Roman" w:hAnsi="Times New Roman"/>
          <w:sz w:val="22"/>
          <w:szCs w:val="22"/>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(руководитель высшего исполнительного органа государственной власти Томской области) обращается с заявлением о досрочном прекращении полномочий депутата в Совет Усть-Бакчраского сельского поселения или в суд.</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 xml:space="preserve">11. Сведения о доходах, расходах, об имуществе и обязательствах имущественного характера, представленные депутатами, размещаются на официальном сайте муниципального образования </w:t>
      </w:r>
      <w:r w:rsidRPr="00DF0201">
        <w:rPr>
          <w:rFonts w:ascii="Times New Roman" w:hAnsi="Times New Roman"/>
          <w:sz w:val="22"/>
          <w:szCs w:val="22"/>
          <w:highlight w:val="yellow"/>
        </w:rPr>
        <w:t>"</w:t>
      </w:r>
      <w:r w:rsidRPr="00DF0201">
        <w:rPr>
          <w:rFonts w:ascii="Times New Roman" w:hAnsi="Times New Roman"/>
          <w:sz w:val="22"/>
          <w:szCs w:val="22"/>
        </w:rPr>
        <w:t>Усть-Бакчарское сельское поселение" в информационно-телекоммуникационной сети "Интернет" (http://www.u-bakch.tomsk.ru/) и (или) предоставляются для опубликования в официальном печатном издании Усть-Бакчарского сельского поселения «Официальные ведомости «Усть-Бакчарского сельского поселения» в порядке, определяемом решением Совета.</w:t>
      </w:r>
    </w:p>
    <w:p w:rsidR="00CE15A7" w:rsidRPr="00DF0201" w:rsidRDefault="00CE15A7" w:rsidP="00CE15A7">
      <w:pPr>
        <w:pStyle w:val="HTML"/>
        <w:shd w:val="clear" w:color="auto" w:fill="FFFFFF"/>
        <w:jc w:val="both"/>
        <w:rPr>
          <w:rFonts w:ascii="Times New Roman" w:hAnsi="Times New Roman" w:cs="Times New Roman"/>
          <w:color w:val="FF0000"/>
          <w:sz w:val="22"/>
          <w:szCs w:val="22"/>
          <w:lang w:eastAsia="en-US"/>
        </w:rPr>
      </w:pPr>
      <w:r w:rsidRPr="00DF0201">
        <w:rPr>
          <w:rFonts w:ascii="Times New Roman" w:hAnsi="Times New Roman" w:cs="Times New Roman"/>
          <w:color w:val="FF0000"/>
          <w:sz w:val="22"/>
          <w:szCs w:val="22"/>
          <w:lang w:eastAsia="en-US"/>
        </w:rPr>
        <w:t>( в ред. решения от 28.03.2019 №13)</w:t>
      </w:r>
    </w:p>
    <w:p w:rsidR="00CE15A7" w:rsidRPr="00DF0201" w:rsidRDefault="00CE15A7" w:rsidP="00CE15A7">
      <w:pPr>
        <w:pStyle w:val="HTML"/>
        <w:shd w:val="clear" w:color="auto" w:fill="FFFFFF"/>
        <w:jc w:val="both"/>
        <w:rPr>
          <w:rFonts w:ascii="Times New Roman" w:hAnsi="Times New Roman" w:cs="Times New Roman"/>
          <w:b/>
          <w:sz w:val="22"/>
          <w:szCs w:val="22"/>
          <w:lang w:eastAsia="en-US"/>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lastRenderedPageBreak/>
        <w:t>Статья 24. Помощники депутата Совета поселения</w:t>
      </w:r>
    </w:p>
    <w:p w:rsidR="00CE15A7" w:rsidRPr="00DF0201" w:rsidRDefault="00CE15A7" w:rsidP="00CE15A7">
      <w:pPr>
        <w:autoSpaceDE w:val="0"/>
        <w:autoSpaceDN w:val="0"/>
        <w:adjustRightInd w:val="0"/>
        <w:ind w:firstLine="709"/>
        <w:outlineLvl w:val="1"/>
        <w:rPr>
          <w:rFonts w:ascii="Times New Roman" w:hAnsi="Times New Roman"/>
          <w:sz w:val="22"/>
          <w:szCs w:val="22"/>
        </w:rPr>
      </w:pP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1. Для содействия в осуществлении своих полномочий депутат Совета вправе иметь помощников.</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25. Председатель Совета 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Организацию деятельности Совета осуществляет председатель Совета.  Председатель Совета подотчетен Совету 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Председатель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руководит подготовкой заседаний Совета и вопросов, выносимых на рассмотрение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созывает и ведет заседания Совета, ведает его внутренним распорядком;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принимает меры по обеспечению гласности и учету общественного мнения в работе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5) подписывает протоколы заседаний, решения Совета;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организует прием граждан, рассмотрение их обращений, заявлений и жалоб;</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осуществляет иные полномочия в соответствии с настоящим Уставом и решениями Совета.</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26. Досрочное прекращение полномочий Совета 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Полномочия Совета досрочно прекращаются в случае: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вступления в силу закона Томской области о роспуске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принятия Советом решения о самороспуске в порядке, установленном настоящим Уставом;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преобразования Усть-Бакчарского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5) в случае утраты поселением статуса муниципального образования в связи с его объединением с городским округом;</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6) в случае увеличения численности избирателей Усть-Бакчарского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Досрочное прекращение полномочий Совета влечет досрочное прекращение полномочий его депутатов.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27. Глава поселения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Глава поселения является высшим должностным лицом Усть-Бакчарского  сельского поселения, возглавляет Администрацию, исполняет полномочия председателя Совета.</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25.02.2016 № 3)</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  возглавляет  местную администрацию и исполняет полномочия представительного органа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Выборы Главы поселенияпроводятся по единому избирательному округу в пределах границ Усть-Бакчарского  сельского поселения.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3. Полномочия Главы поселенияначинаются со дня вступления его в должность и прекращаются в день вступления в должность вновь избранного главы.</w:t>
      </w:r>
    </w:p>
    <w:p w:rsidR="00CE15A7" w:rsidRPr="00DF0201" w:rsidRDefault="00CE15A7" w:rsidP="00CE15A7">
      <w:pPr>
        <w:autoSpaceDE w:val="0"/>
        <w:autoSpaceDN w:val="0"/>
        <w:adjustRightInd w:val="0"/>
        <w:ind w:firstLine="709"/>
        <w:outlineLvl w:val="2"/>
        <w:rPr>
          <w:rFonts w:ascii="Times New Roman" w:hAnsi="Times New Roman"/>
          <w:sz w:val="22"/>
          <w:szCs w:val="22"/>
        </w:rPr>
      </w:pPr>
      <w:r w:rsidRPr="00DF0201">
        <w:rPr>
          <w:rFonts w:ascii="Times New Roman" w:hAnsi="Times New Roman"/>
          <w:sz w:val="22"/>
          <w:szCs w:val="22"/>
        </w:rPr>
        <w:t>Глава поселениявступает в должность с момента его регистрации избирательной комиссией муниципального образования.</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E15A7" w:rsidRPr="00DF0201" w:rsidRDefault="00CE15A7" w:rsidP="00CE15A7">
      <w:pPr>
        <w:tabs>
          <w:tab w:val="left" w:pos="2667"/>
        </w:tabs>
        <w:autoSpaceDE w:val="0"/>
        <w:autoSpaceDN w:val="0"/>
        <w:adjustRightInd w:val="0"/>
        <w:ind w:firstLine="709"/>
        <w:outlineLvl w:val="2"/>
        <w:rPr>
          <w:rFonts w:ascii="Times New Roman" w:hAnsi="Times New Roman"/>
          <w:color w:val="FF0000"/>
          <w:sz w:val="22"/>
          <w:szCs w:val="22"/>
        </w:rPr>
      </w:pPr>
      <w:r w:rsidRPr="00DF0201">
        <w:rPr>
          <w:rFonts w:ascii="Times New Roman" w:hAnsi="Times New Roman"/>
          <w:sz w:val="22"/>
          <w:szCs w:val="22"/>
        </w:rPr>
        <w:tab/>
      </w:r>
      <w:r w:rsidRPr="00DF0201">
        <w:rPr>
          <w:rFonts w:ascii="Times New Roman" w:hAnsi="Times New Roman"/>
          <w:color w:val="FF0000"/>
          <w:sz w:val="22"/>
          <w:szCs w:val="22"/>
        </w:rPr>
        <w:t>( в ред.решения  от 00.11.2019 № 00)</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Глава поселенияосуществляет свои полномочия на постоянной основе. Глава поселенияподконтролен и подотчетен населению Усть-Бакчарского  сельского поселения и Совету.</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Глава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представляет Усть-Бакчарского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вносит в Совет проекты муниципальных правовых актов в порядке, установленном Советом Усть-Бакчарского  сельского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подписывает и опубликовывает (обнародует) в порядке, установленном настоящим Уставом, нормативные правовые акты, принятые Советом;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издает в пределах своих полномочий правовые акты;</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вправе требовать созыва внеочередного заседания Совета;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утверждает положения о структурных подразделениях Администрации, должностные инструкции работников Администрации;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вносит в Совет на утверждение проект местного бюджета, планы и программы социально - экономического развития Усть-Бакчарского  сельского поселения, а также отчеты об их исполнении;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назначает на должность и освобождает от должности  работников Администрации;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осуществляет руководство гражданской обороной на территории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lastRenderedPageBreak/>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 131–ФЗ «Об общих принципах организации местного самоуправления в Российской Федерации», другими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7. Постановление Главы поселения,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CE15A7" w:rsidRPr="00DF0201" w:rsidRDefault="00CE15A7" w:rsidP="00CE15A7">
      <w:pPr>
        <w:pStyle w:val="HTML"/>
        <w:shd w:val="clear" w:color="auto" w:fill="FFFFFF"/>
        <w:ind w:firstLine="708"/>
        <w:jc w:val="both"/>
        <w:rPr>
          <w:rFonts w:ascii="Times New Roman" w:hAnsi="Times New Roman" w:cs="Times New Roman"/>
          <w:sz w:val="22"/>
          <w:szCs w:val="22"/>
          <w:shd w:val="clear" w:color="auto" w:fill="FFFFFF"/>
        </w:rPr>
      </w:pPr>
      <w:r w:rsidRPr="00DF0201">
        <w:rPr>
          <w:rFonts w:ascii="Times New Roman" w:hAnsi="Times New Roman" w:cs="Times New Roman"/>
          <w:color w:val="FF0000"/>
          <w:sz w:val="22"/>
          <w:szCs w:val="22"/>
        </w:rPr>
        <w:t xml:space="preserve">   8. </w:t>
      </w:r>
      <w:r w:rsidRPr="00DF0201">
        <w:rPr>
          <w:rFonts w:ascii="Times New Roman" w:hAnsi="Times New Roman" w:cs="Times New Roman"/>
          <w:sz w:val="22"/>
          <w:szCs w:val="22"/>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DF0201">
        <w:rPr>
          <w:rStyle w:val="apple-converted-space"/>
          <w:rFonts w:ascii="Times New Roman" w:hAnsi="Times New Roman" w:cs="Times New Roman"/>
          <w:sz w:val="22"/>
          <w:szCs w:val="22"/>
          <w:shd w:val="clear" w:color="auto" w:fill="FFFFFF"/>
        </w:rPr>
        <w:t> </w:t>
      </w:r>
      <w:hyperlink r:id="rId22" w:anchor="dst0" w:history="1">
        <w:r w:rsidRPr="00DF0201">
          <w:rPr>
            <w:rStyle w:val="a9"/>
            <w:rFonts w:ascii="Times New Roman" w:hAnsi="Times New Roman" w:cs="Times New Roman"/>
            <w:sz w:val="22"/>
            <w:szCs w:val="22"/>
            <w:shd w:val="clear" w:color="auto" w:fill="FFFFFF"/>
          </w:rPr>
          <w:t>законом</w:t>
        </w:r>
      </w:hyperlink>
      <w:r w:rsidRPr="00DF0201">
        <w:rPr>
          <w:rStyle w:val="apple-converted-space"/>
          <w:rFonts w:ascii="Times New Roman" w:hAnsi="Times New Roman" w:cs="Times New Roman"/>
          <w:sz w:val="22"/>
          <w:szCs w:val="22"/>
          <w:shd w:val="clear" w:color="auto" w:fill="FFFFFF"/>
        </w:rPr>
        <w:t> </w:t>
      </w:r>
      <w:r w:rsidRPr="00DF0201">
        <w:rPr>
          <w:rFonts w:ascii="Times New Roman" w:hAnsi="Times New Roman" w:cs="Times New Roman"/>
          <w:sz w:val="22"/>
          <w:szCs w:val="22"/>
          <w:shd w:val="clear" w:color="auto" w:fill="FFFFFF"/>
        </w:rPr>
        <w:t>от 25 декабря 2008 года N 273-ФЗ "О противодействии коррупции", Федеральным</w:t>
      </w:r>
      <w:hyperlink r:id="rId23" w:anchor="dst0" w:history="1">
        <w:r w:rsidRPr="00DF0201">
          <w:rPr>
            <w:rStyle w:val="a9"/>
            <w:rFonts w:ascii="Times New Roman" w:hAnsi="Times New Roman" w:cs="Times New Roman"/>
            <w:sz w:val="22"/>
            <w:szCs w:val="22"/>
            <w:shd w:val="clear" w:color="auto" w:fill="FFFFFF"/>
          </w:rPr>
          <w:t>законом</w:t>
        </w:r>
      </w:hyperlink>
      <w:r w:rsidRPr="00DF0201">
        <w:rPr>
          <w:rStyle w:val="apple-converted-space"/>
          <w:rFonts w:ascii="Times New Roman" w:hAnsi="Times New Roman" w:cs="Times New Roman"/>
          <w:sz w:val="22"/>
          <w:szCs w:val="22"/>
          <w:shd w:val="clear" w:color="auto" w:fill="FFFFFF"/>
        </w:rPr>
        <w:t> </w:t>
      </w:r>
      <w:r w:rsidRPr="00DF0201">
        <w:rPr>
          <w:rFonts w:ascii="Times New Roman" w:hAnsi="Times New Roman" w:cs="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DF0201">
        <w:rPr>
          <w:rStyle w:val="apple-converted-space"/>
          <w:rFonts w:ascii="Times New Roman" w:hAnsi="Times New Roman" w:cs="Times New Roman"/>
          <w:sz w:val="22"/>
          <w:szCs w:val="22"/>
          <w:shd w:val="clear" w:color="auto" w:fill="FFFFFF"/>
        </w:rPr>
        <w:t> </w:t>
      </w:r>
      <w:hyperlink r:id="rId24" w:anchor="dst0" w:history="1">
        <w:r w:rsidRPr="00DF0201">
          <w:rPr>
            <w:rStyle w:val="a9"/>
            <w:rFonts w:ascii="Times New Roman" w:hAnsi="Times New Roman" w:cs="Times New Roman"/>
            <w:sz w:val="22"/>
            <w:szCs w:val="22"/>
            <w:shd w:val="clear" w:color="auto" w:fill="FFFFFF"/>
          </w:rPr>
          <w:t>законом</w:t>
        </w:r>
      </w:hyperlink>
      <w:r w:rsidRPr="00DF0201">
        <w:rPr>
          <w:rStyle w:val="apple-converted-space"/>
          <w:rFonts w:ascii="Times New Roman" w:hAnsi="Times New Roman" w:cs="Times New Roman"/>
          <w:sz w:val="22"/>
          <w:szCs w:val="22"/>
          <w:shd w:val="clear" w:color="auto" w:fill="FFFFFF"/>
        </w:rPr>
        <w:t> </w:t>
      </w:r>
      <w:r w:rsidRPr="00DF0201">
        <w:rPr>
          <w:rFonts w:ascii="Times New Roman" w:hAnsi="Times New Roman" w:cs="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F0201">
        <w:rPr>
          <w:rFonts w:ascii="Times New Roman" w:hAnsi="Times New Roman" w:cs="Times New Roman"/>
          <w:color w:val="FF0000"/>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28.03.2019 № 13, от 00.11.2019 № 00)</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8.1. К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1) предупреждение;</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E15A7" w:rsidRPr="00DF0201" w:rsidRDefault="00CE15A7" w:rsidP="00CE15A7">
      <w:pPr>
        <w:ind w:firstLine="708"/>
        <w:rPr>
          <w:rFonts w:ascii="Times New Roman" w:hAnsi="Times New Roman"/>
          <w:color w:val="FF0000"/>
          <w:sz w:val="22"/>
          <w:szCs w:val="22"/>
        </w:rPr>
      </w:pPr>
      <w:r w:rsidRPr="00DF0201">
        <w:rPr>
          <w:rFonts w:ascii="Times New Roman" w:hAnsi="Times New Roman"/>
          <w:color w:val="FF0000"/>
          <w:sz w:val="22"/>
          <w:szCs w:val="22"/>
        </w:rPr>
        <w:t>5) запрет исполнять полномочия на постоянной основе до прекращения срока его полномочий.».</w:t>
      </w:r>
    </w:p>
    <w:p w:rsidR="00CE15A7" w:rsidRPr="00DF0201" w:rsidRDefault="00CE15A7" w:rsidP="00CE15A7">
      <w:pPr>
        <w:autoSpaceDE w:val="0"/>
        <w:autoSpaceDN w:val="0"/>
        <w:adjustRightInd w:val="0"/>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00.11.2019 № 00)</w:t>
      </w:r>
    </w:p>
    <w:p w:rsidR="00CE15A7" w:rsidRPr="00DF0201" w:rsidRDefault="00CE15A7" w:rsidP="00CE15A7">
      <w:pPr>
        <w:tabs>
          <w:tab w:val="left" w:pos="720"/>
        </w:tabs>
        <w:ind w:firstLine="709"/>
        <w:rPr>
          <w:rFonts w:ascii="Times New Roman" w:hAnsi="Times New Roman"/>
          <w:b/>
          <w:sz w:val="22"/>
          <w:szCs w:val="22"/>
          <w:u w:val="single"/>
        </w:rPr>
      </w:pPr>
      <w:r w:rsidRPr="00DF0201">
        <w:rPr>
          <w:rFonts w:ascii="Times New Roman" w:hAnsi="Times New Roman"/>
          <w:sz w:val="22"/>
          <w:szCs w:val="22"/>
        </w:rPr>
        <w:t xml:space="preserve">9. На Главу поселения распространяются гарантии, предусмотренные федеральным и региональным законодательством. </w:t>
      </w:r>
    </w:p>
    <w:p w:rsidR="00CE15A7" w:rsidRPr="00DF0201" w:rsidRDefault="00CE15A7" w:rsidP="00CE15A7">
      <w:pPr>
        <w:pStyle w:val="HTML"/>
        <w:shd w:val="clear" w:color="auto" w:fill="FFFFFF"/>
        <w:jc w:val="both"/>
        <w:rPr>
          <w:rFonts w:ascii="Times New Roman" w:hAnsi="Times New Roman" w:cs="Times New Roman"/>
          <w:sz w:val="22"/>
          <w:szCs w:val="22"/>
          <w:shd w:val="clear" w:color="auto" w:fill="FFFFFF"/>
        </w:rPr>
      </w:pPr>
      <w:r w:rsidRPr="00DF0201">
        <w:rPr>
          <w:rFonts w:ascii="Times New Roman" w:hAnsi="Times New Roman" w:cs="Times New Roman"/>
          <w:sz w:val="22"/>
          <w:szCs w:val="22"/>
          <w:shd w:val="clear" w:color="auto" w:fill="FFFFFF"/>
        </w:rPr>
        <w:t xml:space="preserve">          10. Сверх ежегодного основного оплачиваемого отпуска Главе поселения, предоставляется:</w:t>
      </w:r>
    </w:p>
    <w:p w:rsidR="00CE15A7" w:rsidRPr="00DF0201" w:rsidRDefault="00CE15A7" w:rsidP="00CE15A7">
      <w:pPr>
        <w:pStyle w:val="HTML"/>
        <w:shd w:val="clear" w:color="auto" w:fill="FFFFFF"/>
        <w:jc w:val="both"/>
        <w:rPr>
          <w:rFonts w:ascii="Times New Roman" w:hAnsi="Times New Roman" w:cs="Times New Roman"/>
          <w:sz w:val="22"/>
          <w:szCs w:val="22"/>
        </w:rPr>
      </w:pPr>
      <w:r w:rsidRPr="00DF0201">
        <w:rPr>
          <w:rFonts w:ascii="Times New Roman" w:hAnsi="Times New Roman" w:cs="Times New Roman"/>
          <w:sz w:val="22"/>
          <w:szCs w:val="22"/>
          <w:shd w:val="clear" w:color="auto" w:fill="FFFFFF"/>
        </w:rPr>
        <w:tab/>
      </w:r>
      <w:r w:rsidRPr="00DF0201">
        <w:rPr>
          <w:rFonts w:ascii="Times New Roman" w:hAnsi="Times New Roman" w:cs="Times New Roman"/>
          <w:sz w:val="22"/>
          <w:szCs w:val="22"/>
        </w:rPr>
        <w:t>1) ежегодный дополнительный оплачиваемый отпуск, за работу в местностях, приравненных к районам Крайнего Севера, продолжительностью 16 календарных дней;</w:t>
      </w:r>
    </w:p>
    <w:p w:rsidR="00CE15A7" w:rsidRPr="00DF0201" w:rsidRDefault="00CE15A7" w:rsidP="00CE15A7">
      <w:pPr>
        <w:pStyle w:val="HTML"/>
        <w:shd w:val="clear" w:color="auto" w:fill="FFFFFF"/>
        <w:jc w:val="both"/>
        <w:rPr>
          <w:rFonts w:ascii="Times New Roman" w:hAnsi="Times New Roman" w:cs="Times New Roman"/>
          <w:sz w:val="22"/>
          <w:szCs w:val="22"/>
        </w:rPr>
      </w:pPr>
      <w:r w:rsidRPr="00DF0201">
        <w:rPr>
          <w:rFonts w:ascii="Times New Roman" w:hAnsi="Times New Roman" w:cs="Times New Roman"/>
          <w:sz w:val="22"/>
          <w:szCs w:val="22"/>
        </w:rPr>
        <w:tab/>
        <w:t>2) ежегодный дополнительный оплачиваемый отпуск продолжительностью 15 календарных.</w:t>
      </w:r>
    </w:p>
    <w:p w:rsidR="00CE15A7" w:rsidRPr="00DF0201" w:rsidRDefault="00CE15A7" w:rsidP="00CE15A7">
      <w:pPr>
        <w:pStyle w:val="HTML"/>
        <w:shd w:val="clear" w:color="auto" w:fill="FFFFFF"/>
        <w:jc w:val="both"/>
        <w:rPr>
          <w:rFonts w:ascii="Times New Roman" w:hAnsi="Times New Roman" w:cs="Times New Roman"/>
          <w:sz w:val="22"/>
          <w:szCs w:val="22"/>
        </w:rPr>
      </w:pPr>
      <w:r w:rsidRPr="00DF0201">
        <w:rPr>
          <w:rFonts w:ascii="Times New Roman" w:hAnsi="Times New Roman" w:cs="Times New Roman"/>
          <w:sz w:val="22"/>
          <w:szCs w:val="22"/>
        </w:rPr>
        <w:lastRenderedPageBreak/>
        <w:tab/>
        <w:t>11. Ежегодные дополнительные оплачиваемые отпуска суммируются с ежегодным основным оплачиваемым отпуском и предоставляются одновременно, либо отдельно от ежегодного основного оплачиваемого отпуска.</w:t>
      </w:r>
    </w:p>
    <w:p w:rsidR="00CE15A7" w:rsidRPr="00DF0201" w:rsidRDefault="00CE15A7" w:rsidP="00CE15A7">
      <w:pPr>
        <w:pStyle w:val="ConsPlusNormal"/>
        <w:ind w:firstLine="624"/>
        <w:jc w:val="both"/>
        <w:rPr>
          <w:rFonts w:ascii="Times New Roman" w:hAnsi="Times New Roman" w:cs="Times New Roman"/>
          <w:sz w:val="22"/>
          <w:szCs w:val="22"/>
        </w:rPr>
      </w:pPr>
      <w:r w:rsidRPr="00DF0201">
        <w:rPr>
          <w:rFonts w:ascii="Times New Roman" w:hAnsi="Times New Roman" w:cs="Times New Roman"/>
          <w:sz w:val="22"/>
          <w:szCs w:val="22"/>
        </w:rPr>
        <w:tab/>
        <w:t>В случае переноса либо неиспользования ежегодного дополнительного оплачиваемого отпуска, а также в случае досрочного прекращения полномочий Главы поселения,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CE15A7" w:rsidRPr="00DF0201" w:rsidRDefault="00CE15A7" w:rsidP="00CE15A7">
      <w:pPr>
        <w:pStyle w:val="ConsPlusNormal"/>
        <w:ind w:firstLine="624"/>
        <w:jc w:val="both"/>
        <w:rPr>
          <w:rFonts w:ascii="Times New Roman" w:hAnsi="Times New Roman" w:cs="Times New Roman"/>
          <w:sz w:val="22"/>
          <w:szCs w:val="22"/>
        </w:rPr>
      </w:pPr>
      <w:r w:rsidRPr="00DF0201">
        <w:rPr>
          <w:rFonts w:ascii="Times New Roman" w:hAnsi="Times New Roman" w:cs="Times New Roman"/>
          <w:sz w:val="22"/>
          <w:szCs w:val="22"/>
        </w:rPr>
        <w:t>Расходы на оплату ежегодных дополнительных оплачиваемых отпусков, предусмотренных пунктом 10 настоящей статьи, осуществляются за счет средств бюджета муниципального образования «Усть-Бакчарское сельское поселение».»</w:t>
      </w:r>
    </w:p>
    <w:p w:rsidR="00CE15A7" w:rsidRPr="00DF0201" w:rsidRDefault="00CE15A7" w:rsidP="00CE15A7">
      <w:pPr>
        <w:autoSpaceDE w:val="0"/>
        <w:autoSpaceDN w:val="0"/>
        <w:adjustRightInd w:val="0"/>
        <w:ind w:firstLine="709"/>
        <w:outlineLvl w:val="1"/>
        <w:rPr>
          <w:rFonts w:ascii="Times New Roman" w:hAnsi="Times New Roman"/>
          <w:color w:val="FF0000"/>
          <w:sz w:val="22"/>
          <w:szCs w:val="22"/>
        </w:rPr>
      </w:pPr>
      <w:r w:rsidRPr="00DF0201">
        <w:rPr>
          <w:rFonts w:ascii="Times New Roman" w:hAnsi="Times New Roman"/>
          <w:color w:val="FF0000"/>
          <w:sz w:val="22"/>
          <w:szCs w:val="22"/>
        </w:rPr>
        <w:t>( в ред. решения от 28.03.2019 № 13)</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b/>
          <w:sz w:val="22"/>
          <w:szCs w:val="22"/>
        </w:rPr>
        <w:t>Статья 28. Досрочное прекращение полномочий Главы поселения</w:t>
      </w:r>
    </w:p>
    <w:p w:rsidR="00CE15A7" w:rsidRPr="00DF0201" w:rsidRDefault="00CE15A7" w:rsidP="00CE15A7">
      <w:pPr>
        <w:autoSpaceDE w:val="0"/>
        <w:autoSpaceDN w:val="0"/>
        <w:adjustRightInd w:val="0"/>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Полномочия Главы поселения прекращаются досрочно в случае:</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смерти;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отставки по собственному желанию;</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удаления в отставку в соответствии со ст. 74.1 Федерального закона от 06 октября 2003 № 131-ФЗ «Об общих принципах организации местного самоуправления в Российской Федерации»;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отрешения от должности Губернатором Томской области в порядке и случаях, предусмотренных федеральным законодательством;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5) признания судом недееспособным или ограниченно дееспособным;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признания судом безвестно отсутствующим или объявления умершим;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вступления в отношении него в законную силу обвинительного приговора суда;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выезда за пределы Российской Федерации на постоянное место жительства;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10) отзыва избирателями;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установленной в судебном порядке стойкой неспособности по состоянию здоровья осуществлять полномочия Главы поселения;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13) утраты поселением статуса муниципального образования в связи с его объединением с городским округом;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15A7" w:rsidRPr="00DF0201" w:rsidRDefault="00CE15A7" w:rsidP="00CE15A7">
      <w:pPr>
        <w:ind w:firstLine="624"/>
        <w:rPr>
          <w:rFonts w:ascii="Times New Roman" w:hAnsi="Times New Roman"/>
          <w:bCs/>
          <w:color w:val="FF0000"/>
          <w:sz w:val="22"/>
          <w:szCs w:val="22"/>
        </w:rPr>
      </w:pPr>
      <w:r w:rsidRPr="00DF0201">
        <w:rPr>
          <w:rFonts w:ascii="Times New Roman" w:hAnsi="Times New Roman"/>
          <w:sz w:val="22"/>
          <w:szCs w:val="22"/>
        </w:rPr>
        <w:t>2. Исключен</w:t>
      </w:r>
      <w:r w:rsidRPr="00DF0201">
        <w:rPr>
          <w:rFonts w:ascii="Times New Roman" w:hAnsi="Times New Roman"/>
          <w:bCs/>
          <w:color w:val="FF0000"/>
          <w:sz w:val="22"/>
          <w:szCs w:val="22"/>
        </w:rPr>
        <w:t>( в ред. решения  от 26.02.2018 № 3)</w:t>
      </w:r>
    </w:p>
    <w:p w:rsidR="00CE15A7" w:rsidRPr="00DF0201" w:rsidRDefault="00CE15A7" w:rsidP="00CE15A7">
      <w:pPr>
        <w:ind w:firstLine="624"/>
        <w:rPr>
          <w:rFonts w:ascii="Times New Roman" w:hAnsi="Times New Roman"/>
          <w:sz w:val="22"/>
          <w:szCs w:val="22"/>
        </w:rPr>
      </w:pP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   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E15A7" w:rsidRPr="00DF0201" w:rsidRDefault="00CE15A7" w:rsidP="00CE15A7">
      <w:pPr>
        <w:autoSpaceDE w:val="0"/>
        <w:autoSpaceDN w:val="0"/>
        <w:adjustRightInd w:val="0"/>
        <w:ind w:firstLine="540"/>
        <w:rPr>
          <w:rFonts w:ascii="Times New Roman" w:hAnsi="Times New Roman"/>
          <w:color w:val="FF0000"/>
          <w:sz w:val="22"/>
          <w:szCs w:val="22"/>
        </w:rPr>
      </w:pPr>
      <w:r w:rsidRPr="00DF0201">
        <w:rPr>
          <w:rFonts w:ascii="Times New Roman" w:hAnsi="Times New Roman"/>
          <w:color w:val="FF0000"/>
          <w:sz w:val="22"/>
          <w:szCs w:val="22"/>
        </w:rPr>
        <w:lastRenderedPageBreak/>
        <w:t>( в ред.решения от 26.02.2018 № 3)</w:t>
      </w:r>
    </w:p>
    <w:p w:rsidR="00CE15A7" w:rsidRPr="00DF0201" w:rsidRDefault="00CE15A7" w:rsidP="00CE15A7">
      <w:pPr>
        <w:tabs>
          <w:tab w:val="left" w:pos="720"/>
        </w:tabs>
        <w:ind w:firstLine="709"/>
        <w:rPr>
          <w:rFonts w:ascii="Times New Roman" w:hAnsi="Times New Roman"/>
          <w:color w:val="000000"/>
          <w:sz w:val="22"/>
          <w:szCs w:val="22"/>
        </w:rPr>
      </w:pPr>
      <w:r w:rsidRPr="00DF0201">
        <w:rPr>
          <w:rFonts w:ascii="Times New Roman" w:hAnsi="Times New Roman"/>
          <w:sz w:val="22"/>
          <w:szCs w:val="22"/>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w:t>
      </w:r>
      <w:r w:rsidRPr="00DF0201">
        <w:rPr>
          <w:rFonts w:ascii="Times New Roman" w:hAnsi="Times New Roman"/>
          <w:color w:val="000000"/>
          <w:sz w:val="22"/>
          <w:szCs w:val="22"/>
        </w:rPr>
        <w:t xml:space="preserve">исполняет управляющий делами Администрации </w:t>
      </w:r>
      <w:r w:rsidRPr="00DF0201">
        <w:rPr>
          <w:rFonts w:ascii="Times New Roman" w:hAnsi="Times New Roman"/>
          <w:sz w:val="22"/>
          <w:szCs w:val="22"/>
        </w:rPr>
        <w:t xml:space="preserve">Усть-Бакчарского </w:t>
      </w:r>
      <w:r w:rsidRPr="00DF0201">
        <w:rPr>
          <w:rFonts w:ascii="Times New Roman" w:hAnsi="Times New Roman"/>
          <w:color w:val="000000"/>
          <w:sz w:val="22"/>
          <w:szCs w:val="22"/>
        </w:rPr>
        <w:t xml:space="preserve"> сельского поселения.</w:t>
      </w:r>
    </w:p>
    <w:p w:rsidR="00CE15A7" w:rsidRPr="00DF0201" w:rsidRDefault="00CE15A7" w:rsidP="00CE15A7">
      <w:pPr>
        <w:pStyle w:val="21"/>
        <w:spacing w:line="240" w:lineRule="auto"/>
        <w:ind w:right="23"/>
        <w:jc w:val="both"/>
        <w:rPr>
          <w:sz w:val="22"/>
          <w:szCs w:val="22"/>
        </w:rPr>
      </w:pPr>
      <w:r w:rsidRPr="00DF0201">
        <w:rPr>
          <w:sz w:val="22"/>
          <w:szCs w:val="22"/>
        </w:rPr>
        <w:t xml:space="preserve">          5. Полномочия Главы поселения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DF0201" w:rsidRDefault="00CE15A7" w:rsidP="00CE15A7">
      <w:pPr>
        <w:pStyle w:val="21"/>
        <w:spacing w:line="240" w:lineRule="auto"/>
        <w:ind w:right="23"/>
        <w:jc w:val="both"/>
        <w:rPr>
          <w:color w:val="FF0000"/>
          <w:sz w:val="22"/>
          <w:szCs w:val="22"/>
        </w:rPr>
      </w:pPr>
      <w:r w:rsidRPr="00DF0201">
        <w:rPr>
          <w:color w:val="FF0000"/>
          <w:sz w:val="22"/>
          <w:szCs w:val="22"/>
        </w:rPr>
        <w:t xml:space="preserve">                           ( в ред. решения  от 28.03.2019 № 13)</w:t>
      </w:r>
    </w:p>
    <w:p w:rsidR="00CE15A7" w:rsidRPr="00DF0201" w:rsidRDefault="00CE15A7" w:rsidP="00CE15A7">
      <w:pPr>
        <w:tabs>
          <w:tab w:val="left" w:pos="993"/>
        </w:tabs>
        <w:ind w:firstLine="709"/>
        <w:rPr>
          <w:rFonts w:ascii="Times New Roman" w:hAnsi="Times New Roman"/>
          <w:b/>
          <w:sz w:val="22"/>
          <w:szCs w:val="22"/>
        </w:rPr>
      </w:pPr>
    </w:p>
    <w:p w:rsidR="00CE15A7" w:rsidRPr="00DF0201" w:rsidRDefault="00CE15A7" w:rsidP="00CE15A7">
      <w:pPr>
        <w:tabs>
          <w:tab w:val="left" w:pos="993"/>
        </w:tabs>
        <w:ind w:firstLine="709"/>
        <w:rPr>
          <w:rFonts w:ascii="Times New Roman" w:hAnsi="Times New Roman"/>
          <w:b/>
          <w:sz w:val="22"/>
          <w:szCs w:val="22"/>
        </w:rPr>
      </w:pPr>
      <w:r w:rsidRPr="00DF0201">
        <w:rPr>
          <w:rFonts w:ascii="Times New Roman" w:hAnsi="Times New Roman"/>
          <w:b/>
          <w:sz w:val="22"/>
          <w:szCs w:val="22"/>
        </w:rPr>
        <w:t>Статья 29. Удаление Главы поселения в отставку</w:t>
      </w:r>
    </w:p>
    <w:p w:rsidR="00CE15A7" w:rsidRPr="00DF0201" w:rsidRDefault="00CE15A7" w:rsidP="00CE15A7">
      <w:pPr>
        <w:tabs>
          <w:tab w:val="left" w:pos="993"/>
        </w:tabs>
        <w:ind w:firstLine="709"/>
        <w:rPr>
          <w:rFonts w:ascii="Times New Roman" w:hAnsi="Times New Roman"/>
          <w:b/>
          <w:sz w:val="22"/>
          <w:szCs w:val="22"/>
        </w:rPr>
      </w:pPr>
    </w:p>
    <w:p w:rsidR="00CE15A7" w:rsidRPr="00DF0201" w:rsidRDefault="00CE15A7" w:rsidP="00CE15A7">
      <w:pPr>
        <w:autoSpaceDE w:val="0"/>
        <w:autoSpaceDN w:val="0"/>
        <w:adjustRightInd w:val="0"/>
        <w:ind w:firstLine="684"/>
        <w:rPr>
          <w:rFonts w:ascii="Times New Roman" w:hAnsi="Times New Roman"/>
          <w:sz w:val="22"/>
          <w:szCs w:val="22"/>
        </w:rPr>
      </w:pPr>
      <w:r w:rsidRPr="00DF0201">
        <w:rPr>
          <w:rFonts w:ascii="Times New Roman" w:hAnsi="Times New Roman"/>
          <w:sz w:val="22"/>
          <w:szCs w:val="22"/>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2. Основаниями для удаления Главы поселения в отставку являются:</w:t>
      </w: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 xml:space="preserve">1) решения, действия (бездействие) Главы поселения, повлекшие (повлекшее) наступление последствий, предусмотренных </w:t>
      </w:r>
      <w:hyperlink r:id="rId25" w:history="1">
        <w:r w:rsidRPr="00DF0201">
          <w:rPr>
            <w:rStyle w:val="a9"/>
            <w:rFonts w:ascii="Times New Roman" w:hAnsi="Times New Roman"/>
            <w:sz w:val="22"/>
            <w:szCs w:val="22"/>
          </w:rPr>
          <w:t>пунктами 2</w:t>
        </w:r>
      </w:hyperlink>
      <w:r w:rsidRPr="00DF0201">
        <w:rPr>
          <w:rFonts w:ascii="Times New Roman" w:hAnsi="Times New Roman"/>
          <w:sz w:val="22"/>
          <w:szCs w:val="22"/>
        </w:rPr>
        <w:t xml:space="preserve"> и </w:t>
      </w:r>
      <w:hyperlink r:id="rId26" w:history="1">
        <w:r w:rsidRPr="00DF0201">
          <w:rPr>
            <w:rStyle w:val="a9"/>
            <w:rFonts w:ascii="Times New Roman" w:hAnsi="Times New Roman"/>
            <w:sz w:val="22"/>
            <w:szCs w:val="22"/>
          </w:rPr>
          <w:t>3 части 1 статьи 75</w:t>
        </w:r>
      </w:hyperlink>
      <w:r w:rsidRPr="00DF0201">
        <w:rPr>
          <w:rFonts w:ascii="Times New Roman" w:hAnsi="Times New Roman"/>
          <w:sz w:val="22"/>
          <w:szCs w:val="22"/>
        </w:rPr>
        <w:t xml:space="preserve"> Федерального закона от 06 октября 2003 № 131-ФЗ «Об общих принципах организации местного самоуправления в Российской Федерации»;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CE15A7" w:rsidRPr="00DF0201" w:rsidRDefault="00CE15A7" w:rsidP="00CE15A7">
      <w:pPr>
        <w:shd w:val="clear" w:color="auto" w:fill="FFFFFF"/>
        <w:spacing w:line="290" w:lineRule="atLeast"/>
        <w:ind w:firstLine="540"/>
        <w:rPr>
          <w:rFonts w:ascii="Times New Roman" w:hAnsi="Times New Roman"/>
          <w:sz w:val="22"/>
          <w:szCs w:val="22"/>
        </w:rPr>
      </w:pPr>
      <w:r w:rsidRPr="00DF0201">
        <w:rPr>
          <w:rFonts w:ascii="Times New Roman" w:hAnsi="Times New Roman"/>
          <w:sz w:val="22"/>
          <w:szCs w:val="22"/>
        </w:rPr>
        <w:t>4) несоблюдение ограничений, запретов, неисполнение обязанностей, которые установлены Федеральным </w:t>
      </w:r>
      <w:hyperlink r:id="rId27" w:anchor="dst0" w:history="1">
        <w:r w:rsidRPr="00DF0201">
          <w:rPr>
            <w:rFonts w:ascii="Times New Roman" w:hAnsi="Times New Roman"/>
            <w:sz w:val="22"/>
            <w:szCs w:val="22"/>
          </w:rPr>
          <w:t>законом</w:t>
        </w:r>
      </w:hyperlink>
      <w:r w:rsidRPr="00DF0201">
        <w:rPr>
          <w:rFonts w:ascii="Times New Roman" w:hAnsi="Times New Roman"/>
          <w:sz w:val="22"/>
          <w:szCs w:val="22"/>
        </w:rPr>
        <w:t> от 25 декабря 2008 года N 273-ФЗ "О противодействии коррупции", Федеральным </w:t>
      </w:r>
      <w:hyperlink r:id="rId28" w:anchor="dst0" w:history="1">
        <w:r w:rsidRPr="00DF0201">
          <w:rPr>
            <w:rFonts w:ascii="Times New Roman" w:hAnsi="Times New Roman"/>
            <w:sz w:val="22"/>
            <w:szCs w:val="22"/>
          </w:rPr>
          <w:t>законом</w:t>
        </w:r>
      </w:hyperlink>
      <w:r w:rsidRPr="00DF0201">
        <w:rPr>
          <w:rFonts w:ascii="Times New Roman" w:hAnsi="Times New Roman"/>
          <w:sz w:val="22"/>
          <w:szCs w:val="22"/>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anchor="dst0" w:history="1">
        <w:r w:rsidRPr="00DF0201">
          <w:rPr>
            <w:rFonts w:ascii="Times New Roman" w:hAnsi="Times New Roman"/>
            <w:sz w:val="22"/>
            <w:szCs w:val="22"/>
          </w:rPr>
          <w:t>законом</w:t>
        </w:r>
      </w:hyperlink>
      <w:r w:rsidRPr="00DF0201">
        <w:rPr>
          <w:rFonts w:ascii="Times New Roman" w:hAnsi="Times New Roman"/>
          <w:sz w:val="22"/>
          <w:szCs w:val="22"/>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DF0201" w:rsidRDefault="00CE15A7" w:rsidP="00CE15A7">
      <w:pPr>
        <w:shd w:val="clear" w:color="auto" w:fill="FFFFFF"/>
        <w:spacing w:line="290" w:lineRule="atLeast"/>
        <w:ind w:firstLine="540"/>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28.03.2019 № 13)</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w:t>
      </w:r>
      <w:r w:rsidRPr="00DF0201">
        <w:rPr>
          <w:rFonts w:ascii="Times New Roman" w:hAnsi="Times New Roman"/>
          <w:sz w:val="22"/>
          <w:szCs w:val="22"/>
        </w:rPr>
        <w:lastRenderedPageBreak/>
        <w:t>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0" w:history="1">
        <w:r w:rsidRPr="00DF0201">
          <w:rPr>
            <w:rStyle w:val="a9"/>
            <w:rFonts w:ascii="Times New Roman" w:hAnsi="Times New Roman"/>
            <w:sz w:val="22"/>
            <w:szCs w:val="22"/>
          </w:rPr>
          <w:t>пунктами 2</w:t>
        </w:r>
      </w:hyperlink>
      <w:r w:rsidRPr="00DF0201">
        <w:rPr>
          <w:rFonts w:ascii="Times New Roman" w:hAnsi="Times New Roman"/>
          <w:sz w:val="22"/>
          <w:szCs w:val="22"/>
        </w:rPr>
        <w:t xml:space="preserve"> и </w:t>
      </w:r>
      <w:hyperlink r:id="rId31" w:history="1">
        <w:r w:rsidRPr="00DF0201">
          <w:rPr>
            <w:rStyle w:val="a9"/>
            <w:rFonts w:ascii="Times New Roman" w:hAnsi="Times New Roman"/>
            <w:sz w:val="22"/>
            <w:szCs w:val="22"/>
          </w:rPr>
          <w:t>3 части 1 статьи 75</w:t>
        </w:r>
      </w:hyperlink>
      <w:r w:rsidRPr="00DF0201">
        <w:rPr>
          <w:rFonts w:ascii="Times New Roman" w:hAnsi="Times New Roman"/>
          <w:sz w:val="22"/>
          <w:szCs w:val="22"/>
        </w:rPr>
        <w:t xml:space="preserve"> Федерального закона от 06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10. При рассмотрении и принятии Советом поселения решения об удалении Главы поселения в отставку должны быть обеспечены:</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E15A7" w:rsidRPr="00DF0201" w:rsidRDefault="00CE15A7" w:rsidP="00CE15A7">
      <w:pPr>
        <w:autoSpaceDE w:val="0"/>
        <w:autoSpaceDN w:val="0"/>
        <w:adjustRightInd w:val="0"/>
        <w:ind w:firstLine="540"/>
        <w:rPr>
          <w:rFonts w:ascii="Times New Roman" w:hAnsi="Times New Roman"/>
          <w:sz w:val="22"/>
          <w:szCs w:val="22"/>
        </w:rPr>
      </w:pPr>
      <w:r w:rsidRPr="00DF0201">
        <w:rPr>
          <w:rFonts w:ascii="Times New Roman" w:hAnsi="Times New Roman"/>
          <w:sz w:val="22"/>
          <w:szCs w:val="22"/>
        </w:rPr>
        <w:t>Суд должен рассмотреть заявление и принять решение не позднее чем через 10 дней со дня подачи заявления.</w:t>
      </w:r>
    </w:p>
    <w:p w:rsidR="00CE15A7" w:rsidRPr="00DF0201" w:rsidRDefault="00CE15A7" w:rsidP="00CE15A7">
      <w:pPr>
        <w:autoSpaceDE w:val="0"/>
        <w:autoSpaceDN w:val="0"/>
        <w:adjustRightInd w:val="0"/>
        <w:ind w:firstLine="540"/>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30. Администрация поселения</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684"/>
        <w:rPr>
          <w:rFonts w:ascii="Times New Roman" w:hAnsi="Times New Roman"/>
          <w:sz w:val="22"/>
          <w:szCs w:val="22"/>
        </w:rPr>
      </w:pPr>
      <w:r w:rsidRPr="00DF0201">
        <w:rPr>
          <w:rFonts w:ascii="Times New Roman" w:hAnsi="Times New Roman"/>
          <w:sz w:val="22"/>
          <w:szCs w:val="22"/>
        </w:rPr>
        <w:lastRenderedPageBreak/>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село Усть-Бакчар.</w:t>
      </w:r>
    </w:p>
    <w:p w:rsidR="00CE15A7" w:rsidRPr="00DF0201" w:rsidRDefault="00CE15A7" w:rsidP="00CE15A7">
      <w:pPr>
        <w:tabs>
          <w:tab w:val="left" w:pos="720"/>
        </w:tabs>
        <w:ind w:firstLine="684"/>
        <w:rPr>
          <w:rFonts w:ascii="Times New Roman" w:hAnsi="Times New Roman"/>
          <w:sz w:val="22"/>
          <w:szCs w:val="22"/>
        </w:rPr>
      </w:pPr>
      <w:r w:rsidRPr="00DF0201">
        <w:rPr>
          <w:rFonts w:ascii="Times New Roman" w:hAnsi="Times New Roman"/>
          <w:sz w:val="22"/>
          <w:szCs w:val="22"/>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E15A7" w:rsidRPr="00DF0201" w:rsidRDefault="00CE15A7" w:rsidP="00CE15A7">
      <w:pPr>
        <w:autoSpaceDE w:val="0"/>
        <w:autoSpaceDN w:val="0"/>
        <w:adjustRightInd w:val="0"/>
        <w:ind w:firstLine="684"/>
        <w:rPr>
          <w:rFonts w:ascii="Times New Roman" w:hAnsi="Times New Roman"/>
          <w:sz w:val="22"/>
          <w:szCs w:val="22"/>
        </w:rPr>
      </w:pPr>
      <w:r w:rsidRPr="00DF0201">
        <w:rPr>
          <w:rFonts w:ascii="Times New Roman" w:hAnsi="Times New Roman"/>
          <w:sz w:val="22"/>
          <w:szCs w:val="22"/>
        </w:rPr>
        <w:t>3. Администрация Усть-Бакчарского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w:t>
      </w:r>
    </w:p>
    <w:p w:rsidR="00CE15A7" w:rsidRPr="00DF0201" w:rsidRDefault="00CE15A7" w:rsidP="00CE15A7">
      <w:pPr>
        <w:autoSpaceDE w:val="0"/>
        <w:autoSpaceDN w:val="0"/>
        <w:adjustRightInd w:val="0"/>
        <w:ind w:firstLine="684"/>
        <w:rPr>
          <w:rFonts w:ascii="Times New Roman" w:hAnsi="Times New Roman"/>
          <w:sz w:val="22"/>
          <w:szCs w:val="22"/>
        </w:rPr>
      </w:pPr>
      <w:r w:rsidRPr="00DF0201">
        <w:rPr>
          <w:rFonts w:ascii="Times New Roman" w:hAnsi="Times New Roman"/>
          <w:sz w:val="22"/>
          <w:szCs w:val="22"/>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 не отнесенные настоящим Уставом к полномочиям иных органов местного самоуправления  Усть-Бакчарского сельского поселения.</w:t>
      </w:r>
    </w:p>
    <w:p w:rsidR="00CE15A7" w:rsidRPr="00DF0201" w:rsidRDefault="00CE15A7" w:rsidP="00CE15A7">
      <w:pPr>
        <w:suppressAutoHyphens/>
        <w:autoSpaceDE w:val="0"/>
        <w:autoSpaceDN w:val="0"/>
        <w:adjustRightInd w:val="0"/>
        <w:ind w:firstLine="360"/>
        <w:rPr>
          <w:rFonts w:ascii="Times New Roman" w:hAnsi="Times New Roman"/>
          <w:sz w:val="22"/>
          <w:szCs w:val="22"/>
        </w:rPr>
      </w:pPr>
      <w:r w:rsidRPr="00DF0201">
        <w:rPr>
          <w:rFonts w:ascii="Times New Roman" w:hAnsi="Times New Roman"/>
          <w:sz w:val="22"/>
          <w:szCs w:val="22"/>
        </w:rPr>
        <w:t>5.</w:t>
      </w:r>
      <w:r w:rsidRPr="00DF0201">
        <w:rPr>
          <w:rFonts w:ascii="Times New Roman" w:hAnsi="Times New Roman"/>
          <w:sz w:val="22"/>
          <w:szCs w:val="22"/>
          <w:shd w:val="clear" w:color="auto" w:fill="FFFFFF"/>
        </w:rPr>
        <w:t xml:space="preserve"> Глава местной администрации должен соблюдать ограничения, запреты, исполнять обязанности, которые установлены Федеральным</w:t>
      </w:r>
      <w:r w:rsidRPr="00DF0201">
        <w:rPr>
          <w:rStyle w:val="apple-converted-space"/>
          <w:rFonts w:ascii="Times New Roman" w:hAnsi="Times New Roman"/>
          <w:sz w:val="22"/>
          <w:szCs w:val="22"/>
          <w:shd w:val="clear" w:color="auto" w:fill="FFFFFF"/>
        </w:rPr>
        <w:t> </w:t>
      </w:r>
      <w:hyperlink r:id="rId32" w:anchor="dst0" w:history="1">
        <w:r w:rsidRPr="00DF0201">
          <w:rPr>
            <w:rStyle w:val="a9"/>
            <w:rFonts w:ascii="Times New Roman" w:hAnsi="Times New Roman"/>
            <w:sz w:val="22"/>
            <w:szCs w:val="22"/>
            <w:shd w:val="clear" w:color="auto" w:fill="FFFFFF"/>
          </w:rPr>
          <w:t>законом</w:t>
        </w:r>
      </w:hyperlink>
      <w:r w:rsidRPr="00DF0201">
        <w:rPr>
          <w:rStyle w:val="apple-converted-space"/>
          <w:rFonts w:ascii="Times New Roman" w:hAnsi="Times New Roman"/>
          <w:sz w:val="22"/>
          <w:szCs w:val="22"/>
          <w:shd w:val="clear" w:color="auto" w:fill="FFFFFF"/>
        </w:rPr>
        <w:t> </w:t>
      </w:r>
      <w:r w:rsidRPr="00DF0201">
        <w:rPr>
          <w:rFonts w:ascii="Times New Roman" w:hAnsi="Times New Roman"/>
          <w:sz w:val="22"/>
          <w:szCs w:val="22"/>
          <w:shd w:val="clear" w:color="auto" w:fill="FFFFFF"/>
        </w:rPr>
        <w:t>от 25 декабря 2008 года N 273-ФЗ "О противодействии коррупции", Федеральным</w:t>
      </w:r>
      <w:hyperlink r:id="rId33" w:anchor="dst0" w:history="1">
        <w:r w:rsidRPr="00DF0201">
          <w:rPr>
            <w:rStyle w:val="a9"/>
            <w:rFonts w:ascii="Times New Roman" w:hAnsi="Times New Roman"/>
            <w:sz w:val="22"/>
            <w:szCs w:val="22"/>
            <w:shd w:val="clear" w:color="auto" w:fill="FFFFFF"/>
          </w:rPr>
          <w:t>законом</w:t>
        </w:r>
      </w:hyperlink>
      <w:r w:rsidRPr="00DF0201">
        <w:rPr>
          <w:rStyle w:val="apple-converted-space"/>
          <w:rFonts w:ascii="Times New Roman" w:hAnsi="Times New Roman"/>
          <w:sz w:val="22"/>
          <w:szCs w:val="22"/>
          <w:shd w:val="clear" w:color="auto" w:fill="FFFFFF"/>
        </w:rPr>
        <w:t> </w:t>
      </w:r>
      <w:r w:rsidRPr="00DF0201">
        <w:rPr>
          <w:rFonts w:ascii="Times New Roman" w:hAnsi="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DF0201">
        <w:rPr>
          <w:rStyle w:val="apple-converted-space"/>
          <w:rFonts w:ascii="Times New Roman" w:hAnsi="Times New Roman"/>
          <w:sz w:val="22"/>
          <w:szCs w:val="22"/>
          <w:shd w:val="clear" w:color="auto" w:fill="FFFFFF"/>
        </w:rPr>
        <w:t> </w:t>
      </w:r>
      <w:hyperlink r:id="rId34" w:anchor="dst0" w:history="1">
        <w:r w:rsidRPr="00DF0201">
          <w:rPr>
            <w:rStyle w:val="a9"/>
            <w:rFonts w:ascii="Times New Roman" w:hAnsi="Times New Roman"/>
            <w:sz w:val="22"/>
            <w:szCs w:val="22"/>
            <w:shd w:val="clear" w:color="auto" w:fill="FFFFFF"/>
          </w:rPr>
          <w:t>законом</w:t>
        </w:r>
      </w:hyperlink>
      <w:r w:rsidRPr="00DF0201">
        <w:rPr>
          <w:rStyle w:val="apple-converted-space"/>
          <w:rFonts w:ascii="Times New Roman" w:hAnsi="Times New Roman"/>
          <w:sz w:val="22"/>
          <w:szCs w:val="22"/>
          <w:shd w:val="clear" w:color="auto" w:fill="FFFFFF"/>
        </w:rPr>
        <w:t> </w:t>
      </w:r>
      <w:r w:rsidRPr="00DF0201">
        <w:rPr>
          <w:rFonts w:ascii="Times New Roman" w:hAnsi="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A7" w:rsidRPr="00DF0201" w:rsidRDefault="00CE15A7" w:rsidP="00CE15A7">
      <w:pPr>
        <w:autoSpaceDE w:val="0"/>
        <w:autoSpaceDN w:val="0"/>
        <w:adjustRightInd w:val="0"/>
        <w:ind w:firstLine="684"/>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28.03.2019 № 13)</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31. Муниципальный контроль.</w:t>
      </w:r>
    </w:p>
    <w:p w:rsidR="00CE15A7" w:rsidRPr="00DF0201" w:rsidRDefault="00CE15A7" w:rsidP="00CE15A7">
      <w:pPr>
        <w:ind w:firstLine="709"/>
        <w:rPr>
          <w:rFonts w:ascii="Times New Roman" w:hAnsi="Times New Roman"/>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1. Администрация Усть-Бакчарского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CE15A7" w:rsidRPr="00DF0201" w:rsidRDefault="00CE15A7" w:rsidP="00CE15A7">
      <w:pPr>
        <w:autoSpaceDE w:val="0"/>
        <w:autoSpaceDN w:val="0"/>
        <w:adjustRightInd w:val="0"/>
        <w:spacing w:line="276" w:lineRule="auto"/>
        <w:ind w:firstLine="709"/>
        <w:rPr>
          <w:rFonts w:ascii="Times New Roman" w:hAnsi="Times New Roman"/>
          <w:sz w:val="22"/>
          <w:szCs w:val="22"/>
        </w:rPr>
      </w:pPr>
      <w:r w:rsidRPr="00DF0201">
        <w:rPr>
          <w:rFonts w:ascii="Times New Roman" w:hAnsi="Times New Roman"/>
          <w:sz w:val="22"/>
          <w:szCs w:val="22"/>
        </w:rPr>
        <w:t>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CE15A7" w:rsidRPr="00DF0201" w:rsidRDefault="00CE15A7" w:rsidP="00CE15A7">
      <w:pPr>
        <w:autoSpaceDE w:val="0"/>
        <w:autoSpaceDN w:val="0"/>
        <w:adjustRightInd w:val="0"/>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28.03.2019 № 13)</w:t>
      </w:r>
    </w:p>
    <w:p w:rsidR="00CE15A7" w:rsidRPr="00DF0201" w:rsidRDefault="00CE15A7" w:rsidP="00CE15A7">
      <w:pPr>
        <w:tabs>
          <w:tab w:val="left" w:pos="720"/>
        </w:tabs>
        <w:spacing w:line="276" w:lineRule="auto"/>
        <w:ind w:firstLine="709"/>
        <w:rPr>
          <w:rFonts w:ascii="Times New Roman" w:hAnsi="Times New Roman"/>
          <w:sz w:val="22"/>
          <w:szCs w:val="22"/>
        </w:rPr>
      </w:pPr>
      <w:r w:rsidRPr="00DF0201">
        <w:rPr>
          <w:rFonts w:ascii="Times New Roman" w:hAnsi="Times New Roman"/>
          <w:sz w:val="22"/>
          <w:szCs w:val="22"/>
        </w:rPr>
        <w:t>3. Муниципальный земельный контроль в отношении расположенных в границах поселения объектов земельных отношений осуществляется Администрацией Усть-Бакчарского сельского поселения в соответствии с Законом Томской области от 18.09.2015 г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CE15A7" w:rsidRPr="00DF0201" w:rsidRDefault="00CE15A7" w:rsidP="00CE15A7">
      <w:pPr>
        <w:pStyle w:val="31"/>
        <w:tabs>
          <w:tab w:val="left" w:pos="0"/>
        </w:tabs>
        <w:ind w:firstLine="0"/>
        <w:jc w:val="both"/>
        <w:rPr>
          <w:b w:val="0"/>
          <w:color w:val="FF0000"/>
          <w:sz w:val="22"/>
          <w:szCs w:val="22"/>
        </w:rPr>
      </w:pPr>
      <w:r w:rsidRPr="00DF0201">
        <w:rPr>
          <w:b w:val="0"/>
          <w:color w:val="FF0000"/>
          <w:sz w:val="22"/>
          <w:szCs w:val="22"/>
        </w:rPr>
        <w:t xml:space="preserve">                         ( в ред. решения  от 28.03.2019 № 13)</w:t>
      </w:r>
    </w:p>
    <w:p w:rsidR="00CE15A7" w:rsidRPr="00DF0201" w:rsidRDefault="00CE15A7" w:rsidP="00CE15A7">
      <w:pPr>
        <w:autoSpaceDE w:val="0"/>
        <w:autoSpaceDN w:val="0"/>
        <w:adjustRightInd w:val="0"/>
        <w:ind w:firstLine="709"/>
        <w:rPr>
          <w:rFonts w:ascii="Times New Roman" w:hAnsi="Times New Roman"/>
          <w:color w:val="FF0000"/>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 xml:space="preserve">Статья 32. Избирательная комиссия </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Избирательная комиссия Усть-Бакчарского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2. Избирательная комиссия является муниципальным органом, который не входит в структуру органов местного самоуправления. </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sz w:val="22"/>
          <w:szCs w:val="22"/>
        </w:rPr>
        <w:t xml:space="preserve">Избирательная комиссия состоит из восьми членов с правом решающего голоса. </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lastRenderedPageBreak/>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Чаинского района, Избирательной комиссии предыдущего состава, территориальной комиссии.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Совет обязан назначить не менее двух членов Избирательной комиссии на основе поступивших предложений избирательной комиссии Чаинского района.</w:t>
      </w:r>
    </w:p>
    <w:p w:rsidR="00CE15A7" w:rsidRPr="00DF0201" w:rsidRDefault="00CE15A7" w:rsidP="00CE15A7">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6. Государственные и муниципальные служащие не могут составлять более одной второй от общего числа членов Избирательной комиссии.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Данное положение не применяется при проведении повторных и дополнительных выборов в Совет.</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 xml:space="preserve">10. Избирательная комиссия осуществляет полномочия, предусмотренные федеральными законами, Законом Томской области </w:t>
      </w:r>
      <w:r w:rsidRPr="00DF0201">
        <w:rPr>
          <w:rFonts w:ascii="Times New Roman" w:hAnsi="Times New Roman"/>
          <w:bCs/>
          <w:sz w:val="22"/>
          <w:szCs w:val="22"/>
        </w:rPr>
        <w:t>от 14 февраля 2005 № 29-ОЗ</w:t>
      </w:r>
      <w:r w:rsidRPr="00DF0201">
        <w:rPr>
          <w:rFonts w:ascii="Times New Roman" w:hAnsi="Times New Roman"/>
          <w:sz w:val="22"/>
          <w:szCs w:val="22"/>
        </w:rPr>
        <w:t xml:space="preserve"> «О муниципальных выборах в Томской области», Законом Томской области от 12 января 2007 № 29-ОЗ «О референдуме Томской области и местном референдуме» и иными областными законами, настоящим Уставом.</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11. Избирательная комиссия в пределах своей компетенции независима от органов государственной власти и органов местного самоуправления.</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12. Финансовое обеспечение Избирательной комиссии осуществляется за счет средств бюджета Усть-Бакчарского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33. Муниципальная служба</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autoSpaceDE w:val="0"/>
        <w:autoSpaceDN w:val="0"/>
        <w:adjustRightInd w:val="0"/>
        <w:ind w:firstLine="709"/>
        <w:outlineLvl w:val="1"/>
        <w:rPr>
          <w:rFonts w:ascii="Times New Roman" w:hAnsi="Times New Roman"/>
          <w:sz w:val="22"/>
          <w:szCs w:val="22"/>
        </w:rPr>
      </w:pPr>
      <w:r w:rsidRPr="00DF0201">
        <w:rPr>
          <w:rFonts w:ascii="Times New Roman" w:hAnsi="Times New Roman"/>
          <w:sz w:val="22"/>
          <w:szCs w:val="22"/>
        </w:rPr>
        <w:t>Правовое регулирование муниципальной службы в Усть-Бакчарском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CE15A7" w:rsidRPr="00DF0201" w:rsidRDefault="00CE15A7" w:rsidP="00CE15A7">
      <w:pPr>
        <w:autoSpaceDE w:val="0"/>
        <w:autoSpaceDN w:val="0"/>
        <w:adjustRightInd w:val="0"/>
        <w:ind w:firstLine="709"/>
        <w:outlineLvl w:val="1"/>
        <w:rPr>
          <w:rFonts w:ascii="Times New Roman" w:hAnsi="Times New Roman"/>
          <w:sz w:val="22"/>
          <w:szCs w:val="22"/>
        </w:rPr>
      </w:pPr>
    </w:p>
    <w:p w:rsidR="00CE15A7" w:rsidRPr="00DF0201" w:rsidRDefault="00CE15A7" w:rsidP="00CE15A7">
      <w:pPr>
        <w:ind w:firstLine="709"/>
        <w:jc w:val="center"/>
        <w:rPr>
          <w:rFonts w:ascii="Times New Roman" w:hAnsi="Times New Roman"/>
          <w:b/>
          <w:sz w:val="22"/>
          <w:szCs w:val="22"/>
        </w:rPr>
      </w:pPr>
      <w:r w:rsidRPr="00DF0201">
        <w:rPr>
          <w:rFonts w:ascii="Times New Roman" w:hAnsi="Times New Roman"/>
          <w:b/>
          <w:sz w:val="22"/>
          <w:szCs w:val="22"/>
        </w:rPr>
        <w:t>ГЛАВА 4. МЕСТНЫЙ БЮДЖЕТ</w:t>
      </w:r>
    </w:p>
    <w:p w:rsidR="00CE15A7" w:rsidRPr="00DF0201" w:rsidRDefault="00CE15A7" w:rsidP="00CE15A7">
      <w:pPr>
        <w:ind w:firstLine="709"/>
        <w:jc w:val="center"/>
        <w:rPr>
          <w:rFonts w:ascii="Times New Roman" w:hAnsi="Times New Roman"/>
          <w:b/>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t>Статья 34. Местный бюджет</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 Усть-Бакчарское  сельское поселение имеет собственный бюджет - бюджет Усть-Бакчарского сельского поселения (местный бюджет).</w:t>
      </w:r>
    </w:p>
    <w:p w:rsidR="00CE15A7" w:rsidRPr="00DF0201" w:rsidRDefault="00CE15A7" w:rsidP="00CE15A7">
      <w:pPr>
        <w:pStyle w:val="ConsPlusNormal1"/>
        <w:tabs>
          <w:tab w:val="left" w:pos="528"/>
        </w:tabs>
        <w:ind w:firstLine="709"/>
        <w:jc w:val="both"/>
        <w:rPr>
          <w:rFonts w:ascii="Times New Roman" w:hAnsi="Times New Roman" w:cs="Times New Roman"/>
          <w:sz w:val="22"/>
          <w:szCs w:val="22"/>
        </w:rPr>
      </w:pPr>
      <w:r w:rsidRPr="00DF0201">
        <w:rPr>
          <w:rFonts w:ascii="Times New Roman" w:hAnsi="Times New Roman" w:cs="Times New Roman"/>
          <w:sz w:val="22"/>
          <w:szCs w:val="22"/>
        </w:rPr>
        <w:lastRenderedPageBreak/>
        <w:t>2. Бюджетные полномочия Усть-Бакчарского сельского поселения устанавливаются Бюджетным кодексом Российской Федерации.</w:t>
      </w:r>
    </w:p>
    <w:p w:rsidR="00CE15A7" w:rsidRPr="00DF0201" w:rsidRDefault="00CE15A7" w:rsidP="00CE15A7">
      <w:pPr>
        <w:pStyle w:val="ConsPlusNormal1"/>
        <w:tabs>
          <w:tab w:val="left" w:pos="528"/>
        </w:tabs>
        <w:ind w:firstLine="709"/>
        <w:jc w:val="both"/>
        <w:rPr>
          <w:rFonts w:ascii="Times New Roman" w:hAnsi="Times New Roman" w:cs="Times New Roman"/>
          <w:sz w:val="22"/>
          <w:szCs w:val="22"/>
        </w:rPr>
      </w:pPr>
      <w:r w:rsidRPr="00DF0201">
        <w:rPr>
          <w:rFonts w:ascii="Times New Roman" w:hAnsi="Times New Roman" w:cs="Times New Roman"/>
          <w:sz w:val="22"/>
          <w:szCs w:val="22"/>
        </w:rPr>
        <w:t>3. Местный бюджет разрабатывается Администрацией Усть-Бакчарского сельского поселения и утверждается Советом поселения.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составлением и утверждением отчета об исполнении местного бюджета устанавливается Положением о бюджетном процессе в  Усть-Бакчарском сельском поселении с соблюдением требований, установленных Бюджетным </w:t>
      </w:r>
      <w:hyperlink r:id="rId35" w:history="1">
        <w:r w:rsidRPr="00DF0201">
          <w:rPr>
            <w:rFonts w:ascii="Times New Roman" w:hAnsi="Times New Roman"/>
            <w:sz w:val="22"/>
            <w:szCs w:val="22"/>
          </w:rPr>
          <w:t>кодексом</w:t>
        </w:r>
      </w:hyperlink>
      <w:r w:rsidRPr="00DF0201">
        <w:rPr>
          <w:rFonts w:ascii="Times New Roman" w:hAnsi="Times New Roman"/>
          <w:sz w:val="22"/>
          <w:szCs w:val="22"/>
        </w:rPr>
        <w:t xml:space="preserve"> Российской Федерации.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5. Проект бюджета Усть-Бакчарского поселения составляется и утверждается сроком на один год (на очередной финансовый год) на основе прогноза социально-экономического развития в целях финансового обеспечения расходных обязательств поселения.</w:t>
      </w:r>
    </w:p>
    <w:p w:rsidR="00CE15A7" w:rsidRPr="00DF0201" w:rsidRDefault="00CE15A7" w:rsidP="00CE15A7">
      <w:pPr>
        <w:pStyle w:val="ConsPlusNormal1"/>
        <w:tabs>
          <w:tab w:val="left" w:pos="528"/>
        </w:tabs>
        <w:ind w:firstLine="709"/>
        <w:jc w:val="both"/>
        <w:rPr>
          <w:rFonts w:ascii="Times New Roman" w:hAnsi="Times New Roman" w:cs="Times New Roman"/>
          <w:sz w:val="22"/>
          <w:szCs w:val="22"/>
        </w:rPr>
      </w:pPr>
      <w:r w:rsidRPr="00DF0201">
        <w:rPr>
          <w:rFonts w:ascii="Times New Roman" w:eastAsia="Times New Roman" w:hAnsi="Times New Roman" w:cs="Times New Roman"/>
          <w:sz w:val="22"/>
          <w:szCs w:val="22"/>
          <w:lang w:eastAsia="ru-RU" w:bidi="ar-SA"/>
        </w:rPr>
        <w:t>6. Проект решения о местном бюджете на очередной финансовый год вносится в</w:t>
      </w:r>
      <w:r w:rsidRPr="00DF0201">
        <w:rPr>
          <w:rFonts w:ascii="Times New Roman" w:hAnsi="Times New Roman" w:cs="Times New Roman"/>
          <w:sz w:val="22"/>
          <w:szCs w:val="22"/>
        </w:rPr>
        <w:t xml:space="preserve"> Совет Усть-Бакчарского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CE15A7" w:rsidRPr="00DF0201" w:rsidRDefault="00CE15A7" w:rsidP="00CE15A7">
      <w:pPr>
        <w:pStyle w:val="ConsPlusNormal1"/>
        <w:tabs>
          <w:tab w:val="left" w:pos="528"/>
        </w:tabs>
        <w:ind w:firstLine="709"/>
        <w:jc w:val="both"/>
        <w:rPr>
          <w:rFonts w:ascii="Times New Roman" w:hAnsi="Times New Roman" w:cs="Times New Roman"/>
          <w:sz w:val="22"/>
          <w:szCs w:val="22"/>
        </w:rPr>
      </w:pPr>
      <w:r w:rsidRPr="00DF0201">
        <w:rPr>
          <w:rFonts w:ascii="Times New Roman" w:hAnsi="Times New Roman" w:cs="Times New Roman"/>
          <w:sz w:val="22"/>
          <w:szCs w:val="22"/>
        </w:rPr>
        <w:t>По проекту решения о бюджете Усть-Бакчарского сельского поселения проводятся публичные слушания по инициативе Совета Усть-Бакчарского сельского поселения в соответствии с действующим законодательством.</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7. Решение о бюджете  Усть-Бакчарского сельского поселения на очередной финансовый год вступает в силу с 1 января очередного финансового года.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29.10.2015 № 24)</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9. Исполнение бюджета Усть-Бакчарского сельского поселения обеспечивается Администрацией Усть-Бакчарского сельского поселения.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t>Статья 35. Доходы местного бюджета</w:t>
      </w:r>
    </w:p>
    <w:p w:rsidR="00CE15A7" w:rsidRPr="00DF0201" w:rsidRDefault="00CE15A7" w:rsidP="00CE15A7">
      <w:pPr>
        <w:ind w:firstLine="709"/>
        <w:rPr>
          <w:rFonts w:ascii="Times New Roman" w:hAnsi="Times New Roman"/>
          <w:sz w:val="22"/>
          <w:szCs w:val="22"/>
        </w:rPr>
      </w:pPr>
    </w:p>
    <w:p w:rsidR="00CE15A7" w:rsidRPr="00DF0201" w:rsidRDefault="00CE15A7" w:rsidP="00CE15A7">
      <w:pPr>
        <w:autoSpaceDE w:val="0"/>
        <w:autoSpaceDN w:val="0"/>
        <w:adjustRightInd w:val="0"/>
        <w:ind w:firstLine="709"/>
        <w:rPr>
          <w:rFonts w:ascii="Times New Roman" w:hAnsi="Times New Roman"/>
          <w:sz w:val="22"/>
          <w:szCs w:val="22"/>
        </w:rPr>
      </w:pPr>
      <w:r w:rsidRPr="00DF0201">
        <w:rPr>
          <w:rFonts w:ascii="Times New Roman" w:hAnsi="Times New Roman"/>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t>Статья 36. Расходы местного бюджета</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Исполнение расходных обязательств Усть-Бакчарского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CE15A7" w:rsidRPr="00DF0201" w:rsidRDefault="00CE15A7" w:rsidP="00CE15A7">
      <w:pPr>
        <w:pStyle w:val="1"/>
        <w:tabs>
          <w:tab w:val="left" w:pos="720"/>
        </w:tabs>
        <w:ind w:firstLine="709"/>
        <w:rPr>
          <w:rFonts w:ascii="Times New Roman" w:hAnsi="Times New Roman" w:cs="Times New Roman"/>
          <w:color w:val="000000"/>
          <w:sz w:val="22"/>
          <w:szCs w:val="22"/>
        </w:rPr>
      </w:pPr>
      <w:r w:rsidRPr="00DF0201">
        <w:rPr>
          <w:rFonts w:ascii="Times New Roman" w:hAnsi="Times New Roman" w:cs="Times New Roman"/>
          <w:color w:val="000000"/>
          <w:sz w:val="22"/>
          <w:szCs w:val="22"/>
        </w:rPr>
        <w:t>Статья 37. Порядок осуществления контроля за исполнением местного бюджета</w:t>
      </w:r>
    </w:p>
    <w:p w:rsidR="00CE15A7" w:rsidRPr="00DF0201" w:rsidRDefault="00CE15A7" w:rsidP="00CE15A7">
      <w:pPr>
        <w:ind w:firstLine="709"/>
        <w:rPr>
          <w:rFonts w:ascii="Times New Roman" w:hAnsi="Times New Roman"/>
          <w:b/>
          <w:color w:val="000000"/>
          <w:sz w:val="22"/>
          <w:szCs w:val="22"/>
        </w:rPr>
      </w:pP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1. Контроль за исполнением бюджета Усть-Бакчарского сельского поселения осуществляется контрольно-счетным органом муниципального образования «Чаинский район», органами муниципального финансового контроля, являющимися соответственного органами (должностными лицами) Администрации поселения, финансового органа Усть-Бакчарского сельского поселения, в соответствии с нормативными правовыми актами Российской Федерации , Томской области, Усть-Бакчарского сельского поселения.</w:t>
      </w:r>
    </w:p>
    <w:p w:rsidR="00CE15A7" w:rsidRPr="00DF0201" w:rsidRDefault="00CE15A7" w:rsidP="00CE15A7">
      <w:pPr>
        <w:ind w:firstLine="360"/>
        <w:rPr>
          <w:rFonts w:ascii="Times New Roman" w:hAnsi="Times New Roman"/>
          <w:color w:val="000000"/>
          <w:sz w:val="22"/>
          <w:szCs w:val="22"/>
        </w:rPr>
      </w:pP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lastRenderedPageBreak/>
        <w:t>2 Муниципальный финансовый контроль подразделяется на внешний и внутренний, предварительный и последующий.</w:t>
      </w:r>
    </w:p>
    <w:p w:rsidR="00CE15A7" w:rsidRPr="00DF0201" w:rsidRDefault="00CE15A7" w:rsidP="00CE15A7">
      <w:pPr>
        <w:ind w:firstLine="360"/>
        <w:rPr>
          <w:rFonts w:ascii="Times New Roman" w:hAnsi="Times New Roman"/>
          <w:color w:val="000000"/>
          <w:sz w:val="22"/>
          <w:szCs w:val="22"/>
        </w:rPr>
      </w:pP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3.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«Чаинский район»</w:t>
      </w: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w:t>
      </w: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4.Внутренний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являющимися соответственно органами (должностными лицами) Администрации поселения, финансового органа Усть-Бакчарского сельского поселения.</w:t>
      </w:r>
    </w:p>
    <w:p w:rsidR="00CE15A7" w:rsidRPr="00DF0201" w:rsidRDefault="00CE15A7" w:rsidP="00CE15A7">
      <w:pPr>
        <w:ind w:firstLine="360"/>
        <w:rPr>
          <w:rFonts w:ascii="Times New Roman" w:hAnsi="Times New Roman"/>
          <w:color w:val="000000"/>
          <w:sz w:val="22"/>
          <w:szCs w:val="22"/>
        </w:rPr>
      </w:pPr>
    </w:p>
    <w:p w:rsidR="00CE15A7" w:rsidRPr="00DF0201" w:rsidRDefault="00CE15A7" w:rsidP="00CE15A7">
      <w:pPr>
        <w:ind w:firstLine="360"/>
        <w:rPr>
          <w:rFonts w:ascii="Times New Roman" w:hAnsi="Times New Roman"/>
          <w:color w:val="000000"/>
          <w:sz w:val="22"/>
          <w:szCs w:val="22"/>
        </w:rPr>
      </w:pPr>
      <w:r w:rsidRPr="00DF0201">
        <w:rPr>
          <w:rFonts w:ascii="Times New Roman" w:hAnsi="Times New Roman"/>
          <w:color w:val="000000"/>
          <w:sz w:val="22"/>
          <w:szCs w:val="22"/>
        </w:rPr>
        <w:t>5.Предварительный контроль осуществляется в целях предупреждения и пресечения бюджетных нарушений в процессе исполнения бюджета Усть-Бакчарского сельского поселения.</w:t>
      </w:r>
    </w:p>
    <w:p w:rsidR="00CE15A7" w:rsidRPr="00DF0201" w:rsidRDefault="00CE15A7" w:rsidP="00CE15A7">
      <w:pPr>
        <w:ind w:firstLine="360"/>
        <w:rPr>
          <w:rFonts w:ascii="Times New Roman" w:hAnsi="Times New Roman"/>
          <w:color w:val="000000"/>
          <w:sz w:val="22"/>
          <w:szCs w:val="22"/>
        </w:rPr>
      </w:pPr>
    </w:p>
    <w:p w:rsidR="00CE15A7" w:rsidRPr="00DF0201" w:rsidRDefault="00CE15A7" w:rsidP="00CE15A7">
      <w:pPr>
        <w:ind w:firstLine="360"/>
        <w:rPr>
          <w:rFonts w:ascii="Times New Roman" w:hAnsi="Times New Roman"/>
          <w:b/>
          <w:color w:val="000000"/>
          <w:sz w:val="22"/>
          <w:szCs w:val="22"/>
        </w:rPr>
      </w:pPr>
      <w:r w:rsidRPr="00DF0201">
        <w:rPr>
          <w:rFonts w:ascii="Times New Roman" w:hAnsi="Times New Roman"/>
          <w:color w:val="000000"/>
          <w:sz w:val="22"/>
          <w:szCs w:val="22"/>
        </w:rPr>
        <w:t xml:space="preserve">6.Последующий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rsidR="00CE15A7" w:rsidRPr="00DF0201" w:rsidRDefault="00CE15A7" w:rsidP="00CE15A7">
      <w:pPr>
        <w:ind w:firstLine="709"/>
        <w:rPr>
          <w:rFonts w:ascii="Times New Roman" w:hAnsi="Times New Roman"/>
          <w:sz w:val="22"/>
          <w:szCs w:val="22"/>
        </w:rPr>
      </w:pPr>
    </w:p>
    <w:p w:rsidR="00CE15A7" w:rsidRPr="00DF0201" w:rsidRDefault="00CE15A7" w:rsidP="00CE15A7">
      <w:pPr>
        <w:autoSpaceDE w:val="0"/>
        <w:autoSpaceDN w:val="0"/>
        <w:adjustRightInd w:val="0"/>
        <w:ind w:firstLine="540"/>
        <w:outlineLvl w:val="0"/>
        <w:rPr>
          <w:rFonts w:ascii="Times New Roman" w:hAnsi="Times New Roman"/>
          <w:b/>
          <w:bCs/>
          <w:sz w:val="22"/>
          <w:szCs w:val="22"/>
        </w:rPr>
      </w:pPr>
      <w:r w:rsidRPr="00DF0201">
        <w:rPr>
          <w:rFonts w:ascii="Times New Roman" w:hAnsi="Times New Roman"/>
          <w:b/>
          <w:bCs/>
          <w:sz w:val="22"/>
          <w:szCs w:val="22"/>
        </w:rPr>
        <w:t>Статья 38. Закупки для обеспечения муниципальных нужд</w:t>
      </w:r>
    </w:p>
    <w:p w:rsidR="00CE15A7" w:rsidRPr="00DF0201" w:rsidRDefault="00CE15A7" w:rsidP="00CE15A7">
      <w:pPr>
        <w:autoSpaceDE w:val="0"/>
        <w:autoSpaceDN w:val="0"/>
        <w:adjustRightInd w:val="0"/>
        <w:ind w:firstLine="540"/>
        <w:rPr>
          <w:rFonts w:ascii="Times New Roman" w:hAnsi="Times New Roman"/>
          <w:b/>
          <w:bCs/>
          <w:sz w:val="22"/>
          <w:szCs w:val="22"/>
        </w:rPr>
      </w:pPr>
    </w:p>
    <w:p w:rsidR="00CE15A7" w:rsidRPr="00DF0201" w:rsidRDefault="00CE15A7" w:rsidP="00CE15A7">
      <w:pPr>
        <w:autoSpaceDE w:val="0"/>
        <w:autoSpaceDN w:val="0"/>
        <w:adjustRightInd w:val="0"/>
        <w:ind w:firstLine="540"/>
        <w:rPr>
          <w:rFonts w:ascii="Times New Roman" w:hAnsi="Times New Roman"/>
          <w:bCs/>
          <w:sz w:val="22"/>
          <w:szCs w:val="22"/>
        </w:rPr>
      </w:pPr>
      <w:r w:rsidRPr="00DF0201">
        <w:rPr>
          <w:rFonts w:ascii="Times New Roman" w:hAnsi="Times New Roman"/>
          <w:bCs/>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15A7" w:rsidRPr="00DF0201" w:rsidRDefault="00CE15A7" w:rsidP="00CE15A7">
      <w:pPr>
        <w:autoSpaceDE w:val="0"/>
        <w:autoSpaceDN w:val="0"/>
        <w:adjustRightInd w:val="0"/>
        <w:ind w:firstLine="540"/>
        <w:rPr>
          <w:rFonts w:ascii="Times New Roman" w:hAnsi="Times New Roman"/>
          <w:bCs/>
          <w:sz w:val="22"/>
          <w:szCs w:val="22"/>
        </w:rPr>
      </w:pPr>
      <w:r w:rsidRPr="00DF0201">
        <w:rPr>
          <w:rFonts w:ascii="Times New Roman" w:hAnsi="Times New Roman"/>
          <w:bCs/>
          <w:sz w:val="22"/>
          <w:szCs w:val="22"/>
        </w:rPr>
        <w:t>2. Закупки товаров, работ, услуг для обеспечения муниципальных нужд осуществляются за счет средств местного бюджета.</w:t>
      </w:r>
    </w:p>
    <w:p w:rsidR="00CE15A7" w:rsidRPr="00DF0201" w:rsidRDefault="00CE15A7" w:rsidP="00CE15A7">
      <w:pPr>
        <w:autoSpaceDE w:val="0"/>
        <w:autoSpaceDN w:val="0"/>
        <w:adjustRightInd w:val="0"/>
        <w:ind w:firstLine="540"/>
        <w:rPr>
          <w:rFonts w:ascii="Times New Roman" w:hAnsi="Times New Roman"/>
          <w:b/>
          <w:bCs/>
          <w:sz w:val="22"/>
          <w:szCs w:val="22"/>
        </w:rPr>
      </w:pPr>
      <w:r w:rsidRPr="00DF0201">
        <w:rPr>
          <w:rFonts w:ascii="Times New Roman" w:hAnsi="Times New Roman"/>
          <w:b/>
          <w:bCs/>
          <w:sz w:val="22"/>
          <w:szCs w:val="22"/>
        </w:rPr>
        <w:t>Статья 39 Составление и утверждение отчета об исполнении местного бюджета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1.Годовой отчет об исполнении местного бюджета составляется Администрацией Усть-Бакчарского сельского поселения.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2.Годовой отчет об исполнении местного бюджета представляется в Совет Усть-Бакчарского сельского поселения в форме проекта решения Совета Усть-Бакчарского сельского поселения в порядке и в сроки, установленные Положением о бюджетном процессе в Усть-Бакчарском сельском поселении, утвержденным Советом Усть-Бакчарского сельского поселения, не позднее 1 июня</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3.Отчет об исполнении бюджета Усть-Бакчарского сельского поселения за отчетный период утверждается решением Совета Усть-Бакчарского сельского поселения с указанием общего объема доходов, расходов и дефицита (профицита) местного бюджета.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3.Годовой отчет об исполнении местного бюджета подлежит официальному опубликованию.</w:t>
      </w:r>
    </w:p>
    <w:p w:rsidR="00CE15A7" w:rsidRPr="00DF0201" w:rsidRDefault="00CE15A7" w:rsidP="00CE15A7">
      <w:pPr>
        <w:pStyle w:val="a5"/>
        <w:ind w:firstLine="709"/>
        <w:rPr>
          <w:rFonts w:ascii="Times New Roman" w:hAnsi="Times New Roman"/>
          <w:sz w:val="22"/>
          <w:szCs w:val="22"/>
        </w:rPr>
      </w:pPr>
    </w:p>
    <w:p w:rsidR="00CE15A7" w:rsidRPr="00DF0201" w:rsidRDefault="00CE15A7" w:rsidP="00CE15A7">
      <w:pPr>
        <w:pStyle w:val="a5"/>
        <w:ind w:firstLine="709"/>
        <w:rPr>
          <w:rFonts w:ascii="Times New Roman" w:hAnsi="Times New Roman"/>
          <w:sz w:val="22"/>
          <w:szCs w:val="22"/>
        </w:rPr>
      </w:pPr>
      <w:r w:rsidRPr="00DF0201">
        <w:rPr>
          <w:rFonts w:ascii="Times New Roman" w:hAnsi="Times New Roman"/>
          <w:sz w:val="22"/>
          <w:szCs w:val="22"/>
        </w:rPr>
        <w:t>ГЛАВА 5. ОТВЕТСТВЕННОСТЬ ОРГАНОВ МЕСТНОГО САМОУПРАВЛЕНИЯ И ДОЛЖНОСТНЫХ ЛИЦ МЕСТНОГО САМОУПРАВЛЕНИЯ</w:t>
      </w:r>
    </w:p>
    <w:p w:rsidR="00CE15A7" w:rsidRPr="00DF0201" w:rsidRDefault="00CE15A7" w:rsidP="00CE15A7">
      <w:pPr>
        <w:ind w:firstLine="709"/>
        <w:rPr>
          <w:rFonts w:ascii="Times New Roman" w:hAnsi="Times New Roman"/>
          <w:b/>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t>Статья 40. Ответственность органов местного самоуправления и должностных лиц местного самоуправления</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Органы местного самоуправления и должностные лица местного самоуправления Усть-Бакчарского  сельского поселения несут ответственность перед населением Усть-Бакчарского  сельского поселения, государством, физическими и юридическими лицами в соответствии с федеральными законами.</w:t>
      </w:r>
    </w:p>
    <w:p w:rsidR="00CE15A7" w:rsidRPr="00DF0201" w:rsidRDefault="00CE15A7" w:rsidP="00CE15A7">
      <w:pPr>
        <w:autoSpaceDE w:val="0"/>
        <w:autoSpaceDN w:val="0"/>
        <w:adjustRightInd w:val="0"/>
        <w:ind w:firstLine="709"/>
        <w:outlineLvl w:val="1"/>
        <w:rPr>
          <w:rFonts w:ascii="Times New Roman" w:hAnsi="Times New Roman"/>
          <w:sz w:val="22"/>
          <w:szCs w:val="22"/>
        </w:rPr>
      </w:pPr>
    </w:p>
    <w:p w:rsidR="00CE15A7" w:rsidRPr="00DF0201" w:rsidRDefault="00CE15A7" w:rsidP="00CE15A7">
      <w:pPr>
        <w:autoSpaceDE w:val="0"/>
        <w:autoSpaceDN w:val="0"/>
        <w:adjustRightInd w:val="0"/>
        <w:ind w:firstLine="709"/>
        <w:outlineLvl w:val="1"/>
        <w:rPr>
          <w:rFonts w:ascii="Times New Roman" w:hAnsi="Times New Roman"/>
          <w:b/>
          <w:sz w:val="22"/>
          <w:szCs w:val="22"/>
        </w:rPr>
      </w:pPr>
      <w:r w:rsidRPr="00DF0201">
        <w:rPr>
          <w:rFonts w:ascii="Times New Roman" w:hAnsi="Times New Roman"/>
          <w:b/>
          <w:sz w:val="22"/>
          <w:szCs w:val="22"/>
        </w:rPr>
        <w:t>Статья 41. Ответственность органов местного самоуправления, депутатов, Главы поселения перед населением</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1. Депутаты, органы местного самоуправления, выборные должностные лица местного самоуправления Усть-Бакчарского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w:t>
      </w:r>
      <w:r w:rsidRPr="00DF0201">
        <w:rPr>
          <w:rFonts w:ascii="Times New Roman" w:hAnsi="Times New Roman"/>
          <w:sz w:val="22"/>
          <w:szCs w:val="22"/>
        </w:rPr>
        <w:lastRenderedPageBreak/>
        <w:t>частями 1 и 2 статьи 9 настоящего Устава в соответствии с Федеральным законом от 06 октября 2003 № 131-ФЗ «Об общих принципах организации местного самоуправления в Российской Федерации».</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По основаниям и в порядке, указанным в части 1 настоящей статьи, население Усть-Бакчарского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CE15A7" w:rsidRPr="00DF0201" w:rsidRDefault="00CE15A7" w:rsidP="00CE15A7">
      <w:pPr>
        <w:rPr>
          <w:rFonts w:ascii="Times New Roman" w:hAnsi="Times New Roman"/>
          <w:b/>
          <w:sz w:val="22"/>
          <w:szCs w:val="22"/>
        </w:rPr>
      </w:pPr>
    </w:p>
    <w:p w:rsidR="00CE15A7" w:rsidRPr="00DF0201" w:rsidRDefault="00CE15A7" w:rsidP="00CE15A7">
      <w:pPr>
        <w:ind w:firstLine="709"/>
        <w:rPr>
          <w:rFonts w:ascii="Times New Roman" w:hAnsi="Times New Roman"/>
          <w:b/>
          <w:sz w:val="22"/>
          <w:szCs w:val="22"/>
        </w:rPr>
      </w:pPr>
      <w:r w:rsidRPr="00DF0201">
        <w:rPr>
          <w:rFonts w:ascii="Times New Roman" w:hAnsi="Times New Roman"/>
          <w:b/>
          <w:sz w:val="22"/>
          <w:szCs w:val="22"/>
        </w:rPr>
        <w:t>Статья 42. Ответственность органов местного  самоуправления и должностных лиц местного самоуправления перед государством</w:t>
      </w:r>
    </w:p>
    <w:p w:rsidR="00CE15A7" w:rsidRPr="00DF0201" w:rsidRDefault="00CE15A7" w:rsidP="00CE15A7">
      <w:pPr>
        <w:ind w:firstLine="709"/>
        <w:rPr>
          <w:rFonts w:ascii="Times New Roman" w:hAnsi="Times New Roman"/>
          <w:b/>
          <w:sz w:val="22"/>
          <w:szCs w:val="22"/>
        </w:rPr>
      </w:pP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 Ответственность органов местного самоуправления и должностных лиц местного самоуправления Усть-Бакчарского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E15A7" w:rsidRPr="00DF0201" w:rsidRDefault="00CE15A7" w:rsidP="00CE15A7">
      <w:pPr>
        <w:tabs>
          <w:tab w:val="left" w:pos="568"/>
        </w:tabs>
        <w:ind w:firstLine="709"/>
        <w:rPr>
          <w:rFonts w:ascii="Times New Roman" w:hAnsi="Times New Roman"/>
          <w:sz w:val="22"/>
          <w:szCs w:val="22"/>
        </w:rPr>
      </w:pPr>
      <w:r w:rsidRPr="00DF0201">
        <w:rPr>
          <w:rFonts w:ascii="Times New Roman" w:hAnsi="Times New Roman"/>
          <w:sz w:val="22"/>
          <w:szCs w:val="22"/>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Полномочия Совета прекращаются со дня вступления в силу закона Томской области о его роспуске.</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3. Глава поселения может быть отрешен от должности Губернатором Томской области в случае:</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E15A7" w:rsidRPr="00DF0201" w:rsidRDefault="00CE15A7" w:rsidP="00CE15A7">
      <w:pPr>
        <w:pStyle w:val="21"/>
        <w:spacing w:line="240" w:lineRule="auto"/>
        <w:ind w:right="23"/>
        <w:jc w:val="both"/>
        <w:rPr>
          <w:sz w:val="22"/>
          <w:szCs w:val="22"/>
        </w:rPr>
      </w:pPr>
      <w:r w:rsidRPr="00DF0201">
        <w:rPr>
          <w:sz w:val="22"/>
          <w:szCs w:val="22"/>
        </w:rPr>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судом, а Глава поселения не принял в пределах своих полномочий мер по исполнению решения суда.</w:t>
      </w:r>
    </w:p>
    <w:p w:rsidR="00CE15A7" w:rsidRPr="00DF0201" w:rsidRDefault="00CE15A7" w:rsidP="00CE15A7">
      <w:pPr>
        <w:pStyle w:val="21"/>
        <w:spacing w:line="240" w:lineRule="auto"/>
        <w:ind w:right="23"/>
        <w:jc w:val="both"/>
        <w:rPr>
          <w:color w:val="FF0000"/>
          <w:sz w:val="22"/>
          <w:szCs w:val="22"/>
        </w:rPr>
      </w:pPr>
      <w:r w:rsidRPr="00DF0201">
        <w:rPr>
          <w:color w:val="FF0000"/>
          <w:sz w:val="22"/>
          <w:szCs w:val="22"/>
        </w:rPr>
        <w:t xml:space="preserve">                                (в ред. решения от 26.05.2016 № 16)</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lastRenderedPageBreak/>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CE15A7" w:rsidRPr="00DF0201" w:rsidRDefault="00CE15A7" w:rsidP="00CE15A7">
      <w:pPr>
        <w:ind w:firstLine="709"/>
        <w:rPr>
          <w:rFonts w:ascii="Times New Roman" w:hAnsi="Times New Roman"/>
          <w:sz w:val="22"/>
          <w:szCs w:val="22"/>
        </w:rPr>
      </w:pPr>
    </w:p>
    <w:p w:rsidR="00CE15A7" w:rsidRPr="00DF0201" w:rsidRDefault="00CE15A7" w:rsidP="00CE15A7">
      <w:pPr>
        <w:ind w:firstLine="709"/>
        <w:jc w:val="center"/>
        <w:rPr>
          <w:rFonts w:ascii="Times New Roman" w:hAnsi="Times New Roman"/>
          <w:b/>
          <w:sz w:val="22"/>
          <w:szCs w:val="22"/>
        </w:rPr>
      </w:pPr>
      <w:r w:rsidRPr="00DF0201">
        <w:rPr>
          <w:rFonts w:ascii="Times New Roman" w:hAnsi="Times New Roman"/>
          <w:b/>
          <w:sz w:val="22"/>
          <w:szCs w:val="22"/>
        </w:rPr>
        <w:t>ГЛАВА 6. ЗАКЛЮЧИТЕЛЬНЫЕ ПОЛОЖЕНИЯ</w:t>
      </w:r>
    </w:p>
    <w:p w:rsidR="00CE15A7" w:rsidRPr="00DF0201" w:rsidRDefault="00CE15A7" w:rsidP="00CE15A7">
      <w:pPr>
        <w:tabs>
          <w:tab w:val="left" w:pos="720"/>
        </w:tabs>
        <w:ind w:firstLine="709"/>
        <w:rPr>
          <w:rFonts w:ascii="Times New Roman" w:hAnsi="Times New Roman"/>
          <w:b/>
          <w:sz w:val="22"/>
          <w:szCs w:val="22"/>
        </w:rPr>
      </w:pP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43. Внесение изменений и дополнений в Устав</w:t>
      </w:r>
    </w:p>
    <w:p w:rsidR="00CE15A7" w:rsidRPr="00DF0201" w:rsidRDefault="00CE15A7" w:rsidP="00CE15A7">
      <w:pPr>
        <w:tabs>
          <w:tab w:val="left" w:pos="720"/>
        </w:tabs>
        <w:ind w:firstLine="709"/>
        <w:rPr>
          <w:rFonts w:ascii="Times New Roman" w:hAnsi="Times New Roman"/>
          <w:sz w:val="22"/>
          <w:szCs w:val="22"/>
        </w:rPr>
      </w:pP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1. Предложения о поправках к Уставу муниципального образования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Чаинского района.</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3.1. Изменения и дополнения в устав муниципального образования вносятся муниципальным правовым актом, который может оформляться:</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 решения  от 28.06.2018 № 26)</w:t>
      </w:r>
    </w:p>
    <w:p w:rsidR="00CE15A7" w:rsidRPr="00DF0201" w:rsidRDefault="00CE15A7" w:rsidP="00CE15A7">
      <w:pPr>
        <w:tabs>
          <w:tab w:val="left" w:pos="720"/>
        </w:tabs>
        <w:ind w:firstLine="709"/>
        <w:rPr>
          <w:rFonts w:ascii="Times New Roman" w:hAnsi="Times New Roman"/>
          <w:sz w:val="22"/>
          <w:szCs w:val="22"/>
        </w:rPr>
      </w:pPr>
      <w:r w:rsidRPr="00DF0201">
        <w:rPr>
          <w:rFonts w:ascii="Times New Roman" w:hAnsi="Times New Roman"/>
          <w:sz w:val="22"/>
          <w:szCs w:val="22"/>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 xml:space="preserve">5. Решение Совета о внесении изменений и дополнений в Устав вступает в силу </w:t>
      </w:r>
      <w:r w:rsidRPr="00DF0201">
        <w:rPr>
          <w:rFonts w:ascii="Times New Roman" w:hAnsi="Times New Roman"/>
          <w:color w:val="0000FF"/>
          <w:sz w:val="22"/>
          <w:szCs w:val="22"/>
        </w:rPr>
        <w:t>со дня</w:t>
      </w:r>
      <w:r w:rsidRPr="00DF0201">
        <w:rPr>
          <w:rFonts w:ascii="Times New Roman" w:hAnsi="Times New Roman"/>
          <w:sz w:val="22"/>
          <w:szCs w:val="22"/>
        </w:rPr>
        <w:t xml:space="preserve"> его официального опубликования (обнародования).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(в ред.решения от 29.10.2015 № 24)</w:t>
      </w:r>
    </w:p>
    <w:p w:rsidR="00CE15A7" w:rsidRPr="00DF0201" w:rsidRDefault="00CE15A7" w:rsidP="00CE15A7">
      <w:pPr>
        <w:autoSpaceDE w:val="0"/>
        <w:autoSpaceDN w:val="0"/>
        <w:adjustRightInd w:val="0"/>
        <w:ind w:firstLine="708"/>
        <w:rPr>
          <w:rFonts w:ascii="Times New Roman" w:hAnsi="Times New Roman"/>
          <w:sz w:val="22"/>
          <w:szCs w:val="22"/>
        </w:rPr>
      </w:pPr>
      <w:r w:rsidRPr="00DF0201">
        <w:rPr>
          <w:rFonts w:ascii="Times New Roman" w:hAnsi="Times New Roman"/>
          <w:sz w:val="22"/>
          <w:szCs w:val="22"/>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 xml:space="preserve">                      ( в ред. решения от 28.06.2018 № 26)</w:t>
      </w:r>
    </w:p>
    <w:p w:rsidR="00CE15A7" w:rsidRPr="00DF0201" w:rsidRDefault="00CE15A7" w:rsidP="00CE15A7">
      <w:pPr>
        <w:tabs>
          <w:tab w:val="left" w:pos="720"/>
        </w:tabs>
        <w:ind w:firstLine="709"/>
        <w:rPr>
          <w:rFonts w:ascii="Times New Roman" w:hAnsi="Times New Roman"/>
          <w:b/>
          <w:sz w:val="22"/>
          <w:szCs w:val="22"/>
        </w:rPr>
      </w:pPr>
      <w:r w:rsidRPr="00DF0201">
        <w:rPr>
          <w:rFonts w:ascii="Times New Roman" w:hAnsi="Times New Roman"/>
          <w:b/>
          <w:sz w:val="22"/>
          <w:szCs w:val="22"/>
        </w:rPr>
        <w:t>Статья 44. Вступление Устава в силу</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1. Настоящий Устав вступает в силу со дня его официального опубликования (обнародования).</w:t>
      </w:r>
    </w:p>
    <w:p w:rsidR="00CE15A7" w:rsidRPr="00DF0201" w:rsidRDefault="00CE15A7" w:rsidP="00CE15A7">
      <w:pPr>
        <w:tabs>
          <w:tab w:val="left" w:pos="720"/>
        </w:tabs>
        <w:ind w:firstLine="709"/>
        <w:rPr>
          <w:rFonts w:ascii="Times New Roman" w:hAnsi="Times New Roman"/>
          <w:color w:val="FF0000"/>
          <w:sz w:val="22"/>
          <w:szCs w:val="22"/>
        </w:rPr>
      </w:pPr>
      <w:r w:rsidRPr="00DF0201">
        <w:rPr>
          <w:rFonts w:ascii="Times New Roman" w:hAnsi="Times New Roman"/>
          <w:color w:val="FF0000"/>
          <w:sz w:val="22"/>
          <w:szCs w:val="22"/>
        </w:rPr>
        <w:t>(в ред.решения от 29.10.2015 № 24)</w:t>
      </w:r>
    </w:p>
    <w:p w:rsidR="00CE15A7" w:rsidRPr="00DF0201" w:rsidRDefault="00CE15A7" w:rsidP="00CE15A7">
      <w:pPr>
        <w:ind w:firstLine="709"/>
        <w:rPr>
          <w:rFonts w:ascii="Times New Roman" w:hAnsi="Times New Roman"/>
          <w:sz w:val="22"/>
          <w:szCs w:val="22"/>
        </w:rPr>
      </w:pPr>
      <w:r w:rsidRPr="00DF0201">
        <w:rPr>
          <w:rFonts w:ascii="Times New Roman" w:hAnsi="Times New Roman"/>
          <w:sz w:val="22"/>
          <w:szCs w:val="22"/>
        </w:rPr>
        <w:t>2. С момента вступления в силу настоящего Устава признать утратившими силу:</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lastRenderedPageBreak/>
        <w:t>Решение Совета Усть-Бакчарского сельского поселения  от29.06.2012 № 21 «О принятии Устава  муниципального образования «Усть-Бакчарское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Решение Совета Усть-Бакчарского сельского поселения  от 09.08.2012 № 31 «О внесении  изменений  в Устав  муниципального образования «Усть-Бакчарское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Решение Совета Усть-Бакчарского сельского поселения  от  24.12.2012 № 47 «О внесении  изменений  в Устав  муниципального образования «Усть-Бакчарское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Решение Совета Усть-Бакчарского сельского поселения  от  15.05.2013№ 15 «О внесении  изменений и добавлений в Устав  муниципального образования «Усть-Бакчарское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Решение Совета Усть-Бакчарского сельского поселения  от  27.06.2013№ 26 «О внесении  изменений и добавлений в Устав  муниципального образования «Усть-Бакчарское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Решение Совета Усть-Бакчарского сельского поселения  от  21.11.2013№ 39 «О внесении  изменений и добавлений в Устав  муниципального образования «Усть-Бакчарское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Решение Совета Усть-Бакчарского сельского поселения  от  05.05.2014№9 «О внесении  изменений и добавлений в Устав  муниципального образования «Усть-Бакчарское сельское поселение»</w:t>
      </w:r>
    </w:p>
    <w:p w:rsidR="00CE15A7" w:rsidRPr="00DF0201" w:rsidRDefault="00CE15A7" w:rsidP="00CE15A7">
      <w:pPr>
        <w:numPr>
          <w:ilvl w:val="0"/>
          <w:numId w:val="2"/>
        </w:numPr>
        <w:ind w:left="0" w:firstLine="709"/>
        <w:rPr>
          <w:rFonts w:ascii="Times New Roman" w:hAnsi="Times New Roman"/>
          <w:sz w:val="22"/>
          <w:szCs w:val="22"/>
        </w:rPr>
      </w:pPr>
      <w:r w:rsidRPr="00DF0201">
        <w:rPr>
          <w:rFonts w:ascii="Times New Roman" w:hAnsi="Times New Roman"/>
          <w:sz w:val="22"/>
          <w:szCs w:val="22"/>
        </w:rPr>
        <w:t>Решение Совета Усть-Бакчарского сельского поселения  от  15.09.2014№ 23 «О внесении  изменений в Устав  муниципального образования «Усть-Бакчарское сельское поселение»</w:t>
      </w:r>
    </w:p>
    <w:p w:rsidR="00CE15A7" w:rsidRPr="00DF0201" w:rsidRDefault="00CE15A7" w:rsidP="00CE15A7">
      <w:pPr>
        <w:ind w:firstLine="709"/>
        <w:rPr>
          <w:rFonts w:ascii="Times New Roman" w:hAnsi="Times New Roman"/>
          <w:b/>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CE15A7" w:rsidRPr="00DF0201" w:rsidRDefault="00CE15A7" w:rsidP="00CE15A7">
      <w:pPr>
        <w:rPr>
          <w:rFonts w:ascii="Times New Roman" w:hAnsi="Times New Roman"/>
          <w:sz w:val="22"/>
          <w:szCs w:val="22"/>
        </w:rPr>
      </w:pPr>
    </w:p>
    <w:p w:rsidR="0015103F" w:rsidRDefault="0015103F">
      <w:bookmarkStart w:id="0" w:name="_GoBack"/>
      <w:bookmarkEnd w:id="0"/>
    </w:p>
    <w:sectPr w:rsidR="0015103F" w:rsidSect="001A0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601"/>
    <w:multiLevelType w:val="hybridMultilevel"/>
    <w:tmpl w:val="A86EFCB6"/>
    <w:lvl w:ilvl="0" w:tplc="1EAACB5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D031B"/>
    <w:multiLevelType w:val="hybridMultilevel"/>
    <w:tmpl w:val="E4D4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F106E"/>
    <w:multiLevelType w:val="hybridMultilevel"/>
    <w:tmpl w:val="AC84EA5E"/>
    <w:lvl w:ilvl="0" w:tplc="EB62A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5">
    <w:nsid w:val="53937C70"/>
    <w:multiLevelType w:val="hybridMultilevel"/>
    <w:tmpl w:val="8C8EC9D0"/>
    <w:lvl w:ilvl="0" w:tplc="32E4DF42">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ED57B1"/>
    <w:multiLevelType w:val="hybridMultilevel"/>
    <w:tmpl w:val="325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38A"/>
    <w:multiLevelType w:val="hybridMultilevel"/>
    <w:tmpl w:val="AC12BE8E"/>
    <w:lvl w:ilvl="0" w:tplc="D6701E50">
      <w:start w:val="1"/>
      <w:numFmt w:val="decimal"/>
      <w:lvlText w:val="%1)"/>
      <w:lvlJc w:val="left"/>
      <w:pPr>
        <w:ind w:left="659" w:hanging="375"/>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62AD"/>
    <w:rsid w:val="0015103F"/>
    <w:rsid w:val="001A0E39"/>
    <w:rsid w:val="004271CD"/>
    <w:rsid w:val="006F754F"/>
    <w:rsid w:val="00CE15A7"/>
    <w:rsid w:val="00FD6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E15A7"/>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CE15A7"/>
    <w:pPr>
      <w:keepNext/>
      <w:spacing w:before="240" w:after="60"/>
      <w:ind w:firstLine="0"/>
      <w:jc w:val="left"/>
      <w:outlineLvl w:val="0"/>
    </w:pPr>
    <w:rPr>
      <w:rFonts w:cs="Arial"/>
      <w:b/>
      <w:bCs/>
      <w:kern w:val="32"/>
      <w:sz w:val="32"/>
      <w:szCs w:val="32"/>
    </w:rPr>
  </w:style>
  <w:style w:type="paragraph" w:styleId="2">
    <w:name w:val="heading 2"/>
    <w:basedOn w:val="a"/>
    <w:next w:val="a"/>
    <w:link w:val="20"/>
    <w:semiHidden/>
    <w:unhideWhenUsed/>
    <w:qFormat/>
    <w:rsid w:val="00CE15A7"/>
    <w:pPr>
      <w:keepNext/>
      <w:spacing w:before="240" w:after="60"/>
      <w:outlineLvl w:val="1"/>
    </w:pPr>
    <w:rPr>
      <w:rFonts w:ascii="Cambria" w:hAnsi="Cambria"/>
      <w:b/>
      <w:bCs/>
      <w:i/>
      <w:iCs/>
      <w:sz w:val="28"/>
      <w:szCs w:val="28"/>
    </w:rPr>
  </w:style>
  <w:style w:type="paragraph" w:styleId="3">
    <w:name w:val="heading 3"/>
    <w:basedOn w:val="a"/>
    <w:next w:val="a"/>
    <w:link w:val="30"/>
    <w:qFormat/>
    <w:rsid w:val="00CE15A7"/>
    <w:pPr>
      <w:keepNext/>
      <w:tabs>
        <w:tab w:val="left" w:pos="720"/>
      </w:tabs>
      <w:ind w:firstLine="0"/>
      <w:jc w:val="center"/>
      <w:outlineLvl w:val="2"/>
    </w:pPr>
    <w:rPr>
      <w:rFonts w:ascii="Times New Roman" w:hAnsi="Times New Roman"/>
      <w:b/>
    </w:rPr>
  </w:style>
  <w:style w:type="paragraph" w:styleId="5">
    <w:name w:val="heading 5"/>
    <w:basedOn w:val="a"/>
    <w:next w:val="a"/>
    <w:link w:val="50"/>
    <w:semiHidden/>
    <w:unhideWhenUsed/>
    <w:qFormat/>
    <w:rsid w:val="00CE15A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5A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E15A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E15A7"/>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CE15A7"/>
    <w:rPr>
      <w:rFonts w:ascii="Calibri" w:eastAsia="Times New Roman" w:hAnsi="Calibri" w:cs="Times New Roman"/>
      <w:b/>
      <w:bCs/>
      <w:i/>
      <w:iCs/>
      <w:sz w:val="26"/>
      <w:szCs w:val="26"/>
      <w:lang w:eastAsia="ru-RU"/>
    </w:rPr>
  </w:style>
  <w:style w:type="character" w:styleId="a3">
    <w:name w:val="Strong"/>
    <w:basedOn w:val="a0"/>
    <w:qFormat/>
    <w:rsid w:val="00CE15A7"/>
    <w:rPr>
      <w:b/>
      <w:bCs/>
    </w:rPr>
  </w:style>
  <w:style w:type="table" w:styleId="a4">
    <w:name w:val="Table Grid"/>
    <w:basedOn w:val="a1"/>
    <w:rsid w:val="00CE15A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CE15A7"/>
    <w:pPr>
      <w:ind w:firstLine="900"/>
      <w:jc w:val="center"/>
    </w:pPr>
    <w:rPr>
      <w:rFonts w:ascii="Times New Roman" w:hAnsi="Times New Roman"/>
      <w:b/>
      <w:bCs/>
    </w:rPr>
  </w:style>
  <w:style w:type="character" w:customStyle="1" w:styleId="32">
    <w:name w:val="Основной текст с отступом 3 Знак"/>
    <w:basedOn w:val="a0"/>
    <w:link w:val="31"/>
    <w:rsid w:val="00CE15A7"/>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CE1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CE15A7"/>
    <w:pPr>
      <w:spacing w:after="120" w:line="480" w:lineRule="auto"/>
      <w:ind w:firstLine="0"/>
      <w:jc w:val="left"/>
    </w:pPr>
    <w:rPr>
      <w:rFonts w:ascii="Times New Roman" w:hAnsi="Times New Roman"/>
    </w:rPr>
  </w:style>
  <w:style w:type="character" w:customStyle="1" w:styleId="22">
    <w:name w:val="Основной текст 2 Знак"/>
    <w:basedOn w:val="a0"/>
    <w:link w:val="21"/>
    <w:rsid w:val="00CE15A7"/>
    <w:rPr>
      <w:rFonts w:ascii="Times New Roman" w:eastAsia="Times New Roman" w:hAnsi="Times New Roman" w:cs="Times New Roman"/>
      <w:sz w:val="24"/>
      <w:szCs w:val="24"/>
      <w:lang w:eastAsia="ru-RU"/>
    </w:rPr>
  </w:style>
  <w:style w:type="paragraph" w:styleId="HTML">
    <w:name w:val="HTML Preformatted"/>
    <w:basedOn w:val="a"/>
    <w:link w:val="HTML0"/>
    <w:rsid w:val="00CE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CE15A7"/>
    <w:rPr>
      <w:rFonts w:ascii="Courier New" w:eastAsia="Times New Roman" w:hAnsi="Courier New" w:cs="Courier New"/>
      <w:sz w:val="20"/>
      <w:szCs w:val="20"/>
      <w:lang w:eastAsia="ru-RU"/>
    </w:rPr>
  </w:style>
  <w:style w:type="paragraph" w:styleId="a5">
    <w:name w:val="Body Text"/>
    <w:basedOn w:val="a"/>
    <w:link w:val="a6"/>
    <w:rsid w:val="00CE15A7"/>
    <w:pPr>
      <w:spacing w:after="120"/>
    </w:pPr>
  </w:style>
  <w:style w:type="character" w:customStyle="1" w:styleId="a6">
    <w:name w:val="Основной текст Знак"/>
    <w:basedOn w:val="a0"/>
    <w:link w:val="a5"/>
    <w:rsid w:val="00CE15A7"/>
    <w:rPr>
      <w:rFonts w:ascii="Arial" w:eastAsia="Times New Roman" w:hAnsi="Arial" w:cs="Times New Roman"/>
      <w:sz w:val="24"/>
      <w:szCs w:val="24"/>
      <w:lang w:eastAsia="ru-RU"/>
    </w:rPr>
  </w:style>
  <w:style w:type="paragraph" w:styleId="a7">
    <w:name w:val="Body Text Indent"/>
    <w:basedOn w:val="a"/>
    <w:link w:val="a8"/>
    <w:rsid w:val="00CE15A7"/>
    <w:pPr>
      <w:spacing w:after="120"/>
      <w:ind w:left="283"/>
    </w:pPr>
  </w:style>
  <w:style w:type="character" w:customStyle="1" w:styleId="a8">
    <w:name w:val="Основной текст с отступом Знак"/>
    <w:basedOn w:val="a0"/>
    <w:link w:val="a7"/>
    <w:rsid w:val="00CE15A7"/>
    <w:rPr>
      <w:rFonts w:ascii="Arial" w:eastAsia="Times New Roman" w:hAnsi="Arial" w:cs="Times New Roman"/>
      <w:sz w:val="24"/>
      <w:szCs w:val="24"/>
      <w:lang w:eastAsia="ru-RU"/>
    </w:rPr>
  </w:style>
  <w:style w:type="character" w:styleId="a9">
    <w:name w:val="Hyperlink"/>
    <w:basedOn w:val="a0"/>
    <w:rsid w:val="00CE15A7"/>
    <w:rPr>
      <w:color w:val="0000FF"/>
      <w:u w:val="single"/>
    </w:rPr>
  </w:style>
  <w:style w:type="paragraph" w:customStyle="1" w:styleId="ConsNormal">
    <w:name w:val="ConsNormal"/>
    <w:rsid w:val="00CE15A7"/>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1">
    <w:name w:val="ConsPlusNormal"/>
    <w:rsid w:val="00CE15A7"/>
    <w:pPr>
      <w:suppressAutoHyphens/>
      <w:spacing w:after="0" w:line="240" w:lineRule="auto"/>
    </w:pPr>
    <w:rPr>
      <w:rFonts w:ascii="Arial" w:eastAsia="Arial" w:hAnsi="Arial" w:cs="Tahoma"/>
      <w:sz w:val="20"/>
      <w:szCs w:val="24"/>
      <w:lang w:eastAsia="zh-CN" w:bidi="hi-IN"/>
    </w:rPr>
  </w:style>
  <w:style w:type="character" w:customStyle="1" w:styleId="ConsPlusNormal0">
    <w:name w:val="ConsPlusNormal Знак"/>
    <w:basedOn w:val="a0"/>
    <w:link w:val="ConsPlusNormal"/>
    <w:locked/>
    <w:rsid w:val="00CE15A7"/>
    <w:rPr>
      <w:rFonts w:ascii="Arial" w:eastAsia="Times New Roman" w:hAnsi="Arial" w:cs="Arial"/>
      <w:sz w:val="20"/>
      <w:szCs w:val="20"/>
      <w:lang w:eastAsia="ru-RU"/>
    </w:rPr>
  </w:style>
  <w:style w:type="character" w:customStyle="1" w:styleId="apple-converted-space">
    <w:name w:val="apple-converted-space"/>
    <w:basedOn w:val="a0"/>
    <w:rsid w:val="00CE15A7"/>
  </w:style>
  <w:style w:type="character" w:customStyle="1" w:styleId="blk">
    <w:name w:val="blk"/>
    <w:basedOn w:val="a0"/>
    <w:rsid w:val="00CE15A7"/>
  </w:style>
  <w:style w:type="paragraph" w:customStyle="1" w:styleId="aa">
    <w:name w:val="Îáû÷íûé"/>
    <w:rsid w:val="00CE15A7"/>
    <w:pPr>
      <w:suppressAutoHyphens/>
      <w:spacing w:after="0" w:line="240" w:lineRule="auto"/>
    </w:pPr>
    <w:rPr>
      <w:rFonts w:ascii="Times New Roman" w:eastAsia="Times New Roman" w:hAnsi="Times New Roman" w:cs="Times New Roman"/>
      <w:sz w:val="28"/>
      <w:szCs w:val="20"/>
      <w:lang w:eastAsia="ar-SA"/>
    </w:rPr>
  </w:style>
  <w:style w:type="paragraph" w:styleId="ab">
    <w:name w:val="No Spacing"/>
    <w:qFormat/>
    <w:rsid w:val="00CE15A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CE1A55993628FC8233E7A173AC2EAB7604CD9BF7E00DDA6F5E79401A1255BCF33961FC244981E87A74C1A5473DE5161E9DEB6C8297m005A" TargetMode="External"/><Relationship Id="rId13" Type="http://schemas.openxmlformats.org/officeDocument/2006/relationships/hyperlink" Target="consultantplus://offline/ref=CBCE1A55993628FC8233E7A173AC2EAB7604CD9BF7E00DDA6F5E79401A1255BCF33961FC264689E87A74C1A5473DE5161E9DEB6C8297m005A" TargetMode="External"/><Relationship Id="rId18" Type="http://schemas.openxmlformats.org/officeDocument/2006/relationships/hyperlink" Target="http://www.consultant.ru/document/cons_doc_LAW_310135/0df55120032a62dbb9f5793d06448e4132c1ac0e/" TargetMode="External"/><Relationship Id="rId26"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ettings" Target="settings.xml"/><Relationship Id="rId21" Type="http://schemas.openxmlformats.org/officeDocument/2006/relationships/hyperlink" Target="consultantplus://offline/ref=1F62DD07C39346D8E793A963B20198F18165109219B963D730EB6BEB9D62042D89B2BAF6E836C23228DA33AAD7B9zCL" TargetMode="External"/><Relationship Id="rId34" Type="http://schemas.openxmlformats.org/officeDocument/2006/relationships/hyperlink" Target="http://www.consultant.ru/document/cons_doc_LAW_210046/" TargetMode="External"/><Relationship Id="rId7" Type="http://schemas.openxmlformats.org/officeDocument/2006/relationships/hyperlink" Target="consultantplus://offline/ref=CBCE1A55993628FC8233E7A173AC2EAB7604CD9BF7E00DDA6F5E79401A1255BCE13939F3214896E32C3B87F04Bm304A" TargetMode="External"/><Relationship Id="rId12" Type="http://schemas.openxmlformats.org/officeDocument/2006/relationships/hyperlink" Target="consultantplus://offline/ref=CBCE1A55993628FC8233E7A173AC2EAB7604CD9BF7E00DDA6F5E79401A1255BCF33961FF274B8FE87A74C1A5473DE5161E9DEB6C8297m005A" TargetMode="External"/><Relationship Id="rId17" Type="http://schemas.openxmlformats.org/officeDocument/2006/relationships/hyperlink" Target="consultantplus://offline/ref=D467B5ABE913B90365D04DEFC9AA3595FE0316AA317073FF6E054CFF08D705J" TargetMode="External"/><Relationship Id="rId25" Type="http://schemas.openxmlformats.org/officeDocument/2006/relationships/hyperlink" Target="consultantplus://offline/ref=9BE5AE1D6BEC47D304A3404CD1D5655DFA9E3398778863037C656E5E58381D939B2925E9A1AA1B48LDuBF" TargetMode="External"/><Relationship Id="rId33" Type="http://schemas.openxmlformats.org/officeDocument/2006/relationships/hyperlink" Target="http://www.consultant.ru/document/cons_doc_LAW_299547/" TargetMode="External"/><Relationship Id="rId2" Type="http://schemas.openxmlformats.org/officeDocument/2006/relationships/styles" Target="styles.xml"/><Relationship Id="rId16" Type="http://schemas.openxmlformats.org/officeDocument/2006/relationships/hyperlink" Target="consultantplus://offline/ref=31D763FDD355B9501130E8895D6FF221DBED91E7A9230E256E657018F5h95FX" TargetMode="External"/><Relationship Id="rId20" Type="http://schemas.openxmlformats.org/officeDocument/2006/relationships/hyperlink" Target="consultantplus://offline/ref=1F62DD07C39346D8E793A963B20198F1816D199719B863D730EB6BEB9D62042D89B2BAF6E836C23228DA33AAD7B9zCL" TargetMode="External"/><Relationship Id="rId29" Type="http://schemas.openxmlformats.org/officeDocument/2006/relationships/hyperlink" Target="http://www.consultant.ru/document/cons_doc_LAW_210046/" TargetMode="External"/><Relationship Id="rId1" Type="http://schemas.openxmlformats.org/officeDocument/2006/relationships/numbering" Target="numbering.xml"/><Relationship Id="rId6" Type="http://schemas.openxmlformats.org/officeDocument/2006/relationships/hyperlink" Target="consultantplus://offline/ref=CBCE1A55993628FC8233E7A173AC2EAB7604CD9BF7E00DDA6F5E79401A1255BCF33961FD214883B77F61D0FD4A3BFD081C81F76E83m90FA" TargetMode="External"/><Relationship Id="rId11" Type="http://schemas.openxmlformats.org/officeDocument/2006/relationships/hyperlink" Target="consultantplus://offline/ref=CBCE1A55993628FC8233E7A173AC2EAB7604CD9BF7E00DDA6F5E79401A1255BCF33961FF214E8CE52A2ED1A10E68EE081881F56C9C940C2AmC08A" TargetMode="External"/><Relationship Id="rId24" Type="http://schemas.openxmlformats.org/officeDocument/2006/relationships/hyperlink" Target="http://www.consultant.ru/document/cons_doc_LAW_210046/" TargetMode="External"/><Relationship Id="rId32" Type="http://schemas.openxmlformats.org/officeDocument/2006/relationships/hyperlink" Target="http://www.consultant.ru/document/cons_doc_LAW_310135/" TargetMode="External"/><Relationship Id="rId37" Type="http://schemas.openxmlformats.org/officeDocument/2006/relationships/theme" Target="theme/theme1.xml"/><Relationship Id="rId5" Type="http://schemas.openxmlformats.org/officeDocument/2006/relationships/hyperlink" Target="consultantplus://offline/main?base=LAW;n=117158;fld=134;dst=100179" TargetMode="External"/><Relationship Id="rId15" Type="http://schemas.openxmlformats.org/officeDocument/2006/relationships/hyperlink" Target="consultantplus://offline/ref=03BAF47C58B5F63E213E695EA86CD02817A277E3713182434E59E4B4D4b7I1K" TargetMode="External"/><Relationship Id="rId23" Type="http://schemas.openxmlformats.org/officeDocument/2006/relationships/hyperlink" Target="http://www.consultant.ru/document/cons_doc_LAW_299547/" TargetMode="External"/><Relationship Id="rId28" Type="http://schemas.openxmlformats.org/officeDocument/2006/relationships/hyperlink" Target="http://www.consultant.ru/document/cons_doc_LAW_299547/" TargetMode="External"/><Relationship Id="rId36" Type="http://schemas.openxmlformats.org/officeDocument/2006/relationships/fontTable" Target="fontTable.xml"/><Relationship Id="rId10" Type="http://schemas.openxmlformats.org/officeDocument/2006/relationships/hyperlink" Target="consultantplus://offline/ref=CBCE1A55993628FC8233E7A173AC2EAB7604CC93F4E30DDA6F5E79401A1255BCF33961FF204E8BE72571D4B41F30E30E009FF77080960Dm202A" TargetMode="External"/><Relationship Id="rId19" Type="http://schemas.openxmlformats.org/officeDocument/2006/relationships/hyperlink" Target="consultantplus://offline/ref=1F62DD07C39346D8E793A963B20198F1806510931EBA63D730EB6BEB9D62042D89B2BAF6E836C23228DA33AAD7B9zCL" TargetMode="External"/><Relationship Id="rId31"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webSettings" Target="webSettings.xml"/><Relationship Id="rId9" Type="http://schemas.openxmlformats.org/officeDocument/2006/relationships/hyperlink" Target="consultantplus://offline/ref=CBCE1A55993628FC8233E7A173AC2EAB7604CD9BF7E00DDA6F5E79401A1255BCF33961FC244981E87A74C1A5473DE5161E9DEB6C8297m005A" TargetMode="External"/><Relationship Id="rId14" Type="http://schemas.openxmlformats.org/officeDocument/2006/relationships/hyperlink" Target="consultantplus://offline/ref=C0D2803B6C02CF905D148A944CCFA3A5852EAFE5B93B41E9AD3B87F044FED93A752E11AAF0OCbED" TargetMode="External"/><Relationship Id="rId22" Type="http://schemas.openxmlformats.org/officeDocument/2006/relationships/hyperlink" Target="http://www.consultant.ru/document/cons_doc_LAW_310135/" TargetMode="External"/><Relationship Id="rId27" Type="http://schemas.openxmlformats.org/officeDocument/2006/relationships/hyperlink" Target="http://www.consultant.ru/document/cons_doc_LAW_310135/" TargetMode="External"/><Relationship Id="rId30" Type="http://schemas.openxmlformats.org/officeDocument/2006/relationships/hyperlink" Target="consultantplus://offline/ref=9BE5AE1D6BEC47D304A3404CD1D5655DFA9E3398778863037C656E5E58381D939B2925E9A1AA1B48LDuBF" TargetMode="External"/><Relationship Id="rId35" Type="http://schemas.openxmlformats.org/officeDocument/2006/relationships/hyperlink" Target="consultantplus://offline/ref=F9B6B0EFFE2F805C03E38BB7657C1340041396D91C304FD9807E1BAA8CR3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20796</Words>
  <Characters>118543</Characters>
  <Application>Microsoft Office Word</Application>
  <DocSecurity>0</DocSecurity>
  <Lines>987</Lines>
  <Paragraphs>278</Paragraphs>
  <ScaleCrop>false</ScaleCrop>
  <Company>SPecialiST RePack</Company>
  <LinksUpToDate>false</LinksUpToDate>
  <CharactersWithSpaces>139061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Ubp_1_1</dc:creator>
  <cp:keywords/>
  <dc:description/>
  <cp:lastModifiedBy>user</cp:lastModifiedBy>
  <cp:revision>4</cp:revision>
  <dcterms:created xsi:type="dcterms:W3CDTF">2019-11-15T01:47:00Z</dcterms:created>
  <dcterms:modified xsi:type="dcterms:W3CDTF">2019-11-26T04:05:00Z</dcterms:modified>
</cp:coreProperties>
</file>