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9B" w:rsidRDefault="0010569B" w:rsidP="0010569B">
      <w:pPr>
        <w:jc w:val="center"/>
        <w:rPr>
          <w:rFonts w:ascii="Times New Roman" w:hAnsi="Times New Roman"/>
          <w:b/>
        </w:rPr>
      </w:pPr>
      <w:r>
        <w:rPr>
          <w:rFonts w:ascii="Times New Roman" w:hAnsi="Times New Roman"/>
          <w:b/>
        </w:rPr>
        <w:t>Муниципальное образование «Усть-Бакчарское сельское поселение»</w:t>
      </w:r>
    </w:p>
    <w:p w:rsidR="0010569B" w:rsidRDefault="0010569B" w:rsidP="0010569B">
      <w:pPr>
        <w:jc w:val="center"/>
        <w:rPr>
          <w:rFonts w:ascii="Times New Roman" w:hAnsi="Times New Roman"/>
          <w:b/>
        </w:rPr>
      </w:pPr>
      <w:r>
        <w:rPr>
          <w:rFonts w:ascii="Times New Roman" w:hAnsi="Times New Roman"/>
          <w:b/>
        </w:rPr>
        <w:t>Совет  Усть-Бакчарского сельского поселения</w:t>
      </w:r>
    </w:p>
    <w:p w:rsidR="0010569B" w:rsidRDefault="0010569B" w:rsidP="0010569B">
      <w:pPr>
        <w:jc w:val="center"/>
        <w:rPr>
          <w:rFonts w:ascii="Times New Roman" w:hAnsi="Times New Roman"/>
          <w:b/>
        </w:rPr>
      </w:pPr>
    </w:p>
    <w:p w:rsidR="0010569B" w:rsidRDefault="0010569B" w:rsidP="0010569B">
      <w:pPr>
        <w:jc w:val="center"/>
        <w:rPr>
          <w:rFonts w:ascii="Times New Roman" w:hAnsi="Times New Roman"/>
          <w:b/>
        </w:rPr>
      </w:pPr>
      <w:r>
        <w:rPr>
          <w:rFonts w:ascii="Times New Roman" w:hAnsi="Times New Roman"/>
          <w:b/>
        </w:rPr>
        <w:t>РЕШЕНИЕ</w:t>
      </w:r>
    </w:p>
    <w:p w:rsidR="0010569B" w:rsidRDefault="0010569B" w:rsidP="0010569B">
      <w:pPr>
        <w:jc w:val="center"/>
        <w:rPr>
          <w:rFonts w:ascii="Times New Roman" w:hAnsi="Times New Roman"/>
          <w:color w:val="FF0000"/>
        </w:rPr>
      </w:pPr>
    </w:p>
    <w:p w:rsidR="0010569B" w:rsidRDefault="0010569B" w:rsidP="0010569B">
      <w:pPr>
        <w:jc w:val="center"/>
        <w:rPr>
          <w:rFonts w:ascii="Times New Roman" w:hAnsi="Times New Roman"/>
          <w:color w:val="FF0000"/>
        </w:rPr>
      </w:pPr>
    </w:p>
    <w:p w:rsidR="0010569B" w:rsidRPr="00C90850" w:rsidRDefault="0010569B" w:rsidP="0010569B">
      <w:pPr>
        <w:rPr>
          <w:rFonts w:ascii="Times New Roman" w:hAnsi="Times New Roman"/>
        </w:rPr>
      </w:pPr>
      <w:r>
        <w:rPr>
          <w:rFonts w:ascii="Times New Roman" w:hAnsi="Times New Roman"/>
        </w:rPr>
        <w:t>00.00.2020</w:t>
      </w:r>
      <w:r w:rsidRPr="00C90850">
        <w:rPr>
          <w:rFonts w:ascii="Times New Roman" w:hAnsi="Times New Roman"/>
        </w:rPr>
        <w:t xml:space="preserve">                                          с. Усть-Бакчар                </w:t>
      </w:r>
      <w:r>
        <w:rPr>
          <w:rFonts w:ascii="Times New Roman" w:hAnsi="Times New Roman"/>
        </w:rPr>
        <w:t xml:space="preserve">                           №  00</w:t>
      </w:r>
    </w:p>
    <w:p w:rsidR="0010569B" w:rsidRPr="00C90850" w:rsidRDefault="0010569B" w:rsidP="0010569B">
      <w:pPr>
        <w:rPr>
          <w:rFonts w:ascii="Times New Roman" w:hAnsi="Times New Roman"/>
        </w:rPr>
      </w:pPr>
    </w:p>
    <w:p w:rsidR="0010569B" w:rsidRPr="00C90850" w:rsidRDefault="0010569B" w:rsidP="0010569B">
      <w:pPr>
        <w:rPr>
          <w:rFonts w:ascii="Times New Roman" w:hAnsi="Times New Roman"/>
          <w:lang w:eastAsia="en-US"/>
        </w:rPr>
      </w:pPr>
    </w:p>
    <w:p w:rsidR="0010569B" w:rsidRPr="00C90850" w:rsidRDefault="0010569B" w:rsidP="0010569B">
      <w:pPr>
        <w:rPr>
          <w:rFonts w:ascii="Times New Roman" w:hAnsi="Times New Roman"/>
        </w:rPr>
      </w:pPr>
      <w:r w:rsidRPr="00C90850">
        <w:rPr>
          <w:rFonts w:ascii="Times New Roman" w:hAnsi="Times New Roman"/>
        </w:rPr>
        <w:t xml:space="preserve">О внесении изменений и дополнений </w:t>
      </w:r>
    </w:p>
    <w:p w:rsidR="0010569B" w:rsidRPr="00C90850" w:rsidRDefault="0010569B" w:rsidP="0010569B">
      <w:pPr>
        <w:rPr>
          <w:rFonts w:ascii="Times New Roman" w:hAnsi="Times New Roman"/>
        </w:rPr>
      </w:pPr>
      <w:r w:rsidRPr="00C90850">
        <w:rPr>
          <w:rFonts w:ascii="Times New Roman" w:hAnsi="Times New Roman"/>
        </w:rPr>
        <w:t xml:space="preserve">в Устав муниципального образования </w:t>
      </w:r>
    </w:p>
    <w:p w:rsidR="0010569B" w:rsidRPr="00C90850" w:rsidRDefault="0010569B" w:rsidP="0010569B">
      <w:pPr>
        <w:rPr>
          <w:rFonts w:ascii="Times New Roman" w:hAnsi="Times New Roman"/>
        </w:rPr>
      </w:pPr>
      <w:r w:rsidRPr="00C90850">
        <w:rPr>
          <w:rFonts w:ascii="Times New Roman" w:hAnsi="Times New Roman"/>
        </w:rPr>
        <w:t>«Усть-Бакчарское сельское поселение»</w:t>
      </w:r>
    </w:p>
    <w:p w:rsidR="0010569B" w:rsidRPr="00C90850" w:rsidRDefault="0010569B" w:rsidP="0010569B">
      <w:pPr>
        <w:pStyle w:val="21"/>
        <w:spacing w:after="0"/>
        <w:ind w:right="4855"/>
        <w:jc w:val="both"/>
      </w:pPr>
    </w:p>
    <w:p w:rsidR="0010569B" w:rsidRPr="00C90850" w:rsidRDefault="0010569B" w:rsidP="0010569B">
      <w:pPr>
        <w:ind w:firstLine="708"/>
        <w:rPr>
          <w:rFonts w:ascii="Times New Roman" w:hAnsi="Times New Roman"/>
        </w:rPr>
      </w:pPr>
      <w:r w:rsidRPr="00C90850">
        <w:rPr>
          <w:rFonts w:ascii="Times New Roman" w:hAnsi="Times New Roman"/>
          <w:shd w:val="clear" w:color="auto" w:fill="FFFFFF"/>
        </w:rPr>
        <w:tab/>
        <w:t xml:space="preserve"> </w:t>
      </w:r>
      <w:r w:rsidRPr="00C90850">
        <w:rPr>
          <w:rFonts w:ascii="Times New Roman" w:hAnsi="Times New Roman"/>
        </w:rPr>
        <w:t xml:space="preserve">В целях приведения Устава муниципального образования «Усть-Бакчарское сельское поселение» в соответствии с действующим законодательством Российской Федерации, на основании Устава муниципального образования «Усть-Бакчарское сельское поселение»,  </w:t>
      </w:r>
    </w:p>
    <w:p w:rsidR="0010569B" w:rsidRPr="00C90850" w:rsidRDefault="0010569B" w:rsidP="0010569B">
      <w:pPr>
        <w:rPr>
          <w:rFonts w:ascii="Times New Roman" w:hAnsi="Times New Roman"/>
          <w:b/>
        </w:rPr>
      </w:pPr>
      <w:r w:rsidRPr="00C90850">
        <w:rPr>
          <w:rFonts w:ascii="Times New Roman" w:hAnsi="Times New Roman"/>
          <w:b/>
        </w:rPr>
        <w:t xml:space="preserve">          Совет Усть-Бакчарского сельского поселения РЕШИЛ:</w:t>
      </w:r>
    </w:p>
    <w:p w:rsidR="0010569B" w:rsidRPr="00C90850" w:rsidRDefault="0010569B" w:rsidP="0010569B">
      <w:pPr>
        <w:ind w:firstLine="708"/>
        <w:rPr>
          <w:rFonts w:ascii="Times New Roman" w:hAnsi="Times New Roman"/>
          <w:b/>
        </w:rPr>
      </w:pPr>
    </w:p>
    <w:p w:rsidR="0010569B" w:rsidRDefault="0010569B" w:rsidP="0010569B">
      <w:pPr>
        <w:numPr>
          <w:ilvl w:val="0"/>
          <w:numId w:val="11"/>
        </w:numPr>
        <w:rPr>
          <w:rFonts w:ascii="Times New Roman" w:hAnsi="Times New Roman"/>
        </w:rPr>
      </w:pPr>
      <w:r w:rsidRPr="00C90850">
        <w:rPr>
          <w:rFonts w:ascii="Times New Roman" w:hAnsi="Times New Roman"/>
        </w:rPr>
        <w:t xml:space="preserve">Внести в  Устав муниципального образования «Усть-Бакчарское сельское поселение», принятый решением Совета Усть-Бакчарского сельского поселения от 23.04.2015 № 3 </w:t>
      </w:r>
      <w:r w:rsidRPr="00C90850">
        <w:rPr>
          <w:rFonts w:ascii="Times New Roman" w:hAnsi="Times New Roman"/>
          <w:i/>
        </w:rPr>
        <w:t>(в ред. решения Совета от 29.10.2015 № 24, от 25.02.2016 № 3, от 26.05.2016 № 16, от 29.09.2016 № 27, от 12.05.2017 № 10, от 26.02.2018 № 3, от 28.06.2018 № 26, от 28.09.2018 № 30,  от 28.03.2019 № 13</w:t>
      </w:r>
      <w:r>
        <w:rPr>
          <w:rFonts w:ascii="Times New Roman" w:hAnsi="Times New Roman"/>
          <w:i/>
        </w:rPr>
        <w:t>, от 26.12.2019 № 47</w:t>
      </w:r>
      <w:r w:rsidRPr="00C90850">
        <w:rPr>
          <w:rFonts w:ascii="Times New Roman" w:hAnsi="Times New Roman"/>
          <w:i/>
        </w:rPr>
        <w:t>)</w:t>
      </w:r>
      <w:r w:rsidRPr="00C90850">
        <w:rPr>
          <w:rFonts w:ascii="Times New Roman" w:hAnsi="Times New Roman"/>
        </w:rPr>
        <w:t>, следующие изменения:</w:t>
      </w:r>
    </w:p>
    <w:p w:rsidR="0010569B" w:rsidRDefault="0010569B" w:rsidP="0010569B">
      <w:pPr>
        <w:ind w:left="720"/>
        <w:rPr>
          <w:rFonts w:ascii="Times New Roman" w:hAnsi="Times New Roman"/>
        </w:rPr>
      </w:pPr>
    </w:p>
    <w:p w:rsidR="0010569B" w:rsidRPr="00C54187" w:rsidRDefault="0010569B" w:rsidP="0010569B">
      <w:pPr>
        <w:spacing w:line="360" w:lineRule="auto"/>
        <w:ind w:left="720"/>
        <w:rPr>
          <w:rFonts w:ascii="Times New Roman" w:hAnsi="Times New Roman"/>
        </w:rPr>
      </w:pPr>
      <w:r w:rsidRPr="00C54187">
        <w:rPr>
          <w:rFonts w:ascii="Times New Roman" w:hAnsi="Times New Roman"/>
          <w:b/>
        </w:rPr>
        <w:t>1) в пункте 5 статьи 34 главы 4</w:t>
      </w:r>
      <w:r w:rsidRPr="00C54187">
        <w:rPr>
          <w:rFonts w:ascii="Times New Roman" w:hAnsi="Times New Roman"/>
        </w:rPr>
        <w:t xml:space="preserve"> после слов «…утверждается сроком на один год (на очередной финансовый год)…» дополнить словами «… или сроком на три года (очередной финансовый год и плановый период)…».</w:t>
      </w:r>
    </w:p>
    <w:p w:rsidR="0010569B" w:rsidRPr="00C54187" w:rsidRDefault="0010569B" w:rsidP="0010569B">
      <w:pPr>
        <w:ind w:left="720"/>
        <w:rPr>
          <w:rFonts w:ascii="Times New Roman" w:hAnsi="Times New Roman"/>
        </w:rPr>
      </w:pPr>
    </w:p>
    <w:p w:rsidR="0010569B" w:rsidRPr="00C90850" w:rsidRDefault="0010569B" w:rsidP="0010569B">
      <w:pPr>
        <w:pStyle w:val="31"/>
        <w:tabs>
          <w:tab w:val="left" w:pos="0"/>
        </w:tabs>
        <w:jc w:val="both"/>
      </w:pPr>
      <w:r>
        <w:t xml:space="preserve">   </w:t>
      </w:r>
      <w:r w:rsidRPr="00C90850">
        <w:t>2. Поручить Главе  Усть-Бакчарского сельского поселения  Пчёлкину Е.М.:</w:t>
      </w:r>
    </w:p>
    <w:p w:rsidR="0010569B" w:rsidRPr="00C90850" w:rsidRDefault="0010569B" w:rsidP="0010569B">
      <w:pPr>
        <w:pStyle w:val="31"/>
        <w:tabs>
          <w:tab w:val="left" w:pos="0"/>
        </w:tabs>
        <w:jc w:val="both"/>
      </w:pPr>
      <w:r w:rsidRPr="00C90850">
        <w:t xml:space="preserve">     - направить настоящее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w:t>
      </w:r>
    </w:p>
    <w:p w:rsidR="0010569B" w:rsidRPr="00C90850" w:rsidRDefault="0010569B" w:rsidP="0010569B">
      <w:pPr>
        <w:rPr>
          <w:rFonts w:ascii="Times New Roman" w:hAnsi="Times New Roman"/>
        </w:rPr>
      </w:pPr>
      <w:r w:rsidRPr="00C90850">
        <w:rPr>
          <w:rFonts w:ascii="Times New Roman" w:hAnsi="Times New Roman"/>
        </w:rPr>
        <w:t xml:space="preserve">            -  обеспечить официальное опубликование настоящего решения в течение 7 дней после его государственной регистрации в печатном издании Усть-Бакчарского сельского поселения «Официальные ведомости  Усть-Бакчарского сельского поселения». </w:t>
      </w:r>
    </w:p>
    <w:p w:rsidR="0010569B" w:rsidRPr="00C90850" w:rsidRDefault="0010569B" w:rsidP="0010569B">
      <w:pPr>
        <w:rPr>
          <w:rFonts w:ascii="Times New Roman" w:hAnsi="Times New Roman"/>
        </w:rPr>
      </w:pPr>
      <w:r w:rsidRPr="00C90850">
        <w:rPr>
          <w:rFonts w:ascii="Times New Roman" w:hAnsi="Times New Roman"/>
        </w:rPr>
        <w:t xml:space="preserve">        3. Опубликовать настоящее решение в печатном издании «Официальные ведомости Усть-Бакчарского сельского поселения» и разместить на официальном сайте  Усть-Бакчарского сельского поселения в сети «Интернет», обнародовать на информационных стендах в помещениях администрации сел Усть-Бакчар, Гореловка,  Варгатер, Бундюр  е, в библиотеках сел Усть-Бакчар, Нижняя Тига,  Гореловка, Варгатер, Бундюр.</w:t>
      </w:r>
    </w:p>
    <w:p w:rsidR="0010569B" w:rsidRPr="00C90850" w:rsidRDefault="0010569B" w:rsidP="0010569B">
      <w:pPr>
        <w:autoSpaceDE w:val="0"/>
        <w:autoSpaceDN w:val="0"/>
        <w:adjustRightInd w:val="0"/>
        <w:ind w:firstLine="540"/>
        <w:rPr>
          <w:rFonts w:ascii="Times New Roman" w:hAnsi="Times New Roman"/>
        </w:rPr>
      </w:pPr>
      <w:r w:rsidRPr="00C90850">
        <w:rPr>
          <w:rFonts w:ascii="Times New Roman" w:hAnsi="Times New Roman"/>
        </w:rPr>
        <w:t>4. Настоящее решение вступает в силу со дня его официального опубликования (обнародования).</w:t>
      </w:r>
    </w:p>
    <w:p w:rsidR="0010569B" w:rsidRPr="00C90850" w:rsidRDefault="0010569B" w:rsidP="0010569B">
      <w:pPr>
        <w:autoSpaceDE w:val="0"/>
        <w:autoSpaceDN w:val="0"/>
        <w:adjustRightInd w:val="0"/>
        <w:ind w:firstLine="540"/>
        <w:rPr>
          <w:rFonts w:ascii="Times New Roman" w:hAnsi="Times New Roman"/>
        </w:rPr>
      </w:pPr>
      <w:r w:rsidRPr="00C90850">
        <w:rPr>
          <w:rFonts w:ascii="Times New Roman" w:hAnsi="Times New Roman"/>
        </w:rPr>
        <w:lastRenderedPageBreak/>
        <w:t xml:space="preserve">5. Контроль за исполнением настоящего решения возложить на постоянно действующую депутатскую контрольно-правовую комиссию (председатель Баженов М.И.). </w:t>
      </w:r>
    </w:p>
    <w:p w:rsidR="0010569B" w:rsidRPr="00C90850" w:rsidRDefault="0010569B" w:rsidP="0010569B">
      <w:pPr>
        <w:rPr>
          <w:rFonts w:ascii="Times New Roman" w:hAnsi="Times New Roman"/>
        </w:rPr>
      </w:pPr>
    </w:p>
    <w:p w:rsidR="0010569B" w:rsidRPr="00C90850" w:rsidRDefault="0010569B" w:rsidP="0010569B">
      <w:pPr>
        <w:overflowPunct w:val="0"/>
        <w:autoSpaceDE w:val="0"/>
        <w:autoSpaceDN w:val="0"/>
        <w:adjustRightInd w:val="0"/>
        <w:spacing w:line="240" w:lineRule="exact"/>
        <w:textAlignment w:val="baseline"/>
        <w:rPr>
          <w:rFonts w:ascii="Times New Roman" w:hAnsi="Times New Roman"/>
        </w:rPr>
      </w:pPr>
    </w:p>
    <w:p w:rsidR="0010569B" w:rsidRPr="00C90850" w:rsidRDefault="0010569B" w:rsidP="0010569B">
      <w:pPr>
        <w:overflowPunct w:val="0"/>
        <w:autoSpaceDE w:val="0"/>
        <w:autoSpaceDN w:val="0"/>
        <w:adjustRightInd w:val="0"/>
        <w:spacing w:line="240" w:lineRule="exact"/>
        <w:textAlignment w:val="baseline"/>
        <w:rPr>
          <w:rFonts w:ascii="Times New Roman" w:hAnsi="Times New Roman"/>
        </w:rPr>
      </w:pPr>
    </w:p>
    <w:p w:rsidR="0010569B" w:rsidRPr="00C90850" w:rsidRDefault="0010569B" w:rsidP="0010569B">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rPr>
      </w:pPr>
      <w:r w:rsidRPr="00C90850">
        <w:rPr>
          <w:rFonts w:ascii="Times New Roman" w:hAnsi="Times New Roman"/>
        </w:rPr>
        <w:t xml:space="preserve">Глава  Усть-Бакчарского </w:t>
      </w:r>
    </w:p>
    <w:p w:rsidR="0010569B" w:rsidRPr="00C90850" w:rsidRDefault="0010569B" w:rsidP="0010569B">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rPr>
      </w:pPr>
      <w:r w:rsidRPr="00C90850">
        <w:rPr>
          <w:rFonts w:ascii="Times New Roman" w:hAnsi="Times New Roman"/>
        </w:rPr>
        <w:t>сельского поселения                                                                   Е.М.Пчёлкин</w:t>
      </w:r>
    </w:p>
    <w:p w:rsidR="0010569B" w:rsidRPr="00C90850" w:rsidRDefault="0010569B" w:rsidP="0010569B">
      <w:pPr>
        <w:rPr>
          <w:rFonts w:ascii="Times New Roman" w:hAnsi="Times New Roman"/>
        </w:rPr>
      </w:pPr>
    </w:p>
    <w:p w:rsidR="0010569B" w:rsidRPr="00C90850" w:rsidRDefault="0010569B" w:rsidP="0010569B">
      <w:pPr>
        <w:autoSpaceDE w:val="0"/>
        <w:autoSpaceDN w:val="0"/>
        <w:adjustRightInd w:val="0"/>
        <w:spacing w:line="240" w:lineRule="exact"/>
        <w:rPr>
          <w:rFonts w:ascii="Times New Roman" w:hAnsi="Times New Roman"/>
        </w:rPr>
      </w:pPr>
    </w:p>
    <w:p w:rsidR="0010569B" w:rsidRPr="00C90850" w:rsidRDefault="0010569B" w:rsidP="0010569B">
      <w:pPr>
        <w:rPr>
          <w:rFonts w:ascii="Times New Roman" w:hAnsi="Times New Roman"/>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771F3E" w:rsidRDefault="00771F3E" w:rsidP="00E30E01">
      <w:pPr>
        <w:ind w:firstLine="624"/>
        <w:jc w:val="center"/>
        <w:rPr>
          <w:rFonts w:ascii="Times New Roman" w:hAnsi="Times New Roman"/>
          <w:sz w:val="22"/>
          <w:szCs w:val="22"/>
        </w:rPr>
      </w:pPr>
    </w:p>
    <w:p w:rsidR="00E30E01" w:rsidRDefault="00E30E01" w:rsidP="00E30E01">
      <w:pPr>
        <w:ind w:firstLine="624"/>
        <w:jc w:val="center"/>
        <w:rPr>
          <w:rFonts w:ascii="Times New Roman" w:hAnsi="Times New Roman"/>
          <w:b/>
          <w:color w:val="000000"/>
          <w:sz w:val="22"/>
          <w:szCs w:val="22"/>
        </w:rPr>
      </w:pPr>
      <w:r>
        <w:rPr>
          <w:rFonts w:ascii="Times New Roman" w:hAnsi="Times New Roman"/>
          <w:b/>
          <w:color w:val="000000"/>
          <w:sz w:val="22"/>
          <w:szCs w:val="22"/>
        </w:rPr>
        <w:t>Муниципальное образование «Усть-Бакчарское сельское поселение»</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jc w:val="center"/>
        <w:rPr>
          <w:rFonts w:ascii="Times New Roman" w:hAnsi="Times New Roman"/>
          <w:b/>
          <w:color w:val="000000"/>
          <w:sz w:val="22"/>
          <w:szCs w:val="22"/>
        </w:rPr>
      </w:pPr>
      <w:r>
        <w:rPr>
          <w:rFonts w:ascii="Times New Roman" w:hAnsi="Times New Roman"/>
          <w:b/>
          <w:color w:val="000000"/>
          <w:sz w:val="22"/>
          <w:szCs w:val="22"/>
        </w:rPr>
        <w:t>Совет Усть-Бакчарского сельского поселения</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rPr>
          <w:rFonts w:ascii="Times New Roman" w:hAnsi="Times New Roman"/>
          <w:b/>
          <w:color w:val="000000"/>
          <w:sz w:val="22"/>
          <w:szCs w:val="22"/>
        </w:rPr>
      </w:pPr>
      <w:r>
        <w:rPr>
          <w:rFonts w:ascii="Times New Roman" w:hAnsi="Times New Roman"/>
          <w:b/>
          <w:color w:val="000000"/>
          <w:sz w:val="22"/>
          <w:szCs w:val="22"/>
        </w:rPr>
        <w:t xml:space="preserve">                                                     РЕШЕНИЕ</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23.04.2015                                  с.Усть-Бакчар                                          № 3</w:t>
      </w:r>
    </w:p>
    <w:p w:rsidR="00E30E01" w:rsidRDefault="00E30E01" w:rsidP="00E30E01">
      <w:pPr>
        <w:ind w:firstLine="624"/>
        <w:jc w:val="center"/>
        <w:rPr>
          <w:rFonts w:ascii="Times New Roman" w:hAnsi="Times New Roman"/>
          <w:color w:val="000000"/>
          <w:sz w:val="22"/>
          <w:szCs w:val="22"/>
        </w:rPr>
      </w:pPr>
    </w:p>
    <w:p w:rsidR="00E30E01" w:rsidRDefault="00E30E01" w:rsidP="00E30E01">
      <w:pPr>
        <w:ind w:firstLine="624"/>
        <w:jc w:val="center"/>
        <w:rPr>
          <w:rFonts w:ascii="Times New Roman" w:hAnsi="Times New Roman"/>
          <w:b/>
          <w:bCs/>
          <w:color w:val="000000"/>
          <w:sz w:val="22"/>
          <w:szCs w:val="22"/>
        </w:rPr>
      </w:pPr>
      <w:r>
        <w:rPr>
          <w:rFonts w:ascii="Times New Roman" w:hAnsi="Times New Roman"/>
          <w:b/>
          <w:bCs/>
          <w:color w:val="000000"/>
          <w:sz w:val="22"/>
          <w:szCs w:val="22"/>
        </w:rPr>
        <w:t>О принятии Устава муниципального образования</w:t>
      </w:r>
    </w:p>
    <w:p w:rsidR="00E30E01" w:rsidRDefault="00E30E01" w:rsidP="00E30E01">
      <w:pPr>
        <w:ind w:firstLine="624"/>
        <w:jc w:val="center"/>
        <w:rPr>
          <w:rFonts w:ascii="Times New Roman" w:hAnsi="Times New Roman"/>
          <w:b/>
          <w:bCs/>
          <w:color w:val="000000"/>
          <w:sz w:val="22"/>
          <w:szCs w:val="22"/>
        </w:rPr>
      </w:pPr>
      <w:r>
        <w:rPr>
          <w:rFonts w:ascii="Times New Roman" w:hAnsi="Times New Roman"/>
          <w:b/>
          <w:bCs/>
          <w:color w:val="000000"/>
          <w:sz w:val="22"/>
          <w:szCs w:val="22"/>
        </w:rPr>
        <w:t xml:space="preserve"> «Усть-Бакчарское сельское поселение» </w:t>
      </w:r>
    </w:p>
    <w:p w:rsidR="00E30E01" w:rsidRDefault="00E30E01" w:rsidP="00E30E01">
      <w:pPr>
        <w:ind w:firstLine="624"/>
        <w:jc w:val="center"/>
        <w:rPr>
          <w:rFonts w:ascii="Times New Roman" w:hAnsi="Times New Roman"/>
          <w:b/>
          <w:color w:val="000000"/>
          <w:sz w:val="22"/>
          <w:szCs w:val="22"/>
        </w:rPr>
      </w:pPr>
    </w:p>
    <w:p w:rsidR="00E30E01" w:rsidRDefault="00E30E01" w:rsidP="00E30E01">
      <w:pPr>
        <w:ind w:firstLine="624"/>
        <w:jc w:val="center"/>
        <w:rPr>
          <w:rFonts w:ascii="Times New Roman" w:hAnsi="Times New Roman"/>
          <w:i/>
          <w:sz w:val="22"/>
          <w:szCs w:val="22"/>
        </w:rPr>
      </w:pPr>
      <w:r>
        <w:rPr>
          <w:rFonts w:ascii="Times New Roman" w:hAnsi="Times New Roman"/>
          <w:sz w:val="22"/>
          <w:szCs w:val="22"/>
        </w:rPr>
        <w:t xml:space="preserve">(в ред.решения от 29.10.2015 № 24, от25.02.2016 № 3, 26.05.2016 № 16,от 29.09.2016 № 27 , 12.05.2017 № 10, 26.02.2018 № 3, 28.06.2018 №26, 28.09.2018 № 30  28.03. 2019№ 13,   </w:t>
      </w:r>
      <w:r>
        <w:rPr>
          <w:rFonts w:ascii="Times New Roman" w:hAnsi="Times New Roman"/>
          <w:i/>
          <w:sz w:val="22"/>
          <w:szCs w:val="22"/>
        </w:rPr>
        <w:t xml:space="preserve">26.12.2019 № 47, </w:t>
      </w:r>
      <w:r w:rsidRPr="00E30E01">
        <w:rPr>
          <w:rFonts w:ascii="Times New Roman" w:hAnsi="Times New Roman"/>
          <w:i/>
          <w:color w:val="FF0000"/>
          <w:sz w:val="22"/>
          <w:szCs w:val="22"/>
        </w:rPr>
        <w:t>00.00.2020 №00</w:t>
      </w:r>
      <w:r>
        <w:rPr>
          <w:rFonts w:ascii="Times New Roman" w:hAnsi="Times New Roman"/>
          <w:i/>
          <w:sz w:val="22"/>
          <w:szCs w:val="22"/>
        </w:rPr>
        <w:t>)</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E30E01" w:rsidRDefault="00E30E01" w:rsidP="00E30E01">
      <w:pPr>
        <w:ind w:firstLine="624"/>
        <w:rPr>
          <w:rFonts w:ascii="Times New Roman" w:hAnsi="Times New Roman"/>
          <w:color w:val="000000"/>
          <w:sz w:val="22"/>
          <w:szCs w:val="22"/>
        </w:rPr>
      </w:pPr>
    </w:p>
    <w:p w:rsidR="00E30E01" w:rsidRDefault="00E30E01" w:rsidP="00E30E01">
      <w:pPr>
        <w:ind w:firstLine="624"/>
        <w:rPr>
          <w:rFonts w:ascii="Times New Roman" w:hAnsi="Times New Roman"/>
          <w:b/>
          <w:color w:val="000000"/>
          <w:sz w:val="22"/>
          <w:szCs w:val="22"/>
        </w:rPr>
      </w:pPr>
      <w:r>
        <w:rPr>
          <w:rFonts w:ascii="Times New Roman" w:hAnsi="Times New Roman"/>
          <w:b/>
          <w:color w:val="000000"/>
          <w:sz w:val="22"/>
          <w:szCs w:val="22"/>
        </w:rPr>
        <w:t xml:space="preserve">Совет Усть-Бакчарского сельского поселения </w:t>
      </w:r>
      <w:r>
        <w:rPr>
          <w:rFonts w:ascii="Times New Roman" w:hAnsi="Times New Roman"/>
          <w:b/>
          <w:caps/>
          <w:color w:val="000000"/>
          <w:sz w:val="22"/>
          <w:szCs w:val="22"/>
        </w:rPr>
        <w:t>решил</w:t>
      </w:r>
      <w:r>
        <w:rPr>
          <w:rFonts w:ascii="Times New Roman" w:hAnsi="Times New Roman"/>
          <w:b/>
          <w:color w:val="000000"/>
          <w:sz w:val="22"/>
          <w:szCs w:val="22"/>
        </w:rPr>
        <w:t>:</w:t>
      </w:r>
    </w:p>
    <w:p w:rsidR="00E30E01" w:rsidRDefault="00E30E01" w:rsidP="00E30E01">
      <w:pPr>
        <w:ind w:firstLine="624"/>
        <w:rPr>
          <w:rFonts w:ascii="Times New Roman" w:hAnsi="Times New Roman"/>
          <w:color w:val="000000"/>
          <w:sz w:val="22"/>
          <w:szCs w:val="22"/>
        </w:rPr>
      </w:pPr>
    </w:p>
    <w:p w:rsidR="00E30E01" w:rsidRDefault="00E30E01" w:rsidP="00E30E01">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E30E01" w:rsidRDefault="00E30E01" w:rsidP="00E30E01">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E30E01" w:rsidRDefault="00E30E01" w:rsidP="00E30E01">
      <w:pPr>
        <w:numPr>
          <w:ilvl w:val="0"/>
          <w:numId w:val="10"/>
        </w:numPr>
        <w:suppressAutoHyphens/>
        <w:rPr>
          <w:rFonts w:ascii="Times New Roman" w:hAnsi="Times New Roman"/>
          <w:color w:val="000000"/>
          <w:sz w:val="22"/>
          <w:szCs w:val="22"/>
        </w:rPr>
      </w:pPr>
      <w:r>
        <w:rPr>
          <w:rFonts w:ascii="Times New Roman" w:hAnsi="Times New Roman"/>
          <w:color w:val="000000"/>
          <w:sz w:val="22"/>
          <w:szCs w:val="22"/>
        </w:rPr>
        <w:t>направить Устав муниципального образования « Усть-Бакчарское сельское поселение» в Управлении Министерства юстицииРоссийской Федерации по Томской области для регистрации в течение 15 дней со дня его  принятия;</w:t>
      </w:r>
    </w:p>
    <w:p w:rsidR="00E30E01" w:rsidRDefault="00E30E01" w:rsidP="00E30E01">
      <w:pPr>
        <w:numPr>
          <w:ilvl w:val="0"/>
          <w:numId w:val="10"/>
        </w:numPr>
        <w:suppressAutoHyphens/>
        <w:rPr>
          <w:rFonts w:ascii="Times New Roman" w:hAnsi="Times New Roman"/>
          <w:color w:val="000000"/>
          <w:sz w:val="22"/>
          <w:szCs w:val="22"/>
        </w:rPr>
      </w:pPr>
      <w:r>
        <w:rPr>
          <w:rFonts w:ascii="Times New Roman" w:hAnsi="Times New Roman"/>
          <w:color w:val="000000"/>
          <w:sz w:val="22"/>
          <w:szCs w:val="22"/>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E30E01" w:rsidRDefault="00E30E01" w:rsidP="00E30E01">
      <w:pPr>
        <w:ind w:firstLine="624"/>
        <w:rPr>
          <w:rFonts w:ascii="Times New Roman" w:hAnsi="Times New Roman"/>
          <w:color w:val="000000"/>
          <w:sz w:val="22"/>
          <w:szCs w:val="22"/>
        </w:rPr>
      </w:pPr>
      <w:r>
        <w:rPr>
          <w:rFonts w:ascii="Times New Roman" w:hAnsi="Times New Roman"/>
          <w:color w:val="000000"/>
          <w:sz w:val="22"/>
          <w:szCs w:val="22"/>
        </w:rPr>
        <w:t>5. Контроль за исполнением настоящего решения оставляю за собой.</w:t>
      </w:r>
    </w:p>
    <w:p w:rsidR="00E30E01" w:rsidRDefault="00E30E01" w:rsidP="00E30E01">
      <w:pPr>
        <w:ind w:firstLine="624"/>
        <w:rPr>
          <w:rFonts w:ascii="Times New Roman" w:hAnsi="Times New Roman"/>
          <w:color w:val="000000"/>
          <w:sz w:val="22"/>
          <w:szCs w:val="22"/>
        </w:rPr>
      </w:pPr>
    </w:p>
    <w:p w:rsidR="00E30E01" w:rsidRDefault="00E30E01" w:rsidP="00E30E01">
      <w:pPr>
        <w:rPr>
          <w:rFonts w:ascii="Times New Roman" w:hAnsi="Times New Roman"/>
          <w:color w:val="000000"/>
          <w:sz w:val="22"/>
          <w:szCs w:val="22"/>
        </w:rPr>
      </w:pPr>
    </w:p>
    <w:p w:rsidR="00E30E01" w:rsidRDefault="00E30E01" w:rsidP="00E30E01">
      <w:pPr>
        <w:rPr>
          <w:rFonts w:ascii="Times New Roman" w:hAnsi="Times New Roman"/>
          <w:color w:val="000000"/>
          <w:sz w:val="22"/>
          <w:szCs w:val="22"/>
        </w:rPr>
      </w:pPr>
    </w:p>
    <w:p w:rsidR="00E30E01" w:rsidRDefault="00E30E01" w:rsidP="00E30E01">
      <w:pPr>
        <w:tabs>
          <w:tab w:val="left" w:pos="180"/>
          <w:tab w:val="left" w:pos="1080"/>
        </w:tabs>
        <w:rPr>
          <w:rFonts w:ascii="Times New Roman" w:hAnsi="Times New Roman"/>
          <w:color w:val="000000"/>
          <w:sz w:val="22"/>
          <w:szCs w:val="22"/>
        </w:rPr>
      </w:pPr>
      <w:r>
        <w:rPr>
          <w:rFonts w:ascii="Times New Roman" w:hAnsi="Times New Roman"/>
          <w:color w:val="000000"/>
          <w:sz w:val="22"/>
          <w:szCs w:val="22"/>
        </w:rPr>
        <w:t>Глава Усть-Бакчарского сельского поселения                                    В.Н.Бессмертных</w:t>
      </w:r>
    </w:p>
    <w:p w:rsidR="00E30E01" w:rsidRDefault="00E30E01" w:rsidP="00E30E01">
      <w:pPr>
        <w:shd w:val="clear" w:color="auto" w:fill="FFFFFF"/>
        <w:tabs>
          <w:tab w:val="left" w:pos="1171"/>
        </w:tabs>
        <w:ind w:firstLine="624"/>
        <w:rPr>
          <w:rFonts w:ascii="Times New Roman" w:hAnsi="Times New Roman"/>
          <w:color w:val="000000"/>
          <w:spacing w:val="-5"/>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ind w:left="4536"/>
        <w:rPr>
          <w:rFonts w:ascii="Times New Roman" w:hAnsi="Times New Roman"/>
          <w:b/>
          <w:color w:val="000000"/>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E30E01">
      <w:pPr>
        <w:rPr>
          <w:rFonts w:ascii="Times New Roman" w:hAnsi="Times New Roman"/>
          <w:sz w:val="22"/>
          <w:szCs w:val="22"/>
        </w:rPr>
      </w:pPr>
    </w:p>
    <w:p w:rsidR="00E30E01" w:rsidRDefault="00E30E01" w:rsidP="00CE15A7">
      <w:pPr>
        <w:spacing w:line="360" w:lineRule="exact"/>
        <w:jc w:val="right"/>
        <w:rPr>
          <w:rFonts w:ascii="Times New Roman" w:hAnsi="Times New Roman"/>
          <w:sz w:val="22"/>
          <w:szCs w:val="22"/>
        </w:rPr>
      </w:pPr>
    </w:p>
    <w:p w:rsidR="00E30E01" w:rsidRDefault="00E30E01" w:rsidP="00CE15A7">
      <w:pPr>
        <w:spacing w:line="360" w:lineRule="exact"/>
        <w:jc w:val="right"/>
        <w:rPr>
          <w:rFonts w:ascii="Times New Roman" w:hAnsi="Times New Roman"/>
          <w:sz w:val="22"/>
          <w:szCs w:val="22"/>
        </w:rPr>
      </w:pP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lastRenderedPageBreak/>
        <w:t>приложение</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к решению Совета</w:t>
      </w: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t xml:space="preserve">                                                                                        Усть-Бакчарского сельского поселения </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от  «23»апреля 2015   № 3</w:t>
      </w:r>
    </w:p>
    <w:p w:rsidR="00CE15A7" w:rsidRPr="00DF0201" w:rsidRDefault="00CE15A7" w:rsidP="00CE15A7">
      <w:pPr>
        <w:spacing w:line="360" w:lineRule="exact"/>
        <w:jc w:val="right"/>
        <w:rPr>
          <w:rFonts w:ascii="Times New Roman" w:hAnsi="Times New Roman"/>
          <w:sz w:val="22"/>
          <w:szCs w:val="22"/>
        </w:rPr>
      </w:pPr>
    </w:p>
    <w:p w:rsidR="00CE15A7" w:rsidRPr="00DF0201" w:rsidRDefault="00CE15A7" w:rsidP="00CE15A7">
      <w:pPr>
        <w:spacing w:line="360" w:lineRule="exact"/>
        <w:ind w:firstLine="709"/>
        <w:jc w:val="right"/>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 С Т А В</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МУНИЦИПАЛЬНОГО ОБРАЗОВАНИЯ</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«УСТЬ-БАКЧАРСКОЕ СЕЛЬСКОЕ ПОСЕЛЕНИЕ»</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r w:rsidRPr="00DF0201">
        <w:rPr>
          <w:rFonts w:ascii="Times New Roman" w:hAnsi="Times New Roman"/>
          <w:b/>
          <w:sz w:val="22"/>
          <w:szCs w:val="22"/>
        </w:rPr>
        <w:t>(зарегистрирован 27 мая 2015года государственный  регистрационный номер</w:t>
      </w:r>
    </w:p>
    <w:p w:rsidR="00CE15A7" w:rsidRPr="00DF0201" w:rsidRDefault="00CE15A7" w:rsidP="00CE15A7">
      <w:pPr>
        <w:widowControl w:val="0"/>
        <w:tabs>
          <w:tab w:val="left" w:pos="930"/>
        </w:tabs>
        <w:ind w:firstLine="720"/>
        <w:rPr>
          <w:rFonts w:ascii="Times New Roman" w:hAnsi="Times New Roman"/>
          <w:b/>
          <w:sz w:val="22"/>
          <w:szCs w:val="22"/>
        </w:rPr>
      </w:pPr>
      <w:r w:rsidRPr="00DF0201">
        <w:rPr>
          <w:rFonts w:ascii="Times New Roman" w:hAnsi="Times New Roman"/>
          <w:b/>
          <w:sz w:val="22"/>
          <w:szCs w:val="22"/>
        </w:rPr>
        <w:tab/>
      </w:r>
      <w:r w:rsidRPr="00DF0201">
        <w:rPr>
          <w:rFonts w:ascii="Times New Roman" w:hAnsi="Times New Roman"/>
          <w:b/>
          <w:sz w:val="22"/>
          <w:szCs w:val="22"/>
          <w:lang w:val="en-US"/>
        </w:rPr>
        <w:t>RU</w:t>
      </w:r>
      <w:r w:rsidRPr="00DF0201">
        <w:rPr>
          <w:rFonts w:ascii="Times New Roman" w:hAnsi="Times New Roman"/>
          <w:b/>
          <w:sz w:val="22"/>
          <w:szCs w:val="22"/>
        </w:rPr>
        <w:t xml:space="preserve">705153032015001 Управлением Министерства юстиции Российской   </w:t>
      </w:r>
      <w:r w:rsidRPr="00DF0201">
        <w:rPr>
          <w:rFonts w:ascii="Times New Roman" w:hAnsi="Times New Roman"/>
          <w:b/>
          <w:sz w:val="22"/>
          <w:szCs w:val="22"/>
        </w:rPr>
        <w:tab/>
        <w:t>Федерации по Томской области)</w:t>
      </w:r>
    </w:p>
    <w:p w:rsidR="00CE15A7" w:rsidRPr="00DF0201" w:rsidRDefault="00CE15A7" w:rsidP="00CE15A7">
      <w:pPr>
        <w:widowControl w:val="0"/>
        <w:ind w:firstLine="720"/>
        <w:jc w:val="center"/>
        <w:rPr>
          <w:rFonts w:ascii="Times New Roman" w:hAnsi="Times New Roman"/>
          <w:b/>
          <w:sz w:val="22"/>
          <w:szCs w:val="22"/>
        </w:rPr>
      </w:pPr>
    </w:p>
    <w:p w:rsidR="00CE15A7" w:rsidRPr="00A630F8" w:rsidRDefault="00CE15A7" w:rsidP="00CE15A7">
      <w:pPr>
        <w:ind w:firstLine="624"/>
        <w:jc w:val="center"/>
        <w:rPr>
          <w:rFonts w:ascii="Times New Roman" w:hAnsi="Times New Roman"/>
          <w:sz w:val="22"/>
          <w:szCs w:val="22"/>
        </w:rPr>
      </w:pPr>
      <w:r w:rsidRPr="00A630F8">
        <w:rPr>
          <w:rFonts w:ascii="Times New Roman" w:hAnsi="Times New Roman"/>
          <w:sz w:val="22"/>
          <w:szCs w:val="22"/>
        </w:rPr>
        <w:t xml:space="preserve">(в ред.решения от 29.10.2015 № 24, от25.02.2016 № 3,от 26.05.2016 № 16,от 29.09.2016 № 27 , от 12.05.2017, от 26.02.2018 № 3, от  28.06.2018 № 26, </w:t>
      </w:r>
    </w:p>
    <w:p w:rsidR="00CE15A7" w:rsidRPr="00A630F8" w:rsidRDefault="00CE15A7" w:rsidP="00CE15A7">
      <w:pPr>
        <w:ind w:firstLine="624"/>
        <w:jc w:val="center"/>
        <w:rPr>
          <w:rFonts w:ascii="Times New Roman" w:hAnsi="Times New Roman"/>
          <w:b/>
          <w:i/>
          <w:sz w:val="22"/>
          <w:szCs w:val="22"/>
        </w:rPr>
      </w:pPr>
      <w:r w:rsidRPr="00A630F8">
        <w:rPr>
          <w:rFonts w:ascii="Times New Roman" w:hAnsi="Times New Roman"/>
          <w:sz w:val="22"/>
          <w:szCs w:val="22"/>
        </w:rPr>
        <w:t>от 28.09.2018 № 30</w:t>
      </w:r>
      <w:r w:rsidRPr="00A630F8">
        <w:rPr>
          <w:rFonts w:ascii="Times New Roman" w:hAnsi="Times New Roman"/>
          <w:i/>
          <w:sz w:val="22"/>
          <w:szCs w:val="22"/>
        </w:rPr>
        <w:t xml:space="preserve">,  от 28.03.2019 № 13,  от </w:t>
      </w:r>
      <w:r w:rsidR="00013616" w:rsidRPr="00A630F8">
        <w:rPr>
          <w:rFonts w:ascii="Times New Roman" w:hAnsi="Times New Roman"/>
          <w:i/>
          <w:sz w:val="22"/>
          <w:szCs w:val="22"/>
        </w:rPr>
        <w:t>26.</w:t>
      </w:r>
      <w:r w:rsidRPr="00A630F8">
        <w:rPr>
          <w:rFonts w:ascii="Times New Roman" w:hAnsi="Times New Roman"/>
          <w:i/>
          <w:sz w:val="22"/>
          <w:szCs w:val="22"/>
        </w:rPr>
        <w:t>1</w:t>
      </w:r>
      <w:r w:rsidR="00013616" w:rsidRPr="00A630F8">
        <w:rPr>
          <w:rFonts w:ascii="Times New Roman" w:hAnsi="Times New Roman"/>
          <w:i/>
          <w:sz w:val="22"/>
          <w:szCs w:val="22"/>
        </w:rPr>
        <w:t>2</w:t>
      </w:r>
      <w:r w:rsidRPr="00A630F8">
        <w:rPr>
          <w:rFonts w:ascii="Times New Roman" w:hAnsi="Times New Roman"/>
          <w:i/>
          <w:sz w:val="22"/>
          <w:szCs w:val="22"/>
        </w:rPr>
        <w:t xml:space="preserve">.2019 № </w:t>
      </w:r>
      <w:r w:rsidR="00013616" w:rsidRPr="00A630F8">
        <w:rPr>
          <w:rFonts w:ascii="Times New Roman" w:hAnsi="Times New Roman"/>
          <w:i/>
          <w:sz w:val="22"/>
          <w:szCs w:val="22"/>
        </w:rPr>
        <w:t>47</w:t>
      </w:r>
      <w:r w:rsidR="007E3D90">
        <w:rPr>
          <w:rFonts w:ascii="Times New Roman" w:hAnsi="Times New Roman"/>
          <w:i/>
          <w:sz w:val="22"/>
          <w:szCs w:val="22"/>
        </w:rPr>
        <w:t xml:space="preserve">, </w:t>
      </w:r>
      <w:r w:rsidR="007E3D90" w:rsidRPr="007E3D90">
        <w:rPr>
          <w:rFonts w:ascii="Times New Roman" w:hAnsi="Times New Roman"/>
          <w:i/>
          <w:color w:val="FF0000"/>
          <w:sz w:val="22"/>
          <w:szCs w:val="22"/>
        </w:rPr>
        <w:t>от 00.00.2020 №00</w:t>
      </w:r>
      <w:r w:rsidRPr="00A630F8">
        <w:rPr>
          <w:rFonts w:ascii="Times New Roman" w:hAnsi="Times New Roman"/>
          <w:i/>
          <w:sz w:val="22"/>
          <w:szCs w:val="22"/>
        </w:rPr>
        <w:t xml:space="preserve"> )</w:t>
      </w:r>
    </w:p>
    <w:p w:rsidR="00CE15A7" w:rsidRPr="00DF0201" w:rsidRDefault="00CE15A7" w:rsidP="00CE15A7">
      <w:pPr>
        <w:widowControl w:val="0"/>
        <w:ind w:firstLine="720"/>
        <w:jc w:val="center"/>
        <w:rPr>
          <w:rFonts w:ascii="Times New Roman" w:hAnsi="Times New Roman"/>
          <w:b/>
          <w:i/>
          <w:color w:val="FF0000"/>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Default="00013616" w:rsidP="00CE15A7">
      <w:pPr>
        <w:widowControl w:val="0"/>
        <w:ind w:firstLine="720"/>
        <w:jc w:val="center"/>
        <w:rPr>
          <w:rFonts w:ascii="Times New Roman" w:hAnsi="Times New Roman"/>
          <w:b/>
          <w:sz w:val="22"/>
          <w:szCs w:val="22"/>
        </w:rPr>
      </w:pPr>
    </w:p>
    <w:p w:rsidR="00013616" w:rsidRPr="00DF0201" w:rsidRDefault="00013616"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DF2120" w:rsidRPr="00DF0201" w:rsidRDefault="00DF2120" w:rsidP="00CE15A7">
      <w:pPr>
        <w:widowControl w:val="0"/>
        <w:ind w:firstLine="720"/>
        <w:jc w:val="center"/>
        <w:rPr>
          <w:rFonts w:ascii="Times New Roman" w:hAnsi="Times New Roman"/>
          <w:b/>
          <w:sz w:val="22"/>
          <w:szCs w:val="22"/>
        </w:rPr>
      </w:pPr>
    </w:p>
    <w:p w:rsidR="00CE15A7" w:rsidRPr="00A630F8" w:rsidRDefault="00CE15A7" w:rsidP="00CE15A7">
      <w:pPr>
        <w:widowControl w:val="0"/>
        <w:ind w:firstLine="720"/>
        <w:jc w:val="center"/>
        <w:rPr>
          <w:rFonts w:ascii="Times New Roman" w:hAnsi="Times New Roman"/>
          <w:b/>
          <w:sz w:val="22"/>
          <w:szCs w:val="22"/>
        </w:rPr>
      </w:pP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Оглавление       исключено  (ред. Решения  от 26.02.2018 № 3)</w:t>
      </w:r>
    </w:p>
    <w:p w:rsidR="00CE15A7" w:rsidRPr="00A630F8" w:rsidRDefault="00CE15A7" w:rsidP="00CE15A7">
      <w:pPr>
        <w:rPr>
          <w:rFonts w:ascii="Times New Roman" w:hAnsi="Times New Roman"/>
          <w:sz w:val="22"/>
          <w:szCs w:val="22"/>
        </w:rPr>
      </w:pPr>
    </w:p>
    <w:p w:rsidR="00CE15A7" w:rsidRDefault="00CE15A7" w:rsidP="00CE15A7">
      <w:pPr>
        <w:rPr>
          <w:rFonts w:ascii="Times New Roman" w:hAnsi="Times New Roman"/>
          <w:color w:val="FF0000"/>
          <w:sz w:val="22"/>
          <w:szCs w:val="22"/>
        </w:rPr>
      </w:pPr>
    </w:p>
    <w:p w:rsidR="004271CD" w:rsidRPr="00DF0201" w:rsidRDefault="004271CD" w:rsidP="00CE15A7">
      <w:pPr>
        <w:rPr>
          <w:rFonts w:ascii="Times New Roman" w:hAnsi="Times New Roman"/>
          <w:color w:val="FF0000"/>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ГЛАВА 1. ОБЩИЕ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 Наименование, статус и территория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с.Стрельниково, п.Лесоучасток Чая, с.Лось-Гора, с.Гореловка, с.Усть-Бакчар, с.Нижняя Тига, с.Третья Тига, п.Новые Ключи, д.Мостовая.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Административным центром Усть-Бакчарского сельского поселения является село Усть-Бакчар.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 Структура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Структуру органов местного самоуправления Усть-Бакчарского сельского поселения составляют:</w:t>
      </w:r>
    </w:p>
    <w:p w:rsidR="00CE15A7" w:rsidRPr="00DF0201" w:rsidRDefault="00CE15A7" w:rsidP="00CE15A7">
      <w:pPr>
        <w:shd w:val="clear" w:color="auto" w:fill="FFFFFF"/>
        <w:tabs>
          <w:tab w:val="left" w:pos="1344"/>
        </w:tabs>
        <w:ind w:firstLine="720"/>
        <w:rPr>
          <w:rFonts w:ascii="Times New Roman" w:hAnsi="Times New Roman"/>
          <w:color w:val="FF0000"/>
          <w:spacing w:val="2"/>
          <w:sz w:val="22"/>
          <w:szCs w:val="22"/>
        </w:rPr>
      </w:pPr>
      <w:r w:rsidRPr="00DF0201">
        <w:rPr>
          <w:rFonts w:ascii="Times New Roman" w:hAnsi="Times New Roman"/>
          <w:sz w:val="22"/>
          <w:szCs w:val="22"/>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sz w:val="22"/>
          <w:szCs w:val="22"/>
        </w:rPr>
        <w:t>(далее по тексту – Совет, Совет поселения). Сокращенное наименование Усть-Бакчарский сельский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sz w:val="22"/>
          <w:szCs w:val="22"/>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bCs/>
          <w:sz w:val="22"/>
          <w:szCs w:val="22"/>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lastRenderedPageBreak/>
        <w:t xml:space="preserve">Статья 3. Муниципальные правовые акты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Муниципальными правовыми актами являются: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Устав Усть-Бакчарского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правовые акты, принятые на местном референдуме;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нормативные и иные правовые акты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4) правовые акты Главы поселения, Администрации поселения</w:t>
      </w:r>
    </w:p>
    <w:p w:rsidR="00CE15A7" w:rsidRPr="00A630F8" w:rsidRDefault="00456049" w:rsidP="00CE15A7">
      <w:pPr>
        <w:ind w:left="540" w:firstLine="0"/>
        <w:rPr>
          <w:rFonts w:ascii="Times New Roman" w:hAnsi="Times New Roman"/>
          <w:sz w:val="22"/>
          <w:szCs w:val="22"/>
        </w:rPr>
      </w:pPr>
      <w:r>
        <w:rPr>
          <w:rFonts w:ascii="Times New Roman" w:hAnsi="Times New Roman"/>
          <w:sz w:val="22"/>
          <w:szCs w:val="22"/>
        </w:rPr>
        <w:t xml:space="preserve">   </w:t>
      </w:r>
      <w:r w:rsidR="00CE15A7" w:rsidRPr="00A630F8">
        <w:rPr>
          <w:rFonts w:ascii="Times New Roman" w:hAnsi="Times New Roman"/>
          <w:sz w:val="22"/>
          <w:szCs w:val="22"/>
        </w:rPr>
        <w:t>5)</w:t>
      </w:r>
      <w:r w:rsidR="00013616" w:rsidRPr="00A630F8">
        <w:rPr>
          <w:rFonts w:ascii="Times New Roman" w:hAnsi="Times New Roman"/>
          <w:sz w:val="22"/>
          <w:szCs w:val="22"/>
        </w:rPr>
        <w:t>приказы и распоряжения финансового органа Администрации Усть-Бакчарского поселения.</w:t>
      </w:r>
    </w:p>
    <w:p w:rsidR="00CE15A7" w:rsidRPr="00A630F8" w:rsidRDefault="00CE15A7" w:rsidP="00CE15A7">
      <w:pPr>
        <w:ind w:left="540" w:firstLine="0"/>
        <w:rPr>
          <w:rFonts w:ascii="Times New Roman" w:hAnsi="Times New Roman"/>
          <w:sz w:val="22"/>
          <w:szCs w:val="22"/>
        </w:rPr>
      </w:pPr>
      <w:r w:rsidRPr="00A630F8">
        <w:rPr>
          <w:rFonts w:ascii="Times New Roman" w:hAnsi="Times New Roman"/>
          <w:sz w:val="22"/>
          <w:szCs w:val="22"/>
        </w:rPr>
        <w:t xml:space="preserve">       </w:t>
      </w:r>
      <w:r w:rsidR="00013616" w:rsidRPr="00A630F8">
        <w:rPr>
          <w:rFonts w:ascii="Times New Roman" w:hAnsi="Times New Roman"/>
          <w:sz w:val="22"/>
          <w:szCs w:val="22"/>
        </w:rPr>
        <w:t xml:space="preserve">           (в ред.решения  от 26.12.2019 № 47</w:t>
      </w:r>
      <w:r w:rsidRPr="00A630F8">
        <w:rPr>
          <w:rFonts w:ascii="Times New Roman" w:hAnsi="Times New Roman"/>
          <w:sz w:val="22"/>
          <w:szCs w:val="22"/>
        </w:rPr>
        <w:t>)</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E15A7" w:rsidRPr="00A630F8" w:rsidRDefault="00CE15A7" w:rsidP="00CE15A7">
      <w:pPr>
        <w:rPr>
          <w:rFonts w:ascii="Times New Roman" w:hAnsi="Times New Roman"/>
          <w:sz w:val="22"/>
          <w:szCs w:val="22"/>
        </w:rPr>
      </w:pPr>
      <w:r w:rsidRPr="00DF0201">
        <w:rPr>
          <w:rFonts w:ascii="Times New Roman" w:hAnsi="Times New Roman"/>
          <w:sz w:val="22"/>
          <w:szCs w:val="22"/>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 xml:space="preserve">                      (в ред. 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4. Нормативные правовые акты Совета о налогах и сборах, вступают в силу в соответствии с Налоговым кодексом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Муниципальные правовые акты подлежат официальному опубликованию в печатном издании Усть-Бакчарского  сельского поселения«Официальные ведомости Усть-Бакчарского  сельского поселения», либоофициальному обнародованию путем размещения в следующих общественных местах: на информационных стендах в селах: .Бундюр, Варгатер, Гореловка, Усть-Бакчар,</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suppressAutoHyphens/>
        <w:autoSpaceDE w:val="0"/>
        <w:autoSpaceDN w:val="0"/>
        <w:adjustRightInd w:val="0"/>
        <w:ind w:firstLine="708"/>
        <w:rPr>
          <w:rFonts w:ascii="Times New Roman" w:hAnsi="Times New Roman"/>
          <w:sz w:val="22"/>
          <w:szCs w:val="22"/>
        </w:rPr>
      </w:pPr>
      <w:r w:rsidRPr="00DF0201">
        <w:rPr>
          <w:rFonts w:ascii="Times New Roman" w:hAnsi="Times New Roman"/>
          <w:sz w:val="22"/>
          <w:szCs w:val="22"/>
        </w:rPr>
        <w:t>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Чаинского района,. Администрацией  Усть-Бакчарского сельского поселения,»;</w:t>
      </w:r>
    </w:p>
    <w:p w:rsidR="00CE15A7" w:rsidRPr="00A630F8" w:rsidRDefault="00CE15A7" w:rsidP="00CE15A7">
      <w:pPr>
        <w:tabs>
          <w:tab w:val="left" w:pos="720"/>
        </w:tabs>
        <w:ind w:firstLine="709"/>
        <w:rPr>
          <w:rFonts w:ascii="Times New Roman" w:hAnsi="Times New Roman"/>
          <w:sz w:val="22"/>
          <w:szCs w:val="22"/>
        </w:rPr>
      </w:pPr>
      <w:r w:rsidRPr="00DF0201">
        <w:rPr>
          <w:rFonts w:ascii="Times New Roman" w:hAnsi="Times New Roman"/>
          <w:color w:val="FF0000"/>
          <w:sz w:val="22"/>
          <w:szCs w:val="22"/>
        </w:rPr>
        <w:t xml:space="preserve">                   </w:t>
      </w:r>
      <w:r w:rsidRPr="00A630F8">
        <w:rPr>
          <w:rFonts w:ascii="Times New Roman" w:hAnsi="Times New Roman"/>
          <w:sz w:val="22"/>
          <w:szCs w:val="22"/>
        </w:rPr>
        <w:t>(в ред. решения от 28.06.2018 № 26)</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E15A7" w:rsidRPr="00DF0201" w:rsidRDefault="00CE15A7" w:rsidP="00CE15A7">
      <w:pPr>
        <w:autoSpaceDE w:val="0"/>
        <w:autoSpaceDN w:val="0"/>
        <w:adjustRightInd w:val="0"/>
        <w:ind w:firstLine="540"/>
        <w:outlineLvl w:val="1"/>
        <w:rPr>
          <w:rFonts w:ascii="Times New Roman" w:hAnsi="Times New Roman"/>
          <w:b/>
          <w:bCs/>
          <w:sz w:val="22"/>
          <w:szCs w:val="22"/>
        </w:rPr>
      </w:pPr>
      <w:r w:rsidRPr="00DF0201">
        <w:rPr>
          <w:rFonts w:ascii="Times New Roman" w:hAnsi="Times New Roman"/>
          <w:b/>
          <w:bCs/>
          <w:sz w:val="22"/>
          <w:szCs w:val="22"/>
        </w:rPr>
        <w:lastRenderedPageBreak/>
        <w:t>Статья 3.1. Содержание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Правила благоустройства территории муниципального образования могут регулировать вопросы: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содержания территорий общего пользования и порядка пользования такими территориями;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внешнего вида фасадов и ограждающих конструкций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организации пешеходных коммуникаций, в том числе тротуаров, аллей, дорожек, тропинок;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уборки территории муниципального образования, в том числе в зимний период;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организации стоков ливневых вод;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порядка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определения границ прилегающих территорий в соответствии с порядком, установленным законом субъекта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15) праздничного оформления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17) осуществления контроля за соблюдением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15A7" w:rsidRPr="00A630F8" w:rsidRDefault="00CE15A7" w:rsidP="00CE15A7">
      <w:pPr>
        <w:pStyle w:val="21"/>
        <w:suppressAutoHyphens/>
        <w:spacing w:after="0" w:line="240" w:lineRule="auto"/>
        <w:rPr>
          <w:sz w:val="22"/>
          <w:szCs w:val="22"/>
        </w:rPr>
      </w:pPr>
      <w:r w:rsidRPr="00A630F8">
        <w:rPr>
          <w:sz w:val="22"/>
          <w:szCs w:val="22"/>
        </w:rPr>
        <w:t xml:space="preserve">                                  ( в ред.решения от 26.02.3018 № 3)</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 Вопросы местного значения Усть-Бакчарского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К вопросам местного значения Усть-Бакчарского сельского поселения относятся:</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sz w:val="22"/>
          <w:szCs w:val="22"/>
        </w:rPr>
        <w:t xml:space="preserve">1) </w:t>
      </w:r>
      <w:r w:rsidRPr="00DF0201">
        <w:rPr>
          <w:rFonts w:ascii="Times New Roman" w:hAnsi="Times New Roman"/>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установление, изменение и отмена местных налогов и сборов поселения;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владение, пользование и распоряжение имуществом, находящимся в муниципальной собственности поселения;</w:t>
      </w:r>
    </w:p>
    <w:p w:rsidR="00CE15A7" w:rsidRPr="00DF0201" w:rsidRDefault="00CE15A7" w:rsidP="00CE15A7">
      <w:pPr>
        <w:autoSpaceDE w:val="0"/>
        <w:autoSpaceDN w:val="0"/>
        <w:adjustRightInd w:val="0"/>
        <w:ind w:firstLine="709"/>
        <w:outlineLvl w:val="0"/>
        <w:rPr>
          <w:rFonts w:ascii="Times New Roman" w:hAnsi="Times New Roman"/>
          <w:color w:val="00B050"/>
          <w:sz w:val="22"/>
          <w:szCs w:val="22"/>
        </w:rPr>
      </w:pPr>
      <w:r w:rsidRPr="00DF0201">
        <w:rPr>
          <w:rFonts w:ascii="Times New Roman" w:hAnsi="Times New Roman"/>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15A7" w:rsidRPr="00DF0201" w:rsidRDefault="00CE15A7" w:rsidP="00CE15A7">
      <w:pPr>
        <w:pStyle w:val="21"/>
        <w:spacing w:line="240" w:lineRule="auto"/>
        <w:ind w:right="23" w:firstLine="708"/>
        <w:rPr>
          <w:sz w:val="22"/>
          <w:szCs w:val="22"/>
        </w:rPr>
      </w:pPr>
      <w:r w:rsidRPr="00DF0201">
        <w:rPr>
          <w:sz w:val="22"/>
          <w:szCs w:val="22"/>
        </w:rP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E15A7" w:rsidRPr="00A630F8" w:rsidRDefault="00CE15A7" w:rsidP="00CE15A7">
      <w:pPr>
        <w:autoSpaceDE w:val="0"/>
        <w:autoSpaceDN w:val="0"/>
        <w:adjustRightInd w:val="0"/>
        <w:ind w:firstLine="709"/>
        <w:outlineLvl w:val="0"/>
        <w:rPr>
          <w:rFonts w:ascii="Times New Roman" w:hAnsi="Times New Roman"/>
          <w:sz w:val="22"/>
          <w:szCs w:val="22"/>
        </w:rPr>
      </w:pPr>
      <w:r w:rsidRPr="00A630F8">
        <w:rPr>
          <w:rFonts w:ascii="Times New Roman" w:hAnsi="Times New Roman"/>
          <w:sz w:val="22"/>
          <w:szCs w:val="22"/>
        </w:rPr>
        <w:t xml:space="preserve">                         (в ред.решения от 28.06.2018 № 26)</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F0201">
          <w:rPr>
            <w:rStyle w:val="a9"/>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w:t>
      </w:r>
    </w:p>
    <w:p w:rsidR="00CE15A7" w:rsidRPr="00A630F8" w:rsidRDefault="00CE15A7" w:rsidP="00CE15A7">
      <w:pPr>
        <w:autoSpaceDE w:val="0"/>
        <w:autoSpaceDN w:val="0"/>
        <w:adjustRightInd w:val="0"/>
        <w:ind w:firstLine="709"/>
        <w:outlineLvl w:val="1"/>
        <w:rPr>
          <w:rFonts w:ascii="Times New Roman" w:hAnsi="Times New Roman"/>
          <w:sz w:val="22"/>
          <w:szCs w:val="22"/>
        </w:rPr>
      </w:pPr>
      <w:r w:rsidRPr="00A630F8">
        <w:rPr>
          <w:rFonts w:ascii="Times New Roman" w:hAnsi="Times New Roman"/>
          <w:sz w:val="22"/>
          <w:szCs w:val="22"/>
        </w:rPr>
        <w:t xml:space="preserve">                       ( в ред. решения  от 28.03.2019 № 13)</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участие в предупреждении и ликвидации последствий чрезвычайных ситуаций в границах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обеспечение первичных мер пожарной безопасности в границах населенных пунктов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создание условий для обеспечения жителей поселения услугами связи, общественного питания, торговли и бытового обслуживания;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создание условий для организации досуга и обеспечения жителей поселения услугами организаций культуры;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(в ред.решения от 29.10.2015 № 24)</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формирование архивных фондов поселения;</w:t>
      </w:r>
    </w:p>
    <w:p w:rsidR="00A630F8"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16)  </w:t>
      </w:r>
      <w:r w:rsidRPr="00DF0201">
        <w:rPr>
          <w:rFonts w:ascii="Times New Roman" w:hAnsi="Times New Roman"/>
          <w:sz w:val="22"/>
          <w:szCs w:val="22"/>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sz w:val="22"/>
          <w:szCs w:val="22"/>
        </w:rPr>
        <w:t>;</w:t>
      </w:r>
    </w:p>
    <w:p w:rsidR="00CE15A7"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(в ред.решения от 29.10.2015 № 24)( в ред. решения от 28.03.2019 № 13)</w:t>
      </w:r>
    </w:p>
    <w:p w:rsidR="00A630F8" w:rsidRPr="00A630F8" w:rsidRDefault="00A630F8" w:rsidP="00CE15A7">
      <w:pPr>
        <w:tabs>
          <w:tab w:val="left" w:pos="720"/>
        </w:tabs>
        <w:ind w:firstLine="709"/>
        <w:rPr>
          <w:rFonts w:ascii="Times New Roman" w:hAnsi="Times New Roman"/>
          <w:sz w:val="22"/>
          <w:szCs w:val="22"/>
        </w:rPr>
      </w:pPr>
    </w:p>
    <w:p w:rsidR="00013616"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013616">
        <w:rPr>
          <w:rFonts w:ascii="Times New Roman" w:hAnsi="Times New Roman"/>
          <w:sz w:val="22"/>
          <w:szCs w:val="22"/>
        </w:rPr>
        <w:t>.</w:t>
      </w:r>
      <w:r w:rsidRPr="00DF0201">
        <w:rPr>
          <w:rFonts w:ascii="Times New Roman" w:hAnsi="Times New Roman"/>
          <w:color w:val="FF0000"/>
          <w:sz w:val="22"/>
          <w:szCs w:val="22"/>
        </w:rPr>
        <w:t xml:space="preserve">          </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 в ред. решения от 26.02.2018 № 3)</w:t>
      </w:r>
      <w:r w:rsidR="00013616" w:rsidRPr="00A630F8">
        <w:rPr>
          <w:rFonts w:ascii="Times New Roman" w:hAnsi="Times New Roman"/>
          <w:sz w:val="22"/>
          <w:szCs w:val="22"/>
        </w:rPr>
        <w:t xml:space="preserve"> ( в ред. решения от 26.12.2019 № 47)</w:t>
      </w:r>
    </w:p>
    <w:p w:rsidR="00CE15A7" w:rsidRPr="00DF0201" w:rsidRDefault="00CE15A7" w:rsidP="00CE15A7">
      <w:pPr>
        <w:ind w:firstLine="709"/>
        <w:rPr>
          <w:rFonts w:ascii="Times New Roman" w:hAnsi="Times New Roman"/>
          <w:color w:val="FF0000"/>
          <w:sz w:val="22"/>
          <w:szCs w:val="22"/>
        </w:rPr>
      </w:pPr>
      <w:r w:rsidRPr="00DF0201">
        <w:rPr>
          <w:rFonts w:ascii="Times New Roman" w:hAnsi="Times New Roman"/>
          <w:color w:val="FF0000"/>
          <w:sz w:val="22"/>
          <w:szCs w:val="22"/>
        </w:rPr>
        <w:t>.</w:t>
      </w:r>
    </w:p>
    <w:p w:rsidR="00CE15A7" w:rsidRPr="00DF0201" w:rsidRDefault="00CE15A7" w:rsidP="00CE15A7">
      <w:pPr>
        <w:ind w:firstLine="540"/>
        <w:rPr>
          <w:rFonts w:ascii="Times New Roman" w:hAnsi="Times New Roman"/>
          <w:sz w:val="22"/>
          <w:szCs w:val="22"/>
        </w:rPr>
      </w:pPr>
      <w:r w:rsidRPr="00DF0201">
        <w:rPr>
          <w:rFonts w:ascii="Times New Roman" w:hAnsi="Times New Roman"/>
          <w:sz w:val="22"/>
          <w:szCs w:val="22"/>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sz w:val="22"/>
          <w:szCs w:val="22"/>
        </w:rPr>
        <w:t>выдача градостроительного плана</w:t>
      </w:r>
      <w:r w:rsidR="007A4EF9" w:rsidRPr="004D2848">
        <w:rPr>
          <w:rFonts w:ascii="Times New Roman" w:hAnsi="Times New Roman"/>
          <w:sz w:val="22"/>
          <w:szCs w:val="22"/>
        </w:rPr>
        <w:t xml:space="preserve"> </w:t>
      </w:r>
      <w:r w:rsidRPr="004D2848">
        <w:rPr>
          <w:rFonts w:ascii="Times New Roman" w:hAnsi="Times New Roman"/>
          <w:sz w:val="22"/>
          <w:szCs w:val="22"/>
        </w:rPr>
        <w:t>земельного участка, расположенного в границах поселения</w:t>
      </w:r>
      <w:r w:rsidRPr="00DF0201">
        <w:rPr>
          <w:rFonts w:ascii="Times New Roman" w:hAnsi="Times New Roman"/>
          <w:sz w:val="22"/>
          <w:szCs w:val="22"/>
        </w:rPr>
        <w:t xml:space="preserve">, выдача разрешений на строительство (за исключением случаев, </w:t>
      </w:r>
      <w:r w:rsidRPr="00DF0201">
        <w:rPr>
          <w:rFonts w:ascii="Times New Roman" w:hAnsi="Times New Roman"/>
          <w:sz w:val="22"/>
          <w:szCs w:val="22"/>
        </w:rPr>
        <w:lastRenderedPageBreak/>
        <w:t xml:space="preserve">предусмотренных Градостроительным </w:t>
      </w:r>
      <w:hyperlink r:id="rId9"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3" w:history="1">
        <w:r w:rsidRPr="00DF0201">
          <w:rPr>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history="1">
        <w:r w:rsidRPr="00DF0201">
          <w:rPr>
            <w:rFonts w:ascii="Times New Roman" w:hAnsi="Times New Roman"/>
            <w:sz w:val="22"/>
            <w:szCs w:val="22"/>
          </w:rPr>
          <w:t>правилами</w:t>
        </w:r>
      </w:hyperlink>
      <w:r w:rsidRPr="00DF0201">
        <w:rPr>
          <w:rFonts w:ascii="Times New Roman" w:hAnsi="Times New Roman"/>
          <w:sz w:val="22"/>
          <w:szCs w:val="22"/>
        </w:rPr>
        <w:t xml:space="preserve"> землепользования и застройки, </w:t>
      </w:r>
      <w:hyperlink r:id="rId15" w:history="1">
        <w:r w:rsidRPr="00DF0201">
          <w:rPr>
            <w:rFonts w:ascii="Times New Roman" w:hAnsi="Times New Roman"/>
            <w:sz w:val="22"/>
            <w:szCs w:val="22"/>
          </w:rPr>
          <w:t>документацией</w:t>
        </w:r>
      </w:hyperlink>
      <w:r w:rsidRPr="00DF0201">
        <w:rPr>
          <w:rFonts w:ascii="Times New Roman" w:hAnsi="Times New Roman"/>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suppressAutoHyphens/>
        <w:autoSpaceDE w:val="0"/>
        <w:autoSpaceDN w:val="0"/>
        <w:adjustRightInd w:val="0"/>
        <w:ind w:firstLine="360"/>
        <w:rPr>
          <w:rFonts w:ascii="Times New Roman" w:hAnsi="Times New Roman"/>
          <w:i/>
          <w:color w:val="FF0000"/>
          <w:sz w:val="22"/>
          <w:szCs w:val="22"/>
        </w:rPr>
      </w:pPr>
      <w:r w:rsidRPr="00A630F8">
        <w:rPr>
          <w:rFonts w:ascii="Times New Roman" w:hAnsi="Times New Roman"/>
          <w:sz w:val="22"/>
          <w:szCs w:val="22"/>
        </w:rPr>
        <w:t>(в ред.решения Совета  от 28.09.2018 № 30</w:t>
      </w:r>
      <w:r w:rsidRPr="00A630F8">
        <w:rPr>
          <w:rFonts w:ascii="Times New Roman" w:hAnsi="Times New Roman"/>
          <w:i/>
          <w:sz w:val="22"/>
          <w:szCs w:val="22"/>
        </w:rPr>
        <w:t>, в ред. реш</w:t>
      </w:r>
      <w:r w:rsidR="00013616" w:rsidRPr="00A630F8">
        <w:rPr>
          <w:rFonts w:ascii="Times New Roman" w:hAnsi="Times New Roman"/>
          <w:i/>
          <w:sz w:val="22"/>
          <w:szCs w:val="22"/>
        </w:rPr>
        <w:t>ения  от  28.03.2019 № 13, от 26.12.2019 № 47</w:t>
      </w:r>
      <w:r w:rsidRPr="00DF0201">
        <w:rPr>
          <w:rFonts w:ascii="Times New Roman" w:hAnsi="Times New Roman"/>
          <w:i/>
          <w:color w:val="FF0000"/>
          <w:sz w:val="22"/>
          <w:szCs w:val="22"/>
        </w:rPr>
        <w:t xml:space="preserve"> </w:t>
      </w:r>
      <w:r w:rsidRPr="00A630F8">
        <w:rPr>
          <w:rFonts w:ascii="Times New Roman" w:hAnsi="Times New Roman"/>
          <w:i/>
          <w:sz w:val="22"/>
          <w:szCs w:val="22"/>
        </w:rPr>
        <w:t>)</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20) организация ритуальных услуг и содержание мест захоронения;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21) осуществление мероприятий по обеспечению безопасности людей на водных объектах, охране их жизни и здоровья;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23) содействие в развитии сельскохозяйственного производства, создание условий для развития малого и среднего предпринимательства;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24) организация и осуществление мероприятий по работе с детьми и молодежью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bCs/>
          <w:sz w:val="22"/>
          <w:szCs w:val="22"/>
        </w:rPr>
        <w:t xml:space="preserve">28) </w:t>
      </w:r>
      <w:r w:rsidRPr="00DF0201">
        <w:rPr>
          <w:rFonts w:ascii="Times New Roman" w:hAnsi="Times New Roman"/>
          <w:sz w:val="22"/>
          <w:szCs w:val="22"/>
        </w:rPr>
        <w:t>осуществление мер по противодействию коррупции в границах поселения.</w:t>
      </w:r>
    </w:p>
    <w:p w:rsidR="00CE15A7" w:rsidRPr="00DF0201" w:rsidRDefault="00CE15A7" w:rsidP="00CE15A7">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7" w:history="1">
        <w:r w:rsidRPr="00DF0201">
          <w:rPr>
            <w:rFonts w:ascii="Times New Roman" w:hAnsi="Times New Roman"/>
            <w:sz w:val="22"/>
            <w:szCs w:val="22"/>
          </w:rPr>
          <w:t>законом</w:t>
        </w:r>
      </w:hyperlink>
      <w:r w:rsidRPr="00DF0201">
        <w:rPr>
          <w:rFonts w:ascii="Times New Roman" w:hAnsi="Times New Roman"/>
          <w:sz w:val="22"/>
          <w:szCs w:val="22"/>
        </w:rPr>
        <w:t xml:space="preserve"> "О теплоснабжении";</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 в ред. Решения от 26.02.2018 № 3)</w:t>
      </w:r>
    </w:p>
    <w:p w:rsidR="00CE15A7" w:rsidRPr="00DF0201" w:rsidRDefault="00CE15A7" w:rsidP="00CE15A7">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создание муниципальной пожарной охраны;</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DF0201">
          <w:rPr>
            <w:rStyle w:val="a9"/>
            <w:rFonts w:ascii="Times New Roman" w:hAnsi="Times New Roman" w:cs="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11) исключить  (в ред.решения от 28.06.2018)</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15A7" w:rsidRPr="00DF0201" w:rsidRDefault="00CE15A7" w:rsidP="00CE15A7">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13) осуществление деятельности по обращению с животными без владельцев, обитающими на территории поселения;</w:t>
      </w:r>
    </w:p>
    <w:p w:rsidR="00CE15A7" w:rsidRPr="00A630F8" w:rsidRDefault="00CE15A7" w:rsidP="00CE15A7">
      <w:pPr>
        <w:widowControl w:val="0"/>
        <w:shd w:val="clear" w:color="auto" w:fill="FFFFFF"/>
        <w:tabs>
          <w:tab w:val="left" w:pos="826"/>
        </w:tabs>
        <w:rPr>
          <w:rFonts w:ascii="Times New Roman" w:hAnsi="Times New Roman"/>
          <w:sz w:val="22"/>
          <w:szCs w:val="22"/>
        </w:rPr>
      </w:pPr>
      <w:r w:rsidRPr="00A630F8">
        <w:rPr>
          <w:rFonts w:ascii="Times New Roman" w:hAnsi="Times New Roman"/>
          <w:sz w:val="22"/>
          <w:szCs w:val="22"/>
        </w:rPr>
        <w:t xml:space="preserve">                      ( в ред. решения от 28.03.2019 № 13)</w:t>
      </w:r>
    </w:p>
    <w:p w:rsidR="00CE15A7" w:rsidRPr="00DF0201" w:rsidRDefault="00CE15A7" w:rsidP="00CE15A7">
      <w:pPr>
        <w:widowControl w:val="0"/>
        <w:shd w:val="clear" w:color="auto" w:fill="FFFFFF"/>
        <w:tabs>
          <w:tab w:val="left" w:pos="826"/>
        </w:tabs>
        <w:rPr>
          <w:rFonts w:ascii="Times New Roman" w:hAnsi="Times New Roman"/>
          <w:sz w:val="22"/>
          <w:szCs w:val="22"/>
        </w:rPr>
      </w:pPr>
      <w:r w:rsidRPr="00DF0201">
        <w:rPr>
          <w:rFonts w:ascii="Times New Roman" w:hAnsi="Times New Roman"/>
          <w:sz w:val="22"/>
          <w:szCs w:val="22"/>
        </w:rPr>
        <w:t xml:space="preserve">14) осуществление мероприятий в сфере профилактики правонарушений, предусмотренных Федеральным </w:t>
      </w:r>
      <w:hyperlink r:id="rId19" w:history="1">
        <w:r w:rsidRPr="00DF0201">
          <w:rPr>
            <w:rFonts w:ascii="Times New Roman" w:hAnsi="Times New Roman"/>
            <w:sz w:val="22"/>
            <w:szCs w:val="22"/>
          </w:rPr>
          <w:t>законом</w:t>
        </w:r>
      </w:hyperlink>
      <w:r w:rsidRPr="00DF0201">
        <w:rPr>
          <w:rFonts w:ascii="Times New Roman" w:hAnsi="Times New Roman"/>
          <w:sz w:val="22"/>
          <w:szCs w:val="22"/>
        </w:rPr>
        <w:t xml:space="preserve"> «Об основах системы профилактики правонарушений в Российской Федерации».</w:t>
      </w:r>
    </w:p>
    <w:p w:rsidR="00CE15A7" w:rsidRPr="00A630F8" w:rsidRDefault="00CE15A7" w:rsidP="00CE15A7">
      <w:pPr>
        <w:tabs>
          <w:tab w:val="left" w:pos="720"/>
        </w:tabs>
        <w:ind w:firstLine="709"/>
        <w:rPr>
          <w:rFonts w:ascii="Times New Roman" w:hAnsi="Times New Roman"/>
          <w:sz w:val="22"/>
          <w:szCs w:val="22"/>
        </w:rPr>
      </w:pPr>
      <w:r w:rsidRPr="00A630F8">
        <w:rPr>
          <w:rFonts w:ascii="Times New Roman" w:hAnsi="Times New Roman"/>
          <w:sz w:val="22"/>
          <w:szCs w:val="22"/>
        </w:rPr>
        <w:t xml:space="preserve">                   (в ред.решения от 29.09.2016 № 27)</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5A7" w:rsidRPr="00A630F8" w:rsidRDefault="00CE15A7" w:rsidP="00CE15A7">
      <w:pPr>
        <w:rPr>
          <w:rFonts w:ascii="Times New Roman" w:hAnsi="Times New Roman"/>
          <w:sz w:val="22"/>
          <w:szCs w:val="22"/>
        </w:rPr>
      </w:pPr>
      <w:r w:rsidRPr="00A630F8">
        <w:rPr>
          <w:rFonts w:ascii="Times New Roman" w:hAnsi="Times New Roman"/>
          <w:sz w:val="22"/>
          <w:szCs w:val="22"/>
        </w:rPr>
        <w:t xml:space="preserve">                      (в ред. Решения  26.02.2018 № 3)</w:t>
      </w:r>
    </w:p>
    <w:p w:rsidR="00A630F8" w:rsidRDefault="00CE15A7" w:rsidP="00A630F8">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E15A7" w:rsidRPr="00A630F8" w:rsidRDefault="00A630F8" w:rsidP="00A630F8">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00CE15A7" w:rsidRPr="00A630F8">
        <w:rPr>
          <w:rFonts w:ascii="Times New Roman" w:hAnsi="Times New Roman" w:cs="Times New Roman"/>
          <w:sz w:val="22"/>
          <w:szCs w:val="22"/>
        </w:rPr>
        <w:t>( в ред. решения Совета от 28.09.2018 № 30)</w:t>
      </w:r>
    </w:p>
    <w:p w:rsidR="00CE15A7" w:rsidRPr="00DF0201" w:rsidRDefault="00CE15A7" w:rsidP="00CE15A7">
      <w:pPr>
        <w:rPr>
          <w:rFonts w:ascii="Times New Roman" w:hAnsi="Times New Roman"/>
          <w:color w:val="FF0000"/>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lastRenderedPageBreak/>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15A7" w:rsidRPr="00DF0201" w:rsidRDefault="00CE15A7" w:rsidP="00CE15A7">
      <w:pPr>
        <w:autoSpaceDE w:val="0"/>
        <w:autoSpaceDN w:val="0"/>
        <w:adjustRightInd w:val="0"/>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bCs/>
          <w:sz w:val="22"/>
          <w:szCs w:val="22"/>
        </w:rPr>
      </w:pPr>
      <w:r w:rsidRPr="00DF0201">
        <w:rPr>
          <w:rFonts w:ascii="Times New Roman" w:hAnsi="Times New Roman"/>
          <w:b/>
          <w:sz w:val="22"/>
          <w:szCs w:val="22"/>
        </w:rPr>
        <w:t>Статья 6. Полномочия органов местного самоуправления Усть-Бакчарского сельского поселения по решению вопросов местного значения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30F8"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sidR="006A48CB">
        <w:rPr>
          <w:rFonts w:ascii="Times New Roman" w:hAnsi="Times New Roman"/>
          <w:sz w:val="22"/>
          <w:szCs w:val="22"/>
        </w:rPr>
        <w:t xml:space="preserve"> </w:t>
      </w:r>
    </w:p>
    <w:p w:rsidR="00CE15A7" w:rsidRPr="00A630F8" w:rsidRDefault="006A48CB" w:rsidP="00CE15A7">
      <w:pPr>
        <w:autoSpaceDE w:val="0"/>
        <w:autoSpaceDN w:val="0"/>
        <w:adjustRightInd w:val="0"/>
        <w:ind w:firstLine="709"/>
        <w:outlineLvl w:val="1"/>
        <w:rPr>
          <w:rFonts w:ascii="Times New Roman" w:hAnsi="Times New Roman"/>
          <w:sz w:val="22"/>
          <w:szCs w:val="22"/>
        </w:rPr>
      </w:pPr>
      <w:r w:rsidRPr="00A630F8">
        <w:rPr>
          <w:rFonts w:ascii="Times New Roman" w:hAnsi="Times New Roman"/>
          <w:sz w:val="22"/>
          <w:szCs w:val="22"/>
        </w:rPr>
        <w:t>( в реш. редакции от</w:t>
      </w:r>
      <w:r w:rsidR="00013616" w:rsidRPr="00A630F8">
        <w:rPr>
          <w:rFonts w:ascii="Times New Roman" w:hAnsi="Times New Roman"/>
          <w:sz w:val="22"/>
          <w:szCs w:val="22"/>
        </w:rPr>
        <w:t xml:space="preserve"> утратило силу  26</w:t>
      </w:r>
      <w:r w:rsidRPr="00A630F8">
        <w:rPr>
          <w:rFonts w:ascii="Times New Roman" w:hAnsi="Times New Roman"/>
          <w:sz w:val="22"/>
          <w:szCs w:val="22"/>
        </w:rPr>
        <w:t xml:space="preserve">.12.2019 № </w:t>
      </w:r>
      <w:r w:rsidR="00013616" w:rsidRPr="00A630F8">
        <w:rPr>
          <w:rFonts w:ascii="Times New Roman" w:hAnsi="Times New Roman"/>
          <w:sz w:val="22"/>
          <w:szCs w:val="22"/>
        </w:rPr>
        <w:t>47</w:t>
      </w:r>
      <w:r w:rsidRPr="00A630F8">
        <w:rPr>
          <w:rFonts w:ascii="Times New Roman" w:hAnsi="Times New Roman"/>
          <w:sz w:val="22"/>
          <w:szCs w:val="22"/>
        </w:rPr>
        <w:t>)</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полномочиями по организации теплоснабжения, предусмотренными Федеральным законом  «О теплоснабжении»;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7.1.) полномочиями в сфере стратегического планирования, предусмотренными Федеральным </w:t>
      </w:r>
      <w:hyperlink r:id="rId20"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28 июня 2014 года N 172-ФЗ "О стратегическом планировании в Российской Федерации"</w:t>
      </w:r>
    </w:p>
    <w:p w:rsidR="00CE15A7" w:rsidRPr="00A630F8" w:rsidRDefault="00CE15A7" w:rsidP="00CE15A7">
      <w:pPr>
        <w:tabs>
          <w:tab w:val="center" w:pos="4947"/>
        </w:tabs>
        <w:autoSpaceDE w:val="0"/>
        <w:autoSpaceDN w:val="0"/>
        <w:adjustRightInd w:val="0"/>
        <w:ind w:firstLine="540"/>
        <w:rPr>
          <w:rFonts w:ascii="Times New Roman" w:hAnsi="Times New Roman"/>
          <w:sz w:val="22"/>
          <w:szCs w:val="22"/>
        </w:rPr>
      </w:pPr>
      <w:r w:rsidRPr="00A630F8">
        <w:rPr>
          <w:rFonts w:ascii="Times New Roman" w:hAnsi="Times New Roman"/>
          <w:sz w:val="22"/>
          <w:szCs w:val="22"/>
        </w:rPr>
        <w:t xml:space="preserve">            (в ред.решения от 26.02.2018 № 3)</w:t>
      </w:r>
      <w:r w:rsidRPr="00A630F8">
        <w:rPr>
          <w:rFonts w:ascii="Times New Roman" w:hAnsi="Times New Roman"/>
          <w:sz w:val="22"/>
          <w:szCs w:val="22"/>
        </w:rPr>
        <w:tab/>
      </w:r>
    </w:p>
    <w:p w:rsidR="00CE15A7" w:rsidRPr="00DF0201" w:rsidRDefault="00CE15A7" w:rsidP="00CE15A7">
      <w:pPr>
        <w:shd w:val="clear" w:color="auto" w:fill="FFFFFF"/>
        <w:tabs>
          <w:tab w:val="left" w:pos="720"/>
        </w:tabs>
        <w:ind w:firstLine="709"/>
        <w:rPr>
          <w:rFonts w:ascii="Times New Roman" w:hAnsi="Times New Roman"/>
          <w:sz w:val="22"/>
          <w:szCs w:val="22"/>
        </w:rPr>
      </w:pPr>
      <w:r w:rsidRPr="00DF0201">
        <w:rPr>
          <w:rFonts w:ascii="Times New Roman" w:hAnsi="Times New Roman"/>
          <w:sz w:val="22"/>
          <w:szCs w:val="22"/>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E15A7" w:rsidRPr="006D7691" w:rsidRDefault="00CE15A7" w:rsidP="00CE15A7">
      <w:pPr>
        <w:rPr>
          <w:rFonts w:ascii="Times New Roman" w:hAnsi="Times New Roman"/>
          <w:sz w:val="22"/>
          <w:szCs w:val="22"/>
        </w:rPr>
      </w:pPr>
      <w:r w:rsidRPr="006D7691">
        <w:rPr>
          <w:rFonts w:ascii="Times New Roman" w:hAnsi="Times New Roman"/>
          <w:sz w:val="22"/>
          <w:szCs w:val="22"/>
        </w:rPr>
        <w:t>(в ред.решения от 26.02.2018 № 3)</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разработка и утверждение программ комплексного развития систем коммунальной </w:t>
      </w:r>
      <w:r w:rsidRPr="00DF0201">
        <w:rPr>
          <w:rFonts w:ascii="Times New Roman" w:hAnsi="Times New Roman" w:cs="Times New Roman"/>
          <w:sz w:val="22"/>
          <w:szCs w:val="22"/>
        </w:rPr>
        <w:lastRenderedPageBreak/>
        <w:t>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CE15A7" w:rsidRPr="00DF0201" w:rsidRDefault="00CE15A7" w:rsidP="00CE15A7">
      <w:pPr>
        <w:pStyle w:val="21"/>
        <w:spacing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CE15A7" w:rsidRPr="006D7691" w:rsidRDefault="00CE15A7" w:rsidP="00CE15A7">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p>
    <w:p w:rsidR="00CE15A7" w:rsidRPr="00DF0201" w:rsidRDefault="00CE15A7" w:rsidP="00CE15A7">
      <w:pPr>
        <w:rPr>
          <w:rFonts w:ascii="Times New Roman" w:hAnsi="Times New Roman"/>
          <w:color w:val="FF0000"/>
          <w:sz w:val="22"/>
          <w:szCs w:val="22"/>
        </w:rPr>
      </w:pPr>
    </w:p>
    <w:p w:rsidR="00CE15A7" w:rsidRPr="00DF0201" w:rsidRDefault="00CE15A7" w:rsidP="00CE15A7">
      <w:pPr>
        <w:pStyle w:val="3"/>
        <w:ind w:firstLine="709"/>
        <w:rPr>
          <w:sz w:val="22"/>
          <w:szCs w:val="22"/>
        </w:rPr>
      </w:pPr>
      <w:r w:rsidRPr="00DF0201">
        <w:rPr>
          <w:sz w:val="22"/>
          <w:szCs w:val="22"/>
        </w:rPr>
        <w:t>ГЛАВА 2. ФОРМЫ, ПОРЯДОК И ГАРАНТИИ УЧАСТИЯ НАСЕЛЕНИЯ В РЕШЕНИИ ВОПРОСОВ МЕСТНОГО ЗНАЧЕНИЯ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7. Местный референдум</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w:t>
      </w:r>
      <w:r w:rsidRPr="00DF0201">
        <w:rPr>
          <w:rFonts w:ascii="Times New Roman" w:hAnsi="Times New Roman"/>
          <w:sz w:val="22"/>
          <w:szCs w:val="22"/>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Инициативу проведения местного референдума могут выдвинуть: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граждане Российской Федерации, имеющие право на участие в местном референдуме;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Совет и Глава Администрации совместно.</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w:t>
      </w:r>
      <w:r w:rsidRPr="00DF0201">
        <w:rPr>
          <w:rFonts w:ascii="Times New Roman" w:hAnsi="Times New Roman"/>
          <w:bCs/>
          <w:sz w:val="22"/>
          <w:szCs w:val="22"/>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sz w:val="22"/>
          <w:szCs w:val="22"/>
        </w:rPr>
        <w:t xml:space="preserve"> Документы должны соответствовать требованиям федерального и регионального законодательства.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Усть-Бакчарского  сельского поселения, а обеспечение его проведения осуществляется в соответствии с действующим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E15A7" w:rsidRPr="00DF0201" w:rsidRDefault="00CE15A7" w:rsidP="00CE15A7">
      <w:pPr>
        <w:tabs>
          <w:tab w:val="left" w:pos="720"/>
        </w:tabs>
        <w:ind w:firstLine="709"/>
        <w:rPr>
          <w:rFonts w:ascii="Times New Roman" w:hAnsi="Times New Roman"/>
          <w:snapToGrid w:val="0"/>
          <w:sz w:val="22"/>
          <w:szCs w:val="22"/>
        </w:rPr>
      </w:pPr>
      <w:r w:rsidRPr="00DF0201">
        <w:rPr>
          <w:rFonts w:ascii="Times New Roman" w:hAnsi="Times New Roman"/>
          <w:sz w:val="22"/>
          <w:szCs w:val="22"/>
        </w:rPr>
        <w:t xml:space="preserve">В случае если </w:t>
      </w:r>
      <w:r w:rsidRPr="00DF0201">
        <w:rPr>
          <w:rFonts w:ascii="Times New Roman" w:hAnsi="Times New Roman"/>
          <w:snapToGrid w:val="0"/>
          <w:sz w:val="22"/>
          <w:szCs w:val="22"/>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6. Подготовка и проведение местного референдума осуществляются в соответствии с федеральным законом и законом Томской области.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Итоги голосования и принятое на местном референдуме решение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8. Муниципальные выборы</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При проведении муниципальных выборов применяется мажоритарная избирательная система.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 67-ФЗ «Об основных гарантиях избирательных прав и права на участие в референдуме граждан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Подготовка и проведение муниципальных выборов осуществляются в соответствии с федеральным законом,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Итоги муниципальных выборов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9. Голосование по отзыву депутата Совета, Главы муниципального образования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sz w:val="22"/>
            <w:szCs w:val="22"/>
          </w:rPr>
          <w:t>2007 г</w:t>
        </w:r>
      </w:smartTag>
      <w:r w:rsidRPr="00DF0201">
        <w:rPr>
          <w:rFonts w:ascii="Times New Roman" w:hAnsi="Times New Roman"/>
          <w:sz w:val="22"/>
          <w:szCs w:val="22"/>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sz w:val="22"/>
            <w:szCs w:val="22"/>
          </w:rPr>
          <w:t>2003 г</w:t>
        </w:r>
      </w:smartTag>
      <w:r w:rsidRPr="00DF0201">
        <w:rPr>
          <w:rFonts w:ascii="Times New Roman" w:hAnsi="Times New Roman"/>
          <w:sz w:val="22"/>
          <w:szCs w:val="22"/>
        </w:rPr>
        <w:t>.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w:t>
      </w:r>
      <w:r w:rsidRPr="00DF0201">
        <w:rPr>
          <w:rFonts w:ascii="Times New Roman" w:hAnsi="Times New Roman"/>
          <w:sz w:val="22"/>
          <w:szCs w:val="22"/>
        </w:rPr>
        <w:lastRenderedPageBreak/>
        <w:t>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E15A7" w:rsidRPr="00DF0201" w:rsidRDefault="00CE15A7" w:rsidP="00CE15A7">
      <w:pPr>
        <w:tabs>
          <w:tab w:val="num" w:pos="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w:t>
      </w:r>
      <w:r w:rsidRPr="00DF0201">
        <w:rPr>
          <w:rFonts w:ascii="Times New Roman" w:hAnsi="Times New Roman"/>
          <w:sz w:val="22"/>
          <w:szCs w:val="22"/>
        </w:rPr>
        <w:lastRenderedPageBreak/>
        <w:t>преобразование проголосовало более половины принявших участие в голосовании жителей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11 Сход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15A7" w:rsidRPr="00DF0201" w:rsidRDefault="00CE15A7" w:rsidP="00CE15A7">
      <w:pPr>
        <w:tabs>
          <w:tab w:val="left" w:pos="720"/>
        </w:tabs>
        <w:ind w:firstLine="709"/>
        <w:rPr>
          <w:rFonts w:ascii="Times New Roman" w:hAnsi="Times New Roman"/>
          <w:color w:val="C00000"/>
          <w:sz w:val="22"/>
          <w:szCs w:val="22"/>
        </w:rPr>
      </w:pPr>
      <w:r w:rsidRPr="00DF0201">
        <w:rPr>
          <w:rFonts w:ascii="Times New Roman" w:hAnsi="Times New Roman"/>
          <w:sz w:val="22"/>
          <w:szCs w:val="22"/>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в ред. решения от 26.02.2018 № 3)</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Совета от 28.09.2018 № 30)</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                  ( в ред.решения от 28.09.2018 № 30)</w:t>
      </w:r>
    </w:p>
    <w:p w:rsidR="00CE15A7" w:rsidRPr="006D7691" w:rsidRDefault="00CE15A7" w:rsidP="00CE15A7">
      <w:pPr>
        <w:autoSpaceDE w:val="0"/>
        <w:autoSpaceDN w:val="0"/>
        <w:adjustRightInd w:val="0"/>
        <w:ind w:firstLine="540"/>
        <w:rPr>
          <w:rFonts w:ascii="Times New Roman" w:hAnsi="Times New Roman"/>
          <w:bCs/>
          <w:iCs/>
          <w:sz w:val="22"/>
          <w:szCs w:val="22"/>
        </w:rPr>
      </w:pPr>
      <w:r w:rsidRPr="00DF0201">
        <w:rPr>
          <w:rFonts w:ascii="Times New Roman" w:hAnsi="Times New Roman"/>
          <w:sz w:val="22"/>
          <w:szCs w:val="22"/>
        </w:rPr>
        <w:t xml:space="preserve">2. </w:t>
      </w:r>
      <w:r w:rsidRPr="006D7691">
        <w:rPr>
          <w:rFonts w:ascii="Times New Roman" w:hAnsi="Times New Roman"/>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w:t>
      </w:r>
      <w:r w:rsidR="00013616" w:rsidRPr="006D7691">
        <w:rPr>
          <w:rFonts w:ascii="Times New Roman" w:hAnsi="Times New Roman"/>
          <w:sz w:val="22"/>
          <w:szCs w:val="22"/>
        </w:rPr>
        <w:t xml:space="preserve">          ( в ред. решения от 26.12.2019 № 47</w:t>
      </w:r>
      <w:r w:rsidRPr="006D769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12. Правотворческая инициатива граждан</w:t>
      </w:r>
    </w:p>
    <w:p w:rsidR="00CE15A7" w:rsidRPr="00DF0201" w:rsidRDefault="00CE15A7" w:rsidP="00CE15A7">
      <w:pPr>
        <w:pStyle w:val="a7"/>
        <w:rPr>
          <w:rFonts w:ascii="Times New Roman" w:hAnsi="Times New Roman"/>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E15A7" w:rsidRPr="00DF0201" w:rsidRDefault="00CE15A7" w:rsidP="00CE15A7">
      <w:pPr>
        <w:tabs>
          <w:tab w:val="left" w:pos="720"/>
        </w:tabs>
        <w:rPr>
          <w:rFonts w:ascii="Times New Roman" w:hAnsi="Times New Roman"/>
          <w:b/>
          <w:i/>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 Территориальное общественное самоуправление</w:t>
      </w:r>
    </w:p>
    <w:p w:rsidR="00CE15A7" w:rsidRPr="00DF0201" w:rsidRDefault="00CE15A7" w:rsidP="00CE15A7">
      <w:pPr>
        <w:pStyle w:val="ConsNormal"/>
        <w:ind w:right="0" w:firstLine="709"/>
        <w:jc w:val="both"/>
        <w:rPr>
          <w:rFonts w:ascii="Times New Roman" w:hAnsi="Times New Roman"/>
          <w:sz w:val="22"/>
          <w:szCs w:val="22"/>
        </w:rPr>
      </w:pP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6) порядок прекращения осуществления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13.1. Староста сельского населенного пункта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Старостой сельского населенного пункта не может быть назначено лицо:</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признанное судом недееспособным или ограниченно дееспособным;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имеющее непогашенную или неснятую судимость.</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5. Староста избирается сроком на 5 лет.</w:t>
      </w: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6. Староста сельского населенного пункта для решения возложенных на него задач:</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0"/>
        <w:rPr>
          <w:rFonts w:ascii="Times New Roman" w:hAnsi="Times New Roman"/>
          <w:sz w:val="22"/>
          <w:szCs w:val="22"/>
        </w:rPr>
      </w:pPr>
      <w:r w:rsidRPr="006D7691">
        <w:rPr>
          <w:rFonts w:ascii="Times New Roman" w:hAnsi="Times New Roman"/>
          <w:sz w:val="22"/>
          <w:szCs w:val="22"/>
        </w:rPr>
        <w:t>( в ред. решения Совета от 28.09.2018 № 30)</w:t>
      </w:r>
    </w:p>
    <w:p w:rsidR="00CE15A7" w:rsidRPr="006D7691" w:rsidRDefault="00CE15A7" w:rsidP="00CE15A7">
      <w:pPr>
        <w:tabs>
          <w:tab w:val="left" w:pos="720"/>
        </w:tabs>
        <w:rPr>
          <w:rFonts w:ascii="Times New Roman" w:hAnsi="Times New Roman"/>
          <w:sz w:val="22"/>
          <w:szCs w:val="22"/>
        </w:rPr>
      </w:pPr>
    </w:p>
    <w:p w:rsidR="00CE15A7" w:rsidRPr="006D7691" w:rsidRDefault="00CE15A7" w:rsidP="00CE15A7">
      <w:pPr>
        <w:tabs>
          <w:tab w:val="left" w:pos="720"/>
        </w:tabs>
        <w:rPr>
          <w:rFonts w:ascii="Times New Roman" w:hAnsi="Times New Roman"/>
          <w:b/>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b/>
          <w:sz w:val="22"/>
          <w:szCs w:val="22"/>
        </w:rPr>
        <w:t>Статья 14.</w:t>
      </w:r>
      <w:r w:rsidRPr="006D7691">
        <w:rPr>
          <w:rFonts w:ascii="Times New Roman" w:hAnsi="Times New Roman"/>
          <w:sz w:val="22"/>
          <w:szCs w:val="22"/>
        </w:rPr>
        <w:t xml:space="preserve">  Публичные слушания, общественные обсуждения.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 решения от 26.02.2018 №3)</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CE15A7" w:rsidRPr="006D7691" w:rsidRDefault="00CE15A7" w:rsidP="00CE15A7">
      <w:pPr>
        <w:tabs>
          <w:tab w:val="left" w:pos="2191"/>
        </w:tabs>
        <w:ind w:left="540" w:firstLine="0"/>
        <w:rPr>
          <w:rFonts w:ascii="Times New Roman" w:hAnsi="Times New Roman"/>
          <w:sz w:val="22"/>
          <w:szCs w:val="22"/>
        </w:rPr>
      </w:pPr>
      <w:r w:rsidRPr="006D7691">
        <w:rPr>
          <w:rFonts w:ascii="Times New Roman" w:hAnsi="Times New Roman"/>
          <w:sz w:val="22"/>
          <w:szCs w:val="22"/>
        </w:rPr>
        <w:tab/>
        <w:t xml:space="preserve">(в ред. решения от </w:t>
      </w:r>
      <w:r w:rsidR="00013616" w:rsidRPr="006D7691">
        <w:rPr>
          <w:rFonts w:ascii="Times New Roman" w:hAnsi="Times New Roman"/>
          <w:sz w:val="22"/>
          <w:szCs w:val="22"/>
        </w:rPr>
        <w:t>26.12</w:t>
      </w:r>
      <w:r w:rsidRPr="006D7691">
        <w:rPr>
          <w:rFonts w:ascii="Times New Roman" w:hAnsi="Times New Roman"/>
          <w:sz w:val="22"/>
          <w:szCs w:val="22"/>
        </w:rPr>
        <w:t xml:space="preserve">.2019№ </w:t>
      </w:r>
      <w:r w:rsidR="00013616" w:rsidRPr="006D7691">
        <w:rPr>
          <w:rFonts w:ascii="Times New Roman" w:hAnsi="Times New Roman"/>
          <w:sz w:val="22"/>
          <w:szCs w:val="22"/>
        </w:rPr>
        <w:t>47)</w:t>
      </w:r>
    </w:p>
    <w:p w:rsidR="00CE15A7" w:rsidRPr="006D7691" w:rsidRDefault="00CE15A7" w:rsidP="00CE15A7">
      <w:pPr>
        <w:tabs>
          <w:tab w:val="left" w:pos="2191"/>
        </w:tabs>
        <w:ind w:left="540" w:firstLine="0"/>
        <w:rPr>
          <w:rFonts w:ascii="Times New Roman" w:hAnsi="Times New Roman"/>
          <w:sz w:val="22"/>
          <w:szCs w:val="22"/>
        </w:rPr>
      </w:pPr>
      <w:r w:rsidRPr="006D7691">
        <w:rPr>
          <w:rFonts w:ascii="Times New Roman" w:hAnsi="Times New Roman"/>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6D7691" w:rsidRDefault="00CE15A7" w:rsidP="00CE15A7">
      <w:pPr>
        <w:ind w:left="540" w:firstLine="0"/>
        <w:rPr>
          <w:rFonts w:ascii="Times New Roman" w:hAnsi="Times New Roman"/>
          <w:sz w:val="22"/>
          <w:szCs w:val="22"/>
        </w:rPr>
      </w:pPr>
      <w:r w:rsidRPr="006D7691">
        <w:rPr>
          <w:rFonts w:ascii="Times New Roman" w:hAnsi="Times New Roman"/>
          <w:sz w:val="22"/>
          <w:szCs w:val="22"/>
        </w:rPr>
        <w:t xml:space="preserve">                  </w:t>
      </w:r>
      <w:r w:rsidR="00013616" w:rsidRPr="006D7691">
        <w:rPr>
          <w:rFonts w:ascii="Times New Roman" w:hAnsi="Times New Roman"/>
          <w:sz w:val="22"/>
          <w:szCs w:val="22"/>
        </w:rPr>
        <w:t xml:space="preserve">            (в ред. решения от 26</w:t>
      </w:r>
      <w:r w:rsidRPr="006D7691">
        <w:rPr>
          <w:rFonts w:ascii="Times New Roman" w:hAnsi="Times New Roman"/>
          <w:sz w:val="22"/>
          <w:szCs w:val="22"/>
        </w:rPr>
        <w:t>.1</w:t>
      </w:r>
      <w:r w:rsidR="00013616" w:rsidRPr="006D7691">
        <w:rPr>
          <w:rFonts w:ascii="Times New Roman" w:hAnsi="Times New Roman"/>
          <w:sz w:val="22"/>
          <w:szCs w:val="22"/>
        </w:rPr>
        <w:t>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На публичные слушания выносятся: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проект Устава Усть-Бакчарского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местного бюджета и отчет о его исполнении;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3)проект стратегии социально-экономического развития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                            ( в ред. решения  от 26.02.2018 № 3)  </w:t>
      </w:r>
    </w:p>
    <w:p w:rsidR="00CE15A7" w:rsidRPr="006D7691" w:rsidRDefault="00CE15A7" w:rsidP="00CE15A7">
      <w:pPr>
        <w:rPr>
          <w:rFonts w:ascii="Times New Roman" w:hAnsi="Times New Roman"/>
          <w:sz w:val="22"/>
          <w:szCs w:val="22"/>
          <w:shd w:val="clear" w:color="auto" w:fill="FFFFFF"/>
        </w:rPr>
      </w:pPr>
      <w:r w:rsidRPr="006D7691">
        <w:rPr>
          <w:rFonts w:ascii="Times New Roman" w:hAnsi="Times New Roman"/>
          <w:sz w:val="22"/>
          <w:szCs w:val="22"/>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z w:val="22"/>
          <w:szCs w:val="22"/>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ab/>
        <w:t>(в ред.решения от 29.10.2015 № 24)</w:t>
      </w:r>
    </w:p>
    <w:p w:rsidR="00CE15A7" w:rsidRPr="006D7691" w:rsidRDefault="00CE15A7" w:rsidP="00CE15A7">
      <w:pPr>
        <w:tabs>
          <w:tab w:val="left" w:pos="1005"/>
        </w:tabs>
        <w:rPr>
          <w:rFonts w:ascii="Times New Roman" w:hAnsi="Times New Roman"/>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4. Порядок организации и проведения публичных слушаний определяется решением Совета Усть-Бакчарского сельского поселения и должен предусматривать заблаговременное оповещение жителей муниципального образования «Усть-Бакчарское сельское поселение»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«Усть-Бакчарское сельское поселение», опубликование (обнародование) результатов публичных слушаний, включая мотивированное обоснование принятых решений.»</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lastRenderedPageBreak/>
        <w:t xml:space="preserve">                      ( в ред. решения от 28.03.2019  № 13)</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5. По проекту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 решения от 26.02.2018 № 3,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15. Собрание граждан</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CE15A7" w:rsidRPr="006D7691" w:rsidRDefault="00CE15A7" w:rsidP="00CE15A7">
      <w:pPr>
        <w:pStyle w:val="a7"/>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16. Конференция граждан (собрание делегатов)</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2. Итоги конференции граждан (собрания делегатов) подлежат официальному опубликованию (обнародованию).</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17. Опрос граждан</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 опросе граждан вправе участвовать жители Усть-Бакчарского сельского поселения, обладающие избирательным правом.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Опрос граждан проводится по инициативе: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Совета или Главы поселения – по вопросам местного значения;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E15A7" w:rsidRPr="006D7691" w:rsidRDefault="00CE15A7" w:rsidP="00CE15A7">
      <w:pPr>
        <w:pStyle w:val="21"/>
        <w:spacing w:line="240" w:lineRule="auto"/>
        <w:ind w:right="23"/>
        <w:rPr>
          <w:sz w:val="22"/>
          <w:szCs w:val="22"/>
        </w:rPr>
      </w:pP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E15A7" w:rsidRPr="006D7691" w:rsidRDefault="00CE15A7" w:rsidP="00CE15A7">
      <w:pPr>
        <w:pStyle w:val="21"/>
        <w:spacing w:line="240" w:lineRule="auto"/>
        <w:ind w:right="23"/>
        <w:rPr>
          <w:b/>
          <w:sz w:val="22"/>
          <w:szCs w:val="22"/>
        </w:rPr>
      </w:pPr>
      <w:r w:rsidRPr="006D7691">
        <w:rPr>
          <w:sz w:val="22"/>
          <w:szCs w:val="22"/>
        </w:rPr>
        <w:t>(в ред. решения от 26.05.2016 № 16)</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18. Обращения граждан в органы местного самоуправления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1. Граждане имеют право на коллективные и индивидуальные обращения в органы местного самоуправления.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Обращения граждан подлежат рассмотрению в порядке и сроки, установленные федеральным законодательством.</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15A7" w:rsidRPr="006D7691" w:rsidRDefault="00CE15A7" w:rsidP="00CE15A7">
      <w:pPr>
        <w:pStyle w:val="ConsPlusNormal"/>
        <w:ind w:firstLine="709"/>
        <w:jc w:val="both"/>
        <w:rPr>
          <w:rFonts w:ascii="Times New Roman" w:hAnsi="Times New Roman" w:cs="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 xml:space="preserve">Статья 19. Другие формы непосредственного участия населения в осуществлении местного самоуправления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pStyle w:val="3"/>
        <w:rPr>
          <w:sz w:val="22"/>
          <w:szCs w:val="22"/>
        </w:rPr>
      </w:pPr>
      <w:r w:rsidRPr="006D7691">
        <w:rPr>
          <w:sz w:val="22"/>
          <w:szCs w:val="22"/>
        </w:rPr>
        <w:t>ГЛАВА 3. ОРГАНЫ И ДОЛЖНОСТНЫЕ ЛИЦА МЕСТНОГО САМОУПРАВЛЕНИЯ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20. СоветУсть-Бакчарского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Выборы в Совет осуществляются на основе мажоритарной избирательной системы.</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Срок полномочий Совета – пять лет.</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4. Вновь избранный Совет собирается на первое заседание не позднее, чем на 30 день со дня избрания Совета в правомочном составе.</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Первое заседание вновь избранного Совета созывает и ведет Глава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Совет обладает правами юридического лица.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Местонахождение Совета: село Усть-Бакчар.</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21. Полномочия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В исключительной компетенции Совета находятся: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принятие устава муниципального образования и внесение в него изменений и дополнений;</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утверждение местного бюджета и отчета о его исполнении;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4) утверждение стратегии социально-экономического развития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                 (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определение порядка управления и распоряжения имуществом, находящимся в муниципальной собственности;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7) определение порядка участия муниципального образования в организациях межмуниципального сотрудничества;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принятие решения об удалении Главы поселения в отставку;</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утверждение правил благоустройства территории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К полномочиям Совета относятся: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принятие решения о проведении местного референдума, о назначении опроса граждан;</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назначение голосования по вопросам изменения границ Усть-Бакчарского  сельского поселения, преобразования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утверждение структуры Администрации по представлению Главы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осуществление права законодательной инициативы в Законодательной Думе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CE15A7" w:rsidRPr="006D7691" w:rsidRDefault="00CE15A7" w:rsidP="00CE15A7">
      <w:pPr>
        <w:pStyle w:val="21"/>
        <w:spacing w:line="240" w:lineRule="auto"/>
        <w:ind w:right="23"/>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25.02.2016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7) утверждение инвестиционных программ организаций коммунального комплекса по развитию систем коммунальной инфраструктуры;</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установление надбавок к ценам (тарифам) для потребителей товаров и услуг организаций коммунального комплекса;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утверждение генерального плана поселения, правил землепользования и застройки;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редакции решения  от 28.03.2019 № 13)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определение порядка назначения и проведения опроса граждан в соответствии  с законом субъекта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осуществление иных полномочий, отнесенных к ведению Совета федеральными законами, законами Томской области и настоящим Уставом.</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14) установление нормы предоставления площади жилого помещения по договору социального найма;</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15) установление учетной нормы площади жилого помещения;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22. Правовые акты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Совет принимает решения на своих заседаниях в порядке, установленном регламентом Совета и настоящим Уставом.</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lastRenderedPageBreak/>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5. Решение Совета о самороспуске принимается большинством голосов от установленного числа депутатов Совета.</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23. Депутат Совета Усть-Бакчарского сельского поселения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На постоянной основе могут работать не более десяти процентов депутатов от установленной численности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Количество депутатов, осуществляющих свои полномочия на постоянной основе составляет 1 человек.</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6D7691" w:rsidRDefault="00CE15A7" w:rsidP="00CE15A7">
      <w:pPr>
        <w:pStyle w:val="21"/>
        <w:spacing w:line="240" w:lineRule="auto"/>
        <w:ind w:right="23"/>
        <w:jc w:val="both"/>
        <w:rPr>
          <w:sz w:val="22"/>
          <w:szCs w:val="22"/>
        </w:rPr>
      </w:pPr>
      <w:r w:rsidRPr="006D7691">
        <w:rPr>
          <w:sz w:val="22"/>
          <w:szCs w:val="22"/>
        </w:rPr>
        <w:t xml:space="preserve">                  (в ред. решения от 25.02</w:t>
      </w:r>
      <w:r w:rsidR="00013616" w:rsidRPr="006D7691">
        <w:rPr>
          <w:sz w:val="22"/>
          <w:szCs w:val="22"/>
        </w:rPr>
        <w:t>.2016 № 3, в ред. решения  от 26.12</w:t>
      </w:r>
      <w:r w:rsidRPr="006D7691">
        <w:rPr>
          <w:sz w:val="22"/>
          <w:szCs w:val="22"/>
        </w:rPr>
        <w:t xml:space="preserve">.2019 № </w:t>
      </w:r>
      <w:r w:rsidR="00013616" w:rsidRPr="006D7691">
        <w:rPr>
          <w:sz w:val="22"/>
          <w:szCs w:val="22"/>
        </w:rPr>
        <w:t>47</w:t>
      </w:r>
      <w:r w:rsidRPr="006D7691">
        <w:rPr>
          <w:sz w:val="22"/>
          <w:szCs w:val="22"/>
        </w:rPr>
        <w:t xml:space="preserve">) </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CE15A7" w:rsidRPr="006D7691" w:rsidRDefault="00CE15A7" w:rsidP="00CE15A7">
      <w:pPr>
        <w:pStyle w:val="21"/>
        <w:spacing w:line="240" w:lineRule="auto"/>
        <w:ind w:right="23" w:firstLine="708"/>
        <w:jc w:val="both"/>
        <w:rPr>
          <w:sz w:val="22"/>
          <w:szCs w:val="22"/>
        </w:rPr>
      </w:pPr>
      <w:r w:rsidRPr="006D7691">
        <w:rPr>
          <w:sz w:val="22"/>
          <w:szCs w:val="22"/>
        </w:rPr>
        <w:t xml:space="preserve">                              (в ред.решения от </w:t>
      </w:r>
      <w:r w:rsidR="00013616" w:rsidRPr="006D7691">
        <w:rPr>
          <w:sz w:val="22"/>
          <w:szCs w:val="22"/>
        </w:rPr>
        <w:t>26</w:t>
      </w:r>
      <w:r w:rsidRPr="006D7691">
        <w:rPr>
          <w:sz w:val="22"/>
          <w:szCs w:val="22"/>
        </w:rPr>
        <w:t>.1</w:t>
      </w:r>
      <w:r w:rsidR="00013616" w:rsidRPr="006D7691">
        <w:rPr>
          <w:sz w:val="22"/>
          <w:szCs w:val="22"/>
        </w:rPr>
        <w:t>2.2019№ 47</w:t>
      </w:r>
      <w:r w:rsidRPr="006D7691">
        <w:rPr>
          <w:sz w:val="22"/>
          <w:szCs w:val="22"/>
        </w:rPr>
        <w:t>)</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lastRenderedPageBreak/>
        <w:t>5. На депутата распространяются гарантии и ограничения, предусмотренные статьей федеральным и региональным законодательством.</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6. Полномочия депутата прекращаются досрочно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смерти;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отставки по собственному желанию;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признания судом недееспособным или ограниченно дееспособным;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признания судом безвестно отсутствующим или объявления умершим;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вступления в отношении его в законную силу обвинительного приговора суда;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выезда за пределы Российской Федерации на постоянное место жительства;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отзыва избирателями;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досрочного прекращения полномочий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призыва на военную службу или направления на заменяющую ее альтернативную гражданскую службу;</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(в ред. решения от 25.02.2016 № 3)</w:t>
      </w:r>
    </w:p>
    <w:p w:rsidR="00CE15A7" w:rsidRPr="006D7691" w:rsidRDefault="00CE15A7" w:rsidP="00CE15A7">
      <w:pPr>
        <w:autoSpaceDE w:val="0"/>
        <w:autoSpaceDN w:val="0"/>
        <w:adjustRightInd w:val="0"/>
        <w:ind w:firstLine="709"/>
        <w:rPr>
          <w:rFonts w:ascii="Times New Roman" w:hAnsi="Times New Roman"/>
          <w:bCs/>
          <w:sz w:val="22"/>
          <w:szCs w:val="22"/>
        </w:rPr>
      </w:pPr>
      <w:r w:rsidRPr="006D7691">
        <w:rPr>
          <w:rFonts w:ascii="Times New Roman" w:hAnsi="Times New Roman"/>
          <w:bCs/>
          <w:sz w:val="22"/>
          <w:szCs w:val="22"/>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15A7" w:rsidRPr="006D7691" w:rsidRDefault="00CE15A7" w:rsidP="00CE15A7">
      <w:pPr>
        <w:spacing w:line="276" w:lineRule="auto"/>
        <w:ind w:firstLine="709"/>
        <w:rPr>
          <w:rFonts w:ascii="Times New Roman" w:hAnsi="Times New Roman"/>
          <w:sz w:val="22"/>
          <w:szCs w:val="22"/>
        </w:rPr>
      </w:pPr>
      <w:r w:rsidRPr="006D7691">
        <w:rPr>
          <w:rFonts w:ascii="Times New Roman" w:hAnsi="Times New Roman"/>
          <w:sz w:val="22"/>
          <w:szCs w:val="22"/>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 xml:space="preserve">                        (в ред. от 28.03.2019 № 13)</w:t>
      </w:r>
    </w:p>
    <w:p w:rsidR="00CE15A7" w:rsidRPr="006D7691" w:rsidRDefault="00CE15A7" w:rsidP="00CE15A7">
      <w:pPr>
        <w:autoSpaceDE w:val="0"/>
        <w:autoSpaceDN w:val="0"/>
        <w:adjustRightInd w:val="0"/>
        <w:rPr>
          <w:rFonts w:ascii="Times New Roman" w:hAnsi="Times New Roman"/>
          <w:sz w:val="22"/>
          <w:szCs w:val="22"/>
        </w:rPr>
      </w:pPr>
      <w:r w:rsidRPr="006D7691">
        <w:rPr>
          <w:rFonts w:ascii="Times New Roman" w:hAnsi="Times New Roman"/>
          <w:sz w:val="22"/>
          <w:szCs w:val="22"/>
        </w:rPr>
        <w:t xml:space="preserve">9. </w:t>
      </w:r>
      <w:r w:rsidRPr="006D7691">
        <w:rPr>
          <w:rFonts w:ascii="Times New Roman" w:hAnsi="Times New Roman"/>
          <w:sz w:val="22"/>
          <w:szCs w:val="22"/>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z w:val="22"/>
          <w:szCs w:val="22"/>
          <w:shd w:val="clear" w:color="auto" w:fill="FFFFFF"/>
        </w:rPr>
        <w:t> </w:t>
      </w:r>
      <w:hyperlink r:id="rId21" w:anchor="dst69" w:history="1">
        <w:r w:rsidRPr="006D7691">
          <w:rPr>
            <w:rStyle w:val="a9"/>
            <w:rFonts w:ascii="Times New Roman" w:hAnsi="Times New Roman"/>
            <w:color w:val="auto"/>
            <w:sz w:val="22"/>
            <w:szCs w:val="22"/>
            <w:shd w:val="clear" w:color="auto" w:fill="FFFFFF"/>
          </w:rPr>
          <w:t>законодательством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sz w:val="22"/>
          <w:szCs w:val="22"/>
        </w:rPr>
        <w:t>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10. При выявлении в результате проверки, проведенной в соответствии с </w:t>
      </w:r>
      <w:hyperlink w:anchor="Par0" w:history="1">
        <w:r w:rsidRPr="006D7691">
          <w:rPr>
            <w:rFonts w:ascii="Times New Roman" w:hAnsi="Times New Roman"/>
            <w:sz w:val="22"/>
            <w:szCs w:val="22"/>
          </w:rPr>
          <w:t>частью 9</w:t>
        </w:r>
      </w:hyperlink>
      <w:r w:rsidRPr="006D7691">
        <w:rPr>
          <w:rFonts w:ascii="Times New Roman" w:hAnsi="Times New Roman"/>
          <w:sz w:val="22"/>
          <w:szCs w:val="22"/>
        </w:rPr>
        <w:t xml:space="preserve"> настоящей статьи, фактов несоблюдения ограничений, запретов, неисполнения обязанностей, которые установлены Федеральным </w:t>
      </w:r>
      <w:hyperlink r:id="rId22"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25 декабря 2008 года № 273-ФЗ "О противодействии коррупции", Федеральным </w:t>
      </w:r>
      <w:hyperlink r:id="rId23"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6D7691">
          <w:rPr>
            <w:rFonts w:ascii="Times New Roman" w:hAnsi="Times New Roman"/>
            <w:sz w:val="22"/>
            <w:szCs w:val="22"/>
          </w:rPr>
          <w:t>законом</w:t>
        </w:r>
      </w:hyperlink>
      <w:r w:rsidRPr="006D7691">
        <w:rPr>
          <w:rFonts w:ascii="Times New Roman" w:hAnsi="Times New Roman"/>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(руководитель высшего исполнительного органа государственной власти </w:t>
      </w:r>
      <w:r w:rsidRPr="006D7691">
        <w:rPr>
          <w:rFonts w:ascii="Times New Roman" w:hAnsi="Times New Roman"/>
          <w:sz w:val="22"/>
          <w:szCs w:val="22"/>
        </w:rPr>
        <w:lastRenderedPageBreak/>
        <w:t>Томской области) обращается с заявлением о досрочном прекращении полномочий депутата в Совет Усть-Бакчраского сельского поселения или в суд.</w:t>
      </w:r>
    </w:p>
    <w:p w:rsidR="00CE15A7"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6D7691">
        <w:rPr>
          <w:rFonts w:ascii="Times New Roman" w:hAnsi="Times New Roman"/>
          <w:sz w:val="22"/>
          <w:szCs w:val="22"/>
          <w:highlight w:val="yellow"/>
        </w:rPr>
        <w:t>"</w:t>
      </w:r>
      <w:r w:rsidRPr="006D7691">
        <w:rPr>
          <w:rFonts w:ascii="Times New Roman" w:hAnsi="Times New Roman"/>
          <w:sz w:val="22"/>
          <w:szCs w:val="22"/>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p>
    <w:p w:rsidR="004D2848" w:rsidRPr="006D7691" w:rsidRDefault="004D2848" w:rsidP="00CE15A7">
      <w:pPr>
        <w:autoSpaceDE w:val="0"/>
        <w:autoSpaceDN w:val="0"/>
        <w:adjustRightInd w:val="0"/>
        <w:ind w:firstLine="708"/>
        <w:rPr>
          <w:rFonts w:ascii="Times New Roman" w:hAnsi="Times New Roman"/>
          <w:sz w:val="22"/>
          <w:szCs w:val="22"/>
        </w:rPr>
      </w:pPr>
    </w:p>
    <w:p w:rsidR="00CE15A7" w:rsidRPr="006D7691" w:rsidRDefault="00CE15A7" w:rsidP="00CE15A7">
      <w:pPr>
        <w:pStyle w:val="HTML"/>
        <w:shd w:val="clear" w:color="auto" w:fill="FFFFFF"/>
        <w:jc w:val="both"/>
        <w:rPr>
          <w:rFonts w:ascii="Times New Roman" w:hAnsi="Times New Roman" w:cs="Times New Roman"/>
          <w:sz w:val="22"/>
          <w:szCs w:val="22"/>
          <w:lang w:eastAsia="en-US"/>
        </w:rPr>
      </w:pPr>
      <w:r w:rsidRPr="006D7691">
        <w:rPr>
          <w:rFonts w:ascii="Times New Roman" w:hAnsi="Times New Roman" w:cs="Times New Roman"/>
          <w:sz w:val="22"/>
          <w:szCs w:val="22"/>
          <w:lang w:eastAsia="en-US"/>
        </w:rPr>
        <w:t>( в ред. решения от 28.03.2019 №13)</w:t>
      </w:r>
    </w:p>
    <w:p w:rsidR="00CE15A7" w:rsidRPr="006D7691" w:rsidRDefault="00CE15A7" w:rsidP="00CE15A7">
      <w:pPr>
        <w:pStyle w:val="HTML"/>
        <w:shd w:val="clear" w:color="auto" w:fill="FFFFFF"/>
        <w:jc w:val="both"/>
        <w:rPr>
          <w:rFonts w:ascii="Times New Roman" w:hAnsi="Times New Roman" w:cs="Times New Roman"/>
          <w:b/>
          <w:sz w:val="22"/>
          <w:szCs w:val="22"/>
          <w:lang w:eastAsia="en-US"/>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24. Помощники депутата Совета поселения</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1. Для содействия в осуществлении своих полномочий депутат Совета вправе иметь помощников.</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25. Председатель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Организацию деятельности Совета осуществляет председатель Совета.  Председатель Совета подотчетен Совету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Председатель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руководит подготовкой заседаний Совета и вопросов, выносимых на рассмотрение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созывает и ведет заседания Совета, ведает его внутренним распорядком;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принимает меры по обеспечению гласности и учету общественного мнения в работе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5) подписывает протоколы заседаний, решения Совета;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организует прием граждан, рассмотрение их обращений, заявлений и жалоб;</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осуществляет иные полномочия в соответствии с настоящим Уставом и решениями Совета.</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26. Досрочное прекращение полномочий Совета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Полномочия Совета досрочно прекращаются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вступления в силу закона Томской области о роспуске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принятия Советом решения о самороспуске в порядке, установленном настоящим Уставом;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 в случае утраты поселением статуса муниципального образования в связи с его объединением с городским округом;</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2. Досрочное прекращение полномочий Совета влечет досрочное прекращение полномочий его депутатов.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 xml:space="preserve">Статья 27. Глава поселения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25.02.2016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возглавляет  местную администрацию и исполняет полномочия представительного органа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Выборы Главы поселенияпроводятся по единому избирательному округу в пределах границ Усть-Бакчарского  сельского поселения.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3. Полномочия Главы поселенияначинаются со дня вступления его в должность и прекращаются в день вступления в должность вновь избранного главы.</w:t>
      </w:r>
    </w:p>
    <w:p w:rsidR="00CE15A7" w:rsidRPr="006D7691" w:rsidRDefault="00CE15A7" w:rsidP="00CE15A7">
      <w:pPr>
        <w:autoSpaceDE w:val="0"/>
        <w:autoSpaceDN w:val="0"/>
        <w:adjustRightInd w:val="0"/>
        <w:ind w:firstLine="709"/>
        <w:outlineLvl w:val="2"/>
        <w:rPr>
          <w:rFonts w:ascii="Times New Roman" w:hAnsi="Times New Roman"/>
          <w:sz w:val="22"/>
          <w:szCs w:val="22"/>
        </w:rPr>
      </w:pPr>
      <w:r w:rsidRPr="006D7691">
        <w:rPr>
          <w:rFonts w:ascii="Times New Roman" w:hAnsi="Times New Roman"/>
          <w:sz w:val="22"/>
          <w:szCs w:val="22"/>
        </w:rPr>
        <w:t>Глава поселениявступает в должность с момента его регистрации избирательной комиссией муниципального образования.</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6D7691" w:rsidRDefault="00CE15A7" w:rsidP="00CE15A7">
      <w:pPr>
        <w:tabs>
          <w:tab w:val="left" w:pos="2667"/>
        </w:tabs>
        <w:autoSpaceDE w:val="0"/>
        <w:autoSpaceDN w:val="0"/>
        <w:adjustRightInd w:val="0"/>
        <w:ind w:firstLine="709"/>
        <w:outlineLvl w:val="2"/>
        <w:rPr>
          <w:rFonts w:ascii="Times New Roman" w:hAnsi="Times New Roman"/>
          <w:sz w:val="22"/>
          <w:szCs w:val="22"/>
        </w:rPr>
      </w:pPr>
      <w:r w:rsidRPr="006D7691">
        <w:rPr>
          <w:rFonts w:ascii="Times New Roman" w:hAnsi="Times New Roman"/>
          <w:sz w:val="22"/>
          <w:szCs w:val="22"/>
        </w:rPr>
        <w:tab/>
        <w:t xml:space="preserve">( в ред.решения  от </w:t>
      </w:r>
      <w:r w:rsidR="00013616" w:rsidRPr="006D7691">
        <w:rPr>
          <w:rFonts w:ascii="Times New Roman" w:hAnsi="Times New Roman"/>
          <w:sz w:val="22"/>
          <w:szCs w:val="22"/>
        </w:rPr>
        <w:t>26</w:t>
      </w:r>
      <w:r w:rsidRPr="006D7691">
        <w:rPr>
          <w:rFonts w:ascii="Times New Roman" w:hAnsi="Times New Roman"/>
          <w:sz w:val="22"/>
          <w:szCs w:val="22"/>
        </w:rPr>
        <w:t>.1</w:t>
      </w:r>
      <w:r w:rsidR="00013616" w:rsidRPr="006D7691">
        <w:rPr>
          <w:rFonts w:ascii="Times New Roman" w:hAnsi="Times New Roman"/>
          <w:sz w:val="22"/>
          <w:szCs w:val="22"/>
        </w:rPr>
        <w:t>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Глава поселения</w:t>
      </w:r>
      <w:r w:rsidR="000E45BD" w:rsidRPr="006D7691">
        <w:rPr>
          <w:rFonts w:ascii="Times New Roman" w:hAnsi="Times New Roman"/>
          <w:sz w:val="22"/>
          <w:szCs w:val="22"/>
        </w:rPr>
        <w:t xml:space="preserve"> </w:t>
      </w:r>
      <w:r w:rsidRPr="006D7691">
        <w:rPr>
          <w:rFonts w:ascii="Times New Roman" w:hAnsi="Times New Roman"/>
          <w:sz w:val="22"/>
          <w:szCs w:val="22"/>
        </w:rPr>
        <w:t>осуществляет свои полномочия на постоянной основе. Глава поселения</w:t>
      </w:r>
      <w:r w:rsidR="004F7F9D">
        <w:rPr>
          <w:rFonts w:ascii="Times New Roman" w:hAnsi="Times New Roman"/>
          <w:sz w:val="22"/>
          <w:szCs w:val="22"/>
        </w:rPr>
        <w:t xml:space="preserve"> </w:t>
      </w:r>
      <w:r w:rsidRPr="006D7691">
        <w:rPr>
          <w:rFonts w:ascii="Times New Roman" w:hAnsi="Times New Roman"/>
          <w:sz w:val="22"/>
          <w:szCs w:val="22"/>
        </w:rPr>
        <w:t>под</w:t>
      </w:r>
      <w:r w:rsidR="004F7F9D">
        <w:rPr>
          <w:rFonts w:ascii="Times New Roman" w:hAnsi="Times New Roman"/>
          <w:sz w:val="22"/>
          <w:szCs w:val="22"/>
        </w:rPr>
        <w:t xml:space="preserve"> </w:t>
      </w:r>
      <w:r w:rsidRPr="006D7691">
        <w:rPr>
          <w:rFonts w:ascii="Times New Roman" w:hAnsi="Times New Roman"/>
          <w:sz w:val="22"/>
          <w:szCs w:val="22"/>
        </w:rPr>
        <w:t>контролен и подотчетен населению Усть-Бакчарского  сельского поселения и Совету.</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Глава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вносит в Совет проекты муниципальных правовых актов в порядке, установленном Советом Усть-Бакчарского  сельского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подписывает и опубликовывает (обнародует) в порядке, установленном настоящим Уставом, нормативные правовые акты, принятые Советом;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издает в пределах своих полномочий правовые акты;</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вправе требовать созыва внеочередного заседания Совета;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утверждает положения о структурных подразделениях Администрации, должностные инструкции работников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назначает на должность и освобождает от должности  работников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осуществляет руководство гражданской обороной на территории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E15A7" w:rsidRPr="006D7691" w:rsidRDefault="00CE15A7" w:rsidP="00CE15A7">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5"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6"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7" w:anchor="dst0" w:history="1">
        <w:r w:rsidRPr="006D7691">
          <w:rPr>
            <w:rStyle w:val="a9"/>
            <w:rFonts w:ascii="Times New Roman" w:hAnsi="Times New Roman" w:cs="Times New Roman"/>
            <w:color w:val="auto"/>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 в ред. ре</w:t>
      </w:r>
      <w:r w:rsidR="00013616" w:rsidRPr="006D7691">
        <w:rPr>
          <w:rFonts w:ascii="Times New Roman" w:hAnsi="Times New Roman"/>
          <w:sz w:val="22"/>
          <w:szCs w:val="22"/>
        </w:rPr>
        <w:t>шения  от 28.03.2019 № 13, от 26.12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1) предупреждение;</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6D7691" w:rsidRDefault="00CE15A7" w:rsidP="00CE15A7">
      <w:pPr>
        <w:ind w:firstLine="708"/>
        <w:rPr>
          <w:rFonts w:ascii="Times New Roman" w:hAnsi="Times New Roman"/>
          <w:sz w:val="22"/>
          <w:szCs w:val="22"/>
        </w:rPr>
      </w:pPr>
      <w:r w:rsidRPr="006D7691">
        <w:rPr>
          <w:rFonts w:ascii="Times New Roman" w:hAnsi="Times New Roman"/>
          <w:sz w:val="22"/>
          <w:szCs w:val="22"/>
        </w:rPr>
        <w:t>5) запрет исполнять полномочия на постоянной основе до прекращения срока его полномочий.».</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lastRenderedPageBreak/>
        <w:t xml:space="preserve">     </w:t>
      </w:r>
      <w:r w:rsidR="00013616" w:rsidRPr="006D7691">
        <w:rPr>
          <w:rFonts w:ascii="Times New Roman" w:hAnsi="Times New Roman"/>
          <w:sz w:val="22"/>
          <w:szCs w:val="22"/>
        </w:rPr>
        <w:t xml:space="preserve">          ( в ред. решения от 26.12</w:t>
      </w:r>
      <w:r w:rsidRPr="006D7691">
        <w:rPr>
          <w:rFonts w:ascii="Times New Roman" w:hAnsi="Times New Roman"/>
          <w:sz w:val="22"/>
          <w:szCs w:val="22"/>
        </w:rPr>
        <w:t xml:space="preserve">.2019 № </w:t>
      </w:r>
      <w:r w:rsidR="00013616" w:rsidRPr="006D7691">
        <w:rPr>
          <w:rFonts w:ascii="Times New Roman" w:hAnsi="Times New Roman"/>
          <w:sz w:val="22"/>
          <w:szCs w:val="22"/>
        </w:rPr>
        <w:t>47</w:t>
      </w:r>
      <w:r w:rsidRPr="006D7691">
        <w:rPr>
          <w:rFonts w:ascii="Times New Roman" w:hAnsi="Times New Roman"/>
          <w:sz w:val="22"/>
          <w:szCs w:val="22"/>
        </w:rPr>
        <w:t>)</w:t>
      </w:r>
    </w:p>
    <w:p w:rsidR="00CE15A7" w:rsidRPr="006D7691" w:rsidRDefault="00CE15A7" w:rsidP="00CE15A7">
      <w:pPr>
        <w:tabs>
          <w:tab w:val="left" w:pos="720"/>
        </w:tabs>
        <w:ind w:firstLine="709"/>
        <w:rPr>
          <w:rFonts w:ascii="Times New Roman" w:hAnsi="Times New Roman"/>
          <w:b/>
          <w:sz w:val="22"/>
          <w:szCs w:val="22"/>
          <w:u w:val="single"/>
        </w:rPr>
      </w:pPr>
      <w:r w:rsidRPr="006D7691">
        <w:rPr>
          <w:rFonts w:ascii="Times New Roman" w:hAnsi="Times New Roman"/>
          <w:sz w:val="22"/>
          <w:szCs w:val="22"/>
        </w:rPr>
        <w:t xml:space="preserve">9. На Главу поселения распространяются гарантии, предусмотренные федеральным и региональным законодательством. </w:t>
      </w:r>
    </w:p>
    <w:p w:rsidR="00CE15A7" w:rsidRPr="006D7691" w:rsidRDefault="00CE15A7" w:rsidP="00CE15A7">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CE15A7" w:rsidRPr="006D7691" w:rsidRDefault="00CE15A7" w:rsidP="00CE15A7">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CE15A7" w:rsidRPr="006D7691" w:rsidRDefault="00CE15A7" w:rsidP="00CE15A7">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CE15A7" w:rsidRPr="006D7691" w:rsidRDefault="00CE15A7" w:rsidP="00CE15A7">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 в ред. решения от 28.03.2019 № 13)</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b/>
          <w:sz w:val="22"/>
          <w:szCs w:val="22"/>
        </w:rPr>
        <w:t>Статья 28. Досрочное прекращение полномочий Главы поселения</w:t>
      </w:r>
    </w:p>
    <w:p w:rsidR="00CE15A7" w:rsidRPr="006D7691" w:rsidRDefault="00CE15A7" w:rsidP="00CE15A7">
      <w:pPr>
        <w:autoSpaceDE w:val="0"/>
        <w:autoSpaceDN w:val="0"/>
        <w:adjustRightInd w:val="0"/>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Полномочия Главы поселения прекращаются досрочно в случае:</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смерти;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отставки по собственному желанию;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отрешения от должности Губернатором Томской области в порядке и случаях, предусмотренных федеральным законодательством;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5) признания судом недееспособным или ограниченно дееспособным;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признания судом безвестно отсутствующим или объявления умершим;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вступления в отношении него в законную силу обвинительного приговора суда;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выезда за пределы Российской Федерации на постоянное место жительства;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10) отзыва избирателями;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установленной в судебном порядке стойкой неспособности по состоянию здоровья осуществлять полномочия Главы поселения;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13) утраты поселением статуса муниципального образования в связи с его объединением с городским округом;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15A7" w:rsidRPr="006D7691" w:rsidRDefault="00CE15A7" w:rsidP="00CE15A7">
      <w:pPr>
        <w:ind w:firstLine="624"/>
        <w:rPr>
          <w:rFonts w:ascii="Times New Roman" w:hAnsi="Times New Roman"/>
          <w:bCs/>
          <w:sz w:val="22"/>
          <w:szCs w:val="22"/>
        </w:rPr>
      </w:pPr>
      <w:r w:rsidRPr="006D7691">
        <w:rPr>
          <w:rFonts w:ascii="Times New Roman" w:hAnsi="Times New Roman"/>
          <w:sz w:val="22"/>
          <w:szCs w:val="22"/>
        </w:rPr>
        <w:t>2. Исключен</w:t>
      </w:r>
      <w:r w:rsidRPr="006D7691">
        <w:rPr>
          <w:rFonts w:ascii="Times New Roman" w:hAnsi="Times New Roman"/>
          <w:bCs/>
          <w:sz w:val="22"/>
          <w:szCs w:val="22"/>
        </w:rPr>
        <w:t>( в ред. решения  от 26.02.2018 № 3)</w:t>
      </w:r>
    </w:p>
    <w:p w:rsidR="00CE15A7" w:rsidRPr="006D7691" w:rsidRDefault="00CE15A7" w:rsidP="00CE15A7">
      <w:pPr>
        <w:ind w:firstLine="624"/>
        <w:rPr>
          <w:rFonts w:ascii="Times New Roman" w:hAnsi="Times New Roman"/>
          <w:sz w:val="22"/>
          <w:szCs w:val="22"/>
        </w:rPr>
      </w:pP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w:t>
      </w:r>
      <w:r w:rsidRPr="006D7691">
        <w:rPr>
          <w:rFonts w:ascii="Times New Roman" w:hAnsi="Times New Roman"/>
          <w:sz w:val="22"/>
          <w:szCs w:val="22"/>
        </w:rPr>
        <w:lastRenderedPageBreak/>
        <w:t>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в ред.решения от 26.02.2018 № 3)</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CE15A7" w:rsidRPr="006D7691" w:rsidRDefault="00CE15A7" w:rsidP="00CE15A7">
      <w:pPr>
        <w:pStyle w:val="21"/>
        <w:spacing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pStyle w:val="21"/>
        <w:spacing w:line="240" w:lineRule="auto"/>
        <w:ind w:right="23"/>
        <w:jc w:val="both"/>
        <w:rPr>
          <w:sz w:val="22"/>
          <w:szCs w:val="22"/>
        </w:rPr>
      </w:pPr>
      <w:r w:rsidRPr="006D7691">
        <w:rPr>
          <w:sz w:val="22"/>
          <w:szCs w:val="22"/>
        </w:rPr>
        <w:t xml:space="preserve">                           ( в ред. решения  от 28.03.2019 № 13)</w:t>
      </w:r>
    </w:p>
    <w:p w:rsidR="00CE15A7" w:rsidRPr="006D7691" w:rsidRDefault="00CE15A7" w:rsidP="00CE15A7">
      <w:pPr>
        <w:tabs>
          <w:tab w:val="left" w:pos="993"/>
        </w:tabs>
        <w:ind w:firstLine="709"/>
        <w:rPr>
          <w:rFonts w:ascii="Times New Roman" w:hAnsi="Times New Roman"/>
          <w:b/>
          <w:sz w:val="22"/>
          <w:szCs w:val="22"/>
        </w:rPr>
      </w:pPr>
    </w:p>
    <w:p w:rsidR="00CE15A7" w:rsidRPr="006D7691" w:rsidRDefault="00CE15A7" w:rsidP="00CE15A7">
      <w:pPr>
        <w:tabs>
          <w:tab w:val="left" w:pos="993"/>
        </w:tabs>
        <w:ind w:firstLine="709"/>
        <w:rPr>
          <w:rFonts w:ascii="Times New Roman" w:hAnsi="Times New Roman"/>
          <w:b/>
          <w:sz w:val="22"/>
          <w:szCs w:val="22"/>
        </w:rPr>
      </w:pPr>
      <w:r w:rsidRPr="006D7691">
        <w:rPr>
          <w:rFonts w:ascii="Times New Roman" w:hAnsi="Times New Roman"/>
          <w:b/>
          <w:sz w:val="22"/>
          <w:szCs w:val="22"/>
        </w:rPr>
        <w:t>Статья 29. Удаление Главы поселения в отставку</w:t>
      </w:r>
    </w:p>
    <w:p w:rsidR="00CE15A7" w:rsidRPr="006D7691" w:rsidRDefault="00CE15A7" w:rsidP="00CE15A7">
      <w:pPr>
        <w:tabs>
          <w:tab w:val="left" w:pos="993"/>
        </w:tabs>
        <w:ind w:firstLine="709"/>
        <w:rPr>
          <w:rFonts w:ascii="Times New Roman" w:hAnsi="Times New Roman"/>
          <w:b/>
          <w:sz w:val="22"/>
          <w:szCs w:val="22"/>
        </w:rPr>
      </w:pP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2. Основаниями для удаления Главы поселения в отставку являются:</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1) решения, действия (бездействие) Главы поселения, повлекшие (повлекшее) наступление последствий, предусмотренных </w:t>
      </w:r>
      <w:hyperlink r:id="rId28" w:history="1">
        <w:r w:rsidRPr="006D7691">
          <w:rPr>
            <w:rStyle w:val="a9"/>
            <w:rFonts w:ascii="Times New Roman" w:hAnsi="Times New Roman"/>
            <w:color w:val="auto"/>
            <w:sz w:val="22"/>
            <w:szCs w:val="22"/>
          </w:rPr>
          <w:t>пунктами 2</w:t>
        </w:r>
      </w:hyperlink>
      <w:r w:rsidRPr="006D7691">
        <w:rPr>
          <w:rFonts w:ascii="Times New Roman" w:hAnsi="Times New Roman"/>
          <w:sz w:val="22"/>
          <w:szCs w:val="22"/>
        </w:rPr>
        <w:t xml:space="preserve"> и </w:t>
      </w:r>
      <w:hyperlink r:id="rId29" w:history="1">
        <w:r w:rsidRPr="006D7691">
          <w:rPr>
            <w:rStyle w:val="a9"/>
            <w:rFonts w:ascii="Times New Roman" w:hAnsi="Times New Roman"/>
            <w:color w:val="auto"/>
            <w:sz w:val="22"/>
            <w:szCs w:val="22"/>
          </w:rPr>
          <w:t>3 части 1 статьи 75</w:t>
        </w:r>
      </w:hyperlink>
      <w:r w:rsidRPr="006D769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E15A7" w:rsidRPr="006D7691" w:rsidRDefault="00CE15A7" w:rsidP="00CE15A7">
      <w:pPr>
        <w:shd w:val="clear" w:color="auto" w:fill="FFFFFF"/>
        <w:spacing w:line="290" w:lineRule="atLeast"/>
        <w:ind w:firstLine="540"/>
        <w:rPr>
          <w:rFonts w:ascii="Times New Roman" w:hAnsi="Times New Roman"/>
          <w:sz w:val="22"/>
          <w:szCs w:val="22"/>
        </w:rPr>
      </w:pPr>
      <w:r w:rsidRPr="006D7691">
        <w:rPr>
          <w:rFonts w:ascii="Times New Roman" w:hAnsi="Times New Roman"/>
          <w:sz w:val="22"/>
          <w:szCs w:val="22"/>
        </w:rPr>
        <w:t>4) несоблюдение ограничений, запретов, неисполнение обязанностей, которые установлены Федеральным </w:t>
      </w:r>
      <w:hyperlink r:id="rId30" w:anchor="dst0" w:history="1">
        <w:r w:rsidRPr="006D7691">
          <w:rPr>
            <w:rFonts w:ascii="Times New Roman" w:hAnsi="Times New Roman"/>
            <w:sz w:val="22"/>
            <w:szCs w:val="22"/>
          </w:rPr>
          <w:t>законом</w:t>
        </w:r>
      </w:hyperlink>
      <w:r w:rsidRPr="006D7691">
        <w:rPr>
          <w:rFonts w:ascii="Times New Roman" w:hAnsi="Times New Roman"/>
          <w:sz w:val="22"/>
          <w:szCs w:val="22"/>
        </w:rPr>
        <w:t> от 25 декабря 2008 года N 273-ФЗ "О противодействии коррупции", Федеральным </w:t>
      </w:r>
      <w:hyperlink r:id="rId31" w:anchor="dst0" w:history="1">
        <w:r w:rsidRPr="006D7691">
          <w:rPr>
            <w:rFonts w:ascii="Times New Roman" w:hAnsi="Times New Roman"/>
            <w:sz w:val="22"/>
            <w:szCs w:val="22"/>
          </w:rPr>
          <w:t>законом</w:t>
        </w:r>
      </w:hyperlink>
      <w:r w:rsidRPr="006D7691">
        <w:rPr>
          <w:rFonts w:ascii="Times New Roman" w:hAnsi="Times New Roman"/>
          <w:sz w:val="22"/>
          <w:szCs w:val="22"/>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anchor="dst0" w:history="1">
        <w:r w:rsidRPr="006D7691">
          <w:rPr>
            <w:rFonts w:ascii="Times New Roman" w:hAnsi="Times New Roman"/>
            <w:sz w:val="22"/>
            <w:szCs w:val="22"/>
          </w:rPr>
          <w:t>законом</w:t>
        </w:r>
      </w:hyperlink>
      <w:r w:rsidRPr="006D7691">
        <w:rPr>
          <w:rFonts w:ascii="Times New Roman" w:hAnsi="Times New Roman"/>
          <w:sz w:val="22"/>
          <w:szCs w:val="22"/>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shd w:val="clear" w:color="auto" w:fill="FFFFFF"/>
        <w:spacing w:line="290" w:lineRule="atLeast"/>
        <w:ind w:firstLine="540"/>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w:t>
      </w:r>
      <w:r w:rsidRPr="006D7691">
        <w:rPr>
          <w:rFonts w:ascii="Times New Roman" w:hAnsi="Times New Roman"/>
          <w:sz w:val="22"/>
          <w:szCs w:val="22"/>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3" w:history="1">
        <w:r w:rsidRPr="006D7691">
          <w:rPr>
            <w:rStyle w:val="a9"/>
            <w:rFonts w:ascii="Times New Roman" w:hAnsi="Times New Roman"/>
            <w:color w:val="auto"/>
            <w:sz w:val="22"/>
            <w:szCs w:val="22"/>
          </w:rPr>
          <w:t>пунктами 2</w:t>
        </w:r>
      </w:hyperlink>
      <w:r w:rsidRPr="006D7691">
        <w:rPr>
          <w:rFonts w:ascii="Times New Roman" w:hAnsi="Times New Roman"/>
          <w:sz w:val="22"/>
          <w:szCs w:val="22"/>
        </w:rPr>
        <w:t xml:space="preserve"> и </w:t>
      </w:r>
      <w:hyperlink r:id="rId34" w:history="1">
        <w:r w:rsidRPr="006D7691">
          <w:rPr>
            <w:rStyle w:val="a9"/>
            <w:rFonts w:ascii="Times New Roman" w:hAnsi="Times New Roman"/>
            <w:color w:val="auto"/>
            <w:sz w:val="22"/>
            <w:szCs w:val="22"/>
          </w:rPr>
          <w:t>3 части 1 статьи 75</w:t>
        </w:r>
      </w:hyperlink>
      <w:r w:rsidRPr="006D769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10. При рассмотрении и принятии Советом поселения решения об удалении Главы поселения в отставку должны быть обеспечены:</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lastRenderedPageBreak/>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15A7" w:rsidRPr="006D7691" w:rsidRDefault="00CE15A7" w:rsidP="00CE15A7">
      <w:pPr>
        <w:autoSpaceDE w:val="0"/>
        <w:autoSpaceDN w:val="0"/>
        <w:adjustRightInd w:val="0"/>
        <w:ind w:firstLine="540"/>
        <w:rPr>
          <w:rFonts w:ascii="Times New Roman" w:hAnsi="Times New Roman"/>
          <w:sz w:val="22"/>
          <w:szCs w:val="22"/>
        </w:rPr>
      </w:pPr>
      <w:r w:rsidRPr="006D7691">
        <w:rPr>
          <w:rFonts w:ascii="Times New Roman" w:hAnsi="Times New Roman"/>
          <w:sz w:val="22"/>
          <w:szCs w:val="22"/>
        </w:rPr>
        <w:t>Суд должен рассмотреть заявление и принять решение не позднее чем через 10 дней со дня подачи заявления.</w:t>
      </w:r>
    </w:p>
    <w:p w:rsidR="00CE15A7" w:rsidRPr="006D7691" w:rsidRDefault="00CE15A7" w:rsidP="00CE15A7">
      <w:pPr>
        <w:autoSpaceDE w:val="0"/>
        <w:autoSpaceDN w:val="0"/>
        <w:adjustRightInd w:val="0"/>
        <w:ind w:firstLine="540"/>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30. Администрация поселения</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684"/>
        <w:rPr>
          <w:rFonts w:ascii="Times New Roman" w:hAnsi="Times New Roman"/>
          <w:sz w:val="22"/>
          <w:szCs w:val="22"/>
        </w:rPr>
      </w:pPr>
      <w:r w:rsidRPr="006D7691">
        <w:rPr>
          <w:rFonts w:ascii="Times New Roman" w:hAnsi="Times New Roman"/>
          <w:sz w:val="22"/>
          <w:szCs w:val="22"/>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CE15A7" w:rsidRPr="006D7691" w:rsidRDefault="00CE15A7" w:rsidP="00CE15A7">
      <w:pPr>
        <w:tabs>
          <w:tab w:val="left" w:pos="720"/>
        </w:tabs>
        <w:ind w:firstLine="684"/>
        <w:rPr>
          <w:rFonts w:ascii="Times New Roman" w:hAnsi="Times New Roman"/>
          <w:sz w:val="22"/>
          <w:szCs w:val="22"/>
        </w:rPr>
      </w:pPr>
      <w:r w:rsidRPr="006D7691">
        <w:rPr>
          <w:rFonts w:ascii="Times New Roman" w:hAnsi="Times New Roman"/>
          <w:sz w:val="22"/>
          <w:szCs w:val="22"/>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CE15A7" w:rsidRPr="006D7691" w:rsidRDefault="00CE15A7" w:rsidP="00CE15A7">
      <w:pPr>
        <w:suppressAutoHyphens/>
        <w:autoSpaceDE w:val="0"/>
        <w:autoSpaceDN w:val="0"/>
        <w:adjustRightInd w:val="0"/>
        <w:ind w:firstLine="360"/>
        <w:rPr>
          <w:rFonts w:ascii="Times New Roman" w:hAnsi="Times New Roman"/>
          <w:sz w:val="22"/>
          <w:szCs w:val="22"/>
        </w:rPr>
      </w:pPr>
      <w:r w:rsidRPr="006D7691">
        <w:rPr>
          <w:rFonts w:ascii="Times New Roman" w:hAnsi="Times New Roman"/>
          <w:sz w:val="22"/>
          <w:szCs w:val="22"/>
        </w:rPr>
        <w:t>5.</w:t>
      </w:r>
      <w:r w:rsidRPr="006D7691">
        <w:rPr>
          <w:rFonts w:ascii="Times New Roman" w:hAnsi="Times New Roman"/>
          <w:sz w:val="22"/>
          <w:szCs w:val="22"/>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z w:val="22"/>
          <w:szCs w:val="22"/>
          <w:shd w:val="clear" w:color="auto" w:fill="FFFFFF"/>
        </w:rPr>
        <w:t> </w:t>
      </w:r>
      <w:hyperlink r:id="rId35"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25 декабря 2008 года N 273-ФЗ "О противодействии коррупции", Федеральным</w:t>
      </w:r>
      <w:r w:rsidR="007120FD">
        <w:rPr>
          <w:rFonts w:ascii="Times New Roman" w:hAnsi="Times New Roman"/>
          <w:sz w:val="22"/>
          <w:szCs w:val="22"/>
          <w:shd w:val="clear" w:color="auto" w:fill="FFFFFF"/>
        </w:rPr>
        <w:t xml:space="preserve"> </w:t>
      </w:r>
      <w:hyperlink r:id="rId36"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z w:val="22"/>
          <w:szCs w:val="22"/>
          <w:shd w:val="clear" w:color="auto" w:fill="FFFFFF"/>
        </w:rPr>
        <w:t> </w:t>
      </w:r>
      <w:hyperlink r:id="rId37" w:anchor="dst0" w:history="1">
        <w:r w:rsidRPr="006D7691">
          <w:rPr>
            <w:rStyle w:val="a9"/>
            <w:rFonts w:ascii="Times New Roman" w:hAnsi="Times New Roman"/>
            <w:color w:val="auto"/>
            <w:sz w:val="22"/>
            <w:szCs w:val="22"/>
            <w:shd w:val="clear" w:color="auto" w:fill="FFFFFF"/>
          </w:rPr>
          <w:t>законом</w:t>
        </w:r>
      </w:hyperlink>
      <w:r w:rsidRPr="006D7691">
        <w:rPr>
          <w:rStyle w:val="apple-converted-space"/>
          <w:rFonts w:ascii="Times New Roman" w:hAnsi="Times New Roman"/>
          <w:sz w:val="22"/>
          <w:szCs w:val="22"/>
          <w:shd w:val="clear" w:color="auto" w:fill="FFFFFF"/>
        </w:rPr>
        <w:t> </w:t>
      </w:r>
      <w:r w:rsidRPr="006D7691">
        <w:rPr>
          <w:rFonts w:ascii="Times New Roman" w:hAnsi="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6D7691" w:rsidRDefault="00CE15A7" w:rsidP="00CE15A7">
      <w:pPr>
        <w:autoSpaceDE w:val="0"/>
        <w:autoSpaceDN w:val="0"/>
        <w:adjustRightInd w:val="0"/>
        <w:ind w:firstLine="684"/>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31. Муниципальный контроль.</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E15A7" w:rsidRPr="006D7691" w:rsidRDefault="00CE15A7" w:rsidP="00CE15A7">
      <w:pPr>
        <w:autoSpaceDE w:val="0"/>
        <w:autoSpaceDN w:val="0"/>
        <w:adjustRightInd w:val="0"/>
        <w:spacing w:line="276" w:lineRule="auto"/>
        <w:ind w:firstLine="709"/>
        <w:rPr>
          <w:rFonts w:ascii="Times New Roman" w:hAnsi="Times New Roman"/>
          <w:sz w:val="22"/>
          <w:szCs w:val="22"/>
        </w:rPr>
      </w:pPr>
      <w:r w:rsidRPr="006D7691">
        <w:rPr>
          <w:rFonts w:ascii="Times New Roman" w:hAnsi="Times New Roman"/>
          <w:sz w:val="22"/>
          <w:szCs w:val="22"/>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 xml:space="preserve">               (в ред. решения  от 28.03.2019 № 13)</w:t>
      </w:r>
    </w:p>
    <w:p w:rsidR="00CE15A7" w:rsidRPr="006D7691" w:rsidRDefault="00CE15A7" w:rsidP="00CE15A7">
      <w:pPr>
        <w:tabs>
          <w:tab w:val="left" w:pos="720"/>
        </w:tabs>
        <w:spacing w:line="276" w:lineRule="auto"/>
        <w:ind w:firstLine="709"/>
        <w:rPr>
          <w:rFonts w:ascii="Times New Roman" w:hAnsi="Times New Roman"/>
          <w:sz w:val="22"/>
          <w:szCs w:val="22"/>
        </w:rPr>
      </w:pPr>
      <w:r w:rsidRPr="006D7691">
        <w:rPr>
          <w:rFonts w:ascii="Times New Roman" w:hAnsi="Times New Roman"/>
          <w:sz w:val="22"/>
          <w:szCs w:val="22"/>
        </w:rPr>
        <w:t>3. 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CE15A7" w:rsidRPr="006D7691" w:rsidRDefault="00CE15A7" w:rsidP="00CE15A7">
      <w:pPr>
        <w:pStyle w:val="31"/>
        <w:tabs>
          <w:tab w:val="left" w:pos="0"/>
        </w:tabs>
        <w:ind w:firstLine="0"/>
        <w:jc w:val="both"/>
        <w:rPr>
          <w:b w:val="0"/>
          <w:sz w:val="22"/>
          <w:szCs w:val="22"/>
        </w:rPr>
      </w:pPr>
      <w:r w:rsidRPr="006D7691">
        <w:rPr>
          <w:b w:val="0"/>
          <w:sz w:val="22"/>
          <w:szCs w:val="22"/>
        </w:rPr>
        <w:t xml:space="preserve">                         ( в ред. решения  от 28.03.2019 № 13)</w:t>
      </w:r>
    </w:p>
    <w:p w:rsidR="00CE15A7" w:rsidRPr="006D7691" w:rsidRDefault="00CE15A7" w:rsidP="00CE15A7">
      <w:pPr>
        <w:autoSpaceDE w:val="0"/>
        <w:autoSpaceDN w:val="0"/>
        <w:adjustRightInd w:val="0"/>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lastRenderedPageBreak/>
        <w:t xml:space="preserve">Статья 32. Избирательная комиссия </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2. Избирательная комиссия является муниципальным органом, который не входит в структуру органов местного самоуправления. </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sz w:val="22"/>
          <w:szCs w:val="22"/>
        </w:rPr>
        <w:t xml:space="preserve">Избирательная комиссия состоит из восьми членов с правом решающего голоса. </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CE15A7" w:rsidRPr="006D7691" w:rsidRDefault="00CE15A7" w:rsidP="00CE15A7">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6. Государственные и муниципальные служащие не могут составлять более одной второй от общего числа членов Избирательной комиссии.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Данное положение не применяется при проведении повторных и дополнительных выборов в Совет.</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10. Избирательная комиссия осуществляет полномочия, предусмотренные федеральными законами, Законом Томской области </w:t>
      </w:r>
      <w:r w:rsidRPr="006D7691">
        <w:rPr>
          <w:rFonts w:ascii="Times New Roman" w:hAnsi="Times New Roman"/>
          <w:bCs/>
          <w:sz w:val="22"/>
          <w:szCs w:val="22"/>
        </w:rPr>
        <w:t>от 14 февраля 2005 № 29-ОЗ</w:t>
      </w:r>
      <w:r w:rsidRPr="006D7691">
        <w:rPr>
          <w:rFonts w:ascii="Times New Roman" w:hAnsi="Times New Roman"/>
          <w:sz w:val="22"/>
          <w:szCs w:val="22"/>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11. Избирательная комиссия в пределах своей компетенции независима от органов государственной власти и органов местного самоуправления.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33. Муниципальная служба</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sz w:val="22"/>
          <w:szCs w:val="22"/>
        </w:rPr>
      </w:pPr>
      <w:r w:rsidRPr="006D7691">
        <w:rPr>
          <w:rFonts w:ascii="Times New Roman" w:hAnsi="Times New Roman"/>
          <w:sz w:val="22"/>
          <w:szCs w:val="22"/>
        </w:rPr>
        <w:t xml:space="preserve">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w:t>
      </w:r>
      <w:r w:rsidRPr="006D7691">
        <w:rPr>
          <w:rFonts w:ascii="Times New Roman" w:hAnsi="Times New Roman"/>
          <w:sz w:val="22"/>
          <w:szCs w:val="22"/>
        </w:rPr>
        <w:lastRenderedPageBreak/>
        <w:t>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ind w:firstLine="709"/>
        <w:jc w:val="center"/>
        <w:rPr>
          <w:rFonts w:ascii="Times New Roman" w:hAnsi="Times New Roman"/>
          <w:b/>
          <w:sz w:val="22"/>
          <w:szCs w:val="22"/>
        </w:rPr>
      </w:pPr>
      <w:r w:rsidRPr="006D7691">
        <w:rPr>
          <w:rFonts w:ascii="Times New Roman" w:hAnsi="Times New Roman"/>
          <w:b/>
          <w:sz w:val="22"/>
          <w:szCs w:val="22"/>
        </w:rPr>
        <w:t>ГЛАВА 4. МЕСТНЫЙ БЮДЖЕТ</w:t>
      </w:r>
    </w:p>
    <w:p w:rsidR="00CE15A7" w:rsidRPr="006D7691" w:rsidRDefault="00CE15A7" w:rsidP="00CE15A7">
      <w:pPr>
        <w:ind w:firstLine="709"/>
        <w:jc w:val="center"/>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34. Местный бюджет</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Усть-Бакчарское  сельское поселение имеет собственный бюджет - бюджет Усть-Бакчарского сельского поселения (местный бюджет).</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8" w:history="1">
        <w:r w:rsidRPr="006D7691">
          <w:rPr>
            <w:rFonts w:ascii="Times New Roman" w:hAnsi="Times New Roman"/>
            <w:sz w:val="22"/>
            <w:szCs w:val="22"/>
          </w:rPr>
          <w:t>кодексом</w:t>
        </w:r>
      </w:hyperlink>
      <w:r w:rsidRPr="006D7691">
        <w:rPr>
          <w:rFonts w:ascii="Times New Roman" w:hAnsi="Times New Roman"/>
          <w:sz w:val="22"/>
          <w:szCs w:val="22"/>
        </w:rPr>
        <w:t xml:space="preserve">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w:t>
      </w:r>
      <w:r w:rsidR="00E864DC" w:rsidRPr="00E864DC">
        <w:rPr>
          <w:sz w:val="26"/>
          <w:szCs w:val="26"/>
        </w:rPr>
        <w:t xml:space="preserve"> </w:t>
      </w:r>
      <w:r w:rsidR="00E864DC" w:rsidRPr="00E864DC">
        <w:rPr>
          <w:rFonts w:ascii="Times New Roman" w:hAnsi="Times New Roman"/>
          <w:color w:val="FF0000"/>
          <w:sz w:val="22"/>
          <w:szCs w:val="22"/>
        </w:rPr>
        <w:t xml:space="preserve">Проект бюджета </w:t>
      </w:r>
      <w:r w:rsidR="00E864DC">
        <w:rPr>
          <w:rFonts w:ascii="Times New Roman" w:hAnsi="Times New Roman"/>
          <w:color w:val="FF0000"/>
          <w:sz w:val="22"/>
          <w:szCs w:val="22"/>
        </w:rPr>
        <w:t>Усть-Бакчарского сельского</w:t>
      </w:r>
      <w:r w:rsidR="00E864DC" w:rsidRPr="00E864DC">
        <w:rPr>
          <w:rFonts w:ascii="Times New Roman" w:hAnsi="Times New Roman"/>
          <w:color w:val="FF0000"/>
          <w:sz w:val="22"/>
          <w:szCs w:val="22"/>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sidR="00E864DC">
        <w:rPr>
          <w:rFonts w:ascii="Times New Roman" w:hAnsi="Times New Roman"/>
          <w:color w:val="FF0000"/>
          <w:sz w:val="22"/>
          <w:szCs w:val="22"/>
        </w:rPr>
        <w:t xml:space="preserve">Усть-Бакчарского сельского </w:t>
      </w:r>
      <w:r w:rsidR="00E864DC" w:rsidRPr="00E864DC">
        <w:rPr>
          <w:rFonts w:ascii="Times New Roman" w:hAnsi="Times New Roman"/>
          <w:color w:val="FF0000"/>
          <w:sz w:val="22"/>
          <w:szCs w:val="22"/>
        </w:rPr>
        <w:t xml:space="preserve"> поселения</w:t>
      </w:r>
      <w:r w:rsidR="00E864DC">
        <w:rPr>
          <w:rFonts w:ascii="Times New Roman" w:hAnsi="Times New Roman"/>
          <w:color w:val="FF0000"/>
          <w:sz w:val="22"/>
          <w:szCs w:val="22"/>
        </w:rPr>
        <w:t xml:space="preserve">. </w:t>
      </w:r>
      <w:r w:rsidR="00E864DC" w:rsidRPr="00E864DC">
        <w:rPr>
          <w:rFonts w:ascii="Times New Roman" w:hAnsi="Times New Roman"/>
          <w:i/>
          <w:color w:val="FF0000"/>
          <w:sz w:val="22"/>
          <w:szCs w:val="22"/>
        </w:rPr>
        <w:t>( в ред. решения от 00.00.2020 №00</w:t>
      </w:r>
      <w:r w:rsidR="00E864DC">
        <w:rPr>
          <w:rFonts w:ascii="Times New Roman" w:hAnsi="Times New Roman"/>
          <w:color w:val="FF0000"/>
          <w:sz w:val="22"/>
          <w:szCs w:val="22"/>
        </w:rPr>
        <w:t>)</w:t>
      </w:r>
      <w:r w:rsidRPr="006D7691">
        <w:rPr>
          <w:rFonts w:ascii="Times New Roman" w:hAnsi="Times New Roman"/>
          <w:sz w:val="22"/>
          <w:szCs w:val="22"/>
        </w:rPr>
        <w:t xml:space="preserve"> </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eastAsia="Times New Roman" w:hAnsi="Times New Roman" w:cs="Times New Roman"/>
          <w:sz w:val="22"/>
          <w:szCs w:val="22"/>
          <w:lang w:eastAsia="ru-RU" w:bidi="ar-SA"/>
        </w:rPr>
        <w:t>6. Проект решения о местном бюджете на очередной финансовый год вносится в</w:t>
      </w:r>
      <w:r w:rsidRPr="006D7691">
        <w:rPr>
          <w:rFonts w:ascii="Times New Roman" w:hAnsi="Times New Roman" w:cs="Times New Roman"/>
          <w:sz w:val="22"/>
          <w:szCs w:val="22"/>
        </w:rPr>
        <w:t xml:space="preserve">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E15A7" w:rsidRPr="006D7691" w:rsidRDefault="00CE15A7" w:rsidP="00CE15A7">
      <w:pPr>
        <w:pStyle w:val="ConsPlusNormal1"/>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29.10.2015 № 24)</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9. Исполнение бюджета Усть-Бакчарского сельского поселения обеспечивается Администрацией Усть-Бакчарского сельского поселения.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35. Доходы местного бюджета</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709"/>
        <w:rPr>
          <w:rFonts w:ascii="Times New Roman" w:hAnsi="Times New Roman"/>
          <w:sz w:val="22"/>
          <w:szCs w:val="22"/>
        </w:rPr>
      </w:pPr>
      <w:r w:rsidRPr="006D7691">
        <w:rPr>
          <w:rFonts w:ascii="Times New Roman" w:hAnsi="Times New Roman"/>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36. Расходы местного бюджета</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E15A7" w:rsidRPr="006D7691" w:rsidRDefault="00CE15A7" w:rsidP="00CE15A7">
      <w:pPr>
        <w:pStyle w:val="1"/>
        <w:tabs>
          <w:tab w:val="left" w:pos="720"/>
        </w:tabs>
        <w:ind w:firstLine="709"/>
        <w:rPr>
          <w:rFonts w:ascii="Times New Roman" w:hAnsi="Times New Roman" w:cs="Times New Roman"/>
          <w:sz w:val="22"/>
          <w:szCs w:val="22"/>
        </w:rPr>
      </w:pPr>
      <w:r w:rsidRPr="006D7691">
        <w:rPr>
          <w:rFonts w:ascii="Times New Roman" w:hAnsi="Times New Roman" w:cs="Times New Roman"/>
          <w:sz w:val="22"/>
          <w:szCs w:val="22"/>
        </w:rPr>
        <w:lastRenderedPageBreak/>
        <w:t>Статья 37. Порядок осуществления контроля за исполнением местного бюджета</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2 Муниципальный финансовый контроль подразделяется на внешний и внутренний, предварительный и последующий.</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w:t>
      </w: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sz w:val="22"/>
          <w:szCs w:val="22"/>
        </w:rPr>
      </w:pPr>
      <w:r w:rsidRPr="006D7691">
        <w:rPr>
          <w:rFonts w:ascii="Times New Roman" w:hAnsi="Times New Roman"/>
          <w:sz w:val="22"/>
          <w:szCs w:val="22"/>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CE15A7" w:rsidRPr="006D7691" w:rsidRDefault="00CE15A7" w:rsidP="00CE15A7">
      <w:pPr>
        <w:ind w:firstLine="360"/>
        <w:rPr>
          <w:rFonts w:ascii="Times New Roman" w:hAnsi="Times New Roman"/>
          <w:sz w:val="22"/>
          <w:szCs w:val="22"/>
        </w:rPr>
      </w:pPr>
    </w:p>
    <w:p w:rsidR="00CE15A7" w:rsidRPr="006D7691" w:rsidRDefault="00CE15A7" w:rsidP="00CE15A7">
      <w:pPr>
        <w:ind w:firstLine="360"/>
        <w:rPr>
          <w:rFonts w:ascii="Times New Roman" w:hAnsi="Times New Roman"/>
          <w:b/>
          <w:sz w:val="22"/>
          <w:szCs w:val="22"/>
        </w:rPr>
      </w:pPr>
      <w:r w:rsidRPr="006D7691">
        <w:rPr>
          <w:rFonts w:ascii="Times New Roman" w:hAnsi="Times New Roman"/>
          <w:sz w:val="22"/>
          <w:szCs w:val="22"/>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CE15A7" w:rsidRPr="006D7691" w:rsidRDefault="00CE15A7" w:rsidP="00CE15A7">
      <w:pPr>
        <w:ind w:firstLine="709"/>
        <w:rPr>
          <w:rFonts w:ascii="Times New Roman" w:hAnsi="Times New Roman"/>
          <w:sz w:val="22"/>
          <w:szCs w:val="22"/>
        </w:rPr>
      </w:pPr>
    </w:p>
    <w:p w:rsidR="00CE15A7" w:rsidRPr="006D7691" w:rsidRDefault="00CE15A7" w:rsidP="00CE15A7">
      <w:pPr>
        <w:autoSpaceDE w:val="0"/>
        <w:autoSpaceDN w:val="0"/>
        <w:adjustRightInd w:val="0"/>
        <w:ind w:firstLine="540"/>
        <w:outlineLvl w:val="0"/>
        <w:rPr>
          <w:rFonts w:ascii="Times New Roman" w:hAnsi="Times New Roman"/>
          <w:b/>
          <w:bCs/>
          <w:sz w:val="22"/>
          <w:szCs w:val="22"/>
        </w:rPr>
      </w:pPr>
      <w:r w:rsidRPr="006D7691">
        <w:rPr>
          <w:rFonts w:ascii="Times New Roman" w:hAnsi="Times New Roman"/>
          <w:b/>
          <w:bCs/>
          <w:sz w:val="22"/>
          <w:szCs w:val="22"/>
        </w:rPr>
        <w:t>Статья 38. Закупки для обеспечения муниципальных нужд</w:t>
      </w:r>
    </w:p>
    <w:p w:rsidR="00CE15A7" w:rsidRPr="006D7691" w:rsidRDefault="00CE15A7" w:rsidP="00CE15A7">
      <w:pPr>
        <w:autoSpaceDE w:val="0"/>
        <w:autoSpaceDN w:val="0"/>
        <w:adjustRightInd w:val="0"/>
        <w:ind w:firstLine="540"/>
        <w:rPr>
          <w:rFonts w:ascii="Times New Roman" w:hAnsi="Times New Roman"/>
          <w:b/>
          <w:bCs/>
          <w:sz w:val="22"/>
          <w:szCs w:val="22"/>
        </w:rPr>
      </w:pPr>
    </w:p>
    <w:p w:rsidR="00CE15A7" w:rsidRPr="006D7691" w:rsidRDefault="00CE15A7" w:rsidP="00CE15A7">
      <w:pPr>
        <w:autoSpaceDE w:val="0"/>
        <w:autoSpaceDN w:val="0"/>
        <w:adjustRightInd w:val="0"/>
        <w:ind w:firstLine="540"/>
        <w:rPr>
          <w:rFonts w:ascii="Times New Roman" w:hAnsi="Times New Roman"/>
          <w:bCs/>
          <w:sz w:val="22"/>
          <w:szCs w:val="22"/>
        </w:rPr>
      </w:pPr>
      <w:r w:rsidRPr="006D7691">
        <w:rPr>
          <w:rFonts w:ascii="Times New Roman" w:hAnsi="Times New Roman"/>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15A7" w:rsidRPr="006D7691" w:rsidRDefault="00CE15A7" w:rsidP="00CE15A7">
      <w:pPr>
        <w:autoSpaceDE w:val="0"/>
        <w:autoSpaceDN w:val="0"/>
        <w:adjustRightInd w:val="0"/>
        <w:ind w:firstLine="540"/>
        <w:rPr>
          <w:rFonts w:ascii="Times New Roman" w:hAnsi="Times New Roman"/>
          <w:bCs/>
          <w:sz w:val="22"/>
          <w:szCs w:val="22"/>
        </w:rPr>
      </w:pPr>
      <w:r w:rsidRPr="006D7691">
        <w:rPr>
          <w:rFonts w:ascii="Times New Roman" w:hAnsi="Times New Roman"/>
          <w:bCs/>
          <w:sz w:val="22"/>
          <w:szCs w:val="22"/>
        </w:rPr>
        <w:t>2. Закупки товаров, работ, услуг для обеспечения муниципальных нужд осуществляются за счет средств местного бюджета.</w:t>
      </w:r>
    </w:p>
    <w:p w:rsidR="00CE15A7" w:rsidRPr="006D7691" w:rsidRDefault="00CE15A7" w:rsidP="00CE15A7">
      <w:pPr>
        <w:autoSpaceDE w:val="0"/>
        <w:autoSpaceDN w:val="0"/>
        <w:adjustRightInd w:val="0"/>
        <w:ind w:firstLine="540"/>
        <w:rPr>
          <w:rFonts w:ascii="Times New Roman" w:hAnsi="Times New Roman"/>
          <w:b/>
          <w:bCs/>
          <w:sz w:val="22"/>
          <w:szCs w:val="22"/>
        </w:rPr>
      </w:pPr>
      <w:r w:rsidRPr="006D7691">
        <w:rPr>
          <w:rFonts w:ascii="Times New Roman" w:hAnsi="Times New Roman"/>
          <w:b/>
          <w:bCs/>
          <w:sz w:val="22"/>
          <w:szCs w:val="22"/>
        </w:rPr>
        <w:t>Статья 39 Составление и утверждение отчета об исполнении местного бюджета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1.Годовой отчет об исполнении местного бюджета составляется Администрацией Усть-Бакчарского сельского поселения.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3.Годовой отчет об исполнении местного бюджета подлежит официальному опубликованию.</w:t>
      </w:r>
    </w:p>
    <w:p w:rsidR="00CE15A7" w:rsidRPr="006D7691" w:rsidRDefault="00CE15A7" w:rsidP="00CE15A7">
      <w:pPr>
        <w:pStyle w:val="a5"/>
        <w:ind w:firstLine="709"/>
        <w:rPr>
          <w:rFonts w:ascii="Times New Roman" w:hAnsi="Times New Roman"/>
          <w:sz w:val="22"/>
          <w:szCs w:val="22"/>
        </w:rPr>
      </w:pPr>
    </w:p>
    <w:p w:rsidR="00CE15A7" w:rsidRPr="006D7691" w:rsidRDefault="00CE15A7" w:rsidP="00CE15A7">
      <w:pPr>
        <w:pStyle w:val="a5"/>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40. Ответственность органов местного самоуправления и должностных лиц местного самоуправления</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lastRenderedPageBreak/>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CE15A7" w:rsidRPr="006D7691" w:rsidRDefault="00CE15A7" w:rsidP="00CE15A7">
      <w:pPr>
        <w:autoSpaceDE w:val="0"/>
        <w:autoSpaceDN w:val="0"/>
        <w:adjustRightInd w:val="0"/>
        <w:ind w:firstLine="709"/>
        <w:outlineLvl w:val="1"/>
        <w:rPr>
          <w:rFonts w:ascii="Times New Roman" w:hAnsi="Times New Roman"/>
          <w:sz w:val="22"/>
          <w:szCs w:val="22"/>
        </w:rPr>
      </w:pPr>
    </w:p>
    <w:p w:rsidR="00CE15A7" w:rsidRPr="006D7691" w:rsidRDefault="00CE15A7" w:rsidP="00CE15A7">
      <w:pPr>
        <w:autoSpaceDE w:val="0"/>
        <w:autoSpaceDN w:val="0"/>
        <w:adjustRightInd w:val="0"/>
        <w:ind w:firstLine="709"/>
        <w:outlineLvl w:val="1"/>
        <w:rPr>
          <w:rFonts w:ascii="Times New Roman" w:hAnsi="Times New Roman"/>
          <w:b/>
          <w:sz w:val="22"/>
          <w:szCs w:val="22"/>
        </w:rPr>
      </w:pPr>
      <w:r w:rsidRPr="006D7691">
        <w:rPr>
          <w:rFonts w:ascii="Times New Roman" w:hAnsi="Times New Roman"/>
          <w:b/>
          <w:sz w:val="22"/>
          <w:szCs w:val="22"/>
        </w:rPr>
        <w:t>Статья 41. Ответственность органов местного самоуправления, депутатов, Главы поселения перед населением</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CE15A7" w:rsidRPr="006D7691" w:rsidRDefault="00CE15A7" w:rsidP="00CE15A7">
      <w:pPr>
        <w:rPr>
          <w:rFonts w:ascii="Times New Roman" w:hAnsi="Times New Roman"/>
          <w:b/>
          <w:sz w:val="22"/>
          <w:szCs w:val="22"/>
        </w:rPr>
      </w:pPr>
    </w:p>
    <w:p w:rsidR="00CE15A7" w:rsidRPr="006D7691" w:rsidRDefault="00CE15A7" w:rsidP="00CE15A7">
      <w:pPr>
        <w:ind w:firstLine="709"/>
        <w:rPr>
          <w:rFonts w:ascii="Times New Roman" w:hAnsi="Times New Roman"/>
          <w:b/>
          <w:sz w:val="22"/>
          <w:szCs w:val="22"/>
        </w:rPr>
      </w:pPr>
      <w:r w:rsidRPr="006D7691">
        <w:rPr>
          <w:rFonts w:ascii="Times New Roman" w:hAnsi="Times New Roman"/>
          <w:b/>
          <w:sz w:val="22"/>
          <w:szCs w:val="22"/>
        </w:rPr>
        <w:t>Статья 42. Ответственность органов местного  самоуправления и должностных лиц местного самоуправления перед государством</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15A7" w:rsidRPr="006D7691" w:rsidRDefault="00CE15A7" w:rsidP="00CE15A7">
      <w:pPr>
        <w:tabs>
          <w:tab w:val="left" w:pos="568"/>
        </w:tabs>
        <w:ind w:firstLine="709"/>
        <w:rPr>
          <w:rFonts w:ascii="Times New Roman" w:hAnsi="Times New Roman"/>
          <w:sz w:val="22"/>
          <w:szCs w:val="22"/>
        </w:rPr>
      </w:pPr>
      <w:r w:rsidRPr="006D7691">
        <w:rPr>
          <w:rFonts w:ascii="Times New Roman" w:hAnsi="Times New Roman"/>
          <w:sz w:val="22"/>
          <w:szCs w:val="22"/>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Полномочия Совета прекращаются со дня вступления в силу закона Томской области о его роспуске.</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3. Глава поселения может быть отрешен от должности Губернатором Томской области в случае:</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E15A7" w:rsidRPr="006D7691" w:rsidRDefault="00CE15A7" w:rsidP="00CE15A7">
      <w:pPr>
        <w:pStyle w:val="21"/>
        <w:spacing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w:t>
      </w:r>
      <w:r w:rsidRPr="006D7691">
        <w:rPr>
          <w:sz w:val="22"/>
          <w:szCs w:val="22"/>
        </w:rPr>
        <w:lastRenderedPageBreak/>
        <w:t>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CE15A7" w:rsidRPr="006D7691" w:rsidRDefault="00CE15A7" w:rsidP="00CE15A7">
      <w:pPr>
        <w:pStyle w:val="21"/>
        <w:spacing w:line="240" w:lineRule="auto"/>
        <w:ind w:right="23"/>
        <w:jc w:val="both"/>
        <w:rPr>
          <w:sz w:val="22"/>
          <w:szCs w:val="22"/>
        </w:rPr>
      </w:pPr>
      <w:r w:rsidRPr="006D7691">
        <w:rPr>
          <w:sz w:val="22"/>
          <w:szCs w:val="22"/>
        </w:rPr>
        <w:t xml:space="preserve">                                (в ред. решения от 26.05.2016 № 16)</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CE15A7" w:rsidRPr="006D7691" w:rsidRDefault="00CE15A7" w:rsidP="00CE15A7">
      <w:pPr>
        <w:ind w:firstLine="709"/>
        <w:rPr>
          <w:rFonts w:ascii="Times New Roman" w:hAnsi="Times New Roman"/>
          <w:sz w:val="22"/>
          <w:szCs w:val="22"/>
        </w:rPr>
      </w:pPr>
    </w:p>
    <w:p w:rsidR="00CE15A7" w:rsidRPr="006D7691" w:rsidRDefault="00CE15A7" w:rsidP="00CE15A7">
      <w:pPr>
        <w:ind w:firstLine="709"/>
        <w:jc w:val="center"/>
        <w:rPr>
          <w:rFonts w:ascii="Times New Roman" w:hAnsi="Times New Roman"/>
          <w:b/>
          <w:sz w:val="22"/>
          <w:szCs w:val="22"/>
        </w:rPr>
      </w:pPr>
      <w:r w:rsidRPr="006D7691">
        <w:rPr>
          <w:rFonts w:ascii="Times New Roman" w:hAnsi="Times New Roman"/>
          <w:b/>
          <w:sz w:val="22"/>
          <w:szCs w:val="22"/>
        </w:rPr>
        <w:t>ГЛАВА 6. ЗАКЛЮЧИТЕЛЬНЫЕ ПОЛОЖЕНИЯ</w:t>
      </w:r>
    </w:p>
    <w:p w:rsidR="00CE15A7" w:rsidRPr="006D7691" w:rsidRDefault="00CE15A7" w:rsidP="00CE15A7">
      <w:pPr>
        <w:tabs>
          <w:tab w:val="left" w:pos="720"/>
        </w:tabs>
        <w:ind w:firstLine="709"/>
        <w:rPr>
          <w:rFonts w:ascii="Times New Roman" w:hAnsi="Times New Roman"/>
          <w:b/>
          <w:sz w:val="22"/>
          <w:szCs w:val="22"/>
        </w:rPr>
      </w:pP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43. Внесение изменений и дополнений в Устав</w:t>
      </w:r>
    </w:p>
    <w:p w:rsidR="00CE15A7" w:rsidRPr="006D7691" w:rsidRDefault="00CE15A7" w:rsidP="00CE15A7">
      <w:pPr>
        <w:tabs>
          <w:tab w:val="left" w:pos="720"/>
        </w:tabs>
        <w:ind w:firstLine="709"/>
        <w:rPr>
          <w:rFonts w:ascii="Times New Roman" w:hAnsi="Times New Roman"/>
          <w:sz w:val="22"/>
          <w:szCs w:val="22"/>
        </w:rPr>
      </w:pP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Чаинского района.</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3.1. Изменения и дополнения в устав муниципального образования вносятся муниципальным правовым актом, который может оформляться: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 решения  от 28.06.2018 № 26)</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5. Решение Совета о внесении изменений и дополнений в Устав вступает в силу со дня его официального опубликования (обнародования).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(в ред.решения от 29.10.2015 № 24)</w:t>
      </w:r>
    </w:p>
    <w:p w:rsidR="00CE15A7" w:rsidRPr="006D7691" w:rsidRDefault="00CE15A7" w:rsidP="00CE15A7">
      <w:pPr>
        <w:autoSpaceDE w:val="0"/>
        <w:autoSpaceDN w:val="0"/>
        <w:adjustRightInd w:val="0"/>
        <w:ind w:firstLine="708"/>
        <w:rPr>
          <w:rFonts w:ascii="Times New Roman" w:hAnsi="Times New Roman"/>
          <w:sz w:val="22"/>
          <w:szCs w:val="22"/>
        </w:rPr>
      </w:pPr>
      <w:r w:rsidRPr="006D7691">
        <w:rPr>
          <w:rFonts w:ascii="Times New Roman" w:hAnsi="Times New Roman"/>
          <w:sz w:val="22"/>
          <w:szCs w:val="22"/>
        </w:rPr>
        <w:t xml:space="preserve">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w:t>
      </w:r>
      <w:r w:rsidRPr="006D7691">
        <w:rPr>
          <w:rFonts w:ascii="Times New Roman" w:hAnsi="Times New Roman"/>
          <w:sz w:val="22"/>
          <w:szCs w:val="22"/>
        </w:rPr>
        <w:lastRenderedPageBreak/>
        <w:t>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 xml:space="preserve">                      ( в ред. решения от 28.06.2018 № 26)</w:t>
      </w:r>
    </w:p>
    <w:p w:rsidR="00CE15A7" w:rsidRPr="006D7691" w:rsidRDefault="00CE15A7" w:rsidP="00CE15A7">
      <w:pPr>
        <w:tabs>
          <w:tab w:val="left" w:pos="720"/>
        </w:tabs>
        <w:ind w:firstLine="709"/>
        <w:rPr>
          <w:rFonts w:ascii="Times New Roman" w:hAnsi="Times New Roman"/>
          <w:b/>
          <w:sz w:val="22"/>
          <w:szCs w:val="22"/>
        </w:rPr>
      </w:pPr>
      <w:r w:rsidRPr="006D7691">
        <w:rPr>
          <w:rFonts w:ascii="Times New Roman" w:hAnsi="Times New Roman"/>
          <w:b/>
          <w:sz w:val="22"/>
          <w:szCs w:val="22"/>
        </w:rPr>
        <w:t>Статья 44. Вступление Устава в силу</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1. Настоящий Устав вступает в силу со дня его официального опубликования (обнародования).</w:t>
      </w:r>
    </w:p>
    <w:p w:rsidR="00CE15A7" w:rsidRPr="006D7691" w:rsidRDefault="00CE15A7" w:rsidP="00CE15A7">
      <w:pPr>
        <w:tabs>
          <w:tab w:val="left" w:pos="720"/>
        </w:tabs>
        <w:ind w:firstLine="709"/>
        <w:rPr>
          <w:rFonts w:ascii="Times New Roman" w:hAnsi="Times New Roman"/>
          <w:sz w:val="22"/>
          <w:szCs w:val="22"/>
        </w:rPr>
      </w:pPr>
      <w:r w:rsidRPr="006D7691">
        <w:rPr>
          <w:rFonts w:ascii="Times New Roman" w:hAnsi="Times New Roman"/>
          <w:sz w:val="22"/>
          <w:szCs w:val="22"/>
        </w:rPr>
        <w:t>(в ред.решения от 29.10.2015 № 24)</w:t>
      </w:r>
    </w:p>
    <w:p w:rsidR="00CE15A7" w:rsidRPr="006D7691" w:rsidRDefault="00CE15A7" w:rsidP="00CE15A7">
      <w:pPr>
        <w:ind w:firstLine="709"/>
        <w:rPr>
          <w:rFonts w:ascii="Times New Roman" w:hAnsi="Times New Roman"/>
          <w:sz w:val="22"/>
          <w:szCs w:val="22"/>
        </w:rPr>
      </w:pPr>
      <w:r w:rsidRPr="006D7691">
        <w:rPr>
          <w:rFonts w:ascii="Times New Roman" w:hAnsi="Times New Roman"/>
          <w:sz w:val="22"/>
          <w:szCs w:val="22"/>
        </w:rPr>
        <w:t>2. С момента вступления в силу настоящего Устава признать утратившими силу:</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CE15A7" w:rsidRPr="006D7691" w:rsidRDefault="00CE15A7" w:rsidP="00CE15A7">
      <w:pPr>
        <w:numPr>
          <w:ilvl w:val="0"/>
          <w:numId w:val="2"/>
        </w:numPr>
        <w:ind w:left="0" w:firstLine="709"/>
        <w:rPr>
          <w:rFonts w:ascii="Times New Roman" w:hAnsi="Times New Roman"/>
          <w:sz w:val="22"/>
          <w:szCs w:val="22"/>
        </w:rPr>
      </w:pPr>
      <w:r w:rsidRPr="006D7691">
        <w:rPr>
          <w:rFonts w:ascii="Times New Roman" w:hAnsi="Times New Roman"/>
          <w:sz w:val="22"/>
          <w:szCs w:val="22"/>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CE15A7" w:rsidRPr="006D7691" w:rsidRDefault="00CE15A7" w:rsidP="00CE15A7">
      <w:pPr>
        <w:ind w:firstLine="709"/>
        <w:rPr>
          <w:rFonts w:ascii="Times New Roman" w:hAnsi="Times New Roman"/>
          <w:b/>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6D769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15103F" w:rsidRDefault="0015103F">
      <w:bookmarkStart w:id="0" w:name="_GoBack"/>
      <w:bookmarkEnd w:id="0"/>
    </w:p>
    <w:sectPr w:rsidR="0015103F" w:rsidSect="000646A9">
      <w:headerReference w:type="default" r:id="rId3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F9" w:rsidRDefault="005724F9" w:rsidP="000646A9">
      <w:r>
        <w:separator/>
      </w:r>
    </w:p>
  </w:endnote>
  <w:endnote w:type="continuationSeparator" w:id="1">
    <w:p w:rsidR="005724F9" w:rsidRDefault="005724F9" w:rsidP="0006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F9" w:rsidRDefault="005724F9" w:rsidP="000646A9">
      <w:r>
        <w:separator/>
      </w:r>
    </w:p>
  </w:footnote>
  <w:footnote w:type="continuationSeparator" w:id="1">
    <w:p w:rsidR="005724F9" w:rsidRDefault="005724F9" w:rsidP="0006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441"/>
      <w:docPartObj>
        <w:docPartGallery w:val="Page Numbers (Top of Page)"/>
        <w:docPartUnique/>
      </w:docPartObj>
    </w:sdtPr>
    <w:sdtContent>
      <w:p w:rsidR="000646A9" w:rsidRDefault="009A2319">
        <w:pPr>
          <w:pStyle w:val="ac"/>
          <w:jc w:val="right"/>
        </w:pPr>
        <w:fldSimple w:instr=" PAGE   \* MERGEFORMAT ">
          <w:r w:rsidR="0051231E">
            <w:rPr>
              <w:noProof/>
            </w:rPr>
            <w:t>3</w:t>
          </w:r>
        </w:fldSimple>
      </w:p>
    </w:sdtContent>
  </w:sdt>
  <w:p w:rsidR="000646A9" w:rsidRDefault="000646A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FD62AD"/>
    <w:rsid w:val="00013616"/>
    <w:rsid w:val="000646A9"/>
    <w:rsid w:val="000C1941"/>
    <w:rsid w:val="000E45BD"/>
    <w:rsid w:val="000E705D"/>
    <w:rsid w:val="0010569B"/>
    <w:rsid w:val="00116B77"/>
    <w:rsid w:val="0015103F"/>
    <w:rsid w:val="0015752A"/>
    <w:rsid w:val="00170739"/>
    <w:rsid w:val="0019304B"/>
    <w:rsid w:val="001A0E39"/>
    <w:rsid w:val="001C0C24"/>
    <w:rsid w:val="002044B8"/>
    <w:rsid w:val="00273E5B"/>
    <w:rsid w:val="002E2175"/>
    <w:rsid w:val="003222CA"/>
    <w:rsid w:val="003C55AC"/>
    <w:rsid w:val="004271CD"/>
    <w:rsid w:val="00456049"/>
    <w:rsid w:val="004D2848"/>
    <w:rsid w:val="004F7F9D"/>
    <w:rsid w:val="0051231E"/>
    <w:rsid w:val="0055791B"/>
    <w:rsid w:val="00557CC8"/>
    <w:rsid w:val="005724F9"/>
    <w:rsid w:val="005F3DB5"/>
    <w:rsid w:val="00670958"/>
    <w:rsid w:val="00685463"/>
    <w:rsid w:val="00687504"/>
    <w:rsid w:val="006A48CB"/>
    <w:rsid w:val="006D7691"/>
    <w:rsid w:val="006E2BE5"/>
    <w:rsid w:val="006F754F"/>
    <w:rsid w:val="007120FD"/>
    <w:rsid w:val="00771F3E"/>
    <w:rsid w:val="007A4EF9"/>
    <w:rsid w:val="007E3D90"/>
    <w:rsid w:val="008721E5"/>
    <w:rsid w:val="008B0673"/>
    <w:rsid w:val="009A2319"/>
    <w:rsid w:val="00A630F8"/>
    <w:rsid w:val="00AD229C"/>
    <w:rsid w:val="00AF256A"/>
    <w:rsid w:val="00C26CA4"/>
    <w:rsid w:val="00C355AB"/>
    <w:rsid w:val="00C36DED"/>
    <w:rsid w:val="00CC7473"/>
    <w:rsid w:val="00CE15A7"/>
    <w:rsid w:val="00DF2120"/>
    <w:rsid w:val="00E30E01"/>
    <w:rsid w:val="00E85B21"/>
    <w:rsid w:val="00E864DC"/>
    <w:rsid w:val="00FD62AD"/>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E15A7"/>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E15A7"/>
    <w:pPr>
      <w:keepNext/>
      <w:spacing w:before="240" w:after="60"/>
      <w:ind w:firstLine="0"/>
      <w:jc w:val="left"/>
      <w:outlineLvl w:val="0"/>
    </w:pPr>
    <w:rPr>
      <w:rFonts w:cs="Arial"/>
      <w:b/>
      <w:bCs/>
      <w:kern w:val="32"/>
      <w:sz w:val="32"/>
      <w:szCs w:val="32"/>
    </w:rPr>
  </w:style>
  <w:style w:type="paragraph" w:styleId="2">
    <w:name w:val="heading 2"/>
    <w:basedOn w:val="a"/>
    <w:next w:val="a"/>
    <w:link w:val="20"/>
    <w:semiHidden/>
    <w:unhideWhenUsed/>
    <w:qFormat/>
    <w:rsid w:val="00CE15A7"/>
    <w:pPr>
      <w:keepNext/>
      <w:spacing w:before="240" w:after="60"/>
      <w:outlineLvl w:val="1"/>
    </w:pPr>
    <w:rPr>
      <w:rFonts w:ascii="Cambria" w:hAnsi="Cambria"/>
      <w:b/>
      <w:bCs/>
      <w:i/>
      <w:iCs/>
      <w:sz w:val="28"/>
      <w:szCs w:val="28"/>
    </w:rPr>
  </w:style>
  <w:style w:type="paragraph" w:styleId="3">
    <w:name w:val="heading 3"/>
    <w:basedOn w:val="a"/>
    <w:next w:val="a"/>
    <w:link w:val="30"/>
    <w:qFormat/>
    <w:rsid w:val="00CE15A7"/>
    <w:pPr>
      <w:keepNext/>
      <w:tabs>
        <w:tab w:val="left" w:pos="720"/>
      </w:tabs>
      <w:ind w:firstLine="0"/>
      <w:jc w:val="center"/>
      <w:outlineLvl w:val="2"/>
    </w:pPr>
    <w:rPr>
      <w:rFonts w:ascii="Times New Roman" w:hAnsi="Times New Roman"/>
      <w:b/>
    </w:rPr>
  </w:style>
  <w:style w:type="paragraph" w:styleId="5">
    <w:name w:val="heading 5"/>
    <w:basedOn w:val="a"/>
    <w:next w:val="a"/>
    <w:link w:val="50"/>
    <w:semiHidden/>
    <w:unhideWhenUsed/>
    <w:qFormat/>
    <w:rsid w:val="00CE15A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A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E15A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E15A7"/>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CE15A7"/>
    <w:rPr>
      <w:rFonts w:ascii="Calibri" w:eastAsia="Times New Roman" w:hAnsi="Calibri" w:cs="Times New Roman"/>
      <w:b/>
      <w:bCs/>
      <w:i/>
      <w:iCs/>
      <w:sz w:val="26"/>
      <w:szCs w:val="26"/>
      <w:lang w:eastAsia="ru-RU"/>
    </w:rPr>
  </w:style>
  <w:style w:type="character" w:styleId="a3">
    <w:name w:val="Strong"/>
    <w:basedOn w:val="a0"/>
    <w:qFormat/>
    <w:rsid w:val="00CE15A7"/>
    <w:rPr>
      <w:b/>
      <w:bCs/>
    </w:rPr>
  </w:style>
  <w:style w:type="table" w:styleId="a4">
    <w:name w:val="Table Grid"/>
    <w:basedOn w:val="a1"/>
    <w:rsid w:val="00CE15A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CE15A7"/>
    <w:pPr>
      <w:ind w:firstLine="900"/>
      <w:jc w:val="center"/>
    </w:pPr>
    <w:rPr>
      <w:rFonts w:ascii="Times New Roman" w:hAnsi="Times New Roman"/>
      <w:b/>
      <w:bCs/>
    </w:rPr>
  </w:style>
  <w:style w:type="character" w:customStyle="1" w:styleId="32">
    <w:name w:val="Основной текст с отступом 3 Знак"/>
    <w:basedOn w:val="a0"/>
    <w:link w:val="31"/>
    <w:rsid w:val="00CE15A7"/>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E1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CE15A7"/>
    <w:pPr>
      <w:spacing w:after="120" w:line="480" w:lineRule="auto"/>
      <w:ind w:firstLine="0"/>
      <w:jc w:val="left"/>
    </w:pPr>
    <w:rPr>
      <w:rFonts w:ascii="Times New Roman" w:hAnsi="Times New Roman"/>
    </w:rPr>
  </w:style>
  <w:style w:type="character" w:customStyle="1" w:styleId="22">
    <w:name w:val="Основной текст 2 Знак"/>
    <w:basedOn w:val="a0"/>
    <w:link w:val="21"/>
    <w:rsid w:val="00CE15A7"/>
    <w:rPr>
      <w:rFonts w:ascii="Times New Roman" w:eastAsia="Times New Roman" w:hAnsi="Times New Roman" w:cs="Times New Roman"/>
      <w:sz w:val="24"/>
      <w:szCs w:val="24"/>
      <w:lang w:eastAsia="ru-RU"/>
    </w:rPr>
  </w:style>
  <w:style w:type="paragraph" w:styleId="HTML">
    <w:name w:val="HTML Preformatted"/>
    <w:basedOn w:val="a"/>
    <w:link w:val="HTML0"/>
    <w:rsid w:val="00CE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CE15A7"/>
    <w:rPr>
      <w:rFonts w:ascii="Courier New" w:eastAsia="Times New Roman" w:hAnsi="Courier New" w:cs="Courier New"/>
      <w:sz w:val="20"/>
      <w:szCs w:val="20"/>
      <w:lang w:eastAsia="ru-RU"/>
    </w:rPr>
  </w:style>
  <w:style w:type="paragraph" w:styleId="a5">
    <w:name w:val="Body Text"/>
    <w:basedOn w:val="a"/>
    <w:link w:val="a6"/>
    <w:rsid w:val="00CE15A7"/>
    <w:pPr>
      <w:spacing w:after="120"/>
    </w:pPr>
  </w:style>
  <w:style w:type="character" w:customStyle="1" w:styleId="a6">
    <w:name w:val="Основной текст Знак"/>
    <w:basedOn w:val="a0"/>
    <w:link w:val="a5"/>
    <w:rsid w:val="00CE15A7"/>
    <w:rPr>
      <w:rFonts w:ascii="Arial" w:eastAsia="Times New Roman" w:hAnsi="Arial" w:cs="Times New Roman"/>
      <w:sz w:val="24"/>
      <w:szCs w:val="24"/>
      <w:lang w:eastAsia="ru-RU"/>
    </w:rPr>
  </w:style>
  <w:style w:type="paragraph" w:styleId="a7">
    <w:name w:val="Body Text Indent"/>
    <w:basedOn w:val="a"/>
    <w:link w:val="a8"/>
    <w:rsid w:val="00CE15A7"/>
    <w:pPr>
      <w:spacing w:after="120"/>
      <w:ind w:left="283"/>
    </w:pPr>
  </w:style>
  <w:style w:type="character" w:customStyle="1" w:styleId="a8">
    <w:name w:val="Основной текст с отступом Знак"/>
    <w:basedOn w:val="a0"/>
    <w:link w:val="a7"/>
    <w:rsid w:val="00CE15A7"/>
    <w:rPr>
      <w:rFonts w:ascii="Arial" w:eastAsia="Times New Roman" w:hAnsi="Arial" w:cs="Times New Roman"/>
      <w:sz w:val="24"/>
      <w:szCs w:val="24"/>
      <w:lang w:eastAsia="ru-RU"/>
    </w:rPr>
  </w:style>
  <w:style w:type="character" w:styleId="a9">
    <w:name w:val="Hyperlink"/>
    <w:basedOn w:val="a0"/>
    <w:rsid w:val="00CE15A7"/>
    <w:rPr>
      <w:color w:val="0000FF"/>
      <w:u w:val="single"/>
    </w:rPr>
  </w:style>
  <w:style w:type="paragraph" w:customStyle="1" w:styleId="ConsNormal">
    <w:name w:val="ConsNormal"/>
    <w:rsid w:val="00CE15A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
    <w:rsid w:val="00CE15A7"/>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basedOn w:val="a0"/>
    <w:link w:val="ConsPlusNormal"/>
    <w:locked/>
    <w:rsid w:val="00CE15A7"/>
    <w:rPr>
      <w:rFonts w:ascii="Arial" w:eastAsia="Times New Roman" w:hAnsi="Arial" w:cs="Arial"/>
      <w:sz w:val="20"/>
      <w:szCs w:val="20"/>
      <w:lang w:eastAsia="ru-RU"/>
    </w:rPr>
  </w:style>
  <w:style w:type="character" w:customStyle="1" w:styleId="apple-converted-space">
    <w:name w:val="apple-converted-space"/>
    <w:basedOn w:val="a0"/>
    <w:rsid w:val="00CE15A7"/>
  </w:style>
  <w:style w:type="character" w:customStyle="1" w:styleId="blk">
    <w:name w:val="blk"/>
    <w:basedOn w:val="a0"/>
    <w:rsid w:val="00CE15A7"/>
  </w:style>
  <w:style w:type="paragraph" w:customStyle="1" w:styleId="aa">
    <w:name w:val="Îáû÷íûé"/>
    <w:rsid w:val="00CE15A7"/>
    <w:pPr>
      <w:suppressAutoHyphens/>
      <w:spacing w:after="0" w:line="240" w:lineRule="auto"/>
    </w:pPr>
    <w:rPr>
      <w:rFonts w:ascii="Times New Roman" w:eastAsia="Times New Roman" w:hAnsi="Times New Roman" w:cs="Times New Roman"/>
      <w:sz w:val="28"/>
      <w:szCs w:val="20"/>
      <w:lang w:eastAsia="ar-SA"/>
    </w:rPr>
  </w:style>
  <w:style w:type="paragraph" w:styleId="ab">
    <w:name w:val="No Spacing"/>
    <w:qFormat/>
    <w:rsid w:val="00CE15A7"/>
    <w:pPr>
      <w:spacing w:after="0" w:line="240" w:lineRule="auto"/>
    </w:pPr>
    <w:rPr>
      <w:rFonts w:ascii="Calibri" w:eastAsia="Calibri" w:hAnsi="Calibri" w:cs="Times New Roman"/>
    </w:rPr>
  </w:style>
  <w:style w:type="paragraph" w:styleId="ac">
    <w:name w:val="header"/>
    <w:basedOn w:val="a"/>
    <w:link w:val="ad"/>
    <w:uiPriority w:val="99"/>
    <w:unhideWhenUsed/>
    <w:rsid w:val="000646A9"/>
    <w:pPr>
      <w:tabs>
        <w:tab w:val="center" w:pos="4677"/>
        <w:tab w:val="right" w:pos="9355"/>
      </w:tabs>
    </w:pPr>
  </w:style>
  <w:style w:type="character" w:customStyle="1" w:styleId="ad">
    <w:name w:val="Верхний колонтитул Знак"/>
    <w:basedOn w:val="a0"/>
    <w:link w:val="ac"/>
    <w:uiPriority w:val="99"/>
    <w:rsid w:val="000646A9"/>
    <w:rPr>
      <w:rFonts w:ascii="Arial" w:eastAsia="Times New Roman" w:hAnsi="Arial" w:cs="Times New Roman"/>
      <w:sz w:val="24"/>
      <w:szCs w:val="24"/>
      <w:lang w:eastAsia="ru-RU"/>
    </w:rPr>
  </w:style>
  <w:style w:type="paragraph" w:styleId="ae">
    <w:name w:val="footer"/>
    <w:basedOn w:val="a"/>
    <w:link w:val="af"/>
    <w:uiPriority w:val="99"/>
    <w:semiHidden/>
    <w:unhideWhenUsed/>
    <w:rsid w:val="000646A9"/>
    <w:pPr>
      <w:tabs>
        <w:tab w:val="center" w:pos="4677"/>
        <w:tab w:val="right" w:pos="9355"/>
      </w:tabs>
    </w:pPr>
  </w:style>
  <w:style w:type="character" w:customStyle="1" w:styleId="af">
    <w:name w:val="Нижний колонтитул Знак"/>
    <w:basedOn w:val="a0"/>
    <w:link w:val="ae"/>
    <w:uiPriority w:val="99"/>
    <w:semiHidden/>
    <w:rsid w:val="000646A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15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13" Type="http://schemas.openxmlformats.org/officeDocument/2006/relationships/hyperlink" Target="consultantplus://offline/ref=CBCE1A55993628FC8233E7A173AC2EAB7604CC93F4E30DDA6F5E79401A1255BCF33961FF204E8BE72571D4B41F30E30E009FF77080960Dm202A" TargetMode="External"/><Relationship Id="rId18" Type="http://schemas.openxmlformats.org/officeDocument/2006/relationships/hyperlink" Target="consultantplus://offline/ref=03BAF47C58B5F63E213E695EA86CD02817A277E3713182434E59E4B4D4b7I1K" TargetMode="External"/><Relationship Id="rId26" Type="http://schemas.openxmlformats.org/officeDocument/2006/relationships/hyperlink" Target="http://www.consultant.ru/document/cons_doc_LAW_29954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310135/0df55120032a62dbb9f5793d06448e4132c1ac0e/" TargetMode="External"/><Relationship Id="rId34"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endnotes" Target="endnotes.xml"/><Relationship Id="rId12" Type="http://schemas.openxmlformats.org/officeDocument/2006/relationships/hyperlink" Target="consultantplus://offline/ref=CBCE1A55993628FC8233E7A173AC2EAB7604CD9BF7E00DDA6F5E79401A1255BCF33961FC244981E87A74C1A5473DE5161E9DEB6C8297m005A" TargetMode="External"/><Relationship Id="rId17" Type="http://schemas.openxmlformats.org/officeDocument/2006/relationships/hyperlink" Target="consultantplus://offline/ref=C0D2803B6C02CF905D148A944CCFA3A5852EAFE5B93B41E9AD3B87F044FED93A752E11AAF0OCbED" TargetMode="External"/><Relationship Id="rId25" Type="http://schemas.openxmlformats.org/officeDocument/2006/relationships/hyperlink" Target="http://www.consultant.ru/document/cons_doc_LAW_310135/" TargetMode="External"/><Relationship Id="rId33" Type="http://schemas.openxmlformats.org/officeDocument/2006/relationships/hyperlink" Target="consultantplus://offline/ref=9BE5AE1D6BEC47D304A3404CD1D5655DFA9E3398778863037C656E5E58381D939B2925E9A1AA1B48LDuBF" TargetMode="External"/><Relationship Id="rId38" Type="http://schemas.openxmlformats.org/officeDocument/2006/relationships/hyperlink" Target="consultantplus://offline/ref=F9B6B0EFFE2F805C03E38BB7657C1340041396D91C304FD9807E1BAA8CR3VCH" TargetMode="External"/><Relationship Id="rId2" Type="http://schemas.openxmlformats.org/officeDocument/2006/relationships/numbering" Target="numbering.xml"/><Relationship Id="rId16" Type="http://schemas.openxmlformats.org/officeDocument/2006/relationships/hyperlink" Target="consultantplus://offline/ref=CBCE1A55993628FC8233E7A173AC2EAB7604CD9BF7E00DDA6F5E79401A1255BCF33961FC264689E87A74C1A5473DE5161E9DEB6C8297m005A" TargetMode="External"/><Relationship Id="rId20" Type="http://schemas.openxmlformats.org/officeDocument/2006/relationships/hyperlink" Target="consultantplus://offline/ref=D467B5ABE913B90365D04DEFC9AA3595FE0316AA317073FF6E054CFF08D705J" TargetMode="External"/><Relationship Id="rId29" Type="http://schemas.openxmlformats.org/officeDocument/2006/relationships/hyperlink" Target="consultantplus://offline/ref=9BE5AE1D6BEC47D304A3404CD1D5655DFA9E3398778863037C656E5E58381D939B2925E9A1AA1B48LDuA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CE1A55993628FC8233E7A173AC2EAB7604CD9BF7E00DDA6F5E79401A1255BCF33961FC244981E87A74C1A5473DE5161E9DEB6C8297m005A" TargetMode="External"/><Relationship Id="rId24" Type="http://schemas.openxmlformats.org/officeDocument/2006/relationships/hyperlink" Target="consultantplus://offline/ref=1F62DD07C39346D8E793A963B20198F18165109219B963D730EB6BEB9D62042D89B2BAF6E836C23228DA33AAD7B9zCL" TargetMode="External"/><Relationship Id="rId32" Type="http://schemas.openxmlformats.org/officeDocument/2006/relationships/hyperlink" Target="http://www.consultant.ru/document/cons_doc_LAW_210046/" TargetMode="External"/><Relationship Id="rId37" Type="http://schemas.openxmlformats.org/officeDocument/2006/relationships/hyperlink" Target="http://www.consultant.ru/document/cons_doc_LAW_2100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BCE1A55993628FC8233E7A173AC2EAB7604CD9BF7E00DDA6F5E79401A1255BCF33961FF274B8FE87A74C1A5473DE5161E9DEB6C8297m005A" TargetMode="External"/><Relationship Id="rId23" Type="http://schemas.openxmlformats.org/officeDocument/2006/relationships/hyperlink" Target="consultantplus://offline/ref=1F62DD07C39346D8E793A963B20198F1816D199719B863D730EB6BEB9D62042D89B2BAF6E836C23228DA33AAD7B9zCL" TargetMode="External"/><Relationship Id="rId28" Type="http://schemas.openxmlformats.org/officeDocument/2006/relationships/hyperlink" Target="consultantplus://offline/ref=9BE5AE1D6BEC47D304A3404CD1D5655DFA9E3398778863037C656E5E58381D939B2925E9A1AA1B48LDuBF" TargetMode="External"/><Relationship Id="rId36" Type="http://schemas.openxmlformats.org/officeDocument/2006/relationships/hyperlink" Target="http://www.consultant.ru/document/cons_doc_LAW_299547/" TargetMode="External"/><Relationship Id="rId10" Type="http://schemas.openxmlformats.org/officeDocument/2006/relationships/hyperlink" Target="consultantplus://offline/ref=CBCE1A55993628FC8233E7A173AC2EAB7604CD9BF7E00DDA6F5E79401A1255BCE13939F3214896E32C3B87F04Bm304A" TargetMode="External"/><Relationship Id="rId19" Type="http://schemas.openxmlformats.org/officeDocument/2006/relationships/hyperlink" Target="consultantplus://offline/ref=31D763FDD355B9501130E8895D6FF221DBED91E7A9230E256E657018F5h95FX" TargetMode="External"/><Relationship Id="rId31" Type="http://schemas.openxmlformats.org/officeDocument/2006/relationships/hyperlink" Target="http://www.consultant.ru/document/cons_doc_LAW_299547/" TargetMode="External"/><Relationship Id="rId4" Type="http://schemas.openxmlformats.org/officeDocument/2006/relationships/settings" Target="settings.xml"/><Relationship Id="rId9" Type="http://schemas.openxmlformats.org/officeDocument/2006/relationships/hyperlink" Target="consultantplus://offline/ref=CBCE1A55993628FC8233E7A173AC2EAB7604CD9BF7E00DDA6F5E79401A1255BCF33961FD214883B77F61D0FD4A3BFD081C81F76E83m90FA" TargetMode="External"/><Relationship Id="rId14" Type="http://schemas.openxmlformats.org/officeDocument/2006/relationships/hyperlink" Target="consultantplus://offline/ref=CBCE1A55993628FC8233E7A173AC2EAB7604CD9BF7E00DDA6F5E79401A1255BCF33961FF214E8CE52A2ED1A10E68EE081881F56C9C940C2AmC08A" TargetMode="External"/><Relationship Id="rId22" Type="http://schemas.openxmlformats.org/officeDocument/2006/relationships/hyperlink" Target="consultantplus://offline/ref=1F62DD07C39346D8E793A963B20198F1806510931EBA63D730EB6BEB9D62042D89B2BAF6E836C23228DA33AAD7B9zCL" TargetMode="External"/><Relationship Id="rId27" Type="http://schemas.openxmlformats.org/officeDocument/2006/relationships/hyperlink" Target="http://www.consultant.ru/document/cons_doc_LAW_210046/" TargetMode="External"/><Relationship Id="rId30" Type="http://schemas.openxmlformats.org/officeDocument/2006/relationships/hyperlink" Target="http://www.consultant.ru/document/cons_doc_LAW_310135/" TargetMode="External"/><Relationship Id="rId35" Type="http://schemas.openxmlformats.org/officeDocument/2006/relationships/hyperlink" Target="http://www.consultant.ru/document/cons_doc_LAW_31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EA9B-6386-44E8-8540-D94B0FFF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38</Pages>
  <Words>19940</Words>
  <Characters>113660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31</cp:revision>
  <cp:lastPrinted>2020-03-11T09:34:00Z</cp:lastPrinted>
  <dcterms:created xsi:type="dcterms:W3CDTF">2019-11-15T01:47:00Z</dcterms:created>
  <dcterms:modified xsi:type="dcterms:W3CDTF">2020-05-28T05:14:00Z</dcterms:modified>
</cp:coreProperties>
</file>