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35" w:rsidRPr="00305D35" w:rsidRDefault="00305D35" w:rsidP="00305D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5D35">
        <w:rPr>
          <w:rFonts w:ascii="Times New Roman" w:hAnsi="Times New Roman"/>
          <w:b/>
          <w:sz w:val="24"/>
          <w:szCs w:val="24"/>
        </w:rPr>
        <w:t>Муниципальное образование «</w:t>
      </w:r>
      <w:proofErr w:type="spellStart"/>
      <w:r w:rsidRPr="00305D35">
        <w:rPr>
          <w:rFonts w:ascii="Times New Roman" w:hAnsi="Times New Roman"/>
          <w:b/>
          <w:sz w:val="24"/>
          <w:szCs w:val="24"/>
        </w:rPr>
        <w:t>Усть-Бакчарское</w:t>
      </w:r>
      <w:proofErr w:type="spellEnd"/>
      <w:r w:rsidRPr="00305D35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305D35" w:rsidRPr="00305D35" w:rsidRDefault="00305D35" w:rsidP="00305D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5D35">
        <w:rPr>
          <w:rFonts w:ascii="Times New Roman" w:hAnsi="Times New Roman"/>
          <w:b/>
          <w:sz w:val="24"/>
          <w:szCs w:val="24"/>
        </w:rPr>
        <w:t xml:space="preserve">Совет  </w:t>
      </w:r>
      <w:proofErr w:type="spellStart"/>
      <w:r w:rsidRPr="00305D35">
        <w:rPr>
          <w:rFonts w:ascii="Times New Roman" w:hAnsi="Times New Roman"/>
          <w:b/>
          <w:sz w:val="24"/>
          <w:szCs w:val="24"/>
        </w:rPr>
        <w:t>Усть-Бакчарского</w:t>
      </w:r>
      <w:proofErr w:type="spellEnd"/>
      <w:r w:rsidRPr="00305D3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305D35" w:rsidRPr="00305D35" w:rsidRDefault="00305D35" w:rsidP="00305D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05D35" w:rsidRPr="00305D35" w:rsidRDefault="00305D35" w:rsidP="00305D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5D35">
        <w:rPr>
          <w:rFonts w:ascii="Times New Roman" w:hAnsi="Times New Roman"/>
          <w:b/>
          <w:sz w:val="24"/>
          <w:szCs w:val="24"/>
        </w:rPr>
        <w:t>РЕШЕНИЕ</w:t>
      </w:r>
    </w:p>
    <w:p w:rsidR="00305D35" w:rsidRPr="00305D35" w:rsidRDefault="00305D35" w:rsidP="00305D35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05D35" w:rsidRPr="00305D35" w:rsidRDefault="00305D35" w:rsidP="00305D35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05D35" w:rsidRPr="00305D35" w:rsidRDefault="00D07531" w:rsidP="00305D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00.00</w:t>
      </w:r>
      <w:r w:rsidR="00305D35" w:rsidRPr="00305D35">
        <w:rPr>
          <w:rFonts w:ascii="Times New Roman" w:hAnsi="Times New Roman"/>
          <w:sz w:val="24"/>
          <w:szCs w:val="24"/>
        </w:rPr>
        <w:t xml:space="preserve">.2020                                          с. Усть-Бакчар               </w:t>
      </w:r>
      <w:r w:rsidR="00124453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№        0</w:t>
      </w:r>
      <w:r w:rsidR="00305D35" w:rsidRPr="00305D35">
        <w:rPr>
          <w:rFonts w:ascii="Times New Roman" w:hAnsi="Times New Roman"/>
          <w:sz w:val="24"/>
          <w:szCs w:val="24"/>
        </w:rPr>
        <w:t>0</w:t>
      </w:r>
    </w:p>
    <w:p w:rsidR="00305D35" w:rsidRPr="00305D35" w:rsidRDefault="00305D35" w:rsidP="00305D35">
      <w:pPr>
        <w:spacing w:after="0"/>
        <w:rPr>
          <w:rFonts w:ascii="Times New Roman" w:hAnsi="Times New Roman"/>
          <w:sz w:val="24"/>
          <w:szCs w:val="24"/>
        </w:rPr>
      </w:pPr>
    </w:p>
    <w:p w:rsidR="00305D35" w:rsidRPr="00305D35" w:rsidRDefault="00305D35" w:rsidP="00305D35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305D35" w:rsidRPr="00305D35" w:rsidRDefault="00305D35" w:rsidP="00305D35">
      <w:pPr>
        <w:spacing w:after="0"/>
        <w:rPr>
          <w:rFonts w:ascii="Times New Roman" w:hAnsi="Times New Roman"/>
          <w:sz w:val="24"/>
          <w:szCs w:val="24"/>
        </w:rPr>
      </w:pPr>
      <w:r w:rsidRPr="00305D35">
        <w:rPr>
          <w:rFonts w:ascii="Times New Roman" w:hAnsi="Times New Roman"/>
          <w:sz w:val="24"/>
          <w:szCs w:val="24"/>
        </w:rPr>
        <w:t xml:space="preserve">О внесении изменений и дополнений </w:t>
      </w:r>
    </w:p>
    <w:p w:rsidR="00305D35" w:rsidRPr="00305D35" w:rsidRDefault="00305D35" w:rsidP="00305D35">
      <w:pPr>
        <w:spacing w:after="0"/>
        <w:rPr>
          <w:rFonts w:ascii="Times New Roman" w:hAnsi="Times New Roman"/>
          <w:sz w:val="24"/>
          <w:szCs w:val="24"/>
        </w:rPr>
      </w:pPr>
      <w:r w:rsidRPr="00305D35">
        <w:rPr>
          <w:rFonts w:ascii="Times New Roman" w:hAnsi="Times New Roman"/>
          <w:sz w:val="24"/>
          <w:szCs w:val="24"/>
        </w:rPr>
        <w:t xml:space="preserve">в Устав муниципального образования </w:t>
      </w:r>
    </w:p>
    <w:p w:rsidR="00305D35" w:rsidRPr="00305D35" w:rsidRDefault="00305D35" w:rsidP="00305D35">
      <w:pPr>
        <w:spacing w:after="0"/>
        <w:rPr>
          <w:rFonts w:ascii="Times New Roman" w:hAnsi="Times New Roman"/>
          <w:sz w:val="24"/>
          <w:szCs w:val="24"/>
        </w:rPr>
      </w:pPr>
      <w:r w:rsidRPr="00305D35">
        <w:rPr>
          <w:rFonts w:ascii="Times New Roman" w:hAnsi="Times New Roman"/>
          <w:sz w:val="24"/>
          <w:szCs w:val="24"/>
        </w:rPr>
        <w:t>«</w:t>
      </w:r>
      <w:proofErr w:type="spellStart"/>
      <w:r w:rsidRPr="00305D35">
        <w:rPr>
          <w:rFonts w:ascii="Times New Roman" w:hAnsi="Times New Roman"/>
          <w:sz w:val="24"/>
          <w:szCs w:val="24"/>
        </w:rPr>
        <w:t>Усть-Бакчарское</w:t>
      </w:r>
      <w:proofErr w:type="spellEnd"/>
      <w:r w:rsidRPr="00305D35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305D35" w:rsidRPr="00305D35" w:rsidRDefault="00305D35" w:rsidP="00305D35">
      <w:pPr>
        <w:pStyle w:val="2"/>
        <w:spacing w:after="0"/>
        <w:ind w:right="4855"/>
        <w:jc w:val="both"/>
      </w:pPr>
    </w:p>
    <w:p w:rsidR="00305D35" w:rsidRDefault="00305D35" w:rsidP="00305D3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05D35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</w:t>
      </w:r>
      <w:r w:rsidRPr="00305D35">
        <w:rPr>
          <w:rFonts w:ascii="Times New Roman" w:hAnsi="Times New Roman"/>
          <w:sz w:val="24"/>
          <w:szCs w:val="24"/>
        </w:rPr>
        <w:t>В целях приведения Устава муниципального образования «</w:t>
      </w:r>
      <w:proofErr w:type="spellStart"/>
      <w:r w:rsidRPr="00305D35">
        <w:rPr>
          <w:rFonts w:ascii="Times New Roman" w:hAnsi="Times New Roman"/>
          <w:sz w:val="24"/>
          <w:szCs w:val="24"/>
        </w:rPr>
        <w:t>Усть-Бакчарское</w:t>
      </w:r>
      <w:proofErr w:type="spellEnd"/>
      <w:r w:rsidRPr="00305D35">
        <w:rPr>
          <w:rFonts w:ascii="Times New Roman" w:hAnsi="Times New Roman"/>
          <w:sz w:val="24"/>
          <w:szCs w:val="24"/>
        </w:rPr>
        <w:t xml:space="preserve"> сельское поселение» в соответствии с действующим законодательством Российской Федерации, на основании Устава муниципального образования «</w:t>
      </w:r>
      <w:proofErr w:type="spellStart"/>
      <w:r w:rsidRPr="00305D35">
        <w:rPr>
          <w:rFonts w:ascii="Times New Roman" w:hAnsi="Times New Roman"/>
          <w:sz w:val="24"/>
          <w:szCs w:val="24"/>
        </w:rPr>
        <w:t>Усть-Бакчарское</w:t>
      </w:r>
      <w:proofErr w:type="spellEnd"/>
      <w:r w:rsidRPr="00305D35">
        <w:rPr>
          <w:rFonts w:ascii="Times New Roman" w:hAnsi="Times New Roman"/>
          <w:sz w:val="24"/>
          <w:szCs w:val="24"/>
        </w:rPr>
        <w:t xml:space="preserve"> сельское поселение»,  </w:t>
      </w:r>
    </w:p>
    <w:p w:rsidR="00305D35" w:rsidRPr="00305D35" w:rsidRDefault="00305D35" w:rsidP="00305D3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5D35" w:rsidRPr="00305D35" w:rsidRDefault="00305D35" w:rsidP="00305D3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5D35">
        <w:rPr>
          <w:rFonts w:ascii="Times New Roman" w:hAnsi="Times New Roman"/>
          <w:b/>
          <w:sz w:val="24"/>
          <w:szCs w:val="24"/>
        </w:rPr>
        <w:t xml:space="preserve">          Совет </w:t>
      </w:r>
      <w:proofErr w:type="spellStart"/>
      <w:r w:rsidRPr="00305D35">
        <w:rPr>
          <w:rFonts w:ascii="Times New Roman" w:hAnsi="Times New Roman"/>
          <w:b/>
          <w:sz w:val="24"/>
          <w:szCs w:val="24"/>
        </w:rPr>
        <w:t>Усть-Бакчарского</w:t>
      </w:r>
      <w:proofErr w:type="spellEnd"/>
      <w:r w:rsidRPr="00305D35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305D35" w:rsidRPr="00305D35" w:rsidRDefault="00305D35" w:rsidP="00305D3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05D35" w:rsidRPr="00305D35" w:rsidRDefault="00305D35" w:rsidP="00305D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D35">
        <w:rPr>
          <w:rFonts w:ascii="Times New Roman" w:hAnsi="Times New Roman"/>
          <w:sz w:val="24"/>
          <w:szCs w:val="24"/>
        </w:rPr>
        <w:t>Внести в  Устав муниципального образования «</w:t>
      </w:r>
      <w:proofErr w:type="spellStart"/>
      <w:r w:rsidRPr="00305D35">
        <w:rPr>
          <w:rFonts w:ascii="Times New Roman" w:hAnsi="Times New Roman"/>
          <w:sz w:val="24"/>
          <w:szCs w:val="24"/>
        </w:rPr>
        <w:t>Усть-Бакчарское</w:t>
      </w:r>
      <w:proofErr w:type="spellEnd"/>
      <w:r w:rsidRPr="00305D35">
        <w:rPr>
          <w:rFonts w:ascii="Times New Roman" w:hAnsi="Times New Roman"/>
          <w:sz w:val="24"/>
          <w:szCs w:val="24"/>
        </w:rPr>
        <w:t xml:space="preserve"> сельское поселение», принятый решением Совета </w:t>
      </w:r>
      <w:proofErr w:type="spellStart"/>
      <w:r w:rsidRPr="00305D35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Pr="00305D35">
        <w:rPr>
          <w:rFonts w:ascii="Times New Roman" w:hAnsi="Times New Roman"/>
          <w:sz w:val="24"/>
          <w:szCs w:val="24"/>
        </w:rPr>
        <w:t xml:space="preserve"> сельского поселения от 23.04.2015 № 3 </w:t>
      </w:r>
      <w:r w:rsidRPr="00305D35">
        <w:rPr>
          <w:rFonts w:ascii="Times New Roman" w:hAnsi="Times New Roman"/>
          <w:i/>
          <w:sz w:val="24"/>
          <w:szCs w:val="24"/>
        </w:rPr>
        <w:t>(в ред. решения Совета от 29.10.2015 № 24, от 25.02.2016 № 3, от 26.05.2016 № 16, от 29.09.2016 № 27, от 12.05.2017 № 10, от 26.02.2018 № 3, от 28.06.2018 № 26, от 28.09.2018 № 30,  от 28.03.2019 № 13, от 26.12.2019 № 47</w:t>
      </w:r>
      <w:r w:rsidR="00697069">
        <w:rPr>
          <w:rFonts w:ascii="Times New Roman" w:hAnsi="Times New Roman"/>
          <w:i/>
          <w:sz w:val="24"/>
          <w:szCs w:val="24"/>
        </w:rPr>
        <w:t>,</w:t>
      </w:r>
      <w:r w:rsidR="00697069" w:rsidRPr="00697069">
        <w:rPr>
          <w:rFonts w:ascii="Times New Roman" w:hAnsi="Times New Roman"/>
          <w:i/>
        </w:rPr>
        <w:t>30.06.2020 №10</w:t>
      </w:r>
      <w:r w:rsidRPr="00697069">
        <w:rPr>
          <w:rFonts w:ascii="Times New Roman" w:hAnsi="Times New Roman"/>
          <w:i/>
          <w:sz w:val="24"/>
          <w:szCs w:val="24"/>
        </w:rPr>
        <w:t>)</w:t>
      </w:r>
      <w:r w:rsidRPr="00697069">
        <w:rPr>
          <w:rFonts w:ascii="Times New Roman" w:hAnsi="Times New Roman"/>
          <w:sz w:val="24"/>
          <w:szCs w:val="24"/>
        </w:rPr>
        <w:t>,</w:t>
      </w:r>
      <w:r w:rsidRPr="00305D35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305D35" w:rsidRPr="00305D35" w:rsidRDefault="00305D35" w:rsidP="00305D3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697069" w:rsidRDefault="00136F36" w:rsidP="00305D35">
      <w:pPr>
        <w:pStyle w:val="3"/>
        <w:tabs>
          <w:tab w:val="left" w:pos="0"/>
        </w:tabs>
        <w:jc w:val="both"/>
        <w:rPr>
          <w:b w:val="0"/>
        </w:rPr>
      </w:pPr>
      <w:r>
        <w:rPr>
          <w:b w:val="0"/>
        </w:rPr>
        <w:t>1.</w:t>
      </w:r>
      <w:r w:rsidR="00697069">
        <w:rPr>
          <w:b w:val="0"/>
        </w:rPr>
        <w:t>1</w:t>
      </w:r>
      <w:r>
        <w:rPr>
          <w:b w:val="0"/>
        </w:rPr>
        <w:t>)</w:t>
      </w:r>
      <w:r w:rsidR="00697069">
        <w:rPr>
          <w:b w:val="0"/>
        </w:rPr>
        <w:t xml:space="preserve">. </w:t>
      </w:r>
      <w:r w:rsidR="00CF270E">
        <w:rPr>
          <w:b w:val="0"/>
        </w:rPr>
        <w:t>часть 1 статьи 5 дополнить пунктом 17 следующего содержания:</w:t>
      </w:r>
    </w:p>
    <w:p w:rsidR="00CF270E" w:rsidRDefault="00CF270E" w:rsidP="00305D35">
      <w:pPr>
        <w:pStyle w:val="3"/>
        <w:tabs>
          <w:tab w:val="left" w:pos="0"/>
        </w:tabs>
        <w:jc w:val="both"/>
        <w:rPr>
          <w:b w:val="0"/>
        </w:rPr>
      </w:pPr>
      <w:r>
        <w:rPr>
          <w:b w:val="0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 w:rsidR="00136F36">
        <w:rPr>
          <w:b w:val="0"/>
        </w:rPr>
        <w:t>.».</w:t>
      </w:r>
    </w:p>
    <w:p w:rsidR="00136F36" w:rsidRDefault="00136F36" w:rsidP="00305D35">
      <w:pPr>
        <w:pStyle w:val="3"/>
        <w:tabs>
          <w:tab w:val="left" w:pos="0"/>
        </w:tabs>
        <w:jc w:val="both"/>
        <w:rPr>
          <w:b w:val="0"/>
        </w:rPr>
      </w:pPr>
      <w:r>
        <w:rPr>
          <w:b w:val="0"/>
        </w:rPr>
        <w:t>2). статью 23 дополнить пунктом 12 следующего содержания:</w:t>
      </w:r>
    </w:p>
    <w:p w:rsidR="00136F36" w:rsidRPr="00136F36" w:rsidRDefault="00136F36" w:rsidP="00136F36">
      <w:pPr>
        <w:pStyle w:val="3"/>
        <w:tabs>
          <w:tab w:val="left" w:pos="0"/>
        </w:tabs>
        <w:jc w:val="both"/>
        <w:rPr>
          <w:b w:val="0"/>
        </w:rPr>
      </w:pPr>
      <w:r>
        <w:rPr>
          <w:b w:val="0"/>
        </w:rPr>
        <w:t xml:space="preserve">«12. </w:t>
      </w:r>
      <w:r w:rsidRPr="00136F36">
        <w:rPr>
          <w:b w:val="0"/>
          <w:bCs w:val="0"/>
        </w:rPr>
        <w:t xml:space="preserve">Депутату Совета </w:t>
      </w:r>
      <w:proofErr w:type="spellStart"/>
      <w:r>
        <w:rPr>
          <w:b w:val="0"/>
          <w:bCs w:val="0"/>
        </w:rPr>
        <w:t>Усть-Бакчарского</w:t>
      </w:r>
      <w:proofErr w:type="spellEnd"/>
      <w:r>
        <w:rPr>
          <w:b w:val="0"/>
          <w:bCs w:val="0"/>
        </w:rPr>
        <w:t xml:space="preserve"> </w:t>
      </w:r>
      <w:r w:rsidRPr="00136F36">
        <w:rPr>
          <w:b w:val="0"/>
          <w:bCs w:val="0"/>
        </w:rPr>
        <w:t>сельского поселения для осуществления своих полномочий на непостоянной основе гарантируется сохранение места работы (должности) в количестве шести рабочих дней в месяц в совокупности</w:t>
      </w:r>
      <w:r>
        <w:rPr>
          <w:bCs w:val="0"/>
        </w:rPr>
        <w:t>.</w:t>
      </w:r>
    </w:p>
    <w:p w:rsidR="00136F36" w:rsidRDefault="00136F36" w:rsidP="00305D35">
      <w:pPr>
        <w:pStyle w:val="3"/>
        <w:tabs>
          <w:tab w:val="left" w:pos="0"/>
        </w:tabs>
        <w:jc w:val="both"/>
        <w:rPr>
          <w:b w:val="0"/>
        </w:rPr>
      </w:pPr>
    </w:p>
    <w:p w:rsidR="00305D35" w:rsidRPr="00305D35" w:rsidRDefault="00305D35" w:rsidP="00305D35">
      <w:pPr>
        <w:pStyle w:val="3"/>
        <w:tabs>
          <w:tab w:val="left" w:pos="0"/>
        </w:tabs>
        <w:jc w:val="both"/>
        <w:rPr>
          <w:b w:val="0"/>
        </w:rPr>
      </w:pPr>
      <w:r w:rsidRPr="00305D35">
        <w:rPr>
          <w:b w:val="0"/>
        </w:rPr>
        <w:t xml:space="preserve">   2. Поручить Главе  </w:t>
      </w:r>
      <w:proofErr w:type="spellStart"/>
      <w:r w:rsidRPr="00305D35">
        <w:rPr>
          <w:b w:val="0"/>
        </w:rPr>
        <w:t>Усть-Бакчарского</w:t>
      </w:r>
      <w:proofErr w:type="spellEnd"/>
      <w:r w:rsidRPr="00305D35">
        <w:rPr>
          <w:b w:val="0"/>
        </w:rPr>
        <w:t xml:space="preserve"> сельского поселения  Пчёлкину Е.М.:</w:t>
      </w:r>
    </w:p>
    <w:p w:rsidR="00305D35" w:rsidRPr="00305D35" w:rsidRDefault="00305D35" w:rsidP="00305D35">
      <w:pPr>
        <w:pStyle w:val="3"/>
        <w:tabs>
          <w:tab w:val="left" w:pos="0"/>
        </w:tabs>
        <w:jc w:val="both"/>
        <w:rPr>
          <w:b w:val="0"/>
        </w:rPr>
      </w:pPr>
      <w:r w:rsidRPr="00305D35">
        <w:rPr>
          <w:b w:val="0"/>
        </w:rPr>
        <w:t xml:space="preserve">     - направить настоящее решение в Управление Министерства юстиции Российской Федерации по Томской области для государственной регистрации в порядке, предусмотренном Федеральным законом от 21 июля 2005 года № 97-ФЗ «О государственной регистрации уставов муниципальных образований»;</w:t>
      </w:r>
    </w:p>
    <w:p w:rsidR="00305D35" w:rsidRPr="00305D35" w:rsidRDefault="00305D35" w:rsidP="00305D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5D35">
        <w:rPr>
          <w:rFonts w:ascii="Times New Roman" w:hAnsi="Times New Roman"/>
          <w:sz w:val="24"/>
          <w:szCs w:val="24"/>
        </w:rPr>
        <w:t xml:space="preserve">            -  обеспечить официальное опубликование настоящего решения в течение 7 дней после его государственной регистрации в печатном издании </w:t>
      </w:r>
      <w:proofErr w:type="spellStart"/>
      <w:r w:rsidRPr="00305D35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Pr="00305D35">
        <w:rPr>
          <w:rFonts w:ascii="Times New Roman" w:hAnsi="Times New Roman"/>
          <w:sz w:val="24"/>
          <w:szCs w:val="24"/>
        </w:rPr>
        <w:t xml:space="preserve"> сельского поселения «Официальные ведомости  </w:t>
      </w:r>
      <w:proofErr w:type="spellStart"/>
      <w:r w:rsidRPr="00305D35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Pr="00305D35">
        <w:rPr>
          <w:rFonts w:ascii="Times New Roman" w:hAnsi="Times New Roman"/>
          <w:sz w:val="24"/>
          <w:szCs w:val="24"/>
        </w:rPr>
        <w:t xml:space="preserve"> сельского поселения». </w:t>
      </w:r>
    </w:p>
    <w:p w:rsidR="00305D35" w:rsidRPr="00305D35" w:rsidRDefault="00305D35" w:rsidP="00305D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5D35">
        <w:rPr>
          <w:rFonts w:ascii="Times New Roman" w:hAnsi="Times New Roman"/>
          <w:sz w:val="24"/>
          <w:szCs w:val="24"/>
        </w:rPr>
        <w:t xml:space="preserve">        3. Опубликовать настоящее решение в печатном издании «Официальные ведомости </w:t>
      </w:r>
      <w:proofErr w:type="spellStart"/>
      <w:r w:rsidRPr="00305D35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Pr="00305D35">
        <w:rPr>
          <w:rFonts w:ascii="Times New Roman" w:hAnsi="Times New Roman"/>
          <w:sz w:val="24"/>
          <w:szCs w:val="24"/>
        </w:rPr>
        <w:t xml:space="preserve"> сельского поселения» и разместить на официальном сайте  </w:t>
      </w:r>
      <w:proofErr w:type="spellStart"/>
      <w:r w:rsidRPr="00305D35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Pr="00305D35">
        <w:rPr>
          <w:rFonts w:ascii="Times New Roman" w:hAnsi="Times New Roman"/>
          <w:sz w:val="24"/>
          <w:szCs w:val="24"/>
        </w:rPr>
        <w:t xml:space="preserve"> сельского поселения в сети «Интернет», обнародовать на информационных </w:t>
      </w:r>
      <w:r w:rsidRPr="00305D35">
        <w:rPr>
          <w:rFonts w:ascii="Times New Roman" w:hAnsi="Times New Roman"/>
          <w:sz w:val="24"/>
          <w:szCs w:val="24"/>
        </w:rPr>
        <w:lastRenderedPageBreak/>
        <w:t xml:space="preserve">стендах в помещениях администрации сел Усть-Бакчар, </w:t>
      </w:r>
      <w:proofErr w:type="spellStart"/>
      <w:r w:rsidRPr="00305D35">
        <w:rPr>
          <w:rFonts w:ascii="Times New Roman" w:hAnsi="Times New Roman"/>
          <w:sz w:val="24"/>
          <w:szCs w:val="24"/>
        </w:rPr>
        <w:t>Гореловка</w:t>
      </w:r>
      <w:proofErr w:type="spellEnd"/>
      <w:r w:rsidRPr="00305D35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305D35">
        <w:rPr>
          <w:rFonts w:ascii="Times New Roman" w:hAnsi="Times New Roman"/>
          <w:sz w:val="24"/>
          <w:szCs w:val="24"/>
        </w:rPr>
        <w:t>Варгатер</w:t>
      </w:r>
      <w:proofErr w:type="spellEnd"/>
      <w:r w:rsidRPr="00305D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5D35">
        <w:rPr>
          <w:rFonts w:ascii="Times New Roman" w:hAnsi="Times New Roman"/>
          <w:sz w:val="24"/>
          <w:szCs w:val="24"/>
        </w:rPr>
        <w:t>Бундюр</w:t>
      </w:r>
      <w:proofErr w:type="spellEnd"/>
      <w:r w:rsidRPr="00305D35">
        <w:rPr>
          <w:rFonts w:ascii="Times New Roman" w:hAnsi="Times New Roman"/>
          <w:sz w:val="24"/>
          <w:szCs w:val="24"/>
        </w:rPr>
        <w:t xml:space="preserve">  е, в библиотеках сел Усть-Бакчар, Нижняя </w:t>
      </w:r>
      <w:proofErr w:type="spellStart"/>
      <w:r w:rsidRPr="00305D35">
        <w:rPr>
          <w:rFonts w:ascii="Times New Roman" w:hAnsi="Times New Roman"/>
          <w:sz w:val="24"/>
          <w:szCs w:val="24"/>
        </w:rPr>
        <w:t>Тига</w:t>
      </w:r>
      <w:proofErr w:type="spellEnd"/>
      <w:r w:rsidRPr="00305D35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305D35">
        <w:rPr>
          <w:rFonts w:ascii="Times New Roman" w:hAnsi="Times New Roman"/>
          <w:sz w:val="24"/>
          <w:szCs w:val="24"/>
        </w:rPr>
        <w:t>Гореловка</w:t>
      </w:r>
      <w:proofErr w:type="spellEnd"/>
      <w:r w:rsidRPr="00305D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5D35">
        <w:rPr>
          <w:rFonts w:ascii="Times New Roman" w:hAnsi="Times New Roman"/>
          <w:sz w:val="24"/>
          <w:szCs w:val="24"/>
        </w:rPr>
        <w:t>Варгатер</w:t>
      </w:r>
      <w:proofErr w:type="spellEnd"/>
      <w:r w:rsidRPr="00305D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5D35">
        <w:rPr>
          <w:rFonts w:ascii="Times New Roman" w:hAnsi="Times New Roman"/>
          <w:sz w:val="24"/>
          <w:szCs w:val="24"/>
        </w:rPr>
        <w:t>Бундюр</w:t>
      </w:r>
      <w:proofErr w:type="spellEnd"/>
      <w:r w:rsidRPr="00305D35">
        <w:rPr>
          <w:rFonts w:ascii="Times New Roman" w:hAnsi="Times New Roman"/>
          <w:sz w:val="24"/>
          <w:szCs w:val="24"/>
        </w:rPr>
        <w:t>.</w:t>
      </w:r>
    </w:p>
    <w:p w:rsidR="00305D35" w:rsidRPr="00305D35" w:rsidRDefault="00305D35" w:rsidP="00305D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05D35"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опубликования (обнародования).</w:t>
      </w:r>
    </w:p>
    <w:p w:rsidR="00305D35" w:rsidRPr="00305D35" w:rsidRDefault="00305D35" w:rsidP="00305D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05D35">
        <w:rPr>
          <w:rFonts w:ascii="Times New Roman" w:hAnsi="Times New Roman"/>
          <w:sz w:val="24"/>
          <w:szCs w:val="24"/>
        </w:rPr>
        <w:t xml:space="preserve">5. Контроль за исполнением настоящего решения возложить на постоянно действующую депутатскую контрольно-правовую комиссию (председатель Баженов М.И.). </w:t>
      </w:r>
    </w:p>
    <w:p w:rsidR="00305D35" w:rsidRPr="00305D35" w:rsidRDefault="00305D35" w:rsidP="00305D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5D35" w:rsidRPr="00305D35" w:rsidRDefault="00305D35" w:rsidP="00305D35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05D35" w:rsidRPr="00305D35" w:rsidRDefault="00305D35" w:rsidP="00305D35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outlineLvl w:val="4"/>
        <w:rPr>
          <w:rFonts w:ascii="Times New Roman" w:hAnsi="Times New Roman"/>
          <w:sz w:val="24"/>
          <w:szCs w:val="24"/>
        </w:rPr>
      </w:pPr>
      <w:r w:rsidRPr="00305D35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305D35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Pr="00305D35">
        <w:rPr>
          <w:rFonts w:ascii="Times New Roman" w:hAnsi="Times New Roman"/>
          <w:sz w:val="24"/>
          <w:szCs w:val="24"/>
        </w:rPr>
        <w:t xml:space="preserve"> </w:t>
      </w:r>
    </w:p>
    <w:p w:rsidR="00305D35" w:rsidRPr="00305D35" w:rsidRDefault="00305D35" w:rsidP="00305D35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outlineLvl w:val="4"/>
        <w:rPr>
          <w:rFonts w:ascii="Times New Roman" w:hAnsi="Times New Roman"/>
          <w:sz w:val="24"/>
          <w:szCs w:val="24"/>
        </w:rPr>
      </w:pPr>
      <w:r w:rsidRPr="00305D35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05D35">
        <w:rPr>
          <w:rFonts w:ascii="Times New Roman" w:hAnsi="Times New Roman"/>
          <w:sz w:val="24"/>
          <w:szCs w:val="24"/>
        </w:rPr>
        <w:t xml:space="preserve">            Е.М.Пчёлкин</w:t>
      </w:r>
    </w:p>
    <w:p w:rsidR="00305D35" w:rsidRPr="00305D35" w:rsidRDefault="00305D35" w:rsidP="00305D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25BD" w:rsidRDefault="00E225BD" w:rsidP="00305D35">
      <w:pPr>
        <w:jc w:val="both"/>
      </w:pPr>
    </w:p>
    <w:sectPr w:rsidR="00E225BD" w:rsidSect="00F61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D57B1"/>
    <w:multiLevelType w:val="hybridMultilevel"/>
    <w:tmpl w:val="3252B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D35"/>
    <w:rsid w:val="00124453"/>
    <w:rsid w:val="00136F36"/>
    <w:rsid w:val="00305D35"/>
    <w:rsid w:val="00697069"/>
    <w:rsid w:val="00CF270E"/>
    <w:rsid w:val="00D07531"/>
    <w:rsid w:val="00E225BD"/>
    <w:rsid w:val="00F6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05D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305D3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305D35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305D3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2020-06-30T07:28:00Z</dcterms:created>
  <dcterms:modified xsi:type="dcterms:W3CDTF">2020-11-06T03:59:00Z</dcterms:modified>
</cp:coreProperties>
</file>