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49A" w:rsidRDefault="0008249A" w:rsidP="0008249A">
      <w:pPr>
        <w:jc w:val="center"/>
        <w:rPr>
          <w:b/>
          <w:sz w:val="28"/>
          <w:szCs w:val="28"/>
        </w:rPr>
      </w:pPr>
      <w:r>
        <w:rPr>
          <w:b/>
          <w:sz w:val="28"/>
          <w:szCs w:val="28"/>
        </w:rPr>
        <w:t xml:space="preserve">Муниципальное образование </w:t>
      </w:r>
      <w:proofErr w:type="spellStart"/>
      <w:r>
        <w:rPr>
          <w:b/>
          <w:sz w:val="28"/>
          <w:szCs w:val="28"/>
        </w:rPr>
        <w:t>Усть-Бакчарское</w:t>
      </w:r>
      <w:proofErr w:type="spellEnd"/>
      <w:r>
        <w:rPr>
          <w:b/>
          <w:sz w:val="28"/>
          <w:szCs w:val="28"/>
        </w:rPr>
        <w:t xml:space="preserve"> сельское поселение</w:t>
      </w:r>
    </w:p>
    <w:p w:rsidR="0008249A" w:rsidRDefault="0008249A" w:rsidP="0008249A"/>
    <w:p w:rsidR="0008249A" w:rsidRDefault="0008249A" w:rsidP="0008249A">
      <w:pPr>
        <w:ind w:firstLine="708"/>
        <w:rPr>
          <w:b/>
          <w:sz w:val="28"/>
          <w:szCs w:val="28"/>
        </w:rPr>
      </w:pPr>
      <w:r>
        <w:rPr>
          <w:b/>
          <w:sz w:val="28"/>
          <w:szCs w:val="28"/>
        </w:rPr>
        <w:t>СОВЕТ УСТЬ-БАКЧАРСКОГО СЕЛЬСКОГО ПОСЕЛЕНИЯ</w:t>
      </w:r>
    </w:p>
    <w:p w:rsidR="0008249A" w:rsidRDefault="0008249A" w:rsidP="0008249A">
      <w:pPr>
        <w:jc w:val="center"/>
        <w:rPr>
          <w:b/>
          <w:sz w:val="28"/>
          <w:szCs w:val="28"/>
        </w:rPr>
      </w:pPr>
    </w:p>
    <w:p w:rsidR="0008249A" w:rsidRDefault="0008249A" w:rsidP="0008249A">
      <w:pPr>
        <w:jc w:val="center"/>
        <w:rPr>
          <w:b/>
          <w:sz w:val="28"/>
          <w:szCs w:val="28"/>
        </w:rPr>
      </w:pPr>
    </w:p>
    <w:p w:rsidR="0008249A" w:rsidRDefault="0008249A" w:rsidP="0008249A">
      <w:pPr>
        <w:jc w:val="center"/>
        <w:rPr>
          <w:b/>
          <w:sz w:val="32"/>
          <w:szCs w:val="32"/>
        </w:rPr>
      </w:pPr>
      <w:r>
        <w:rPr>
          <w:b/>
          <w:sz w:val="32"/>
          <w:szCs w:val="32"/>
        </w:rPr>
        <w:t>РЕШЕНИЕ</w:t>
      </w:r>
    </w:p>
    <w:p w:rsidR="0008249A" w:rsidRDefault="0008249A" w:rsidP="0008249A">
      <w:pPr>
        <w:jc w:val="center"/>
        <w:rPr>
          <w:b/>
          <w:sz w:val="32"/>
          <w:szCs w:val="32"/>
        </w:rPr>
      </w:pPr>
    </w:p>
    <w:p w:rsidR="0008249A" w:rsidRDefault="008E0307" w:rsidP="0008249A">
      <w:r>
        <w:t xml:space="preserve"> 29.04</w:t>
      </w:r>
      <w:r w:rsidR="0008249A">
        <w:t>.2021</w:t>
      </w:r>
      <w:r>
        <w:t xml:space="preserve">                                   </w:t>
      </w:r>
      <w:r w:rsidR="0008249A">
        <w:t xml:space="preserve">с.Усть-Бакчар                                                </w:t>
      </w:r>
      <w:r>
        <w:t xml:space="preserve">            №   8</w:t>
      </w:r>
    </w:p>
    <w:p w:rsidR="0008249A" w:rsidRDefault="0008249A" w:rsidP="0008249A"/>
    <w:p w:rsidR="0008249A" w:rsidRDefault="0008249A" w:rsidP="0008249A"/>
    <w:p w:rsidR="0008249A" w:rsidRDefault="0008249A" w:rsidP="0008249A">
      <w:r>
        <w:t xml:space="preserve">О внесении изменений в решение от 30.06.2020 </w:t>
      </w:r>
    </w:p>
    <w:p w:rsidR="0008249A" w:rsidRDefault="0008249A" w:rsidP="0008249A">
      <w:r>
        <w:t xml:space="preserve">№11« Об утверждении  Положения  о  бюджетном </w:t>
      </w:r>
    </w:p>
    <w:p w:rsidR="0008249A" w:rsidRDefault="0008249A" w:rsidP="0008249A">
      <w:r>
        <w:t xml:space="preserve">процессе   в  муниципальном образовании  </w:t>
      </w:r>
    </w:p>
    <w:p w:rsidR="0008249A" w:rsidRDefault="0008249A" w:rsidP="0008249A">
      <w:r>
        <w:t>«</w:t>
      </w:r>
      <w:proofErr w:type="spellStart"/>
      <w:r>
        <w:t>Усть-Бакчарское</w:t>
      </w:r>
      <w:proofErr w:type="spellEnd"/>
      <w:r>
        <w:t xml:space="preserve">  сельское поселение»</w:t>
      </w:r>
    </w:p>
    <w:p w:rsidR="0008249A" w:rsidRDefault="0008249A" w:rsidP="0008249A"/>
    <w:p w:rsidR="0008249A" w:rsidRDefault="0008249A" w:rsidP="0008249A"/>
    <w:p w:rsidR="0008249A" w:rsidRDefault="0008249A" w:rsidP="0008249A">
      <w:pPr>
        <w:jc w:val="both"/>
      </w:pPr>
      <w:r>
        <w:tab/>
      </w:r>
      <w:r w:rsidRPr="00E545ED">
        <w:t>В соответствии с</w:t>
      </w:r>
      <w:r w:rsidR="00D50EBD">
        <w:t>о статьями</w:t>
      </w:r>
      <w:r>
        <w:t xml:space="preserve"> 6, 217, 221</w:t>
      </w:r>
      <w:r w:rsidRPr="00E545ED">
        <w:t xml:space="preserve">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t>,</w:t>
      </w:r>
      <w:r w:rsidRPr="00E545ED">
        <w:t xml:space="preserve">в целях осуществления бюджетного процесса </w:t>
      </w:r>
      <w:proofErr w:type="spellStart"/>
      <w:r>
        <w:t>Усть-Бакчарского</w:t>
      </w:r>
      <w:proofErr w:type="spellEnd"/>
      <w:r w:rsidRPr="00E545ED">
        <w:t xml:space="preserve"> сельского поселения, формирования доходов и осущест</w:t>
      </w:r>
      <w:r>
        <w:t>вления расходов бюджета поселения,</w:t>
      </w:r>
    </w:p>
    <w:p w:rsidR="0008249A" w:rsidRDefault="0008249A" w:rsidP="0008249A">
      <w:pPr>
        <w:jc w:val="both"/>
      </w:pPr>
      <w:r>
        <w:t xml:space="preserve"> Совет  </w:t>
      </w:r>
      <w:proofErr w:type="spellStart"/>
      <w:r>
        <w:t>Усть-Бакчарского</w:t>
      </w:r>
      <w:proofErr w:type="spellEnd"/>
      <w:r>
        <w:t xml:space="preserve"> сельского поселения РЕШИЛ:</w:t>
      </w:r>
    </w:p>
    <w:p w:rsidR="0008249A" w:rsidRDefault="0008249A" w:rsidP="0008249A">
      <w:pPr>
        <w:jc w:val="both"/>
      </w:pPr>
    </w:p>
    <w:p w:rsidR="0008249A" w:rsidRDefault="0008249A" w:rsidP="0008249A">
      <w:pPr>
        <w:jc w:val="both"/>
      </w:pPr>
      <w:r>
        <w:tab/>
        <w:t>1.Внести изменения в Положение о бюджетном процессе в муниципальном образовании «</w:t>
      </w:r>
      <w:proofErr w:type="spellStart"/>
      <w:r>
        <w:t>Усть-Бакчарское</w:t>
      </w:r>
      <w:proofErr w:type="spellEnd"/>
      <w:r>
        <w:t xml:space="preserve"> сельское поселение» .</w:t>
      </w:r>
    </w:p>
    <w:p w:rsidR="0008249A" w:rsidRDefault="00D505B6" w:rsidP="0008249A">
      <w:pPr>
        <w:jc w:val="both"/>
      </w:pPr>
      <w:r>
        <w:tab/>
        <w:t>1.1 Абзац</w:t>
      </w:r>
      <w:r w:rsidR="00D50EBD">
        <w:t xml:space="preserve">ы </w:t>
      </w:r>
      <w:r>
        <w:t xml:space="preserve"> 22 и 45 статьи 3 изложить в следующей редакции:</w:t>
      </w:r>
    </w:p>
    <w:p w:rsidR="00D505B6" w:rsidRDefault="00D505B6" w:rsidP="0008249A">
      <w:pPr>
        <w:jc w:val="both"/>
      </w:pPr>
      <w:r>
        <w:t>«</w:t>
      </w:r>
      <w:r w:rsidR="00FE2B82">
        <w:t>-</w:t>
      </w:r>
      <w:r w:rsidRPr="00D505B6">
        <w:t>единый счет бюджета - казначейский счет (совокупность казначейских счетов для федерального бюджета, бюджетов государственных внебюджетных фондов Российской Федерации), открытый (открытых) в Федеральном казначействе отдельно по каждому бюджету бюджетной системы Российской Федерации для осуществления и отражения операций с денежными средствами по поступлениям в бюджет и перечислениям из бюджета;</w:t>
      </w:r>
    </w:p>
    <w:p w:rsidR="00FE2B82" w:rsidRDefault="00FE2B82" w:rsidP="0008249A">
      <w:pPr>
        <w:jc w:val="both"/>
      </w:pPr>
      <w:r>
        <w:t>-</w:t>
      </w:r>
      <w:r w:rsidRPr="00FE2B82">
        <w:t xml:space="preserve"> временный кассовый разрыв - прогнозируемая в определенный период текущего финансового года недостаточность на едином казначейском счете или на едином счете бюджета денежных средств, необходимых для осуществления перечислений из бюджета;</w:t>
      </w:r>
      <w:r>
        <w:t>»</w:t>
      </w:r>
    </w:p>
    <w:p w:rsidR="00FE2B82" w:rsidRDefault="00FE2B82" w:rsidP="0008249A">
      <w:pPr>
        <w:jc w:val="both"/>
      </w:pPr>
      <w:r>
        <w:tab/>
        <w:t>1.2  С</w:t>
      </w:r>
      <w:r w:rsidR="005155FA">
        <w:t xml:space="preserve">татью 3 дополнить абзацем </w:t>
      </w:r>
      <w:r>
        <w:t xml:space="preserve"> следующего содержания:</w:t>
      </w:r>
    </w:p>
    <w:p w:rsidR="00FE2B82" w:rsidRDefault="00FE2B82" w:rsidP="0008249A">
      <w:pPr>
        <w:jc w:val="both"/>
      </w:pPr>
      <w:r>
        <w:t>«-</w:t>
      </w:r>
      <w:r w:rsidRPr="00FE2B82">
        <w:t>казначейский счет - счет, открытый в Федеральном казначействе отдельному участнику системы казначейских платежей для осуществления и отражения в системе казначейских платежей операций участника системы казначейских платежей с денежными средствами;</w:t>
      </w:r>
    </w:p>
    <w:p w:rsidR="00FE2B82" w:rsidRDefault="00FE2B82" w:rsidP="0008249A">
      <w:pPr>
        <w:jc w:val="both"/>
      </w:pPr>
      <w:r>
        <w:tab/>
        <w:t xml:space="preserve">1.3 </w:t>
      </w:r>
      <w:r w:rsidR="00E07ADE">
        <w:t>Подпункт 6 статьи 1</w:t>
      </w:r>
      <w:r w:rsidR="00D50EBD">
        <w:t>1 изложить в следующей редакции:</w:t>
      </w:r>
    </w:p>
    <w:p w:rsidR="00E07ADE" w:rsidRDefault="00E07ADE" w:rsidP="0008249A">
      <w:pPr>
        <w:jc w:val="both"/>
      </w:pPr>
      <w:r>
        <w:t>«-</w:t>
      </w:r>
      <w:r w:rsidR="00264187" w:rsidRPr="00264187">
        <w:t xml:space="preserve"> формирует</w:t>
      </w:r>
      <w:r w:rsidR="00264187">
        <w:t xml:space="preserve"> ( обеспечивает формирование бюджетной отчетности)</w:t>
      </w:r>
      <w:r w:rsidR="00264187" w:rsidRPr="00264187">
        <w:t xml:space="preserve"> и представляет бюджетную отчетность получателя бюджетных средств соответствующему главному распорядителю (распорядителю) бюджетных средств;</w:t>
      </w:r>
      <w:r w:rsidR="00BD5340">
        <w:t>»</w:t>
      </w:r>
    </w:p>
    <w:p w:rsidR="00264187" w:rsidRDefault="00264187" w:rsidP="0008249A">
      <w:pPr>
        <w:jc w:val="both"/>
      </w:pPr>
      <w:r>
        <w:tab/>
        <w:t xml:space="preserve">1.4 </w:t>
      </w:r>
      <w:r w:rsidR="005155FA">
        <w:t xml:space="preserve">Статью 29 </w:t>
      </w:r>
      <w:r w:rsidR="00D50EBD">
        <w:t xml:space="preserve"> дополнить абзаца</w:t>
      </w:r>
      <w:r w:rsidR="005155FA">
        <w:t>м</w:t>
      </w:r>
      <w:r w:rsidR="00BD5340">
        <w:t>и</w:t>
      </w:r>
      <w:r w:rsidR="005155FA">
        <w:t xml:space="preserve"> следующего содержания</w:t>
      </w:r>
      <w:r w:rsidR="00735408">
        <w:t>:</w:t>
      </w:r>
    </w:p>
    <w:p w:rsidR="00735408" w:rsidRDefault="00735408" w:rsidP="0008249A">
      <w:pPr>
        <w:jc w:val="both"/>
      </w:pPr>
      <w:r>
        <w:t>«-</w:t>
      </w:r>
      <w:r w:rsidR="006D7885" w:rsidRPr="006D7885">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rsidR="00BD5340" w:rsidRDefault="00BD5340" w:rsidP="0008249A">
      <w:pPr>
        <w:jc w:val="both"/>
      </w:pPr>
      <w:r>
        <w:lastRenderedPageBreak/>
        <w:t>-</w:t>
      </w:r>
      <w:r w:rsidRPr="00BD5340">
        <w:t>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w:t>
      </w:r>
      <w:hyperlink r:id="rId4" w:anchor="dst282" w:history="1">
        <w:r w:rsidRPr="00BD5340">
          <w:rPr>
            <w:rStyle w:val="a3"/>
            <w:color w:val="auto"/>
          </w:rPr>
          <w:t>частями 2</w:t>
        </w:r>
      </w:hyperlink>
      <w:r w:rsidRPr="00BD5340">
        <w:t> и </w:t>
      </w:r>
      <w:hyperlink r:id="rId5" w:anchor="dst283" w:history="1">
        <w:r w:rsidRPr="00BD5340">
          <w:rPr>
            <w:rStyle w:val="a3"/>
            <w:color w:val="auto"/>
          </w:rPr>
          <w:t>3 статьи 26</w:t>
        </w:r>
      </w:hyperlink>
      <w:r w:rsidRPr="00BD5340">
        <w:t>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при осуществлении органами исполнительной власти (органами местного самоуправления) бюджетных полномочий, предусмотренных </w:t>
      </w:r>
      <w:hyperlink r:id="rId6" w:anchor="dst103631" w:history="1">
        <w:r w:rsidRPr="00BD5340">
          <w:rPr>
            <w:rStyle w:val="a3"/>
            <w:color w:val="auto"/>
          </w:rPr>
          <w:t>пунктом 5 статьи 154</w:t>
        </w:r>
      </w:hyperlink>
      <w:r w:rsidRPr="00BD5340">
        <w:t> настоящего Кодекса;</w:t>
      </w:r>
      <w:r>
        <w:t>»</w:t>
      </w:r>
    </w:p>
    <w:p w:rsidR="00BD5340" w:rsidRDefault="00BD5340" w:rsidP="0008249A">
      <w:pPr>
        <w:jc w:val="both"/>
      </w:pPr>
      <w:r>
        <w:tab/>
        <w:t>1.5 Подпункт 5 пункта 2 статьи 29 изложить в следующей редакции:</w:t>
      </w:r>
    </w:p>
    <w:p w:rsidR="00BD5340" w:rsidRDefault="00BD5340" w:rsidP="0008249A">
      <w:pPr>
        <w:jc w:val="both"/>
      </w:pPr>
      <w:r>
        <w:t>«-</w:t>
      </w:r>
      <w:r w:rsidRPr="00BD5340">
        <w:t>в случае получения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средств;</w:t>
      </w:r>
      <w:r>
        <w:t>»</w:t>
      </w:r>
    </w:p>
    <w:p w:rsidR="00BD5340" w:rsidRDefault="00BD5340" w:rsidP="0008249A">
      <w:pPr>
        <w:jc w:val="both"/>
      </w:pPr>
      <w:r>
        <w:tab/>
        <w:t xml:space="preserve">1.6 </w:t>
      </w:r>
      <w:r w:rsidR="00D50EBD">
        <w:t>Пункт 1 статьи 31 изложить в следующей редакции:</w:t>
      </w:r>
    </w:p>
    <w:p w:rsidR="00D50EBD" w:rsidRDefault="00D50EBD" w:rsidP="0008249A">
      <w:pPr>
        <w:jc w:val="both"/>
      </w:pPr>
      <w:r>
        <w:t>«-п</w:t>
      </w:r>
      <w:r w:rsidRPr="00D50EBD">
        <w:t>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r>
        <w:t>»</w:t>
      </w:r>
    </w:p>
    <w:p w:rsidR="00D50EBD" w:rsidRDefault="00D50EBD" w:rsidP="0008249A">
      <w:pPr>
        <w:jc w:val="both"/>
      </w:pPr>
      <w:r>
        <w:tab/>
        <w:t>1.7 Пункт 1 статьи 32 изложить в следующей редакции:</w:t>
      </w:r>
    </w:p>
    <w:p w:rsidR="00D50EBD" w:rsidRDefault="00D50EBD" w:rsidP="00D50EBD">
      <w:pPr>
        <w:jc w:val="both"/>
      </w:pPr>
      <w:r>
        <w:t>«1.б</w:t>
      </w:r>
      <w:r w:rsidRPr="00D50EBD">
        <w:t>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D50EBD" w:rsidRPr="00BD5340" w:rsidRDefault="00D50EBD" w:rsidP="00D50EBD">
      <w:pPr>
        <w:jc w:val="both"/>
      </w:pPr>
      <w:r w:rsidRPr="00D50EBD">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r>
        <w:t>»</w:t>
      </w:r>
    </w:p>
    <w:p w:rsidR="006D7885" w:rsidRPr="001653D7" w:rsidRDefault="006D7885" w:rsidP="0008249A">
      <w:pPr>
        <w:jc w:val="both"/>
      </w:pPr>
    </w:p>
    <w:p w:rsidR="0008249A" w:rsidRPr="00CB22D6" w:rsidRDefault="00D50EBD" w:rsidP="0008249A">
      <w:pPr>
        <w:ind w:firstLine="708"/>
        <w:jc w:val="both"/>
      </w:pPr>
      <w:r>
        <w:t>2</w:t>
      </w:r>
      <w:r w:rsidR="0008249A">
        <w:t>.</w:t>
      </w:r>
      <w:r w:rsidR="0008249A" w:rsidRPr="00CB22D6">
        <w:t xml:space="preserve"> Опубликовать настоящее решение в официальных ведомостях </w:t>
      </w:r>
      <w:proofErr w:type="spellStart"/>
      <w:r w:rsidR="0008249A" w:rsidRPr="00CB22D6">
        <w:t>Усть-Бакчарского</w:t>
      </w:r>
      <w:proofErr w:type="spellEnd"/>
      <w:r w:rsidR="0008249A" w:rsidRPr="00CB22D6">
        <w:t xml:space="preserve"> сельского поселения и на официальном информационном сайте</w:t>
      </w:r>
      <w:r w:rsidR="008E0307">
        <w:t xml:space="preserve"> </w:t>
      </w:r>
      <w:r w:rsidR="008E0307" w:rsidRPr="008E0307">
        <w:t>https://u-bakchar.ru/</w:t>
      </w:r>
      <w:r w:rsidR="0008249A" w:rsidRPr="00CB22D6">
        <w:t>.</w:t>
      </w:r>
    </w:p>
    <w:p w:rsidR="0008249A" w:rsidRDefault="00D50EBD" w:rsidP="0008249A">
      <w:pPr>
        <w:ind w:firstLine="708"/>
        <w:jc w:val="both"/>
        <w:rPr>
          <w:bCs/>
        </w:rPr>
      </w:pPr>
      <w:r>
        <w:t xml:space="preserve">3. </w:t>
      </w:r>
      <w:r w:rsidR="0008249A">
        <w:t xml:space="preserve"> Настоящее решение вступает в силу со дня его официального опубликования .</w:t>
      </w:r>
    </w:p>
    <w:p w:rsidR="0008249A" w:rsidRDefault="00D50EBD" w:rsidP="0008249A">
      <w:pPr>
        <w:ind w:firstLine="708"/>
        <w:jc w:val="both"/>
      </w:pPr>
      <w:r>
        <w:t xml:space="preserve">4. </w:t>
      </w:r>
      <w:r w:rsidR="0008249A">
        <w:t>Контроль за исполнением настоящего решения оставляю за собой.</w:t>
      </w:r>
    </w:p>
    <w:p w:rsidR="0008249A" w:rsidRDefault="0008249A" w:rsidP="0008249A">
      <w:pPr>
        <w:ind w:firstLine="708"/>
        <w:jc w:val="both"/>
      </w:pPr>
    </w:p>
    <w:p w:rsidR="00CE5939" w:rsidRDefault="00CE5939"/>
    <w:p w:rsidR="00B8579B" w:rsidRDefault="00B8579B"/>
    <w:p w:rsidR="00B8579B" w:rsidRDefault="00B8579B"/>
    <w:p w:rsidR="00B8579B" w:rsidRDefault="00B8579B"/>
    <w:p w:rsidR="00B8579B" w:rsidRDefault="00B8579B"/>
    <w:p w:rsidR="00B8579B" w:rsidRDefault="00B8579B">
      <w:r>
        <w:t xml:space="preserve">Глава </w:t>
      </w:r>
      <w:proofErr w:type="spellStart"/>
      <w:r>
        <w:t>Усть-Бакчарского</w:t>
      </w:r>
      <w:proofErr w:type="spellEnd"/>
      <w:r>
        <w:t xml:space="preserve"> </w:t>
      </w:r>
    </w:p>
    <w:p w:rsidR="00B8579B" w:rsidRDefault="00B8579B">
      <w:r>
        <w:t>сельского поселения                                                        Е.М. Пчёлкин</w:t>
      </w:r>
    </w:p>
    <w:sectPr w:rsidR="00B8579B" w:rsidSect="002F01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8249A"/>
    <w:rsid w:val="0008249A"/>
    <w:rsid w:val="00264187"/>
    <w:rsid w:val="002F01A0"/>
    <w:rsid w:val="005155FA"/>
    <w:rsid w:val="006D5C41"/>
    <w:rsid w:val="006D7885"/>
    <w:rsid w:val="00735408"/>
    <w:rsid w:val="008E0307"/>
    <w:rsid w:val="00B8579B"/>
    <w:rsid w:val="00BD5340"/>
    <w:rsid w:val="00CE5939"/>
    <w:rsid w:val="00D505B6"/>
    <w:rsid w:val="00D50EBD"/>
    <w:rsid w:val="00DF11A2"/>
    <w:rsid w:val="00E07ADE"/>
    <w:rsid w:val="00FE2B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4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824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4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8249A"/>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55977/dcc2076a0d3a77c78ca86b0a9fdb00203d0debba/" TargetMode="External"/><Relationship Id="rId5" Type="http://schemas.openxmlformats.org/officeDocument/2006/relationships/hyperlink" Target="http://www.consultant.ru/document/cons_doc_LAW_363520/1b2f0b377563c81357ffcfe750bada74a3c69f37/" TargetMode="External"/><Relationship Id="rId10" Type="http://schemas.microsoft.com/office/2007/relationships/stylesWithEffects" Target="stylesWithEffects.xml"/><Relationship Id="rId4" Type="http://schemas.openxmlformats.org/officeDocument/2006/relationships/hyperlink" Target="http://www.consultant.ru/document/cons_doc_LAW_363520/1b2f0b377563c81357ffcfe750bada74a3c69f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874</Words>
  <Characters>4984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cp:revision>
  <dcterms:created xsi:type="dcterms:W3CDTF">2021-04-26T02:20:00Z</dcterms:created>
  <dcterms:modified xsi:type="dcterms:W3CDTF">2021-04-30T04:40:00Z</dcterms:modified>
</cp:coreProperties>
</file>