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DD" w:rsidRDefault="00122ADD" w:rsidP="00122AD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122ADD" w:rsidRDefault="00122ADD" w:rsidP="00122ADD">
      <w:pPr>
        <w:jc w:val="center"/>
      </w:pPr>
    </w:p>
    <w:p w:rsidR="00122ADD" w:rsidRDefault="00122ADD" w:rsidP="00122AD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УСТЬБ-БАКЧАРСКОГО СЕЛЬКОГО ПОСЕЛЕНИЯ</w:t>
      </w:r>
    </w:p>
    <w:p w:rsidR="00122ADD" w:rsidRDefault="00122ADD" w:rsidP="00122AD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122ADD" w:rsidRDefault="00122ADD" w:rsidP="00122ADD"/>
    <w:tbl>
      <w:tblPr>
        <w:tblW w:w="0" w:type="auto"/>
        <w:tblLayout w:type="fixed"/>
        <w:tblLook w:val="04A0"/>
      </w:tblPr>
      <w:tblGrid>
        <w:gridCol w:w="3095"/>
        <w:gridCol w:w="3392"/>
        <w:gridCol w:w="3544"/>
      </w:tblGrid>
      <w:tr w:rsidR="00122ADD" w:rsidTr="00122ADD">
        <w:tc>
          <w:tcPr>
            <w:tcW w:w="3095" w:type="dxa"/>
            <w:hideMark/>
          </w:tcPr>
          <w:p w:rsidR="00122ADD" w:rsidRDefault="00DA1C41" w:rsidP="00DA1C41">
            <w:r>
              <w:t>27.04</w:t>
            </w:r>
            <w:r w:rsidR="00122ADD">
              <w:t>.2018</w:t>
            </w:r>
          </w:p>
        </w:tc>
        <w:tc>
          <w:tcPr>
            <w:tcW w:w="3392" w:type="dxa"/>
            <w:hideMark/>
          </w:tcPr>
          <w:p w:rsidR="00122ADD" w:rsidRDefault="00122ADD" w:rsidP="00122ADD">
            <w:pPr>
              <w:jc w:val="center"/>
            </w:pPr>
            <w:r>
              <w:t>с. Усть-Бакчар</w:t>
            </w:r>
          </w:p>
        </w:tc>
        <w:tc>
          <w:tcPr>
            <w:tcW w:w="3544" w:type="dxa"/>
            <w:hideMark/>
          </w:tcPr>
          <w:p w:rsidR="00DA1C41" w:rsidRDefault="00122ADD" w:rsidP="00122ADD">
            <w:pPr>
              <w:ind w:left="-6190" w:right="459"/>
              <w:jc w:val="right"/>
            </w:pPr>
            <w:r>
              <w:t xml:space="preserve">           № </w:t>
            </w:r>
            <w:r w:rsidR="00DA1C41">
              <w:t>17</w:t>
            </w:r>
          </w:p>
          <w:p w:rsidR="00122ADD" w:rsidRDefault="00122ADD" w:rsidP="00122ADD">
            <w:pPr>
              <w:ind w:left="-6190" w:right="459"/>
              <w:jc w:val="right"/>
            </w:pPr>
            <w:r>
              <w:t xml:space="preserve">     </w:t>
            </w:r>
          </w:p>
        </w:tc>
      </w:tr>
    </w:tbl>
    <w:p w:rsidR="00122ADD" w:rsidRDefault="00122ADD" w:rsidP="00122ADD">
      <w:pPr>
        <w:pStyle w:val="a4"/>
        <w:outlineLvl w:val="0"/>
        <w:rPr>
          <w:b w:val="0"/>
          <w:bCs/>
          <w:sz w:val="24"/>
          <w:szCs w:val="24"/>
        </w:rPr>
      </w:pPr>
    </w:p>
    <w:p w:rsidR="00122ADD" w:rsidRDefault="00122ADD" w:rsidP="00122ADD">
      <w:pPr>
        <w:pStyle w:val="a4"/>
        <w:outlineLvl w:val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Об утверждении положения о порядке подготовки, утверждения и изменения нормативов градостроительного проектирования муниципального образования </w:t>
      </w:r>
    </w:p>
    <w:p w:rsidR="00122ADD" w:rsidRDefault="00122ADD" w:rsidP="00122ADD">
      <w:pPr>
        <w:pStyle w:val="a4"/>
        <w:outlineLvl w:val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</w:t>
      </w:r>
      <w:proofErr w:type="spellStart"/>
      <w:r>
        <w:rPr>
          <w:b w:val="0"/>
          <w:bCs/>
          <w:sz w:val="24"/>
          <w:szCs w:val="24"/>
        </w:rPr>
        <w:t>Усть-Бакчарское</w:t>
      </w:r>
      <w:proofErr w:type="spellEnd"/>
      <w:r>
        <w:rPr>
          <w:b w:val="0"/>
          <w:bCs/>
          <w:sz w:val="24"/>
          <w:szCs w:val="24"/>
        </w:rPr>
        <w:t xml:space="preserve"> сельское поселение»</w:t>
      </w:r>
    </w:p>
    <w:p w:rsidR="00122ADD" w:rsidRDefault="00122ADD" w:rsidP="00122ADD">
      <w:pPr>
        <w:pStyle w:val="a4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122ADD" w:rsidRDefault="00122ADD" w:rsidP="00122ADD">
      <w:pPr>
        <w:widowControl w:val="0"/>
        <w:autoSpaceDE w:val="0"/>
        <w:jc w:val="both"/>
        <w:rPr>
          <w:bCs/>
          <w:sz w:val="26"/>
          <w:szCs w:val="26"/>
        </w:rPr>
      </w:pPr>
    </w:p>
    <w:p w:rsidR="00122ADD" w:rsidRDefault="00122ADD" w:rsidP="00122ADD">
      <w:pPr>
        <w:widowControl w:val="0"/>
        <w:autoSpaceDE w:val="0"/>
        <w:ind w:firstLine="567"/>
        <w:jc w:val="both"/>
        <w:rPr>
          <w:bCs/>
        </w:rPr>
      </w:pPr>
      <w:r>
        <w:rPr>
          <w:bCs/>
        </w:rPr>
        <w:t>В соответствии со ст. 29.4 Градостроительным кодексом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bCs/>
        </w:rPr>
        <w:t>Усть-Бакчарское</w:t>
      </w:r>
      <w:proofErr w:type="spellEnd"/>
      <w:r>
        <w:rPr>
          <w:bCs/>
        </w:rPr>
        <w:t xml:space="preserve"> сельское поселение», </w:t>
      </w:r>
    </w:p>
    <w:p w:rsidR="00122ADD" w:rsidRDefault="00122ADD" w:rsidP="00122ADD">
      <w:pPr>
        <w:widowControl w:val="0"/>
        <w:autoSpaceDE w:val="0"/>
        <w:ind w:firstLine="709"/>
        <w:jc w:val="both"/>
        <w:rPr>
          <w:bCs/>
        </w:rPr>
      </w:pPr>
    </w:p>
    <w:p w:rsidR="00122ADD" w:rsidRDefault="00122ADD" w:rsidP="00122ADD">
      <w:pPr>
        <w:ind w:firstLine="720"/>
        <w:jc w:val="both"/>
      </w:pPr>
      <w:r>
        <w:t xml:space="preserve">Совет </w:t>
      </w:r>
      <w:proofErr w:type="spellStart"/>
      <w:r>
        <w:t>Усть-Бакчарского</w:t>
      </w:r>
      <w:proofErr w:type="spellEnd"/>
      <w:r>
        <w:t xml:space="preserve"> сельского  поселения решил:</w:t>
      </w:r>
    </w:p>
    <w:p w:rsidR="00122ADD" w:rsidRDefault="00122ADD" w:rsidP="00122ADD">
      <w:pPr>
        <w:widowControl w:val="0"/>
        <w:autoSpaceDE w:val="0"/>
        <w:jc w:val="both"/>
        <w:rPr>
          <w:bCs/>
        </w:rPr>
      </w:pPr>
    </w:p>
    <w:p w:rsidR="00122ADD" w:rsidRDefault="00122ADD" w:rsidP="00122ADD">
      <w:pPr>
        <w:widowControl w:val="0"/>
        <w:numPr>
          <w:ilvl w:val="0"/>
          <w:numId w:val="1"/>
        </w:numPr>
        <w:tabs>
          <w:tab w:val="left" w:pos="993"/>
        </w:tabs>
        <w:autoSpaceDE w:val="0"/>
        <w:ind w:left="0" w:firstLine="709"/>
        <w:jc w:val="both"/>
        <w:rPr>
          <w:bCs/>
        </w:rPr>
      </w:pPr>
      <w:r>
        <w:rPr>
          <w:bCs/>
        </w:rPr>
        <w:t>Утвердить Положение о порядке подготовки, утверждения и изменения нормативов градостроительного проектирования муниципального образования «</w:t>
      </w:r>
      <w:proofErr w:type="spellStart"/>
      <w:r>
        <w:rPr>
          <w:bCs/>
        </w:rPr>
        <w:t>Усть-Бакчарское</w:t>
      </w:r>
      <w:proofErr w:type="spellEnd"/>
      <w:r>
        <w:rPr>
          <w:bCs/>
        </w:rPr>
        <w:t xml:space="preserve">   сельское поселение» согласно приложению, к настоящему постановлению.</w:t>
      </w:r>
    </w:p>
    <w:p w:rsidR="00122ADD" w:rsidRDefault="00122ADD" w:rsidP="00122ADD">
      <w:pPr>
        <w:widowControl w:val="0"/>
        <w:numPr>
          <w:ilvl w:val="0"/>
          <w:numId w:val="1"/>
        </w:numPr>
        <w:tabs>
          <w:tab w:val="left" w:pos="993"/>
        </w:tabs>
        <w:autoSpaceDE w:val="0"/>
        <w:ind w:left="0" w:firstLine="709"/>
        <w:jc w:val="both"/>
        <w:rPr>
          <w:bCs/>
        </w:rPr>
      </w:pPr>
      <w:r>
        <w:rPr>
          <w:bCs/>
        </w:rPr>
        <w:t xml:space="preserve">Разместить нормативы градостроительного проектирования на официальном сайте Администрация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 в сети «Интернет» и опубликовать их в порядке, установленном для официального опубликования муниципальных правовых актов, не менее чем за два месяца до их утверждения.</w:t>
      </w:r>
    </w:p>
    <w:p w:rsidR="00122ADD" w:rsidRDefault="00122ADD" w:rsidP="00122ADD">
      <w:pPr>
        <w:widowControl w:val="0"/>
        <w:numPr>
          <w:ilvl w:val="0"/>
          <w:numId w:val="1"/>
        </w:numPr>
        <w:tabs>
          <w:tab w:val="left" w:pos="993"/>
        </w:tabs>
        <w:autoSpaceDE w:val="0"/>
        <w:ind w:left="0" w:firstLine="709"/>
        <w:jc w:val="both"/>
        <w:rPr>
          <w:bCs/>
        </w:rPr>
      </w:pPr>
      <w:r>
        <w:rPr>
          <w:bCs/>
        </w:rPr>
        <w:t xml:space="preserve">В целях официального опубликования (обнародования), 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настоящее решение на официальном сайте муниципального образования  «</w:t>
      </w:r>
      <w:proofErr w:type="spellStart"/>
      <w:r>
        <w:rPr>
          <w:bCs/>
        </w:rPr>
        <w:t>Усть-Бакчарское</w:t>
      </w:r>
      <w:proofErr w:type="spellEnd"/>
      <w:r>
        <w:rPr>
          <w:bCs/>
        </w:rPr>
        <w:t xml:space="preserve"> сельское поселение» в сети «Интернет» по адресу: </w:t>
      </w:r>
      <w:hyperlink r:id="rId5" w:history="1">
        <w:r w:rsidRPr="00637E06">
          <w:rPr>
            <w:rStyle w:val="a3"/>
          </w:rPr>
          <w:t>http://</w:t>
        </w:r>
        <w:r w:rsidRPr="00637E06">
          <w:rPr>
            <w:rStyle w:val="a3"/>
            <w:lang w:val="en-US"/>
          </w:rPr>
          <w:t>u</w:t>
        </w:r>
        <w:r w:rsidRPr="00122ADD">
          <w:rPr>
            <w:rStyle w:val="a3"/>
          </w:rPr>
          <w:t>-</w:t>
        </w:r>
        <w:proofErr w:type="spellStart"/>
        <w:r w:rsidRPr="00637E06">
          <w:rPr>
            <w:rStyle w:val="a3"/>
            <w:lang w:val="en-US"/>
          </w:rPr>
          <w:t>bakch</w:t>
        </w:r>
        <w:proofErr w:type="spellEnd"/>
        <w:r w:rsidRPr="00637E06">
          <w:rPr>
            <w:rStyle w:val="a3"/>
          </w:rPr>
          <w:t>.</w:t>
        </w:r>
        <w:proofErr w:type="spellStart"/>
        <w:r w:rsidRPr="00637E06">
          <w:rPr>
            <w:rStyle w:val="a3"/>
          </w:rPr>
          <w:t>tom</w:t>
        </w:r>
        <w:r w:rsidRPr="00637E06">
          <w:rPr>
            <w:rStyle w:val="a3"/>
            <w:lang w:val="en-US"/>
          </w:rPr>
          <w:t>sk</w:t>
        </w:r>
        <w:proofErr w:type="spellEnd"/>
        <w:r w:rsidRPr="00637E06">
          <w:rPr>
            <w:rStyle w:val="a3"/>
          </w:rPr>
          <w:t>.</w:t>
        </w:r>
        <w:proofErr w:type="spellStart"/>
        <w:r w:rsidRPr="00637E06">
          <w:rPr>
            <w:rStyle w:val="a3"/>
          </w:rPr>
          <w:t>ru</w:t>
        </w:r>
        <w:proofErr w:type="spellEnd"/>
      </w:hyperlink>
      <w:r>
        <w:rPr>
          <w:bCs/>
        </w:rPr>
        <w:t>.</w:t>
      </w:r>
    </w:p>
    <w:p w:rsidR="00122ADD" w:rsidRDefault="00122ADD" w:rsidP="00122ADD">
      <w:pPr>
        <w:widowControl w:val="0"/>
        <w:numPr>
          <w:ilvl w:val="0"/>
          <w:numId w:val="1"/>
        </w:numPr>
        <w:tabs>
          <w:tab w:val="left" w:pos="993"/>
        </w:tabs>
        <w:autoSpaceDE w:val="0"/>
        <w:ind w:left="0" w:firstLine="709"/>
        <w:jc w:val="both"/>
        <w:rPr>
          <w:bCs/>
        </w:rPr>
      </w:pPr>
      <w:r>
        <w:rPr>
          <w:bCs/>
        </w:rPr>
        <w:t>Настоящее решение вступает в силу со дня его официального опубликования (обнародования).</w:t>
      </w:r>
    </w:p>
    <w:p w:rsidR="00122ADD" w:rsidRDefault="00122ADD" w:rsidP="00122ADD">
      <w:pPr>
        <w:widowControl w:val="0"/>
        <w:numPr>
          <w:ilvl w:val="0"/>
          <w:numId w:val="1"/>
        </w:numPr>
        <w:tabs>
          <w:tab w:val="left" w:pos="993"/>
        </w:tabs>
        <w:autoSpaceDE w:val="0"/>
        <w:ind w:left="0" w:firstLine="709"/>
        <w:jc w:val="both"/>
        <w:rPr>
          <w:bCs/>
        </w:rPr>
      </w:pPr>
      <w:r>
        <w:rPr>
          <w:bCs/>
        </w:rPr>
        <w:t>Контроль над исполнением настоящего постановления оставляю за собой.</w:t>
      </w: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shd w:val="clear" w:color="auto" w:fill="FFFFFF"/>
        <w:tabs>
          <w:tab w:val="left" w:pos="7421"/>
        </w:tabs>
        <w:rPr>
          <w:bCs/>
          <w:spacing w:val="-3"/>
        </w:rPr>
      </w:pPr>
      <w:r>
        <w:rPr>
          <w:bCs/>
          <w:spacing w:val="-3"/>
        </w:rPr>
        <w:t xml:space="preserve">Глава  поселения </w:t>
      </w:r>
      <w:proofErr w:type="spellStart"/>
      <w:r>
        <w:rPr>
          <w:bCs/>
          <w:spacing w:val="-3"/>
        </w:rPr>
        <w:t>Усть-Бакчарского</w:t>
      </w:r>
      <w:proofErr w:type="spellEnd"/>
      <w:r>
        <w:rPr>
          <w:bCs/>
          <w:spacing w:val="-3"/>
        </w:rPr>
        <w:t xml:space="preserve"> поселения</w:t>
      </w:r>
      <w:r>
        <w:rPr>
          <w:bCs/>
          <w:spacing w:val="-3"/>
        </w:rPr>
        <w:tab/>
        <w:t>В.Н.</w:t>
      </w:r>
      <w:proofErr w:type="gramStart"/>
      <w:r>
        <w:rPr>
          <w:bCs/>
          <w:spacing w:val="-3"/>
        </w:rPr>
        <w:t>Бессмертных</w:t>
      </w:r>
      <w:proofErr w:type="gramEnd"/>
      <w:r>
        <w:rPr>
          <w:bCs/>
          <w:spacing w:val="-3"/>
        </w:rPr>
        <w:t xml:space="preserve">                                                                                                   </w:t>
      </w: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center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  <w:r>
        <w:rPr>
          <w:bCs/>
        </w:rPr>
        <w:lastRenderedPageBreak/>
        <w:t>Приложение к решению</w:t>
      </w:r>
    </w:p>
    <w:p w:rsidR="00122ADD" w:rsidRDefault="00122ADD" w:rsidP="00122ADD">
      <w:pPr>
        <w:widowControl w:val="0"/>
        <w:autoSpaceDE w:val="0"/>
        <w:jc w:val="right"/>
        <w:rPr>
          <w:bCs/>
        </w:rPr>
      </w:pPr>
      <w:r>
        <w:rPr>
          <w:bCs/>
        </w:rPr>
        <w:t xml:space="preserve">Совета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</w:t>
      </w:r>
    </w:p>
    <w:p w:rsidR="00122ADD" w:rsidRDefault="00122ADD" w:rsidP="00122ADD">
      <w:pPr>
        <w:widowControl w:val="0"/>
        <w:autoSpaceDE w:val="0"/>
        <w:jc w:val="right"/>
        <w:rPr>
          <w:bCs/>
        </w:rPr>
      </w:pPr>
      <w:r>
        <w:rPr>
          <w:bCs/>
        </w:rPr>
        <w:t>сельского поселения</w:t>
      </w:r>
    </w:p>
    <w:p w:rsidR="00122ADD" w:rsidRDefault="00122ADD" w:rsidP="00122ADD">
      <w:pPr>
        <w:widowControl w:val="0"/>
        <w:autoSpaceDE w:val="0"/>
        <w:jc w:val="right"/>
        <w:rPr>
          <w:bCs/>
        </w:rPr>
      </w:pPr>
      <w:r>
        <w:rPr>
          <w:bCs/>
        </w:rPr>
        <w:t xml:space="preserve">от </w:t>
      </w:r>
      <w:r w:rsidR="00DA1C41">
        <w:rPr>
          <w:bCs/>
        </w:rPr>
        <w:t>27.04</w:t>
      </w:r>
      <w:r>
        <w:rPr>
          <w:bCs/>
        </w:rPr>
        <w:t xml:space="preserve">.2018 № </w:t>
      </w:r>
      <w:r w:rsidR="00DA1C41">
        <w:rPr>
          <w:bCs/>
        </w:rPr>
        <w:t>17</w:t>
      </w: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center"/>
        <w:rPr>
          <w:bCs/>
        </w:rPr>
      </w:pPr>
      <w:bookmarkStart w:id="0" w:name="Par34"/>
      <w:bookmarkEnd w:id="0"/>
      <w:r>
        <w:rPr>
          <w:bCs/>
        </w:rPr>
        <w:t>Положение</w:t>
      </w:r>
    </w:p>
    <w:p w:rsidR="00122ADD" w:rsidRDefault="00122ADD" w:rsidP="00122ADD">
      <w:pPr>
        <w:widowControl w:val="0"/>
        <w:autoSpaceDE w:val="0"/>
        <w:jc w:val="center"/>
        <w:rPr>
          <w:bCs/>
        </w:rPr>
      </w:pPr>
      <w:r>
        <w:rPr>
          <w:bCs/>
        </w:rPr>
        <w:t>о порядке подготовки, утверждения и изменения нормативов градостроительного проектирования муниципального образования «</w:t>
      </w:r>
      <w:proofErr w:type="spellStart"/>
      <w:r>
        <w:rPr>
          <w:bCs/>
        </w:rPr>
        <w:t>Усть-Бакчарское</w:t>
      </w:r>
      <w:proofErr w:type="spellEnd"/>
      <w:r>
        <w:rPr>
          <w:bCs/>
        </w:rPr>
        <w:t xml:space="preserve"> сельское поселение» </w:t>
      </w: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jc w:val="right"/>
        <w:rPr>
          <w:bCs/>
        </w:rPr>
      </w:pPr>
    </w:p>
    <w:p w:rsidR="00122ADD" w:rsidRDefault="00122ADD" w:rsidP="00122ADD">
      <w:pPr>
        <w:widowControl w:val="0"/>
        <w:autoSpaceDE w:val="0"/>
        <w:rPr>
          <w:bCs/>
        </w:rPr>
      </w:pPr>
      <w:bookmarkStart w:id="1" w:name="Par42"/>
      <w:bookmarkEnd w:id="1"/>
      <w:r>
        <w:rPr>
          <w:bCs/>
        </w:rPr>
        <w:t>1. ОБЩИЕ ПОЛОЖЕНИЯ</w:t>
      </w:r>
    </w:p>
    <w:p w:rsidR="00122ADD" w:rsidRDefault="00122ADD" w:rsidP="00122ADD">
      <w:pPr>
        <w:widowControl w:val="0"/>
        <w:autoSpaceDE w:val="0"/>
        <w:ind w:firstLine="540"/>
        <w:jc w:val="both"/>
        <w:rPr>
          <w:bCs/>
        </w:rPr>
      </w:pPr>
    </w:p>
    <w:p w:rsidR="00122ADD" w:rsidRDefault="00122ADD" w:rsidP="00122ADD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ind w:left="0" w:firstLine="567"/>
        <w:jc w:val="both"/>
        <w:rPr>
          <w:bCs/>
        </w:rPr>
      </w:pPr>
      <w:r>
        <w:rPr>
          <w:bCs/>
        </w:rPr>
        <w:t>Настоящее Положение о  порядке подготовки, утверждения и изменения нормативов градостроительного проектирования муниципального образования «</w:t>
      </w:r>
      <w:proofErr w:type="spellStart"/>
      <w:r>
        <w:rPr>
          <w:bCs/>
        </w:rPr>
        <w:t>Усть-Бакчарское</w:t>
      </w:r>
      <w:proofErr w:type="spellEnd"/>
      <w:r>
        <w:rPr>
          <w:bCs/>
        </w:rPr>
        <w:t xml:space="preserve"> сельское поселение» (далее - Положение) разработано в соответствии Градостроительным кодексом Российской Федерации.</w:t>
      </w:r>
    </w:p>
    <w:p w:rsidR="00122ADD" w:rsidRDefault="00122ADD" w:rsidP="00122ADD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ind w:left="0" w:firstLine="567"/>
        <w:jc w:val="both"/>
        <w:rPr>
          <w:bCs/>
        </w:rPr>
      </w:pPr>
      <w:r>
        <w:rPr>
          <w:bCs/>
        </w:rPr>
        <w:t>Настоящее Положение определяет порядок подготовки, утверждения и изменения нормативов градостроительного проектирования муниципального образования «</w:t>
      </w:r>
      <w:proofErr w:type="spellStart"/>
      <w:r>
        <w:rPr>
          <w:bCs/>
        </w:rPr>
        <w:t>Усть-Бакчарское</w:t>
      </w:r>
      <w:proofErr w:type="spellEnd"/>
      <w:r>
        <w:rPr>
          <w:bCs/>
        </w:rPr>
        <w:t xml:space="preserve"> сельское поселение» (далее - Нормативы).</w:t>
      </w:r>
    </w:p>
    <w:p w:rsidR="00122ADD" w:rsidRDefault="00122ADD" w:rsidP="00122ADD">
      <w:pPr>
        <w:widowControl w:val="0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bCs/>
        </w:rPr>
      </w:pPr>
      <w:r>
        <w:rPr>
          <w:bCs/>
        </w:rPr>
        <w:t xml:space="preserve">Нормативы устанавливают </w:t>
      </w:r>
      <w:r>
        <w:rPr>
          <w:lang w:eastAsia="ru-RU"/>
        </w:rPr>
        <w:t xml:space="preserve">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Усть-Бакчарское</w:t>
      </w:r>
      <w:proofErr w:type="spellEnd"/>
      <w:r>
        <w:rPr>
          <w:bCs/>
        </w:rPr>
        <w:t xml:space="preserve"> сельское поселение»</w:t>
      </w:r>
      <w:r>
        <w:rPr>
          <w:lang w:eastAsia="ru-RU"/>
        </w:rPr>
        <w:t xml:space="preserve">, и расчетных показателей максимально допустимого уровня территориальной доступности таких объектов для населения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Усть-Бакчарское</w:t>
      </w:r>
      <w:proofErr w:type="spellEnd"/>
      <w:r>
        <w:rPr>
          <w:bCs/>
        </w:rPr>
        <w:t xml:space="preserve"> сельское поселение».</w:t>
      </w:r>
    </w:p>
    <w:p w:rsidR="00122ADD" w:rsidRDefault="00122ADD" w:rsidP="00122ADD">
      <w:pPr>
        <w:widowControl w:val="0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bCs/>
        </w:rPr>
      </w:pPr>
      <w:r>
        <w:rPr>
          <w:bCs/>
        </w:rPr>
        <w:t>Нормативы обязательны для соблюдения и применения на всей территории муниципального образования «</w:t>
      </w:r>
      <w:proofErr w:type="spellStart"/>
      <w:r>
        <w:rPr>
          <w:bCs/>
        </w:rPr>
        <w:t>Усть-Бакчарское</w:t>
      </w:r>
      <w:proofErr w:type="spellEnd"/>
      <w:r>
        <w:rPr>
          <w:bCs/>
        </w:rPr>
        <w:t xml:space="preserve"> сельское поселение» физическими и юридическими лицами, осуществляющими градостроительную деятельность, и применяются при подготовке Генерального плана и Правил землепользования и застройки, документации по планировке территории, а также при внесении изменений в указанные виды градостроительной документации.</w:t>
      </w:r>
    </w:p>
    <w:p w:rsidR="00122ADD" w:rsidRDefault="00122ADD" w:rsidP="00122ADD">
      <w:pPr>
        <w:widowControl w:val="0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bCs/>
        </w:rPr>
      </w:pPr>
      <w:r>
        <w:rPr>
          <w:bCs/>
        </w:rPr>
        <w:t>Нормативы разрабатываются с учетом:</w:t>
      </w:r>
    </w:p>
    <w:p w:rsidR="00122ADD" w:rsidRDefault="00122ADD" w:rsidP="00122ADD">
      <w:pPr>
        <w:widowControl w:val="0"/>
        <w:tabs>
          <w:tab w:val="left" w:pos="1134"/>
        </w:tabs>
        <w:autoSpaceDE w:val="0"/>
        <w:ind w:firstLine="567"/>
        <w:jc w:val="both"/>
        <w:rPr>
          <w:bCs/>
        </w:rPr>
      </w:pPr>
      <w:r>
        <w:rPr>
          <w:bCs/>
        </w:rPr>
        <w:t>1) социально-демографического состава и плотности населения муниципального образования «</w:t>
      </w:r>
      <w:proofErr w:type="spellStart"/>
      <w:r>
        <w:rPr>
          <w:bCs/>
        </w:rPr>
        <w:t>Усть-Бакчарское</w:t>
      </w:r>
      <w:proofErr w:type="spellEnd"/>
      <w:r>
        <w:rPr>
          <w:bCs/>
        </w:rPr>
        <w:t xml:space="preserve"> сельское поселение;</w:t>
      </w:r>
    </w:p>
    <w:p w:rsidR="00122ADD" w:rsidRDefault="00122ADD" w:rsidP="00122ADD">
      <w:pPr>
        <w:widowControl w:val="0"/>
        <w:autoSpaceDE w:val="0"/>
        <w:ind w:firstLine="567"/>
        <w:jc w:val="both"/>
        <w:rPr>
          <w:bCs/>
        </w:rPr>
      </w:pPr>
      <w:r>
        <w:rPr>
          <w:bCs/>
        </w:rPr>
        <w:t>2) планов и программ комплексного социально-экономического развития муниципального образования «</w:t>
      </w:r>
      <w:proofErr w:type="spellStart"/>
      <w:r>
        <w:rPr>
          <w:bCs/>
        </w:rPr>
        <w:t>Усть-Бакчарское</w:t>
      </w:r>
      <w:proofErr w:type="spellEnd"/>
      <w:r>
        <w:rPr>
          <w:bCs/>
        </w:rPr>
        <w:t xml:space="preserve"> сельское поселение»;</w:t>
      </w:r>
    </w:p>
    <w:p w:rsidR="00122ADD" w:rsidRDefault="00122ADD" w:rsidP="00122ADD">
      <w:pPr>
        <w:widowControl w:val="0"/>
        <w:autoSpaceDE w:val="0"/>
        <w:ind w:firstLine="567"/>
        <w:jc w:val="both"/>
        <w:rPr>
          <w:bCs/>
        </w:rPr>
      </w:pPr>
      <w:r>
        <w:rPr>
          <w:bCs/>
        </w:rPr>
        <w:t xml:space="preserve">3) предложений Совета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 и заинтересованных лиц.</w:t>
      </w:r>
    </w:p>
    <w:p w:rsidR="00122ADD" w:rsidRDefault="00122ADD" w:rsidP="00122ADD">
      <w:pPr>
        <w:spacing w:before="280" w:after="280"/>
        <w:rPr>
          <w:bCs/>
        </w:rPr>
      </w:pPr>
      <w:bookmarkStart w:id="2" w:name="Par56"/>
      <w:bookmarkStart w:id="3" w:name="Par52"/>
      <w:bookmarkEnd w:id="2"/>
      <w:bookmarkEnd w:id="3"/>
      <w:r>
        <w:rPr>
          <w:bCs/>
        </w:rPr>
        <w:t>2. ПОРЯДОК ПОДГОТОВКИ, УТВЕРЖДЕНИЯ И ИЗМЕНЕНИЯ НОРМАТИВОВ ГРАДОСТРОИТЕЛЬНОГО ПРОЕКТИРОВАНИЯ</w:t>
      </w:r>
    </w:p>
    <w:p w:rsidR="00122ADD" w:rsidRDefault="00122ADD" w:rsidP="00122ADD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ind w:left="0" w:firstLine="567"/>
        <w:jc w:val="both"/>
        <w:rPr>
          <w:bCs/>
        </w:rPr>
      </w:pPr>
      <w:r>
        <w:rPr>
          <w:bCs/>
        </w:rPr>
        <w:t xml:space="preserve">Администрация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 осуществляет подготовку, и изменение Нормативов градостроительного проектирования муниципального образования  «</w:t>
      </w:r>
      <w:proofErr w:type="spellStart"/>
      <w:r>
        <w:rPr>
          <w:bCs/>
        </w:rPr>
        <w:t>Усть-Бакчарскогое</w:t>
      </w:r>
      <w:proofErr w:type="spellEnd"/>
      <w:r>
        <w:rPr>
          <w:bCs/>
        </w:rPr>
        <w:t xml:space="preserve"> сельское поселение».  </w:t>
      </w:r>
    </w:p>
    <w:p w:rsidR="00122ADD" w:rsidRDefault="00122ADD" w:rsidP="00122ADD">
      <w:pPr>
        <w:widowControl w:val="0"/>
        <w:tabs>
          <w:tab w:val="left" w:pos="709"/>
          <w:tab w:val="left" w:pos="851"/>
        </w:tabs>
        <w:autoSpaceDE w:val="0"/>
        <w:jc w:val="both"/>
        <w:rPr>
          <w:bCs/>
        </w:rPr>
      </w:pPr>
      <w:r>
        <w:rPr>
          <w:bCs/>
        </w:rPr>
        <w:tab/>
        <w:t xml:space="preserve">Подготовка и изменение Нормативов осуществляется уполномоченным должностным лицом, которое назначается распоряжение Администрации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поселения.</w:t>
      </w:r>
    </w:p>
    <w:p w:rsidR="00122ADD" w:rsidRDefault="00122ADD" w:rsidP="00122ADD">
      <w:pPr>
        <w:widowControl w:val="0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bCs/>
        </w:rPr>
      </w:pPr>
      <w:r>
        <w:rPr>
          <w:bCs/>
        </w:rPr>
        <w:t xml:space="preserve">Проект Нормативов до их утверждения рассматривается на Комиссии по подготовке правил землепользования и застройки территории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 (далее - Комиссия).</w:t>
      </w:r>
    </w:p>
    <w:p w:rsidR="00122ADD" w:rsidRDefault="00122ADD" w:rsidP="00122ADD">
      <w:pPr>
        <w:pStyle w:val="formattext"/>
        <w:numPr>
          <w:ilvl w:val="0"/>
          <w:numId w:val="2"/>
        </w:numPr>
        <w:tabs>
          <w:tab w:val="left" w:pos="851"/>
        </w:tabs>
        <w:spacing w:before="0" w:after="0" w:line="0" w:lineRule="atLeast"/>
        <w:ind w:left="0" w:firstLine="567"/>
        <w:jc w:val="both"/>
        <w:rPr>
          <w:bCs/>
        </w:rPr>
      </w:pPr>
      <w:r>
        <w:rPr>
          <w:bCs/>
        </w:rPr>
        <w:lastRenderedPageBreak/>
        <w:t xml:space="preserve">Глава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поселения, с учетом результатов рассмотрения проекта Нормативов на Комиссии, направляет  его для утверждения в Совет 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 или отклоняет и направляет на доработку.</w:t>
      </w:r>
    </w:p>
    <w:p w:rsidR="00122ADD" w:rsidRDefault="00122ADD" w:rsidP="00122ADD">
      <w:pPr>
        <w:pStyle w:val="formattext"/>
        <w:numPr>
          <w:ilvl w:val="0"/>
          <w:numId w:val="2"/>
        </w:numPr>
        <w:tabs>
          <w:tab w:val="left" w:pos="851"/>
        </w:tabs>
        <w:spacing w:before="0" w:after="0" w:line="0" w:lineRule="atLeast"/>
        <w:ind w:left="0" w:firstLine="567"/>
        <w:jc w:val="both"/>
        <w:rPr>
          <w:bCs/>
        </w:rPr>
      </w:pPr>
      <w:r>
        <w:rPr>
          <w:bCs/>
        </w:rPr>
        <w:t xml:space="preserve">Нормативы утверждаются решением Совета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поселения.</w:t>
      </w:r>
    </w:p>
    <w:p w:rsidR="00122ADD" w:rsidRDefault="00122ADD" w:rsidP="00122ADD">
      <w:pPr>
        <w:pStyle w:val="formattext"/>
        <w:numPr>
          <w:ilvl w:val="0"/>
          <w:numId w:val="2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</w:rPr>
      </w:pPr>
      <w:r>
        <w:rPr>
          <w:bCs/>
        </w:rPr>
        <w:t xml:space="preserve">Проект Нормативов подлежит обязательному официальному опубликованию (обнародованию) в порядке, установленном Уставом муниципального образования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 для официального опубликования (обнародования) муниципальных нормативных правовых актов не менее чем за два месяца до их утверждения.</w:t>
      </w:r>
    </w:p>
    <w:p w:rsidR="00122ADD" w:rsidRDefault="00122ADD" w:rsidP="00122ADD">
      <w:pPr>
        <w:pStyle w:val="formattext"/>
        <w:numPr>
          <w:ilvl w:val="0"/>
          <w:numId w:val="2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</w:rPr>
      </w:pPr>
      <w:r>
        <w:rPr>
          <w:bCs/>
        </w:rPr>
        <w:t xml:space="preserve">Должностное лицо Администрации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поселения, ответственное за подготовку Нормативов размещает утвержденные Нормативы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122ADD" w:rsidRDefault="00122ADD" w:rsidP="00122ADD">
      <w:pPr>
        <w:pStyle w:val="formattext"/>
        <w:numPr>
          <w:ilvl w:val="0"/>
          <w:numId w:val="2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</w:rPr>
      </w:pPr>
      <w:r>
        <w:rPr>
          <w:bCs/>
        </w:rPr>
        <w:t>Изменения в Нормативы вносятся в порядке, установленном настоящим Положением для их принятия.</w:t>
      </w: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</w:rPr>
      </w:pPr>
    </w:p>
    <w:p w:rsidR="00122ADD" w:rsidRDefault="00122ADD" w:rsidP="00122ADD">
      <w:pPr>
        <w:jc w:val="center"/>
        <w:rPr>
          <w:b/>
          <w:sz w:val="28"/>
          <w:szCs w:val="28"/>
        </w:rPr>
      </w:pPr>
    </w:p>
    <w:p w:rsidR="00122ADD" w:rsidRDefault="00122ADD" w:rsidP="00122ADD">
      <w:pPr>
        <w:jc w:val="center"/>
        <w:rPr>
          <w:b/>
          <w:sz w:val="28"/>
          <w:szCs w:val="28"/>
        </w:rPr>
      </w:pPr>
    </w:p>
    <w:p w:rsidR="00122ADD" w:rsidRDefault="00122ADD" w:rsidP="00122ADD">
      <w:pPr>
        <w:jc w:val="center"/>
        <w:rPr>
          <w:b/>
          <w:sz w:val="28"/>
          <w:szCs w:val="28"/>
        </w:rPr>
      </w:pPr>
    </w:p>
    <w:p w:rsidR="00122ADD" w:rsidRDefault="00122ADD" w:rsidP="00122ADD">
      <w:pPr>
        <w:jc w:val="center"/>
        <w:rPr>
          <w:b/>
          <w:sz w:val="28"/>
          <w:szCs w:val="28"/>
        </w:rPr>
      </w:pPr>
    </w:p>
    <w:p w:rsidR="00D30801" w:rsidRDefault="00D30801" w:rsidP="00122ADD">
      <w:pPr>
        <w:ind w:hanging="567"/>
      </w:pPr>
    </w:p>
    <w:sectPr w:rsidR="00D30801" w:rsidSect="00D3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618"/>
    <w:multiLevelType w:val="hybridMultilevel"/>
    <w:tmpl w:val="A2E4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859CC"/>
    <w:multiLevelType w:val="hybridMultilevel"/>
    <w:tmpl w:val="793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ADD"/>
    <w:rsid w:val="00122ADD"/>
    <w:rsid w:val="00D30801"/>
    <w:rsid w:val="00DA1C41"/>
    <w:rsid w:val="00E5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22AD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AD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a3">
    <w:name w:val="Hyperlink"/>
    <w:unhideWhenUsed/>
    <w:rsid w:val="00122ADD"/>
    <w:rPr>
      <w:color w:val="0000FF"/>
      <w:u w:val="single"/>
    </w:rPr>
  </w:style>
  <w:style w:type="paragraph" w:styleId="a4">
    <w:name w:val="Subtitle"/>
    <w:basedOn w:val="a"/>
    <w:link w:val="a5"/>
    <w:qFormat/>
    <w:rsid w:val="00122ADD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122A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formattext">
    <w:name w:val="formattext"/>
    <w:basedOn w:val="a"/>
    <w:rsid w:val="00122ADD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-bakch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2018-04-30T04:25:00Z</cp:lastPrinted>
  <dcterms:created xsi:type="dcterms:W3CDTF">2018-03-15T02:26:00Z</dcterms:created>
  <dcterms:modified xsi:type="dcterms:W3CDTF">2018-04-30T04:26:00Z</dcterms:modified>
</cp:coreProperties>
</file>