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Муниципальное образование «</w:t>
      </w:r>
      <w:r w:rsidR="00C00E69">
        <w:rPr>
          <w:b/>
          <w:bCs/>
          <w:color w:val="000000"/>
        </w:rPr>
        <w:t>Усть-Бакчарское</w:t>
      </w:r>
      <w:r w:rsidRPr="00297F2E">
        <w:rPr>
          <w:b/>
          <w:bCs/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 xml:space="preserve">Совет </w:t>
      </w:r>
      <w:r w:rsidR="00C00E69">
        <w:rPr>
          <w:b/>
          <w:bCs/>
          <w:color w:val="000000"/>
        </w:rPr>
        <w:t>Усть-Бакчарского</w:t>
      </w:r>
      <w:r w:rsidRPr="00297F2E">
        <w:rPr>
          <w:b/>
          <w:bCs/>
          <w:color w:val="000000"/>
        </w:rPr>
        <w:t xml:space="preserve"> сельского поселения 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РЕШЕНИЕ</w:t>
      </w:r>
    </w:p>
    <w:p w:rsidR="00E3637D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rPr>
          <w:b/>
          <w:bCs/>
          <w:color w:val="000000"/>
        </w:rPr>
      </w:pPr>
    </w:p>
    <w:p w:rsidR="00E3637D" w:rsidRPr="00E3637D" w:rsidRDefault="00FF0B51" w:rsidP="00E3637D">
      <w:pPr>
        <w:rPr>
          <w:bCs/>
        </w:rPr>
      </w:pPr>
      <w:r>
        <w:rPr>
          <w:bCs/>
          <w:color w:val="000000"/>
        </w:rPr>
        <w:t>21</w:t>
      </w:r>
      <w:r w:rsidR="00C00E69">
        <w:rPr>
          <w:bCs/>
          <w:color w:val="000000"/>
        </w:rPr>
        <w:t xml:space="preserve">.02.2019            </w:t>
      </w:r>
      <w:r w:rsidR="00E3637D" w:rsidRPr="00297F2E">
        <w:rPr>
          <w:bCs/>
          <w:color w:val="000000"/>
        </w:rPr>
        <w:t xml:space="preserve">    </w:t>
      </w:r>
      <w:r w:rsidR="00E3637D">
        <w:rPr>
          <w:bCs/>
          <w:color w:val="000000"/>
        </w:rPr>
        <w:t xml:space="preserve">                               </w:t>
      </w:r>
      <w:r w:rsidR="00E3637D" w:rsidRPr="00297F2E">
        <w:rPr>
          <w:bCs/>
          <w:color w:val="000000"/>
        </w:rPr>
        <w:t xml:space="preserve">   с. </w:t>
      </w:r>
      <w:r w:rsidR="00C00E69">
        <w:rPr>
          <w:bCs/>
          <w:color w:val="000000"/>
        </w:rPr>
        <w:t>Усть-Бакчар</w:t>
      </w:r>
      <w:r w:rsidR="00E3637D" w:rsidRPr="00E85984">
        <w:rPr>
          <w:bCs/>
        </w:rPr>
        <w:t xml:space="preserve">                                                №</w:t>
      </w:r>
      <w:r w:rsidR="00C00E69">
        <w:rPr>
          <w:bCs/>
        </w:rPr>
        <w:t xml:space="preserve"> </w:t>
      </w:r>
      <w:r>
        <w:rPr>
          <w:bCs/>
        </w:rPr>
        <w:t>5</w:t>
      </w:r>
    </w:p>
    <w:p w:rsidR="00E3637D" w:rsidRPr="00297F2E" w:rsidRDefault="00E3637D" w:rsidP="00E3637D">
      <w:pPr>
        <w:widowControl w:val="0"/>
        <w:autoSpaceDE w:val="0"/>
        <w:autoSpaceDN w:val="0"/>
        <w:adjustRightInd w:val="0"/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  <w:r w:rsidRPr="00297F2E">
        <w:rPr>
          <w:color w:val="000000"/>
        </w:rPr>
        <w:t>Об утверждении   плана работы  Совета</w:t>
      </w:r>
    </w:p>
    <w:p w:rsidR="00E3637D" w:rsidRPr="00297F2E" w:rsidRDefault="00C00E69" w:rsidP="00E3637D">
      <w:pPr>
        <w:rPr>
          <w:color w:val="000000"/>
        </w:rPr>
      </w:pPr>
      <w:r>
        <w:rPr>
          <w:color w:val="000000"/>
        </w:rPr>
        <w:t>Усть-Бакчарского</w:t>
      </w:r>
      <w:r w:rsidR="00E3637D" w:rsidRPr="00297F2E">
        <w:rPr>
          <w:color w:val="000000"/>
        </w:rPr>
        <w:t xml:space="preserve"> сельского поселения  на 201</w:t>
      </w:r>
      <w:r w:rsidR="00E3637D">
        <w:rPr>
          <w:color w:val="000000"/>
        </w:rPr>
        <w:t xml:space="preserve">9 </w:t>
      </w:r>
      <w:r w:rsidR="00E3637D" w:rsidRPr="00297F2E">
        <w:rPr>
          <w:color w:val="000000"/>
        </w:rPr>
        <w:t>год</w:t>
      </w: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 w:rsidRPr="00297F2E">
        <w:rPr>
          <w:color w:val="000000"/>
        </w:rPr>
        <w:tab/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Pr="004B5CEB" w:rsidRDefault="00E3637D" w:rsidP="004B5CEB">
      <w:pPr>
        <w:jc w:val="both"/>
      </w:pPr>
      <w:r w:rsidRPr="00297F2E">
        <w:rPr>
          <w:color w:val="000000"/>
        </w:rPr>
        <w:t xml:space="preserve">    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 целях эффективности работы </w:t>
      </w:r>
      <w:r w:rsidRPr="00297F2E">
        <w:rPr>
          <w:color w:val="000000"/>
        </w:rPr>
        <w:t xml:space="preserve">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поселения,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Федерации, руководствуясь Уставом  муниципального образования  «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сельское поселение» и Регламентом работы 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утвержденным </w:t>
      </w:r>
      <w:r w:rsidRPr="00181471">
        <w:t>решение</w:t>
      </w:r>
      <w:r>
        <w:t>м</w:t>
      </w:r>
      <w:r w:rsidRPr="00181471">
        <w:t xml:space="preserve"> Совета</w:t>
      </w:r>
      <w:r>
        <w:t xml:space="preserve"> </w:t>
      </w:r>
      <w:r w:rsidR="00C00E69">
        <w:t>Усть-Бакчарского</w:t>
      </w:r>
      <w:r>
        <w:t xml:space="preserve"> сельского поселения  </w:t>
      </w:r>
      <w:r w:rsidRPr="004B5CEB">
        <w:t xml:space="preserve">от </w:t>
      </w:r>
      <w:r w:rsidR="004B5CEB" w:rsidRPr="00EC033A">
        <w:t>30</w:t>
      </w:r>
      <w:r w:rsidR="004B5CEB" w:rsidRPr="004B5CEB">
        <w:t>.</w:t>
      </w:r>
      <w:r w:rsidR="004B5CEB" w:rsidRPr="00EC033A">
        <w:t>06</w:t>
      </w:r>
      <w:r w:rsidR="004B5CEB" w:rsidRPr="004B5CEB">
        <w:t>.</w:t>
      </w:r>
      <w:r w:rsidR="004B5CEB" w:rsidRPr="00EC033A">
        <w:t>2016</w:t>
      </w:r>
      <w:r w:rsidRPr="004B5CEB">
        <w:t xml:space="preserve"> № </w:t>
      </w:r>
      <w:r w:rsidR="004B5CEB" w:rsidRPr="004B5CEB">
        <w:t>19</w:t>
      </w:r>
      <w:r w:rsidRPr="004B5CEB">
        <w:t xml:space="preserve"> </w:t>
      </w:r>
      <w:proofErr w:type="gramEnd"/>
    </w:p>
    <w:p w:rsidR="00E3637D" w:rsidRPr="00297F2E" w:rsidRDefault="00E3637D" w:rsidP="00E3637D">
      <w:pPr>
        <w:rPr>
          <w:color w:val="000000"/>
        </w:rPr>
      </w:pPr>
      <w:r w:rsidRPr="00297F2E">
        <w:rPr>
          <w:b/>
          <w:color w:val="000000"/>
        </w:rPr>
        <w:t xml:space="preserve">Совет </w:t>
      </w:r>
      <w:r w:rsidR="00C00E69">
        <w:rPr>
          <w:b/>
          <w:color w:val="000000"/>
        </w:rPr>
        <w:t>Усть-Бакчарского</w:t>
      </w:r>
      <w:r w:rsidRPr="00297F2E">
        <w:rPr>
          <w:b/>
          <w:color w:val="000000"/>
        </w:rPr>
        <w:t xml:space="preserve"> сельского поселения РЕШИЛ:</w:t>
      </w:r>
    </w:p>
    <w:p w:rsidR="00E3637D" w:rsidRPr="00297F2E" w:rsidRDefault="00E3637D" w:rsidP="00E3637D">
      <w:pPr>
        <w:ind w:firstLine="540"/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>
        <w:rPr>
          <w:color w:val="000000"/>
        </w:rPr>
        <w:t xml:space="preserve">      1. </w:t>
      </w:r>
      <w:r w:rsidRPr="00297F2E">
        <w:rPr>
          <w:color w:val="000000"/>
        </w:rPr>
        <w:t xml:space="preserve">Утвердить план работы Совета </w:t>
      </w:r>
      <w:r w:rsidR="00C00E69">
        <w:rPr>
          <w:color w:val="000000"/>
        </w:rPr>
        <w:t>Усть-Бакчарского</w:t>
      </w:r>
      <w:r w:rsidRPr="00297F2E">
        <w:rPr>
          <w:color w:val="000000"/>
        </w:rPr>
        <w:t xml:space="preserve"> сельского поселения на 201</w:t>
      </w:r>
      <w:r>
        <w:rPr>
          <w:color w:val="000000"/>
        </w:rPr>
        <w:t>9</w:t>
      </w:r>
      <w:r w:rsidRPr="00297F2E">
        <w:rPr>
          <w:color w:val="000000"/>
        </w:rPr>
        <w:t xml:space="preserve"> год, согласно приложению к настоящему решению.</w:t>
      </w:r>
    </w:p>
    <w:p w:rsidR="00E3637D" w:rsidRPr="00297F2E" w:rsidRDefault="00E3637D" w:rsidP="00E3637D">
      <w:pPr>
        <w:jc w:val="both"/>
        <w:rPr>
          <w:color w:val="000000"/>
        </w:rPr>
      </w:pPr>
    </w:p>
    <w:p w:rsidR="00E3637D" w:rsidRDefault="00E3637D" w:rsidP="00E3637D">
      <w:pPr>
        <w:tabs>
          <w:tab w:val="left" w:pos="720"/>
        </w:tabs>
        <w:jc w:val="both"/>
        <w:rPr>
          <w:color w:val="000000"/>
        </w:rPr>
      </w:pPr>
      <w:r>
        <w:t xml:space="preserve">      2. О</w:t>
      </w:r>
      <w:r w:rsidRPr="007D5C7B">
        <w:t>публиковать (обнародовать)</w:t>
      </w:r>
      <w:r w:rsidRPr="00BF6FE3">
        <w:t xml:space="preserve"> </w:t>
      </w:r>
      <w:r>
        <w:t>н</w:t>
      </w:r>
      <w:r w:rsidRPr="007D5C7B">
        <w:t xml:space="preserve">астоящее решение в печатном издании «Официальные ведомости </w:t>
      </w:r>
      <w:r w:rsidR="00C00E69">
        <w:t>Усть-Бакчарского</w:t>
      </w:r>
      <w:r w:rsidRPr="007D5C7B">
        <w:t xml:space="preserve">  сельского поселения», разместить на официальном сайте  </w:t>
      </w:r>
      <w:r w:rsidR="00C00E69">
        <w:t>Усть-Бакчарского</w:t>
      </w:r>
      <w:r w:rsidRPr="007D5C7B">
        <w:t xml:space="preserve"> сельского поселения в сети «Интернет»</w:t>
      </w:r>
      <w:r w:rsidRPr="007D5C7B">
        <w:rPr>
          <w:color w:val="000000"/>
        </w:rPr>
        <w:t>.</w:t>
      </w:r>
    </w:p>
    <w:p w:rsidR="00E3637D" w:rsidRPr="007D5C7B" w:rsidRDefault="00E3637D" w:rsidP="00E3637D">
      <w:pPr>
        <w:tabs>
          <w:tab w:val="left" w:pos="720"/>
        </w:tabs>
        <w:jc w:val="both"/>
      </w:pPr>
    </w:p>
    <w:p w:rsidR="00E3637D" w:rsidRDefault="00E3637D" w:rsidP="00E3637D">
      <w:pPr>
        <w:jc w:val="both"/>
      </w:pPr>
      <w:r>
        <w:t xml:space="preserve">     </w:t>
      </w:r>
      <w:r w:rsidRPr="007D5C7B">
        <w:t xml:space="preserve"> </w:t>
      </w:r>
      <w:r>
        <w:t>3</w:t>
      </w:r>
      <w:r w:rsidRPr="007D5C7B">
        <w:t>. Настоящее решение вступает в силу со дня его опубликования (обнародования</w:t>
      </w:r>
      <w:r>
        <w:t>).</w:t>
      </w:r>
      <w:r w:rsidRPr="007D5C7B">
        <w:t xml:space="preserve">    </w:t>
      </w:r>
    </w:p>
    <w:p w:rsidR="00E3637D" w:rsidRDefault="00E3637D" w:rsidP="00E3637D">
      <w:pPr>
        <w:jc w:val="both"/>
      </w:pPr>
      <w:r w:rsidRPr="007D5C7B">
        <w:t xml:space="preserve">   </w:t>
      </w:r>
      <w:r>
        <w:t xml:space="preserve">                   </w:t>
      </w:r>
    </w:p>
    <w:p w:rsidR="00E3637D" w:rsidRDefault="00E3637D" w:rsidP="00E3637D">
      <w:pPr>
        <w:jc w:val="both"/>
      </w:pPr>
      <w:r>
        <w:t xml:space="preserve">      4. </w:t>
      </w:r>
      <w:proofErr w:type="gramStart"/>
      <w:r w:rsidRPr="007D5C7B">
        <w:t>Контроль за</w:t>
      </w:r>
      <w:proofErr w:type="gramEnd"/>
      <w:r w:rsidRPr="007D5C7B">
        <w:t xml:space="preserve"> исполнением настоящего решения </w:t>
      </w:r>
      <w:r>
        <w:t>оставляю за собой.</w:t>
      </w:r>
    </w:p>
    <w:p w:rsidR="00E3637D" w:rsidRPr="007D5C7B" w:rsidRDefault="00E3637D" w:rsidP="00E3637D">
      <w:pPr>
        <w:jc w:val="both"/>
      </w:pPr>
    </w:p>
    <w:p w:rsidR="00E3637D" w:rsidRPr="007D5C7B" w:rsidRDefault="00E3637D" w:rsidP="00E3637D"/>
    <w:p w:rsidR="00E3637D" w:rsidRDefault="00E3637D" w:rsidP="00E3637D"/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C00E69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Глава </w:t>
      </w:r>
      <w:r w:rsidR="00C00E69">
        <w:rPr>
          <w:sz w:val="22"/>
          <w:szCs w:val="22"/>
        </w:rPr>
        <w:t>Усть-Бакчарского</w:t>
      </w:r>
    </w:p>
    <w:p w:rsidR="00E3637D" w:rsidRPr="004F4401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 сельского поселения                                                                       </w:t>
      </w:r>
      <w:r w:rsidR="00C00E69">
        <w:rPr>
          <w:sz w:val="22"/>
          <w:szCs w:val="22"/>
        </w:rPr>
        <w:t xml:space="preserve"> В.Н.</w:t>
      </w:r>
      <w:proofErr w:type="gramStart"/>
      <w:r w:rsidR="00C00E69">
        <w:rPr>
          <w:sz w:val="22"/>
          <w:szCs w:val="22"/>
        </w:rPr>
        <w:t>Бессмертных</w:t>
      </w:r>
      <w:proofErr w:type="gramEnd"/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Default="00E3637D" w:rsidP="00E3637D">
      <w:pPr>
        <w:rPr>
          <w:color w:val="000000"/>
        </w:rPr>
      </w:pPr>
    </w:p>
    <w:p w:rsidR="00E3637D" w:rsidRPr="00E3637D" w:rsidRDefault="00E3637D" w:rsidP="00E3637D">
      <w:pPr>
        <w:rPr>
          <w:color w:val="000000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C00E69" w:rsidRDefault="00C00E69" w:rsidP="00E3637D">
      <w:pPr>
        <w:rPr>
          <w:i/>
          <w:color w:val="000000"/>
          <w:sz w:val="36"/>
          <w:szCs w:val="36"/>
        </w:rPr>
      </w:pPr>
    </w:p>
    <w:p w:rsidR="00E3637D" w:rsidRPr="0051699F" w:rsidRDefault="00E3637D" w:rsidP="00E3637D">
      <w:pPr>
        <w:rPr>
          <w:i/>
          <w:color w:val="000000"/>
          <w:sz w:val="36"/>
          <w:szCs w:val="36"/>
        </w:rPr>
      </w:pP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lastRenderedPageBreak/>
        <w:t xml:space="preserve">Приложение </w:t>
      </w: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t xml:space="preserve">к решению Совета </w:t>
      </w:r>
    </w:p>
    <w:p w:rsidR="00E3637D" w:rsidRPr="00297F2E" w:rsidRDefault="00C00E69" w:rsidP="00E3637D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Усть-Бакчарского</w:t>
      </w:r>
      <w:r w:rsidR="00E3637D" w:rsidRPr="00297F2E">
        <w:rPr>
          <w:color w:val="000000"/>
          <w:sz w:val="20"/>
          <w:szCs w:val="20"/>
        </w:rPr>
        <w:t xml:space="preserve"> сельского поселения</w:t>
      </w:r>
    </w:p>
    <w:p w:rsidR="00E3637D" w:rsidRPr="00E85984" w:rsidRDefault="00FF0B51" w:rsidP="00E3637D">
      <w:pPr>
        <w:ind w:firstLine="708"/>
        <w:jc w:val="right"/>
        <w:rPr>
          <w:sz w:val="20"/>
          <w:szCs w:val="20"/>
        </w:rPr>
      </w:pPr>
      <w:r w:rsidRPr="00297F2E">
        <w:rPr>
          <w:color w:val="000000"/>
          <w:sz w:val="20"/>
          <w:szCs w:val="20"/>
        </w:rPr>
        <w:t>О</w:t>
      </w:r>
      <w:r w:rsidR="00E3637D" w:rsidRPr="00297F2E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21</w:t>
      </w:r>
      <w:r w:rsidR="00C00E69">
        <w:rPr>
          <w:color w:val="000000"/>
          <w:sz w:val="20"/>
          <w:szCs w:val="20"/>
        </w:rPr>
        <w:t>.02.2019</w:t>
      </w:r>
      <w:r w:rsidR="00E3637D">
        <w:rPr>
          <w:color w:val="000000"/>
          <w:sz w:val="20"/>
          <w:szCs w:val="20"/>
        </w:rPr>
        <w:t xml:space="preserve"> </w:t>
      </w:r>
      <w:r w:rsidR="00E3637D" w:rsidRPr="00297F2E">
        <w:rPr>
          <w:color w:val="000000"/>
          <w:sz w:val="20"/>
          <w:szCs w:val="20"/>
        </w:rPr>
        <w:t xml:space="preserve"> </w:t>
      </w:r>
      <w:r w:rsidR="00E3637D" w:rsidRPr="00E85984">
        <w:rPr>
          <w:sz w:val="20"/>
          <w:szCs w:val="20"/>
        </w:rPr>
        <w:t>№</w:t>
      </w:r>
      <w:r w:rsidR="00E3637D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 ПЛАН 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 xml:space="preserve">РАБОТЫ СОВЕТА ДЕПУТАТОВ </w:t>
      </w:r>
    </w:p>
    <w:p w:rsidR="00E3637D" w:rsidRPr="00297F2E" w:rsidRDefault="00C00E69" w:rsidP="00E363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УСТЬ-БАКЧАРСКОГО</w:t>
      </w:r>
      <w:r w:rsidR="00E3637D" w:rsidRPr="00297F2E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  <w:r w:rsidRPr="00297F2E">
        <w:rPr>
          <w:b/>
          <w:bCs/>
          <w:color w:val="000000"/>
          <w:sz w:val="22"/>
          <w:szCs w:val="22"/>
        </w:rPr>
        <w:t>НА 201</w:t>
      </w:r>
      <w:r>
        <w:rPr>
          <w:b/>
          <w:bCs/>
          <w:color w:val="000000"/>
          <w:sz w:val="22"/>
          <w:szCs w:val="22"/>
        </w:rPr>
        <w:t>9</w:t>
      </w:r>
      <w:r w:rsidRPr="00297F2E">
        <w:rPr>
          <w:b/>
          <w:bCs/>
          <w:color w:val="000000"/>
          <w:sz w:val="22"/>
          <w:szCs w:val="22"/>
        </w:rPr>
        <w:t xml:space="preserve"> ГОД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proofErr w:type="gram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1F399C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</w:rPr>
              <w:t xml:space="preserve">Предоставление сведений о доходах, расходах, </w:t>
            </w:r>
            <w:r w:rsidRPr="001F399C">
              <w:rPr>
                <w:bCs/>
              </w:rPr>
              <w:t>об имуществе и обязательствах имущественного характера</w:t>
            </w:r>
            <w:r>
              <w:t xml:space="preserve"> (депутаты, Глава поселения)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</w:rPr>
              <w:t>до 30 марта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 о  плане мероприятий по благоустройству территории </w:t>
            </w:r>
            <w:r w:rsidR="00C00E69">
              <w:rPr>
                <w:bCs/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на 2019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подготовке к празднованию Дня Победы в Великой Отечественной войне 1941 – 1945 гг</w:t>
            </w:r>
            <w:proofErr w:type="gramStart"/>
            <w:r w:rsidRPr="001F399C">
              <w:rPr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Апрель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капитальному ремонту муниципального жилого фонда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Май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 плане мероприятий по ремонту дорог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F0B51">
            <w:pPr>
              <w:spacing w:after="200" w:line="276" w:lineRule="auto"/>
              <w:jc w:val="both"/>
              <w:rPr>
                <w:bCs/>
              </w:rPr>
            </w:pPr>
            <w:r w:rsidRPr="001F399C">
              <w:rPr>
                <w:sz w:val="22"/>
                <w:szCs w:val="22"/>
              </w:rPr>
              <w:t>Отчет Главы поселения о работе за 201</w:t>
            </w:r>
            <w:r w:rsidR="00C00E69">
              <w:rPr>
                <w:sz w:val="22"/>
                <w:szCs w:val="22"/>
              </w:rPr>
              <w:t>8</w:t>
            </w:r>
            <w:r w:rsidRPr="001F399C">
              <w:rPr>
                <w:sz w:val="22"/>
                <w:szCs w:val="22"/>
              </w:rPr>
              <w:t xml:space="preserve"> год</w:t>
            </w:r>
            <w:r w:rsidR="00FF0B51">
              <w:rPr>
                <w:sz w:val="22"/>
                <w:szCs w:val="22"/>
              </w:rPr>
              <w:t xml:space="preserve">, работе Администрации  </w:t>
            </w:r>
            <w:proofErr w:type="spellStart"/>
            <w:r w:rsidR="00FF0B51">
              <w:rPr>
                <w:sz w:val="22"/>
                <w:szCs w:val="22"/>
              </w:rPr>
              <w:t>Усть-Бакчарского</w:t>
            </w:r>
            <w:proofErr w:type="spellEnd"/>
            <w:r w:rsidR="00FF0B5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Май</w:t>
            </w:r>
            <w:r w:rsidR="00EC033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C033A">
              <w:rPr>
                <w:bCs/>
                <w:color w:val="000000"/>
                <w:sz w:val="22"/>
                <w:szCs w:val="22"/>
              </w:rPr>
              <w:t>-и</w:t>
            </w:r>
            <w:proofErr w:type="gramEnd"/>
            <w:r w:rsidR="00EC033A">
              <w:rPr>
                <w:bCs/>
                <w:color w:val="000000"/>
                <w:sz w:val="22"/>
                <w:szCs w:val="22"/>
              </w:rPr>
              <w:t>юнь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2019 года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Подготовка и проведение встреч с населением по отчету Главы поселения о работе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– 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Подготовка и проведение публичных слушаний по</w:t>
            </w:r>
            <w:r w:rsidRPr="001F399C">
              <w:rPr>
                <w:color w:val="000000"/>
                <w:sz w:val="22"/>
                <w:szCs w:val="22"/>
              </w:rPr>
              <w:t xml:space="preserve"> проекту отчета об исполнении местного бюджета за 2018 год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Май 2019 года</w:t>
            </w:r>
          </w:p>
        </w:tc>
      </w:tr>
      <w:tr w:rsidR="00E3637D" w:rsidRPr="001F399C" w:rsidTr="00FC53C1">
        <w:trPr>
          <w:trHeight w:val="708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Утверждение отчета по исполнению бюджета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за 2018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июнь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2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lastRenderedPageBreak/>
              <w:t>сельское поселение» на 2019 год»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lastRenderedPageBreak/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III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1 полугодие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Июль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  о ходе подготовки объектов теплоснабжения </w:t>
            </w:r>
            <w:r w:rsidR="00C00E69">
              <w:rPr>
                <w:bCs/>
                <w:color w:val="000000"/>
                <w:sz w:val="22"/>
                <w:szCs w:val="22"/>
              </w:rPr>
              <w:t xml:space="preserve">  Усть-Бакчарско</w:t>
            </w:r>
            <w:r w:rsidRPr="001F399C">
              <w:rPr>
                <w:bCs/>
                <w:color w:val="000000"/>
                <w:sz w:val="22"/>
                <w:szCs w:val="22"/>
              </w:rPr>
              <w:t>го сельского поселения к работе в зимних условиях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Август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Информация об итогах конкурса по благоустройству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Сентябрь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3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Информация по подготовке и проведению Дня старшего поколения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Сентябрь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Рассмотрение итогов исполнения бюджета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за 9 месяцев 2019 года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Октябрь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Внесение изменений в решение Совета  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«О бюджете муниципального образования «</w:t>
            </w:r>
            <w:r w:rsidR="00C00E69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</w:t>
            </w:r>
            <w:r w:rsidRPr="001F399C">
              <w:rPr>
                <w:bCs/>
                <w:color w:val="000000"/>
                <w:sz w:val="22"/>
                <w:szCs w:val="22"/>
              </w:rPr>
              <w:t>сельское поселение» на 2019 год»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по мере необходимости  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C00E69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отдельных полномочий органов местного самоуправления муниципального образования «</w:t>
            </w:r>
            <w:r w:rsidR="00C00E69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Передача муниципальному образованию «Чаинский район» полномочий контрольно-счетного органа муниципального образования «</w:t>
            </w:r>
            <w:r w:rsidR="000D70F3">
              <w:rPr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сельское поселение» по осуществлению внешнего муниципального финансового контроля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Подготовка и проведение публичных слушаний по проекту бюджета </w:t>
            </w:r>
            <w:r w:rsidR="000D70F3">
              <w:rPr>
                <w:bCs/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Ноябрь -  декабрь 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Разработка и принятие годового плана работы Совета депутатов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="000D70F3">
              <w:rPr>
                <w:color w:val="000000"/>
                <w:sz w:val="22"/>
                <w:szCs w:val="22"/>
              </w:rPr>
              <w:t xml:space="preserve"> на 2020г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Об утверждении тарифной ставки  платы за наем муниципального жилья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4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Утверждение бюджета муниципального образования «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Усть-Бакчарское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сельское поселение» на 2020 год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Декабрь 2019 года</w:t>
            </w:r>
          </w:p>
        </w:tc>
      </w:tr>
      <w:tr w:rsidR="00E3637D" w:rsidRPr="001F399C" w:rsidTr="00FC53C1">
        <w:tc>
          <w:tcPr>
            <w:tcW w:w="9571" w:type="dxa"/>
            <w:gridSpan w:val="3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Также в течени</w:t>
            </w:r>
            <w:proofErr w:type="gramStart"/>
            <w:r w:rsidRPr="001F399C">
              <w:rPr>
                <w:b/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года: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Проведение заседаний Совета </w:t>
            </w:r>
            <w:r w:rsidR="000D70F3">
              <w:rPr>
                <w:color w:val="000000"/>
                <w:sz w:val="22"/>
                <w:szCs w:val="22"/>
              </w:rPr>
              <w:t xml:space="preserve"> 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Не реже 1 раза в 3 месяца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заседаний постоянных депутатских комиссий 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  <w:r>
              <w:rPr>
                <w:color w:val="000000"/>
                <w:sz w:val="22"/>
                <w:szCs w:val="22"/>
              </w:rPr>
              <w:t>, но не реже 1 раза в квартал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Принятие планов и программ развития 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Утверждение отчетов по планам и программам развития поселения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принятия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депутатов с избирателями (График приема граждан депутатами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поселения)</w:t>
            </w:r>
          </w:p>
          <w:p w:rsidR="00E3637D" w:rsidRPr="001F399C" w:rsidRDefault="00E3637D" w:rsidP="00FC53C1">
            <w:pPr>
              <w:ind w:right="72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 xml:space="preserve">Работа с письмами, заявлениями, обращениями избирателей к депутатам  </w:t>
            </w:r>
            <w:r w:rsidR="000D70F3">
              <w:rPr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Рассмотрение требований, протестов прокуратуры, заключений по НПА на решения Совета </w:t>
            </w:r>
            <w:r w:rsidR="000D70F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ind w:right="72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</w:tr>
      <w:tr w:rsidR="00E3637D" w:rsidRPr="001F399C" w:rsidTr="00FC53C1"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FC53C1">
            <w:pPr>
              <w:ind w:right="72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Контроль за ранее принятыми решениями Совета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ежемесячно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 xml:space="preserve">Проведение антикоррупционной экспертизы ранее принятых решений Совета, а также  проектов решений Совета 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Усть-Бакчарского</w:t>
            </w:r>
            <w:r w:rsidRPr="001F399C">
              <w:rPr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bCs/>
                <w:color w:val="000000"/>
                <w:sz w:val="22"/>
                <w:szCs w:val="22"/>
              </w:rPr>
              <w:t>ежеквартально</w:t>
            </w:r>
          </w:p>
        </w:tc>
      </w:tr>
      <w:tr w:rsidR="00E3637D" w:rsidRPr="001F399C" w:rsidTr="00FC53C1">
        <w:trPr>
          <w:trHeight w:val="1316"/>
        </w:trPr>
        <w:tc>
          <w:tcPr>
            <w:tcW w:w="828" w:type="dxa"/>
            <w:shd w:val="clear" w:color="auto" w:fill="auto"/>
          </w:tcPr>
          <w:p w:rsidR="00E3637D" w:rsidRPr="001F399C" w:rsidRDefault="00E3637D" w:rsidP="00E3637D">
            <w:pPr>
              <w:numPr>
                <w:ilvl w:val="0"/>
                <w:numId w:val="5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E3637D" w:rsidRPr="001F399C" w:rsidRDefault="00E3637D" w:rsidP="000D70F3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депутатов Совета в мероприятиях, проводимых на территории муниципального образования «</w:t>
            </w:r>
            <w:r w:rsidR="000D70F3">
              <w:rPr>
                <w:bCs/>
                <w:color w:val="000000"/>
                <w:sz w:val="22"/>
                <w:szCs w:val="22"/>
              </w:rPr>
              <w:t>Усть-Бакчарское</w:t>
            </w:r>
            <w:r>
              <w:rPr>
                <w:bCs/>
                <w:color w:val="000000"/>
                <w:sz w:val="22"/>
                <w:szCs w:val="22"/>
              </w:rPr>
              <w:t xml:space="preserve"> сельское посееление»</w:t>
            </w:r>
          </w:p>
        </w:tc>
        <w:tc>
          <w:tcPr>
            <w:tcW w:w="3191" w:type="dxa"/>
            <w:shd w:val="clear" w:color="auto" w:fill="auto"/>
          </w:tcPr>
          <w:p w:rsidR="00E3637D" w:rsidRPr="001F399C" w:rsidRDefault="00E3637D" w:rsidP="00FC53C1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1F399C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E3637D" w:rsidRPr="00297F2E" w:rsidRDefault="00E3637D" w:rsidP="00E3637D">
      <w:pPr>
        <w:rPr>
          <w:b/>
          <w:bCs/>
          <w:color w:val="000000"/>
          <w:sz w:val="22"/>
          <w:szCs w:val="22"/>
        </w:rPr>
      </w:pPr>
    </w:p>
    <w:p w:rsidR="00742EBD" w:rsidRDefault="00742EBD"/>
    <w:sectPr w:rsidR="00742EBD" w:rsidSect="000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7D"/>
    <w:rsid w:val="00093A68"/>
    <w:rsid w:val="000D70F3"/>
    <w:rsid w:val="002B03A2"/>
    <w:rsid w:val="004B5CEB"/>
    <w:rsid w:val="004E55E3"/>
    <w:rsid w:val="00742EBD"/>
    <w:rsid w:val="00C00E69"/>
    <w:rsid w:val="00D41B11"/>
    <w:rsid w:val="00E3637D"/>
    <w:rsid w:val="00EC033A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7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E3637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4"/>
    <w:rsid w:val="00E3637D"/>
    <w:pPr>
      <w:widowControl w:val="0"/>
      <w:spacing w:after="80" w:line="360" w:lineRule="auto"/>
      <w:ind w:firstLine="709"/>
      <w:jc w:val="both"/>
    </w:pPr>
    <w:rPr>
      <w:rFonts w:ascii="Arial" w:eastAsiaTheme="minorHAnsi" w:hAnsi="Arial" w:cs="Arial"/>
      <w:b/>
      <w:bCs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E36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2019-02-27T08:42:00Z</cp:lastPrinted>
  <dcterms:created xsi:type="dcterms:W3CDTF">2019-02-07T08:30:00Z</dcterms:created>
  <dcterms:modified xsi:type="dcterms:W3CDTF">2019-02-27T08:43:00Z</dcterms:modified>
</cp:coreProperties>
</file>